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B4" w:rsidRPr="006F3429" w:rsidRDefault="006F3429" w:rsidP="006F3429">
      <w:pPr>
        <w:pStyle w:val="ConsPlusTitle"/>
        <w:jc w:val="right"/>
        <w:rPr>
          <w:rFonts w:ascii="Times New Roman" w:hAnsi="Times New Roman" w:cs="Times New Roman"/>
          <w:i/>
          <w:caps/>
          <w:sz w:val="24"/>
          <w:szCs w:val="24"/>
        </w:rPr>
      </w:pPr>
      <w:proofErr w:type="gramStart"/>
      <w:r w:rsidRPr="006F3429">
        <w:rPr>
          <w:rFonts w:ascii="Times New Roman" w:hAnsi="Times New Roman" w:cs="Times New Roman"/>
          <w:i/>
          <w:caps/>
          <w:sz w:val="24"/>
          <w:szCs w:val="24"/>
        </w:rPr>
        <w:t>П</w:t>
      </w:r>
      <w:proofErr w:type="gramEnd"/>
      <w:r w:rsidRPr="006F3429">
        <w:rPr>
          <w:rFonts w:ascii="Times New Roman" w:hAnsi="Times New Roman" w:cs="Times New Roman"/>
          <w:i/>
          <w:caps/>
          <w:sz w:val="24"/>
          <w:szCs w:val="24"/>
        </w:rPr>
        <w:t xml:space="preserve"> Р О Е К Т</w:t>
      </w:r>
    </w:p>
    <w:p w:rsidR="00A558FA" w:rsidRPr="00A558FA" w:rsidRDefault="00A558FA" w:rsidP="00A558FA">
      <w:pPr>
        <w:spacing w:before="120" w:after="120"/>
        <w:ind w:left="4820"/>
        <w:rPr>
          <w:rFonts w:ascii="Arial" w:hAnsi="Arial" w:cs="Arial"/>
          <w:spacing w:val="40"/>
          <w:sz w:val="24"/>
          <w:szCs w:val="24"/>
        </w:rPr>
      </w:pPr>
      <w:r w:rsidRPr="00A558FA">
        <w:rPr>
          <w:rFonts w:ascii="Arial" w:hAnsi="Arial" w:cs="Arial"/>
          <w:spacing w:val="40"/>
          <w:sz w:val="24"/>
          <w:szCs w:val="24"/>
        </w:rPr>
        <w:t>УТВЕРЖДАЮ</w:t>
      </w:r>
    </w:p>
    <w:p w:rsidR="00A558FA" w:rsidRPr="00A558FA" w:rsidRDefault="00A558FA" w:rsidP="00A558FA">
      <w:pPr>
        <w:ind w:left="3969"/>
        <w:rPr>
          <w:rFonts w:ascii="Arial" w:hAnsi="Arial" w:cs="Arial"/>
          <w:color w:val="FFFFFF"/>
          <w:sz w:val="24"/>
          <w:szCs w:val="24"/>
        </w:rPr>
      </w:pPr>
      <w:r w:rsidRPr="00A558FA">
        <w:rPr>
          <w:rFonts w:ascii="Arial" w:hAnsi="Arial" w:cs="Arial"/>
          <w:color w:val="FFFFFF"/>
          <w:sz w:val="24"/>
          <w:szCs w:val="24"/>
        </w:rPr>
        <w:t>решенем Ученого совета КНИТУ</w:t>
      </w:r>
    </w:p>
    <w:p w:rsidR="00A558FA" w:rsidRPr="00A558FA" w:rsidRDefault="00A558FA" w:rsidP="00A558FA">
      <w:pPr>
        <w:pStyle w:val="af6"/>
        <w:ind w:left="3969"/>
        <w:rPr>
          <w:rFonts w:ascii="Arial" w:hAnsi="Arial" w:cs="Arial"/>
          <w:color w:val="FFFFFF"/>
          <w:spacing w:val="20"/>
          <w:sz w:val="24"/>
          <w:szCs w:val="24"/>
        </w:rPr>
      </w:pPr>
      <w:r w:rsidRPr="00A558FA">
        <w:rPr>
          <w:rFonts w:ascii="Arial" w:hAnsi="Arial" w:cs="Arial"/>
          <w:color w:val="FFFFFF"/>
          <w:sz w:val="24"/>
          <w:szCs w:val="24"/>
        </w:rPr>
        <w:t>___</w:t>
      </w:r>
    </w:p>
    <w:p w:rsidR="00A558FA" w:rsidRPr="00A558FA" w:rsidRDefault="0039178E" w:rsidP="00A558FA">
      <w:pPr>
        <w:ind w:left="4820"/>
        <w:rPr>
          <w:rFonts w:ascii="Arial" w:hAnsi="Arial" w:cs="Arial"/>
          <w:sz w:val="24"/>
          <w:szCs w:val="24"/>
        </w:rPr>
      </w:pPr>
      <w:r>
        <w:rPr>
          <w:rFonts w:ascii="Arial" w:hAnsi="Arial" w:cs="Arial"/>
          <w:sz w:val="24"/>
          <w:szCs w:val="24"/>
        </w:rPr>
        <w:t xml:space="preserve">Ректор </w:t>
      </w:r>
      <w:r w:rsidR="00A558FA" w:rsidRPr="00A558FA">
        <w:rPr>
          <w:rFonts w:ascii="Arial" w:hAnsi="Arial" w:cs="Arial"/>
          <w:sz w:val="24"/>
          <w:szCs w:val="24"/>
        </w:rPr>
        <w:t xml:space="preserve"> </w:t>
      </w:r>
      <w:r w:rsidR="00A558FA" w:rsidRPr="00A558FA">
        <w:rPr>
          <w:rFonts w:ascii="Arial" w:hAnsi="Arial" w:cs="Arial"/>
          <w:spacing w:val="20"/>
          <w:sz w:val="24"/>
          <w:szCs w:val="24"/>
        </w:rPr>
        <w:t>________</w:t>
      </w:r>
      <w:r w:rsidR="00A558FA" w:rsidRPr="00A558FA">
        <w:rPr>
          <w:rFonts w:ascii="Arial" w:hAnsi="Arial" w:cs="Arial"/>
          <w:sz w:val="24"/>
          <w:szCs w:val="24"/>
        </w:rPr>
        <w:t xml:space="preserve"> С.В. Юшко</w:t>
      </w:r>
    </w:p>
    <w:p w:rsidR="00A558FA" w:rsidRPr="00A558FA" w:rsidRDefault="00A558FA" w:rsidP="00A558FA">
      <w:pPr>
        <w:ind w:left="4820"/>
        <w:rPr>
          <w:rFonts w:ascii="Arial" w:hAnsi="Arial" w:cs="Arial"/>
          <w:sz w:val="24"/>
          <w:szCs w:val="24"/>
        </w:rPr>
      </w:pPr>
    </w:p>
    <w:p w:rsidR="00A558FA" w:rsidRPr="00A558FA" w:rsidRDefault="00A558FA" w:rsidP="00A558FA">
      <w:pPr>
        <w:ind w:left="4820"/>
        <w:rPr>
          <w:rFonts w:ascii="Arial" w:hAnsi="Arial" w:cs="Arial"/>
          <w:sz w:val="24"/>
          <w:szCs w:val="24"/>
        </w:rPr>
      </w:pPr>
      <w:r w:rsidRPr="00A558FA">
        <w:rPr>
          <w:rFonts w:ascii="Arial" w:hAnsi="Arial" w:cs="Arial"/>
          <w:sz w:val="24"/>
          <w:szCs w:val="24"/>
        </w:rPr>
        <w:t>«____»____________ 20___ г.</w:t>
      </w:r>
    </w:p>
    <w:p w:rsidR="00A558FA" w:rsidRPr="00172990" w:rsidRDefault="00A558FA" w:rsidP="00A558FA">
      <w:pPr>
        <w:pStyle w:val="af6"/>
        <w:spacing w:after="0"/>
        <w:jc w:val="center"/>
        <w:rPr>
          <w:sz w:val="26"/>
          <w:szCs w:val="26"/>
        </w:rPr>
      </w:pPr>
    </w:p>
    <w:p w:rsidR="00A558FA" w:rsidRDefault="00A558FA" w:rsidP="00A558FA">
      <w:pPr>
        <w:pStyle w:val="af6"/>
        <w:spacing w:after="0"/>
        <w:jc w:val="center"/>
        <w:rPr>
          <w:sz w:val="26"/>
          <w:szCs w:val="26"/>
        </w:rPr>
      </w:pPr>
    </w:p>
    <w:p w:rsidR="00A558FA" w:rsidRPr="00172990" w:rsidRDefault="00A558FA" w:rsidP="00A558FA">
      <w:pPr>
        <w:pStyle w:val="af6"/>
        <w:spacing w:after="0"/>
        <w:jc w:val="center"/>
        <w:rPr>
          <w:sz w:val="26"/>
          <w:szCs w:val="26"/>
        </w:rPr>
      </w:pPr>
    </w:p>
    <w:p w:rsidR="00A558FA" w:rsidRPr="00172990" w:rsidRDefault="00A558FA" w:rsidP="00A558FA">
      <w:pPr>
        <w:jc w:val="center"/>
        <w:rPr>
          <w:sz w:val="26"/>
          <w:szCs w:val="26"/>
        </w:rPr>
      </w:pPr>
    </w:p>
    <w:p w:rsidR="00A558FA" w:rsidRPr="009D6C4F" w:rsidRDefault="009D6C4F" w:rsidP="00A558FA">
      <w:pPr>
        <w:spacing w:line="340" w:lineRule="exact"/>
        <w:jc w:val="center"/>
        <w:rPr>
          <w:rFonts w:ascii="Arial" w:hAnsi="Arial" w:cs="Arial"/>
          <w:b/>
          <w:caps/>
          <w:sz w:val="28"/>
          <w:szCs w:val="28"/>
        </w:rPr>
      </w:pPr>
      <w:r>
        <w:rPr>
          <w:rFonts w:ascii="Arial" w:hAnsi="Arial" w:cs="Arial"/>
          <w:b/>
          <w:caps/>
          <w:sz w:val="28"/>
          <w:szCs w:val="28"/>
        </w:rPr>
        <w:t>ПОЛОЖЕНИЕ</w:t>
      </w:r>
    </w:p>
    <w:p w:rsidR="00A558FA" w:rsidRPr="00A558FA" w:rsidRDefault="00BE6C32" w:rsidP="00A558FA">
      <w:pPr>
        <w:spacing w:before="120" w:line="340" w:lineRule="exact"/>
        <w:jc w:val="center"/>
        <w:rPr>
          <w:rFonts w:ascii="Arial" w:hAnsi="Arial" w:cs="Arial"/>
          <w:b/>
          <w:caps/>
          <w:sz w:val="28"/>
          <w:szCs w:val="28"/>
        </w:rPr>
      </w:pPr>
      <w:r>
        <w:rPr>
          <w:rFonts w:ascii="Arial" w:hAnsi="Arial" w:cs="Arial"/>
          <w:b/>
          <w:caps/>
          <w:sz w:val="28"/>
          <w:szCs w:val="28"/>
        </w:rPr>
        <w:t>п.</w:t>
      </w:r>
      <w:r w:rsidR="001C26D5">
        <w:rPr>
          <w:rFonts w:ascii="Arial" w:hAnsi="Arial" w:cs="Arial"/>
          <w:b/>
          <w:caps/>
          <w:sz w:val="28"/>
          <w:szCs w:val="28"/>
        </w:rPr>
        <w:t>1-15-4</w:t>
      </w:r>
      <w:r>
        <w:rPr>
          <w:rFonts w:ascii="Arial" w:hAnsi="Arial" w:cs="Arial"/>
          <w:b/>
          <w:caps/>
          <w:sz w:val="28"/>
          <w:szCs w:val="28"/>
        </w:rPr>
        <w:t>/3</w:t>
      </w:r>
      <w:r w:rsidR="00A558FA" w:rsidRPr="00A558FA">
        <w:rPr>
          <w:rFonts w:ascii="Arial" w:hAnsi="Arial" w:cs="Arial"/>
          <w:b/>
          <w:caps/>
          <w:sz w:val="28"/>
          <w:szCs w:val="28"/>
        </w:rPr>
        <w:t>-0</w:t>
      </w:r>
      <w:r w:rsidR="001A7812" w:rsidRPr="00BE6C32">
        <w:rPr>
          <w:rFonts w:ascii="Arial" w:hAnsi="Arial" w:cs="Arial"/>
          <w:b/>
          <w:caps/>
          <w:sz w:val="28"/>
          <w:szCs w:val="28"/>
        </w:rPr>
        <w:t>9</w:t>
      </w:r>
      <w:r w:rsidR="00A558FA" w:rsidRPr="00A558FA">
        <w:rPr>
          <w:rFonts w:ascii="Arial" w:hAnsi="Arial" w:cs="Arial"/>
          <w:b/>
          <w:caps/>
          <w:sz w:val="28"/>
          <w:szCs w:val="28"/>
        </w:rPr>
        <w:t>.2018</w:t>
      </w:r>
    </w:p>
    <w:p w:rsidR="00A558FA" w:rsidRPr="00172990" w:rsidRDefault="00A558FA" w:rsidP="00A558FA">
      <w:pPr>
        <w:spacing w:before="120" w:line="340" w:lineRule="exact"/>
        <w:jc w:val="center"/>
        <w:rPr>
          <w:rFonts w:ascii="Arial" w:hAnsi="Arial" w:cs="Arial"/>
          <w:b/>
          <w:caps/>
          <w:sz w:val="28"/>
          <w:szCs w:val="28"/>
        </w:rPr>
      </w:pPr>
    </w:p>
    <w:p w:rsidR="00A558FA" w:rsidRPr="00515CCC" w:rsidRDefault="009D6C4F" w:rsidP="00A558FA">
      <w:pPr>
        <w:spacing w:line="340" w:lineRule="exact"/>
        <w:jc w:val="center"/>
        <w:rPr>
          <w:rFonts w:ascii="Arial" w:hAnsi="Arial" w:cs="Arial"/>
          <w:b/>
          <w:sz w:val="28"/>
          <w:szCs w:val="28"/>
        </w:rPr>
      </w:pPr>
      <w:r>
        <w:rPr>
          <w:rFonts w:ascii="Arial" w:hAnsi="Arial" w:cs="Arial"/>
          <w:b/>
          <w:sz w:val="28"/>
          <w:szCs w:val="28"/>
        </w:rPr>
        <w:t xml:space="preserve">О </w:t>
      </w:r>
      <w:r w:rsidR="00D90DB9">
        <w:rPr>
          <w:rFonts w:ascii="Arial" w:hAnsi="Arial" w:cs="Arial"/>
          <w:b/>
          <w:sz w:val="28"/>
          <w:szCs w:val="28"/>
        </w:rPr>
        <w:t>КОНФЕРЕНЦИИ РАБОТНИКОВ И ОБУЧАЮЩИХСЯ</w:t>
      </w:r>
      <w:r w:rsidR="001100D2">
        <w:rPr>
          <w:rFonts w:ascii="Arial" w:hAnsi="Arial" w:cs="Arial"/>
          <w:b/>
          <w:sz w:val="28"/>
          <w:szCs w:val="28"/>
        </w:rPr>
        <w:t xml:space="preserve"> </w:t>
      </w:r>
      <w:r w:rsidR="00A558FA" w:rsidRPr="00A558FA">
        <w:rPr>
          <w:rFonts w:ascii="Arial" w:hAnsi="Arial" w:cs="Arial"/>
          <w:b/>
          <w:sz w:val="28"/>
          <w:szCs w:val="28"/>
        </w:rPr>
        <w:t>ФГБОУ ВО «КНИТУ»</w:t>
      </w:r>
    </w:p>
    <w:p w:rsidR="00A558FA" w:rsidRDefault="00A558FA" w:rsidP="00A558FA">
      <w:pPr>
        <w:spacing w:line="340" w:lineRule="exact"/>
        <w:jc w:val="center"/>
        <w:rPr>
          <w:b/>
          <w:sz w:val="28"/>
          <w:szCs w:val="28"/>
        </w:rPr>
      </w:pPr>
    </w:p>
    <w:p w:rsidR="00A558FA" w:rsidRPr="00172990" w:rsidRDefault="00A558FA" w:rsidP="00A558FA">
      <w:pPr>
        <w:spacing w:line="340" w:lineRule="exact"/>
        <w:jc w:val="center"/>
        <w:rPr>
          <w:b/>
          <w:sz w:val="28"/>
          <w:szCs w:val="28"/>
        </w:rPr>
      </w:pPr>
    </w:p>
    <w:tbl>
      <w:tblPr>
        <w:tblW w:w="4902" w:type="pct"/>
        <w:tblInd w:w="108" w:type="dxa"/>
        <w:tblCellMar>
          <w:top w:w="57" w:type="dxa"/>
          <w:left w:w="85" w:type="dxa"/>
          <w:bottom w:w="57" w:type="dxa"/>
          <w:right w:w="85" w:type="dxa"/>
        </w:tblCellMar>
        <w:tblLook w:val="0000"/>
      </w:tblPr>
      <w:tblGrid>
        <w:gridCol w:w="4529"/>
        <w:gridCol w:w="4530"/>
      </w:tblGrid>
      <w:tr w:rsidR="00A558FA" w:rsidRPr="00172990" w:rsidTr="003F2555">
        <w:trPr>
          <w:cantSplit/>
          <w:trHeight w:val="277"/>
        </w:trPr>
        <w:tc>
          <w:tcPr>
            <w:tcW w:w="2500" w:type="pct"/>
            <w:vAlign w:val="center"/>
          </w:tcPr>
          <w:p w:rsidR="00A558FA" w:rsidRPr="00172990" w:rsidRDefault="00A558FA" w:rsidP="003F2555">
            <w:pPr>
              <w:keepLines/>
              <w:spacing w:line="380" w:lineRule="exact"/>
              <w:ind w:left="113" w:right="113"/>
              <w:jc w:val="center"/>
              <w:rPr>
                <w:b/>
                <w:bCs/>
                <w:sz w:val="28"/>
                <w:szCs w:val="28"/>
              </w:rPr>
            </w:pPr>
            <w:r w:rsidRPr="00172990">
              <w:rPr>
                <w:sz w:val="28"/>
                <w:szCs w:val="28"/>
              </w:rPr>
              <w:t>Экземпляр № ____</w:t>
            </w:r>
          </w:p>
        </w:tc>
        <w:tc>
          <w:tcPr>
            <w:tcW w:w="2500" w:type="pct"/>
            <w:vAlign w:val="center"/>
          </w:tcPr>
          <w:p w:rsidR="00A558FA" w:rsidRPr="00172990" w:rsidRDefault="00A558FA" w:rsidP="003F2555">
            <w:pPr>
              <w:keepLines/>
              <w:spacing w:line="380" w:lineRule="exact"/>
              <w:ind w:left="113" w:right="113"/>
              <w:jc w:val="center"/>
              <w:rPr>
                <w:sz w:val="28"/>
                <w:szCs w:val="28"/>
              </w:rPr>
            </w:pPr>
            <w:r w:rsidRPr="00172990">
              <w:rPr>
                <w:sz w:val="28"/>
                <w:szCs w:val="28"/>
              </w:rPr>
              <w:t>Копия № _____</w:t>
            </w:r>
          </w:p>
        </w:tc>
      </w:tr>
    </w:tbl>
    <w:p w:rsidR="00A558FA" w:rsidRPr="00172990" w:rsidRDefault="00A558FA" w:rsidP="00A558FA">
      <w:pPr>
        <w:spacing w:line="340" w:lineRule="exact"/>
        <w:jc w:val="center"/>
        <w:rPr>
          <w:b/>
          <w:sz w:val="28"/>
          <w:szCs w:val="28"/>
        </w:rPr>
      </w:pPr>
    </w:p>
    <w:p w:rsidR="00A558FA" w:rsidRDefault="00A558FA" w:rsidP="00A558FA">
      <w:pPr>
        <w:spacing w:line="340" w:lineRule="exact"/>
        <w:jc w:val="center"/>
        <w:rPr>
          <w:b/>
          <w:sz w:val="28"/>
          <w:szCs w:val="28"/>
        </w:rPr>
      </w:pPr>
    </w:p>
    <w:p w:rsidR="00A558FA" w:rsidRPr="00172990" w:rsidRDefault="00A558FA" w:rsidP="00A558FA"/>
    <w:tbl>
      <w:tblPr>
        <w:tblW w:w="5372" w:type="pct"/>
        <w:tblCellMar>
          <w:left w:w="57" w:type="dxa"/>
          <w:right w:w="57" w:type="dxa"/>
        </w:tblCellMar>
        <w:tblLook w:val="0000"/>
      </w:tblPr>
      <w:tblGrid>
        <w:gridCol w:w="3743"/>
        <w:gridCol w:w="3063"/>
        <w:gridCol w:w="3061"/>
      </w:tblGrid>
      <w:tr w:rsidR="00A558FA" w:rsidRPr="00172990" w:rsidTr="00002BFD">
        <w:tc>
          <w:tcPr>
            <w:tcW w:w="5000" w:type="pct"/>
            <w:gridSpan w:val="3"/>
          </w:tcPr>
          <w:p w:rsidR="00A558FA" w:rsidRPr="00172990" w:rsidRDefault="00A558FA" w:rsidP="003F2555">
            <w:pPr>
              <w:pStyle w:val="af6"/>
              <w:spacing w:after="240"/>
              <w:jc w:val="both"/>
              <w:rPr>
                <w:rFonts w:ascii="Times New Roman CYR" w:hAnsi="Times New Roman CYR"/>
                <w:b/>
                <w:sz w:val="28"/>
                <w:szCs w:val="28"/>
              </w:rPr>
            </w:pPr>
            <w:r w:rsidRPr="00172990">
              <w:rPr>
                <w:rFonts w:ascii="Times New Roman CYR" w:hAnsi="Times New Roman CYR"/>
                <w:b/>
                <w:sz w:val="28"/>
                <w:szCs w:val="28"/>
              </w:rPr>
              <w:t>СОГЛАСОВАНО</w:t>
            </w:r>
          </w:p>
        </w:tc>
      </w:tr>
      <w:tr w:rsidR="00A558FA" w:rsidRPr="00A558FA" w:rsidTr="00002BFD">
        <w:tc>
          <w:tcPr>
            <w:tcW w:w="1897" w:type="pct"/>
          </w:tcPr>
          <w:p w:rsidR="00002BFD" w:rsidRDefault="00002BFD" w:rsidP="00002BFD">
            <w:pPr>
              <w:rPr>
                <w:rFonts w:ascii="Arial" w:hAnsi="Arial" w:cs="Arial"/>
                <w:sz w:val="24"/>
                <w:szCs w:val="24"/>
              </w:rPr>
            </w:pPr>
            <w:r w:rsidRPr="00D90DB9">
              <w:rPr>
                <w:rFonts w:ascii="Arial" w:hAnsi="Arial" w:cs="Arial"/>
                <w:sz w:val="24"/>
                <w:szCs w:val="24"/>
              </w:rPr>
              <w:t>Председатель профкома</w:t>
            </w:r>
          </w:p>
          <w:p w:rsidR="00002BFD" w:rsidRDefault="00002BFD" w:rsidP="00002BFD">
            <w:pPr>
              <w:rPr>
                <w:rFonts w:ascii="Arial" w:hAnsi="Arial" w:cs="Arial"/>
                <w:sz w:val="24"/>
                <w:szCs w:val="24"/>
              </w:rPr>
            </w:pPr>
            <w:r w:rsidRPr="00A558FA">
              <w:rPr>
                <w:rFonts w:ascii="Arial" w:hAnsi="Arial" w:cs="Arial"/>
                <w:sz w:val="24"/>
                <w:szCs w:val="24"/>
              </w:rPr>
              <w:t xml:space="preserve">_________ </w:t>
            </w:r>
            <w:r>
              <w:rPr>
                <w:rFonts w:ascii="Arial" w:hAnsi="Arial" w:cs="Arial"/>
                <w:sz w:val="24"/>
                <w:szCs w:val="24"/>
              </w:rPr>
              <w:t>И.Н. Мусин</w:t>
            </w:r>
          </w:p>
          <w:p w:rsidR="00A558FA" w:rsidRPr="00A558FA" w:rsidRDefault="00002BFD" w:rsidP="00002BFD">
            <w:pPr>
              <w:rPr>
                <w:rFonts w:ascii="Arial" w:hAnsi="Arial" w:cs="Arial"/>
                <w:sz w:val="24"/>
                <w:szCs w:val="24"/>
              </w:rPr>
            </w:pPr>
            <w:r w:rsidRPr="00A558FA">
              <w:rPr>
                <w:rFonts w:ascii="Arial" w:hAnsi="Arial" w:cs="Arial"/>
                <w:sz w:val="24"/>
                <w:szCs w:val="24"/>
              </w:rPr>
              <w:t>«____»____________ 20___ г.</w:t>
            </w:r>
          </w:p>
        </w:tc>
        <w:tc>
          <w:tcPr>
            <w:tcW w:w="1552" w:type="pct"/>
          </w:tcPr>
          <w:p w:rsidR="00A558FA" w:rsidRPr="00A558FA" w:rsidRDefault="00A558FA" w:rsidP="003F2555">
            <w:pPr>
              <w:rPr>
                <w:rFonts w:ascii="Arial" w:hAnsi="Arial" w:cs="Arial"/>
                <w:color w:val="FFFFFF"/>
                <w:sz w:val="24"/>
                <w:szCs w:val="24"/>
              </w:rPr>
            </w:pPr>
            <w:r w:rsidRPr="00A558FA">
              <w:rPr>
                <w:rFonts w:ascii="Arial" w:hAnsi="Arial" w:cs="Arial"/>
                <w:color w:val="FFFFFF"/>
                <w:sz w:val="24"/>
                <w:szCs w:val="24"/>
              </w:rPr>
              <w:t>Должность</w:t>
            </w:r>
          </w:p>
          <w:p w:rsidR="00A558FA" w:rsidRPr="00A558FA" w:rsidRDefault="00A558FA" w:rsidP="003F2555">
            <w:pPr>
              <w:rPr>
                <w:rFonts w:ascii="Arial" w:hAnsi="Arial" w:cs="Arial"/>
                <w:color w:val="FFFFFF"/>
                <w:sz w:val="24"/>
                <w:szCs w:val="24"/>
              </w:rPr>
            </w:pPr>
          </w:p>
        </w:tc>
        <w:tc>
          <w:tcPr>
            <w:tcW w:w="1551" w:type="pct"/>
          </w:tcPr>
          <w:p w:rsidR="00A558FA" w:rsidRPr="00A558FA" w:rsidRDefault="00A558FA" w:rsidP="003F2555">
            <w:pPr>
              <w:rPr>
                <w:rFonts w:ascii="Arial" w:hAnsi="Arial" w:cs="Arial"/>
                <w:color w:val="FFFFFF"/>
                <w:sz w:val="24"/>
                <w:szCs w:val="24"/>
              </w:rPr>
            </w:pPr>
            <w:r w:rsidRPr="00A558FA">
              <w:rPr>
                <w:rFonts w:ascii="Arial" w:hAnsi="Arial" w:cs="Arial"/>
                <w:color w:val="FFFFFF"/>
                <w:sz w:val="24"/>
                <w:szCs w:val="24"/>
              </w:rPr>
              <w:t>Должность</w:t>
            </w:r>
          </w:p>
          <w:p w:rsidR="00A558FA" w:rsidRPr="00A558FA" w:rsidRDefault="00A558FA" w:rsidP="003F2555">
            <w:pPr>
              <w:rPr>
                <w:rFonts w:ascii="Arial" w:hAnsi="Arial" w:cs="Arial"/>
                <w:color w:val="FFFFFF"/>
                <w:sz w:val="24"/>
                <w:szCs w:val="24"/>
              </w:rPr>
            </w:pPr>
          </w:p>
        </w:tc>
      </w:tr>
      <w:tr w:rsidR="00A558FA" w:rsidRPr="00A558FA" w:rsidTr="00002BFD">
        <w:tc>
          <w:tcPr>
            <w:tcW w:w="1897" w:type="pct"/>
          </w:tcPr>
          <w:p w:rsidR="00002BFD" w:rsidRDefault="00002BFD" w:rsidP="00002BFD">
            <w:pPr>
              <w:rPr>
                <w:rFonts w:ascii="Arial" w:hAnsi="Arial" w:cs="Arial"/>
                <w:sz w:val="24"/>
                <w:szCs w:val="24"/>
              </w:rPr>
            </w:pPr>
            <w:r>
              <w:rPr>
                <w:rFonts w:ascii="Arial" w:hAnsi="Arial" w:cs="Arial"/>
                <w:sz w:val="24"/>
                <w:szCs w:val="24"/>
              </w:rPr>
              <w:t>Начальник ОПЭДИС</w:t>
            </w:r>
          </w:p>
          <w:p w:rsidR="00002BFD" w:rsidRDefault="00002BFD" w:rsidP="00002BFD">
            <w:pPr>
              <w:rPr>
                <w:rFonts w:ascii="Arial" w:hAnsi="Arial" w:cs="Arial"/>
                <w:sz w:val="24"/>
                <w:szCs w:val="24"/>
              </w:rPr>
            </w:pPr>
            <w:r w:rsidRPr="00A558FA">
              <w:rPr>
                <w:rFonts w:ascii="Arial" w:hAnsi="Arial" w:cs="Arial"/>
                <w:sz w:val="24"/>
                <w:szCs w:val="24"/>
              </w:rPr>
              <w:t xml:space="preserve">_________ </w:t>
            </w:r>
            <w:r>
              <w:rPr>
                <w:rFonts w:ascii="Arial" w:hAnsi="Arial" w:cs="Arial"/>
                <w:sz w:val="24"/>
                <w:szCs w:val="24"/>
              </w:rPr>
              <w:t>О.В. Осипенко</w:t>
            </w:r>
          </w:p>
          <w:p w:rsidR="00A558FA" w:rsidRPr="00A558FA" w:rsidRDefault="00002BFD" w:rsidP="00002BFD">
            <w:pPr>
              <w:tabs>
                <w:tab w:val="right" w:pos="4253"/>
              </w:tabs>
              <w:spacing w:after="120"/>
              <w:rPr>
                <w:rFonts w:ascii="Arial" w:hAnsi="Arial" w:cs="Arial"/>
                <w:sz w:val="24"/>
                <w:szCs w:val="24"/>
              </w:rPr>
            </w:pPr>
            <w:r w:rsidRPr="00A558FA">
              <w:rPr>
                <w:rFonts w:ascii="Arial" w:hAnsi="Arial" w:cs="Arial"/>
                <w:sz w:val="24"/>
                <w:szCs w:val="24"/>
              </w:rPr>
              <w:t>«____»____________ 20___ г.</w:t>
            </w:r>
          </w:p>
        </w:tc>
        <w:tc>
          <w:tcPr>
            <w:tcW w:w="1552" w:type="pct"/>
          </w:tcPr>
          <w:p w:rsidR="00A558FA" w:rsidRPr="00A558FA" w:rsidRDefault="00A558FA" w:rsidP="003F2555">
            <w:pPr>
              <w:tabs>
                <w:tab w:val="right" w:pos="4253"/>
              </w:tabs>
              <w:spacing w:after="120"/>
              <w:rPr>
                <w:rFonts w:ascii="Arial" w:hAnsi="Arial" w:cs="Arial"/>
                <w:color w:val="FFFFFF"/>
                <w:sz w:val="24"/>
                <w:szCs w:val="24"/>
              </w:rPr>
            </w:pPr>
            <w:r w:rsidRPr="00A558FA">
              <w:rPr>
                <w:rFonts w:ascii="Arial" w:hAnsi="Arial" w:cs="Arial"/>
                <w:color w:val="FFFFFF"/>
                <w:sz w:val="24"/>
                <w:szCs w:val="24"/>
              </w:rPr>
              <w:t>_____________ И.О. Фамилия</w:t>
            </w:r>
          </w:p>
        </w:tc>
        <w:tc>
          <w:tcPr>
            <w:tcW w:w="1551" w:type="pct"/>
          </w:tcPr>
          <w:p w:rsidR="00A558FA" w:rsidRPr="00A558FA" w:rsidRDefault="00A558FA" w:rsidP="003F2555">
            <w:pPr>
              <w:tabs>
                <w:tab w:val="right" w:pos="4253"/>
              </w:tabs>
              <w:spacing w:after="120"/>
              <w:rPr>
                <w:rFonts w:ascii="Arial" w:hAnsi="Arial" w:cs="Arial"/>
                <w:color w:val="FFFFFF"/>
                <w:sz w:val="24"/>
                <w:szCs w:val="24"/>
              </w:rPr>
            </w:pPr>
            <w:r w:rsidRPr="00A558FA">
              <w:rPr>
                <w:rFonts w:ascii="Arial" w:hAnsi="Arial" w:cs="Arial"/>
                <w:color w:val="FFFFFF"/>
                <w:sz w:val="24"/>
                <w:szCs w:val="24"/>
              </w:rPr>
              <w:t>_____________ И.О. Фамилия</w:t>
            </w:r>
          </w:p>
        </w:tc>
      </w:tr>
    </w:tbl>
    <w:p w:rsidR="00A558FA" w:rsidRPr="00A558FA" w:rsidRDefault="00A558FA" w:rsidP="00A558FA">
      <w:pPr>
        <w:rPr>
          <w:rFonts w:ascii="Arial" w:hAnsi="Arial" w:cs="Arial"/>
          <w:sz w:val="24"/>
          <w:szCs w:val="24"/>
        </w:rPr>
      </w:pPr>
    </w:p>
    <w:p w:rsidR="00A558FA" w:rsidRPr="00A558FA" w:rsidRDefault="00A558FA" w:rsidP="00A558FA">
      <w:pPr>
        <w:rPr>
          <w:rFonts w:ascii="Arial" w:hAnsi="Arial" w:cs="Arial"/>
          <w:sz w:val="24"/>
          <w:szCs w:val="24"/>
        </w:rPr>
      </w:pPr>
    </w:p>
    <w:p w:rsidR="00A558FA" w:rsidRPr="00A558FA" w:rsidRDefault="00A558FA" w:rsidP="00E44944">
      <w:pPr>
        <w:ind w:right="98" w:firstLine="5670"/>
        <w:rPr>
          <w:rFonts w:ascii="Arial" w:hAnsi="Arial" w:cs="Arial"/>
          <w:sz w:val="24"/>
          <w:szCs w:val="24"/>
        </w:rPr>
      </w:pPr>
      <w:r w:rsidRPr="00A558FA">
        <w:rPr>
          <w:rFonts w:ascii="Arial" w:hAnsi="Arial" w:cs="Arial"/>
          <w:sz w:val="24"/>
          <w:szCs w:val="24"/>
        </w:rPr>
        <w:t>© ФГБОУ ВО «КНИТУ», 2018</w:t>
      </w:r>
    </w:p>
    <w:p w:rsidR="00A558FA" w:rsidRPr="00A558FA" w:rsidRDefault="00A558FA" w:rsidP="00E44944">
      <w:pPr>
        <w:tabs>
          <w:tab w:val="left" w:pos="5940"/>
        </w:tabs>
        <w:spacing w:line="340" w:lineRule="exact"/>
        <w:ind w:right="567" w:firstLine="5670"/>
        <w:rPr>
          <w:rFonts w:ascii="Arial" w:hAnsi="Arial" w:cs="Arial"/>
          <w:sz w:val="24"/>
          <w:szCs w:val="24"/>
        </w:rPr>
      </w:pPr>
      <w:r w:rsidRPr="00A558FA">
        <w:rPr>
          <w:rFonts w:ascii="Arial" w:hAnsi="Arial" w:cs="Arial"/>
          <w:sz w:val="24"/>
          <w:szCs w:val="24"/>
        </w:rPr>
        <w:t>© ОСМК, 2018</w:t>
      </w:r>
    </w:p>
    <w:p w:rsidR="00A558FA" w:rsidRPr="00A558FA" w:rsidRDefault="00A558FA" w:rsidP="00A558FA">
      <w:pPr>
        <w:spacing w:before="240" w:line="340" w:lineRule="exact"/>
        <w:jc w:val="center"/>
        <w:rPr>
          <w:rFonts w:ascii="Arial" w:hAnsi="Arial" w:cs="Arial"/>
          <w:sz w:val="24"/>
          <w:szCs w:val="24"/>
        </w:rPr>
      </w:pPr>
      <w:r w:rsidRPr="00A558FA">
        <w:rPr>
          <w:rFonts w:ascii="Arial" w:hAnsi="Arial" w:cs="Arial"/>
          <w:sz w:val="24"/>
          <w:szCs w:val="24"/>
        </w:rPr>
        <w:t>Казань</w:t>
      </w:r>
    </w:p>
    <w:p w:rsidR="00A558FA" w:rsidRPr="00A558FA" w:rsidRDefault="00A558FA" w:rsidP="00A558FA">
      <w:pPr>
        <w:spacing w:line="340" w:lineRule="exact"/>
        <w:jc w:val="center"/>
        <w:rPr>
          <w:rFonts w:ascii="Arial" w:hAnsi="Arial" w:cs="Arial"/>
          <w:sz w:val="24"/>
          <w:szCs w:val="24"/>
        </w:rPr>
        <w:sectPr w:rsidR="00A558FA" w:rsidRPr="00A558FA" w:rsidSect="00A558FA">
          <w:headerReference w:type="default" r:id="rId8"/>
          <w:pgSz w:w="11905" w:h="16837"/>
          <w:pgMar w:top="1134" w:right="1134" w:bottom="1134" w:left="1701" w:header="720" w:footer="720" w:gutter="0"/>
          <w:cols w:space="60"/>
          <w:noEndnote/>
        </w:sectPr>
      </w:pPr>
      <w:r w:rsidRPr="00A558FA">
        <w:rPr>
          <w:rFonts w:ascii="Arial" w:hAnsi="Arial" w:cs="Arial"/>
          <w:sz w:val="24"/>
          <w:szCs w:val="24"/>
        </w:rPr>
        <w:t>2018</w:t>
      </w:r>
    </w:p>
    <w:p w:rsidR="00A558FA" w:rsidRPr="00515CCC" w:rsidRDefault="00A558FA" w:rsidP="00A558FA">
      <w:pPr>
        <w:pStyle w:val="Style3"/>
        <w:widowControl/>
        <w:spacing w:before="48" w:line="240" w:lineRule="auto"/>
        <w:jc w:val="center"/>
        <w:rPr>
          <w:rStyle w:val="FontStyle11"/>
          <w:rFonts w:ascii="Arial" w:hAnsi="Arial" w:cs="Arial"/>
          <w:b/>
          <w:sz w:val="26"/>
          <w:szCs w:val="26"/>
        </w:rPr>
      </w:pPr>
      <w:r w:rsidRPr="00515CCC">
        <w:rPr>
          <w:rStyle w:val="FontStyle11"/>
          <w:rFonts w:ascii="Arial" w:hAnsi="Arial" w:cs="Arial"/>
          <w:b/>
          <w:sz w:val="26"/>
          <w:szCs w:val="26"/>
        </w:rPr>
        <w:lastRenderedPageBreak/>
        <w:t>Содержание</w:t>
      </w:r>
    </w:p>
    <w:p w:rsidR="00A558FA" w:rsidRPr="008C70F4" w:rsidRDefault="00A558FA" w:rsidP="00A558FA">
      <w:pPr>
        <w:pStyle w:val="Style3"/>
        <w:widowControl/>
        <w:spacing w:before="48" w:line="240" w:lineRule="auto"/>
        <w:ind w:firstLine="0"/>
        <w:jc w:val="center"/>
        <w:rPr>
          <w:rStyle w:val="FontStyle11"/>
          <w:sz w:val="24"/>
          <w:szCs w:val="24"/>
        </w:rPr>
      </w:pPr>
    </w:p>
    <w:p w:rsidR="00A558FA" w:rsidRPr="008C70F4" w:rsidRDefault="00CE05EB" w:rsidP="006A2BD4">
      <w:pPr>
        <w:pStyle w:val="Style5"/>
        <w:widowControl/>
        <w:numPr>
          <w:ilvl w:val="0"/>
          <w:numId w:val="2"/>
        </w:numPr>
        <w:spacing w:line="360" w:lineRule="auto"/>
        <w:jc w:val="both"/>
        <w:rPr>
          <w:rStyle w:val="FontStyle11"/>
          <w:sz w:val="24"/>
          <w:szCs w:val="24"/>
        </w:rPr>
      </w:pPr>
      <w:r>
        <w:rPr>
          <w:rStyle w:val="FontStyle11"/>
          <w:sz w:val="24"/>
          <w:szCs w:val="24"/>
        </w:rPr>
        <w:t xml:space="preserve"> </w:t>
      </w:r>
      <w:r w:rsidR="00A558FA" w:rsidRPr="008C70F4">
        <w:rPr>
          <w:rStyle w:val="FontStyle11"/>
          <w:sz w:val="24"/>
          <w:szCs w:val="24"/>
        </w:rPr>
        <w:t>Общие положения</w:t>
      </w:r>
      <w:r w:rsidR="00A558FA" w:rsidRPr="008C70F4">
        <w:rPr>
          <w:rStyle w:val="FontStyle11"/>
          <w:sz w:val="24"/>
          <w:szCs w:val="24"/>
        </w:rPr>
        <w:tab/>
      </w:r>
      <w:r w:rsidR="00A558FA">
        <w:rPr>
          <w:rStyle w:val="FontStyle11"/>
        </w:rPr>
        <w:tab/>
      </w:r>
      <w:r w:rsidR="00A558FA">
        <w:rPr>
          <w:rStyle w:val="FontStyle11"/>
        </w:rPr>
        <w:tab/>
      </w:r>
      <w:r w:rsidR="00A558FA">
        <w:rPr>
          <w:rStyle w:val="FontStyle11"/>
        </w:rPr>
        <w:tab/>
      </w:r>
      <w:r w:rsidR="00A558FA">
        <w:rPr>
          <w:rStyle w:val="FontStyle11"/>
        </w:rPr>
        <w:tab/>
      </w:r>
      <w:r w:rsidR="00A558FA">
        <w:rPr>
          <w:rStyle w:val="FontStyle11"/>
        </w:rPr>
        <w:tab/>
      </w:r>
      <w:r w:rsidR="00A558FA">
        <w:rPr>
          <w:rStyle w:val="FontStyle11"/>
        </w:rPr>
        <w:tab/>
      </w:r>
      <w:r w:rsidR="00A558FA">
        <w:rPr>
          <w:rStyle w:val="FontStyle11"/>
        </w:rPr>
        <w:tab/>
      </w:r>
      <w:r w:rsidR="00A558FA">
        <w:rPr>
          <w:rStyle w:val="FontStyle11"/>
        </w:rPr>
        <w:tab/>
      </w:r>
      <w:r w:rsidR="00A558FA">
        <w:rPr>
          <w:rStyle w:val="FontStyle11"/>
        </w:rPr>
        <w:tab/>
        <w:t>3</w:t>
      </w:r>
    </w:p>
    <w:p w:rsidR="00A558FA" w:rsidRPr="00A558FA" w:rsidRDefault="00A558FA" w:rsidP="006A2BD4">
      <w:pPr>
        <w:pStyle w:val="Style5"/>
        <w:widowControl/>
        <w:numPr>
          <w:ilvl w:val="0"/>
          <w:numId w:val="2"/>
        </w:numPr>
        <w:spacing w:line="360" w:lineRule="auto"/>
        <w:jc w:val="both"/>
        <w:rPr>
          <w:rStyle w:val="FontStyle11"/>
          <w:sz w:val="24"/>
          <w:szCs w:val="24"/>
        </w:rPr>
      </w:pPr>
      <w:r>
        <w:rPr>
          <w:rStyle w:val="FontStyle11"/>
        </w:rPr>
        <w:t xml:space="preserve"> </w:t>
      </w:r>
      <w:r w:rsidR="00CE05EB">
        <w:rPr>
          <w:rStyle w:val="FontStyle11"/>
          <w:sz w:val="24"/>
          <w:szCs w:val="24"/>
        </w:rPr>
        <w:t>Полномочия Конференции</w:t>
      </w:r>
      <w:r>
        <w:rPr>
          <w:rStyle w:val="FontStyle11"/>
          <w:sz w:val="24"/>
          <w:szCs w:val="24"/>
        </w:rPr>
        <w:tab/>
      </w:r>
      <w:r>
        <w:rPr>
          <w:rStyle w:val="FontStyle11"/>
          <w:sz w:val="24"/>
          <w:szCs w:val="24"/>
        </w:rPr>
        <w:tab/>
      </w:r>
      <w:r>
        <w:rPr>
          <w:rStyle w:val="FontStyle11"/>
          <w:sz w:val="24"/>
          <w:szCs w:val="24"/>
        </w:rPr>
        <w:tab/>
      </w:r>
      <w:r>
        <w:rPr>
          <w:rStyle w:val="FontStyle11"/>
          <w:sz w:val="24"/>
          <w:szCs w:val="24"/>
        </w:rPr>
        <w:tab/>
      </w:r>
      <w:r w:rsidRPr="008C70F4">
        <w:rPr>
          <w:rStyle w:val="FontStyle11"/>
          <w:sz w:val="24"/>
          <w:szCs w:val="24"/>
        </w:rPr>
        <w:tab/>
      </w:r>
      <w:r>
        <w:rPr>
          <w:rStyle w:val="FontStyle11"/>
        </w:rPr>
        <w:tab/>
      </w:r>
      <w:r w:rsidR="00CE05EB">
        <w:rPr>
          <w:rStyle w:val="FontStyle11"/>
        </w:rPr>
        <w:tab/>
      </w:r>
      <w:r>
        <w:rPr>
          <w:rStyle w:val="FontStyle11"/>
        </w:rPr>
        <w:tab/>
      </w:r>
      <w:r>
        <w:rPr>
          <w:rStyle w:val="FontStyle11"/>
        </w:rPr>
        <w:tab/>
      </w:r>
      <w:r w:rsidR="00CE05EB">
        <w:rPr>
          <w:rStyle w:val="FontStyle11"/>
        </w:rPr>
        <w:t>3</w:t>
      </w:r>
    </w:p>
    <w:p w:rsidR="00A558FA" w:rsidRPr="00CE05EB" w:rsidRDefault="00CE05EB" w:rsidP="006A2BD4">
      <w:pPr>
        <w:pStyle w:val="Style5"/>
        <w:widowControl/>
        <w:numPr>
          <w:ilvl w:val="0"/>
          <w:numId w:val="2"/>
        </w:numPr>
        <w:spacing w:line="360" w:lineRule="auto"/>
        <w:jc w:val="both"/>
        <w:rPr>
          <w:rStyle w:val="FontStyle11"/>
          <w:sz w:val="24"/>
          <w:szCs w:val="24"/>
        </w:rPr>
      </w:pPr>
      <w:r>
        <w:rPr>
          <w:rStyle w:val="FontStyle11"/>
          <w:sz w:val="24"/>
          <w:szCs w:val="24"/>
        </w:rPr>
        <w:t xml:space="preserve"> Подготовка Конференции</w:t>
      </w:r>
      <w:r>
        <w:rPr>
          <w:rStyle w:val="FontStyle11"/>
          <w:sz w:val="24"/>
          <w:szCs w:val="24"/>
        </w:rPr>
        <w:tab/>
      </w:r>
      <w:r w:rsidR="00A558FA">
        <w:rPr>
          <w:rStyle w:val="FontStyle11"/>
          <w:sz w:val="24"/>
          <w:szCs w:val="24"/>
        </w:rPr>
        <w:tab/>
      </w:r>
      <w:r w:rsidR="00A558FA">
        <w:rPr>
          <w:rStyle w:val="FontStyle11"/>
          <w:sz w:val="24"/>
          <w:szCs w:val="24"/>
        </w:rPr>
        <w:tab/>
      </w:r>
      <w:r w:rsidR="00A558FA">
        <w:rPr>
          <w:rStyle w:val="FontStyle11"/>
          <w:sz w:val="24"/>
          <w:szCs w:val="24"/>
        </w:rPr>
        <w:tab/>
      </w:r>
      <w:r w:rsidR="00A558FA">
        <w:rPr>
          <w:rStyle w:val="FontStyle11"/>
          <w:sz w:val="24"/>
          <w:szCs w:val="24"/>
        </w:rPr>
        <w:tab/>
      </w:r>
      <w:r w:rsidR="00A558FA">
        <w:rPr>
          <w:rStyle w:val="FontStyle11"/>
          <w:sz w:val="24"/>
          <w:szCs w:val="24"/>
        </w:rPr>
        <w:tab/>
      </w:r>
      <w:r w:rsidR="00A558FA">
        <w:rPr>
          <w:rStyle w:val="FontStyle11"/>
          <w:sz w:val="24"/>
          <w:szCs w:val="24"/>
        </w:rPr>
        <w:tab/>
      </w:r>
      <w:r w:rsidR="00A558FA" w:rsidRPr="008C70F4">
        <w:rPr>
          <w:rStyle w:val="FontStyle11"/>
          <w:sz w:val="24"/>
          <w:szCs w:val="24"/>
        </w:rPr>
        <w:tab/>
      </w:r>
      <w:r w:rsidR="00A558FA">
        <w:rPr>
          <w:rStyle w:val="FontStyle11"/>
        </w:rPr>
        <w:tab/>
      </w:r>
      <w:r>
        <w:rPr>
          <w:rStyle w:val="FontStyle11"/>
        </w:rPr>
        <w:t>3</w:t>
      </w:r>
    </w:p>
    <w:p w:rsidR="00CE05EB" w:rsidRPr="00CE05EB" w:rsidRDefault="00CE05EB" w:rsidP="006A2BD4">
      <w:pPr>
        <w:pStyle w:val="Style5"/>
        <w:widowControl/>
        <w:numPr>
          <w:ilvl w:val="0"/>
          <w:numId w:val="2"/>
        </w:numPr>
        <w:spacing w:line="360" w:lineRule="auto"/>
        <w:jc w:val="both"/>
      </w:pPr>
      <w:r>
        <w:rPr>
          <w:rStyle w:val="FontStyle11"/>
        </w:rPr>
        <w:t xml:space="preserve"> </w:t>
      </w:r>
      <w:r w:rsidRPr="00CE05EB">
        <w:rPr>
          <w:bCs/>
        </w:rPr>
        <w:t>Порядок избрания делегатов на Конференцию</w:t>
      </w:r>
      <w:r>
        <w:rPr>
          <w:bCs/>
        </w:rPr>
        <w:tab/>
      </w:r>
      <w:r>
        <w:rPr>
          <w:bCs/>
        </w:rPr>
        <w:tab/>
      </w:r>
      <w:r>
        <w:rPr>
          <w:bCs/>
        </w:rPr>
        <w:tab/>
      </w:r>
      <w:r>
        <w:rPr>
          <w:bCs/>
        </w:rPr>
        <w:tab/>
      </w:r>
      <w:r>
        <w:rPr>
          <w:bCs/>
        </w:rPr>
        <w:tab/>
      </w:r>
      <w:r>
        <w:rPr>
          <w:bCs/>
        </w:rPr>
        <w:tab/>
        <w:t>4</w:t>
      </w:r>
    </w:p>
    <w:p w:rsidR="00CE05EB" w:rsidRPr="00CE05EB" w:rsidRDefault="00CE05EB" w:rsidP="006A2BD4">
      <w:pPr>
        <w:pStyle w:val="Style5"/>
        <w:widowControl/>
        <w:numPr>
          <w:ilvl w:val="0"/>
          <w:numId w:val="2"/>
        </w:numPr>
        <w:spacing w:line="360" w:lineRule="auto"/>
        <w:jc w:val="both"/>
      </w:pPr>
      <w:r>
        <w:rPr>
          <w:bCs/>
        </w:rPr>
        <w:t xml:space="preserve"> </w:t>
      </w:r>
      <w:r w:rsidRPr="00CE05EB">
        <w:rPr>
          <w:bCs/>
        </w:rPr>
        <w:t>Порядок ведения Конференции</w:t>
      </w:r>
      <w:r>
        <w:rPr>
          <w:bCs/>
        </w:rPr>
        <w:tab/>
      </w:r>
      <w:r>
        <w:rPr>
          <w:bCs/>
        </w:rPr>
        <w:tab/>
      </w:r>
      <w:r>
        <w:rPr>
          <w:bCs/>
        </w:rPr>
        <w:tab/>
      </w:r>
      <w:r>
        <w:rPr>
          <w:bCs/>
        </w:rPr>
        <w:tab/>
      </w:r>
      <w:r>
        <w:rPr>
          <w:bCs/>
        </w:rPr>
        <w:tab/>
      </w:r>
      <w:r>
        <w:rPr>
          <w:bCs/>
        </w:rPr>
        <w:tab/>
      </w:r>
      <w:r>
        <w:rPr>
          <w:bCs/>
        </w:rPr>
        <w:tab/>
      </w:r>
      <w:r>
        <w:rPr>
          <w:bCs/>
        </w:rPr>
        <w:tab/>
      </w:r>
      <w:r>
        <w:rPr>
          <w:bCs/>
        </w:rPr>
        <w:tab/>
        <w:t>4</w:t>
      </w:r>
    </w:p>
    <w:p w:rsidR="00CE05EB" w:rsidRPr="00754BD2" w:rsidRDefault="00CE05EB" w:rsidP="006A2BD4">
      <w:pPr>
        <w:pStyle w:val="Style5"/>
        <w:widowControl/>
        <w:numPr>
          <w:ilvl w:val="0"/>
          <w:numId w:val="2"/>
        </w:numPr>
        <w:spacing w:line="360" w:lineRule="auto"/>
        <w:jc w:val="both"/>
      </w:pPr>
      <w:r>
        <w:rPr>
          <w:bCs/>
        </w:rPr>
        <w:t xml:space="preserve"> Принятия решений</w:t>
      </w:r>
      <w:r w:rsidR="00754BD2">
        <w:rPr>
          <w:bCs/>
        </w:rPr>
        <w:tab/>
      </w:r>
      <w:r w:rsidR="00754BD2">
        <w:rPr>
          <w:bCs/>
        </w:rPr>
        <w:tab/>
      </w:r>
      <w:r w:rsidR="00754BD2">
        <w:rPr>
          <w:bCs/>
        </w:rPr>
        <w:tab/>
      </w:r>
      <w:r w:rsidR="00754BD2">
        <w:rPr>
          <w:bCs/>
        </w:rPr>
        <w:tab/>
      </w:r>
      <w:r w:rsidR="00754BD2">
        <w:rPr>
          <w:bCs/>
        </w:rPr>
        <w:tab/>
      </w:r>
      <w:r w:rsidR="00754BD2">
        <w:rPr>
          <w:bCs/>
        </w:rPr>
        <w:tab/>
      </w:r>
      <w:r w:rsidR="00754BD2">
        <w:rPr>
          <w:bCs/>
        </w:rPr>
        <w:tab/>
      </w:r>
      <w:r w:rsidR="00754BD2">
        <w:rPr>
          <w:bCs/>
        </w:rPr>
        <w:tab/>
      </w:r>
      <w:r w:rsidR="00754BD2">
        <w:rPr>
          <w:bCs/>
        </w:rPr>
        <w:tab/>
      </w:r>
      <w:r w:rsidR="00754BD2">
        <w:rPr>
          <w:bCs/>
        </w:rPr>
        <w:tab/>
        <w:t>5</w:t>
      </w:r>
    </w:p>
    <w:p w:rsidR="00754BD2" w:rsidRPr="00754BD2" w:rsidRDefault="00754BD2" w:rsidP="006A2BD4">
      <w:pPr>
        <w:pStyle w:val="Style5"/>
        <w:widowControl/>
        <w:numPr>
          <w:ilvl w:val="0"/>
          <w:numId w:val="2"/>
        </w:numPr>
        <w:spacing w:line="360" w:lineRule="auto"/>
        <w:jc w:val="both"/>
        <w:rPr>
          <w:rStyle w:val="FontStyle11"/>
          <w:sz w:val="24"/>
          <w:szCs w:val="24"/>
        </w:rPr>
      </w:pPr>
      <w:r>
        <w:rPr>
          <w:rStyle w:val="FontStyle11"/>
          <w:sz w:val="24"/>
          <w:szCs w:val="24"/>
        </w:rPr>
        <w:t xml:space="preserve"> </w:t>
      </w:r>
      <w:r w:rsidRPr="00754BD2">
        <w:rPr>
          <w:bCs/>
        </w:rPr>
        <w:t>Документы Конференции</w:t>
      </w:r>
      <w:r>
        <w:rPr>
          <w:bCs/>
        </w:rPr>
        <w:tab/>
      </w:r>
      <w:r>
        <w:rPr>
          <w:bCs/>
        </w:rPr>
        <w:tab/>
      </w:r>
      <w:r>
        <w:rPr>
          <w:bCs/>
        </w:rPr>
        <w:tab/>
      </w:r>
      <w:r>
        <w:rPr>
          <w:bCs/>
        </w:rPr>
        <w:tab/>
      </w:r>
      <w:r>
        <w:rPr>
          <w:bCs/>
        </w:rPr>
        <w:tab/>
      </w:r>
      <w:r>
        <w:rPr>
          <w:bCs/>
        </w:rPr>
        <w:tab/>
      </w:r>
      <w:r>
        <w:rPr>
          <w:bCs/>
        </w:rPr>
        <w:tab/>
      </w:r>
      <w:r>
        <w:rPr>
          <w:bCs/>
        </w:rPr>
        <w:tab/>
      </w:r>
      <w:r>
        <w:rPr>
          <w:bCs/>
        </w:rPr>
        <w:tab/>
        <w:t>6</w:t>
      </w:r>
    </w:p>
    <w:p w:rsidR="00D219CB" w:rsidRDefault="00A558FA" w:rsidP="00D219CB">
      <w:pPr>
        <w:jc w:val="both"/>
        <w:rPr>
          <w:rStyle w:val="FontStyle11"/>
        </w:rPr>
      </w:pPr>
      <w:r w:rsidRPr="008C70F4">
        <w:rPr>
          <w:rStyle w:val="FontStyle11"/>
          <w:sz w:val="24"/>
          <w:szCs w:val="24"/>
        </w:rPr>
        <w:t xml:space="preserve">Приложение </w:t>
      </w:r>
      <w:r w:rsidR="00D219CB">
        <w:rPr>
          <w:rStyle w:val="FontStyle11"/>
          <w:sz w:val="24"/>
          <w:szCs w:val="24"/>
        </w:rPr>
        <w:t>1</w:t>
      </w:r>
      <w:r w:rsidRPr="008C70F4">
        <w:rPr>
          <w:rStyle w:val="FontStyle11"/>
          <w:sz w:val="24"/>
          <w:szCs w:val="24"/>
        </w:rPr>
        <w:t xml:space="preserve"> (обязательное) </w:t>
      </w:r>
      <w:r w:rsidR="00D219CB">
        <w:rPr>
          <w:rStyle w:val="FontStyle11"/>
        </w:rPr>
        <w:t>П</w:t>
      </w:r>
      <w:r w:rsidR="00D219CB" w:rsidRPr="00D219CB">
        <w:rPr>
          <w:rStyle w:val="FontStyle11"/>
        </w:rPr>
        <w:t>ротокол расшир</w:t>
      </w:r>
      <w:r w:rsidR="00D219CB">
        <w:rPr>
          <w:rStyle w:val="FontStyle11"/>
        </w:rPr>
        <w:t>енного заседания ученого совета/</w:t>
      </w:r>
    </w:p>
    <w:p w:rsidR="00D219CB" w:rsidRDefault="00D219CB" w:rsidP="00D219CB">
      <w:pPr>
        <w:jc w:val="both"/>
        <w:rPr>
          <w:rStyle w:val="FontStyle11"/>
        </w:rPr>
      </w:pPr>
      <w:r w:rsidRPr="00D219CB">
        <w:rPr>
          <w:rStyle w:val="FontStyle11"/>
        </w:rPr>
        <w:t>(либо общего собрания трудового коллектива (структурного подразделения)</w:t>
      </w:r>
      <w:r>
        <w:rPr>
          <w:rStyle w:val="FontStyle11"/>
        </w:rPr>
        <w:t>)</w:t>
      </w:r>
      <w:r w:rsidRPr="00D219CB">
        <w:rPr>
          <w:rStyle w:val="FontStyle11"/>
        </w:rPr>
        <w:t>/</w:t>
      </w:r>
    </w:p>
    <w:p w:rsidR="00A558FA" w:rsidRDefault="00D219CB" w:rsidP="00D219CB">
      <w:pPr>
        <w:jc w:val="both"/>
        <w:rPr>
          <w:rStyle w:val="FontStyle11"/>
        </w:rPr>
      </w:pPr>
      <w:r w:rsidRPr="00D219CB">
        <w:rPr>
          <w:rStyle w:val="FontStyle11"/>
        </w:rPr>
        <w:t xml:space="preserve">(либо общего собрания </w:t>
      </w:r>
      <w:proofErr w:type="gramStart"/>
      <w:r w:rsidRPr="00D219CB">
        <w:rPr>
          <w:rStyle w:val="FontStyle11"/>
        </w:rPr>
        <w:t>обучающихся</w:t>
      </w:r>
      <w:proofErr w:type="gramEnd"/>
      <w:r w:rsidRPr="00D219CB">
        <w:rPr>
          <w:rStyle w:val="FontStyle11"/>
        </w:rPr>
        <w:t>)</w:t>
      </w:r>
      <w:r>
        <w:rPr>
          <w:rStyle w:val="FontStyle11"/>
        </w:rPr>
        <w:tab/>
      </w:r>
      <w:r>
        <w:rPr>
          <w:rStyle w:val="FontStyle11"/>
        </w:rPr>
        <w:tab/>
      </w:r>
      <w:r>
        <w:rPr>
          <w:rStyle w:val="FontStyle11"/>
        </w:rPr>
        <w:tab/>
      </w:r>
      <w:r>
        <w:rPr>
          <w:rStyle w:val="FontStyle11"/>
        </w:rPr>
        <w:tab/>
      </w:r>
      <w:r>
        <w:rPr>
          <w:rStyle w:val="FontStyle11"/>
        </w:rPr>
        <w:tab/>
      </w:r>
      <w:r>
        <w:rPr>
          <w:rStyle w:val="FontStyle11"/>
        </w:rPr>
        <w:tab/>
      </w:r>
      <w:r>
        <w:rPr>
          <w:rStyle w:val="FontStyle11"/>
        </w:rPr>
        <w:tab/>
      </w:r>
      <w:r w:rsidR="00A558FA" w:rsidRPr="008C70F4">
        <w:rPr>
          <w:rStyle w:val="FontStyle11"/>
          <w:sz w:val="24"/>
          <w:szCs w:val="24"/>
        </w:rPr>
        <w:tab/>
      </w:r>
      <w:r w:rsidR="00A00BFA">
        <w:rPr>
          <w:rStyle w:val="FontStyle11"/>
        </w:rPr>
        <w:t>8</w:t>
      </w:r>
    </w:p>
    <w:p w:rsidR="00D219CB" w:rsidRDefault="00A75C94" w:rsidP="00D219CB">
      <w:pPr>
        <w:jc w:val="both"/>
        <w:rPr>
          <w:sz w:val="24"/>
          <w:szCs w:val="24"/>
        </w:rPr>
      </w:pPr>
      <w:r w:rsidRPr="008C70F4">
        <w:rPr>
          <w:rStyle w:val="FontStyle11"/>
          <w:sz w:val="24"/>
          <w:szCs w:val="24"/>
        </w:rPr>
        <w:t xml:space="preserve">Приложение </w:t>
      </w:r>
      <w:r w:rsidR="00D219CB">
        <w:rPr>
          <w:rStyle w:val="FontStyle11"/>
        </w:rPr>
        <w:t>2</w:t>
      </w:r>
      <w:r w:rsidRPr="008C70F4">
        <w:rPr>
          <w:rStyle w:val="FontStyle11"/>
          <w:sz w:val="24"/>
          <w:szCs w:val="24"/>
        </w:rPr>
        <w:t xml:space="preserve"> (обязательное)</w:t>
      </w:r>
      <w:r>
        <w:rPr>
          <w:rStyle w:val="FontStyle11"/>
          <w:sz w:val="24"/>
          <w:szCs w:val="24"/>
        </w:rPr>
        <w:t xml:space="preserve"> </w:t>
      </w:r>
      <w:r w:rsidR="00D219CB">
        <w:rPr>
          <w:sz w:val="24"/>
          <w:szCs w:val="24"/>
        </w:rPr>
        <w:t>П</w:t>
      </w:r>
      <w:r w:rsidR="00D219CB" w:rsidRPr="00D219CB">
        <w:rPr>
          <w:sz w:val="24"/>
          <w:szCs w:val="24"/>
        </w:rPr>
        <w:t>ротокол избрания мандатной комиссии Конференции</w:t>
      </w:r>
    </w:p>
    <w:p w:rsidR="00A75C94" w:rsidRDefault="00D219CB" w:rsidP="00D219CB">
      <w:pPr>
        <w:jc w:val="both"/>
        <w:rPr>
          <w:rStyle w:val="FontStyle11"/>
        </w:rPr>
      </w:pPr>
      <w:r w:rsidRPr="00D219CB">
        <w:rPr>
          <w:sz w:val="24"/>
          <w:szCs w:val="24"/>
        </w:rPr>
        <w:t>работников и обучающихся</w:t>
      </w:r>
      <w:r>
        <w:rPr>
          <w:sz w:val="24"/>
          <w:szCs w:val="24"/>
        </w:rPr>
        <w:t xml:space="preserve"> ФГБОУ ВО «КНИТУ»</w:t>
      </w:r>
      <w:r>
        <w:rPr>
          <w:rStyle w:val="FontStyle11"/>
        </w:rPr>
        <w:tab/>
      </w:r>
      <w:r>
        <w:rPr>
          <w:rStyle w:val="FontStyle11"/>
        </w:rPr>
        <w:tab/>
      </w:r>
      <w:r>
        <w:rPr>
          <w:rStyle w:val="FontStyle11"/>
        </w:rPr>
        <w:tab/>
      </w:r>
      <w:r>
        <w:rPr>
          <w:rStyle w:val="FontStyle11"/>
        </w:rPr>
        <w:tab/>
      </w:r>
      <w:r>
        <w:rPr>
          <w:rStyle w:val="FontStyle11"/>
        </w:rPr>
        <w:tab/>
      </w:r>
      <w:r w:rsidR="00A75C94">
        <w:rPr>
          <w:rStyle w:val="FontStyle11"/>
        </w:rPr>
        <w:tab/>
      </w:r>
      <w:r w:rsidR="00A00BFA">
        <w:rPr>
          <w:rStyle w:val="FontStyle11"/>
        </w:rPr>
        <w:t>9</w:t>
      </w:r>
    </w:p>
    <w:p w:rsidR="00D219CB" w:rsidRDefault="00A558FA" w:rsidP="00D219CB">
      <w:pPr>
        <w:jc w:val="both"/>
        <w:rPr>
          <w:sz w:val="24"/>
          <w:szCs w:val="24"/>
        </w:rPr>
      </w:pPr>
      <w:r w:rsidRPr="008C70F4">
        <w:rPr>
          <w:rStyle w:val="FontStyle11"/>
          <w:sz w:val="24"/>
          <w:szCs w:val="24"/>
        </w:rPr>
        <w:t xml:space="preserve">Приложение </w:t>
      </w:r>
      <w:r w:rsidR="007E380A">
        <w:rPr>
          <w:rStyle w:val="FontStyle11"/>
        </w:rPr>
        <w:t>3</w:t>
      </w:r>
      <w:r w:rsidRPr="008C70F4">
        <w:rPr>
          <w:rStyle w:val="FontStyle11"/>
          <w:sz w:val="24"/>
          <w:szCs w:val="24"/>
        </w:rPr>
        <w:t xml:space="preserve"> (обязательное) </w:t>
      </w:r>
      <w:r w:rsidR="00D219CB">
        <w:rPr>
          <w:sz w:val="24"/>
          <w:szCs w:val="24"/>
        </w:rPr>
        <w:t>П</w:t>
      </w:r>
      <w:r w:rsidR="00D219CB" w:rsidRPr="00D219CB">
        <w:rPr>
          <w:sz w:val="24"/>
          <w:szCs w:val="24"/>
        </w:rPr>
        <w:t xml:space="preserve">ротокол </w:t>
      </w:r>
      <w:r w:rsidR="00D219CB">
        <w:rPr>
          <w:sz w:val="24"/>
          <w:szCs w:val="24"/>
        </w:rPr>
        <w:t>заседания</w:t>
      </w:r>
      <w:r w:rsidR="00D219CB" w:rsidRPr="00D219CB">
        <w:rPr>
          <w:sz w:val="24"/>
          <w:szCs w:val="24"/>
        </w:rPr>
        <w:t xml:space="preserve"> мандатной комиссии Конференции</w:t>
      </w:r>
    </w:p>
    <w:p w:rsidR="00A558FA" w:rsidRDefault="00D219CB" w:rsidP="00D219CB">
      <w:pPr>
        <w:pStyle w:val="Style5"/>
        <w:widowControl/>
        <w:tabs>
          <w:tab w:val="left" w:pos="284"/>
          <w:tab w:val="right" w:pos="7651"/>
        </w:tabs>
        <w:spacing w:line="360" w:lineRule="auto"/>
        <w:rPr>
          <w:rStyle w:val="FontStyle11"/>
        </w:rPr>
      </w:pPr>
      <w:r w:rsidRPr="00D219CB">
        <w:t>работников и обучающихся</w:t>
      </w:r>
      <w:r>
        <w:t xml:space="preserve"> ФГБОУ ВО «КНИТУ»</w:t>
      </w:r>
      <w:r w:rsidR="00A558FA">
        <w:rPr>
          <w:rStyle w:val="FontStyle11"/>
        </w:rPr>
        <w:tab/>
      </w:r>
      <w:r w:rsidR="00A558FA">
        <w:rPr>
          <w:rStyle w:val="FontStyle11"/>
        </w:rPr>
        <w:tab/>
      </w:r>
      <w:r>
        <w:rPr>
          <w:rStyle w:val="FontStyle11"/>
        </w:rPr>
        <w:tab/>
      </w:r>
      <w:r w:rsidR="00A558FA">
        <w:rPr>
          <w:rStyle w:val="FontStyle11"/>
        </w:rPr>
        <w:tab/>
      </w:r>
      <w:r w:rsidR="00A00BFA">
        <w:rPr>
          <w:rStyle w:val="FontStyle11"/>
        </w:rPr>
        <w:t>10</w:t>
      </w:r>
    </w:p>
    <w:p w:rsidR="007E380A" w:rsidRDefault="00A558FA" w:rsidP="007E380A">
      <w:pPr>
        <w:jc w:val="both"/>
        <w:rPr>
          <w:sz w:val="24"/>
          <w:szCs w:val="24"/>
        </w:rPr>
      </w:pPr>
      <w:r w:rsidRPr="008C70F4">
        <w:rPr>
          <w:rStyle w:val="FontStyle11"/>
          <w:sz w:val="24"/>
          <w:szCs w:val="24"/>
        </w:rPr>
        <w:t xml:space="preserve">Приложение </w:t>
      </w:r>
      <w:r w:rsidR="007E380A">
        <w:rPr>
          <w:rStyle w:val="FontStyle11"/>
        </w:rPr>
        <w:t>4</w:t>
      </w:r>
      <w:r w:rsidRPr="008C70F4">
        <w:rPr>
          <w:rStyle w:val="FontStyle11"/>
          <w:sz w:val="24"/>
          <w:szCs w:val="24"/>
        </w:rPr>
        <w:t xml:space="preserve"> (обязательное) </w:t>
      </w:r>
      <w:r w:rsidR="007E380A">
        <w:rPr>
          <w:sz w:val="24"/>
          <w:szCs w:val="24"/>
        </w:rPr>
        <w:t>П</w:t>
      </w:r>
      <w:r w:rsidR="007E380A" w:rsidRPr="00D219CB">
        <w:rPr>
          <w:sz w:val="24"/>
          <w:szCs w:val="24"/>
        </w:rPr>
        <w:t xml:space="preserve">ротокол </w:t>
      </w:r>
      <w:r w:rsidR="007E380A">
        <w:rPr>
          <w:sz w:val="24"/>
          <w:szCs w:val="24"/>
        </w:rPr>
        <w:t>заседания</w:t>
      </w:r>
      <w:r w:rsidR="007E380A" w:rsidRPr="00D219CB">
        <w:rPr>
          <w:sz w:val="24"/>
          <w:szCs w:val="24"/>
        </w:rPr>
        <w:t xml:space="preserve"> мандатной комиссии Конференции</w:t>
      </w:r>
    </w:p>
    <w:p w:rsidR="00A558FA" w:rsidRDefault="007E380A" w:rsidP="007E380A">
      <w:pPr>
        <w:pStyle w:val="Style5"/>
        <w:widowControl/>
        <w:tabs>
          <w:tab w:val="left" w:pos="284"/>
          <w:tab w:val="right" w:pos="7651"/>
        </w:tabs>
        <w:spacing w:line="360" w:lineRule="auto"/>
        <w:rPr>
          <w:rStyle w:val="FontStyle11"/>
        </w:rPr>
      </w:pPr>
      <w:r w:rsidRPr="00D219CB">
        <w:t>работников и обучающихся</w:t>
      </w:r>
      <w:r>
        <w:t xml:space="preserve"> ФГБОУ ВО «КНИТУ»</w:t>
      </w:r>
      <w:r>
        <w:tab/>
      </w:r>
      <w:r w:rsidR="00A558FA">
        <w:rPr>
          <w:rStyle w:val="FontStyle11"/>
        </w:rPr>
        <w:tab/>
      </w:r>
      <w:r w:rsidR="00A558FA">
        <w:rPr>
          <w:rStyle w:val="FontStyle11"/>
        </w:rPr>
        <w:tab/>
      </w:r>
      <w:r w:rsidR="00A558FA">
        <w:rPr>
          <w:rStyle w:val="FontStyle11"/>
        </w:rPr>
        <w:tab/>
      </w:r>
      <w:r w:rsidR="009A0702">
        <w:rPr>
          <w:rStyle w:val="FontStyle11"/>
        </w:rPr>
        <w:t>1</w:t>
      </w:r>
      <w:r w:rsidR="00A00BFA">
        <w:rPr>
          <w:rStyle w:val="FontStyle11"/>
        </w:rPr>
        <w:t>1</w:t>
      </w:r>
    </w:p>
    <w:p w:rsidR="007E380A" w:rsidRDefault="009A0702" w:rsidP="007E380A">
      <w:pPr>
        <w:jc w:val="both"/>
        <w:rPr>
          <w:sz w:val="24"/>
          <w:szCs w:val="24"/>
        </w:rPr>
      </w:pPr>
      <w:r w:rsidRPr="009A0702">
        <w:rPr>
          <w:rStyle w:val="FontStyle11"/>
          <w:sz w:val="24"/>
          <w:szCs w:val="24"/>
        </w:rPr>
        <w:t xml:space="preserve">Приложение </w:t>
      </w:r>
      <w:r w:rsidR="007E380A">
        <w:rPr>
          <w:rStyle w:val="FontStyle11"/>
          <w:sz w:val="24"/>
          <w:szCs w:val="24"/>
        </w:rPr>
        <w:t>5</w:t>
      </w:r>
      <w:r w:rsidRPr="009A0702">
        <w:rPr>
          <w:rStyle w:val="FontStyle11"/>
          <w:sz w:val="24"/>
          <w:szCs w:val="24"/>
        </w:rPr>
        <w:t xml:space="preserve"> (обязательное) </w:t>
      </w:r>
      <w:r w:rsidR="007E380A">
        <w:rPr>
          <w:sz w:val="24"/>
          <w:szCs w:val="24"/>
        </w:rPr>
        <w:t>П</w:t>
      </w:r>
      <w:r w:rsidR="007E380A" w:rsidRPr="00D219CB">
        <w:rPr>
          <w:sz w:val="24"/>
          <w:szCs w:val="24"/>
        </w:rPr>
        <w:t xml:space="preserve">ротокол избрания </w:t>
      </w:r>
      <w:r w:rsidR="007E380A">
        <w:rPr>
          <w:sz w:val="24"/>
          <w:szCs w:val="24"/>
        </w:rPr>
        <w:t>сче</w:t>
      </w:r>
      <w:r w:rsidR="007E380A" w:rsidRPr="00D219CB">
        <w:rPr>
          <w:sz w:val="24"/>
          <w:szCs w:val="24"/>
        </w:rPr>
        <w:t>тной комиссии Конференции</w:t>
      </w:r>
    </w:p>
    <w:p w:rsidR="009A0702" w:rsidRDefault="007E380A" w:rsidP="007E380A">
      <w:pPr>
        <w:pStyle w:val="Style5"/>
        <w:widowControl/>
        <w:tabs>
          <w:tab w:val="left" w:pos="284"/>
          <w:tab w:val="right" w:pos="7651"/>
        </w:tabs>
        <w:spacing w:line="360" w:lineRule="auto"/>
        <w:rPr>
          <w:rStyle w:val="FontStyle11"/>
          <w:sz w:val="24"/>
          <w:szCs w:val="24"/>
        </w:rPr>
      </w:pPr>
      <w:r w:rsidRPr="00D219CB">
        <w:t>работников и обучающихся</w:t>
      </w:r>
      <w:r>
        <w:t xml:space="preserve"> ФГБОУ ВО «КНИТУ»</w:t>
      </w:r>
      <w:r>
        <w:tab/>
      </w:r>
      <w:r>
        <w:tab/>
      </w:r>
      <w:r>
        <w:tab/>
      </w:r>
      <w:r w:rsidR="009A0702">
        <w:rPr>
          <w:rStyle w:val="FontStyle11"/>
          <w:sz w:val="24"/>
          <w:szCs w:val="24"/>
        </w:rPr>
        <w:tab/>
        <w:t>1</w:t>
      </w:r>
      <w:r w:rsidR="00A00BFA">
        <w:rPr>
          <w:rStyle w:val="FontStyle11"/>
          <w:sz w:val="24"/>
          <w:szCs w:val="24"/>
        </w:rPr>
        <w:t>2</w:t>
      </w:r>
    </w:p>
    <w:p w:rsidR="007E380A" w:rsidRDefault="009A0702" w:rsidP="007E380A">
      <w:pPr>
        <w:jc w:val="both"/>
        <w:rPr>
          <w:sz w:val="24"/>
          <w:szCs w:val="24"/>
        </w:rPr>
      </w:pPr>
      <w:r w:rsidRPr="009A0702">
        <w:rPr>
          <w:rStyle w:val="FontStyle11"/>
          <w:sz w:val="24"/>
          <w:szCs w:val="24"/>
        </w:rPr>
        <w:t xml:space="preserve">Приложение </w:t>
      </w:r>
      <w:r w:rsidR="007E380A">
        <w:rPr>
          <w:rStyle w:val="FontStyle11"/>
          <w:sz w:val="24"/>
          <w:szCs w:val="24"/>
        </w:rPr>
        <w:t>6</w:t>
      </w:r>
      <w:r w:rsidRPr="009A0702">
        <w:rPr>
          <w:rStyle w:val="FontStyle11"/>
          <w:sz w:val="24"/>
          <w:szCs w:val="24"/>
        </w:rPr>
        <w:t xml:space="preserve"> (обязательное)</w:t>
      </w:r>
      <w:r>
        <w:rPr>
          <w:rStyle w:val="FontStyle11"/>
          <w:sz w:val="24"/>
          <w:szCs w:val="24"/>
        </w:rPr>
        <w:t xml:space="preserve"> </w:t>
      </w:r>
      <w:r w:rsidR="007E380A">
        <w:rPr>
          <w:sz w:val="24"/>
          <w:szCs w:val="24"/>
        </w:rPr>
        <w:t>П</w:t>
      </w:r>
      <w:r w:rsidR="007E380A" w:rsidRPr="00D219CB">
        <w:rPr>
          <w:sz w:val="24"/>
          <w:szCs w:val="24"/>
        </w:rPr>
        <w:t xml:space="preserve">ротокол </w:t>
      </w:r>
      <w:r w:rsidR="007E380A">
        <w:rPr>
          <w:sz w:val="24"/>
          <w:szCs w:val="24"/>
        </w:rPr>
        <w:t>заседания</w:t>
      </w:r>
      <w:r w:rsidR="007E380A" w:rsidRPr="00D219CB">
        <w:rPr>
          <w:sz w:val="24"/>
          <w:szCs w:val="24"/>
        </w:rPr>
        <w:t xml:space="preserve"> </w:t>
      </w:r>
      <w:r w:rsidR="007E380A">
        <w:rPr>
          <w:sz w:val="24"/>
          <w:szCs w:val="24"/>
        </w:rPr>
        <w:t>сче</w:t>
      </w:r>
      <w:r w:rsidR="007E380A" w:rsidRPr="00D219CB">
        <w:rPr>
          <w:sz w:val="24"/>
          <w:szCs w:val="24"/>
        </w:rPr>
        <w:t>тной комиссии Конференции</w:t>
      </w:r>
    </w:p>
    <w:p w:rsidR="009A0702" w:rsidRDefault="007E380A" w:rsidP="007E380A">
      <w:pPr>
        <w:pStyle w:val="Style5"/>
        <w:widowControl/>
        <w:tabs>
          <w:tab w:val="left" w:pos="284"/>
          <w:tab w:val="right" w:pos="7651"/>
        </w:tabs>
        <w:spacing w:line="360" w:lineRule="auto"/>
        <w:rPr>
          <w:rStyle w:val="FontStyle11"/>
          <w:sz w:val="24"/>
          <w:szCs w:val="24"/>
        </w:rPr>
      </w:pPr>
      <w:r w:rsidRPr="00D219CB">
        <w:t>работников и обучающихся</w:t>
      </w:r>
      <w:r>
        <w:t xml:space="preserve"> ФГБОУ ВО «КНИТУ»</w:t>
      </w:r>
      <w:r w:rsidR="009A0702">
        <w:rPr>
          <w:rStyle w:val="FontStyle11"/>
          <w:sz w:val="24"/>
          <w:szCs w:val="24"/>
        </w:rPr>
        <w:tab/>
      </w:r>
      <w:r w:rsidR="009A0702">
        <w:rPr>
          <w:rStyle w:val="FontStyle11"/>
          <w:sz w:val="24"/>
          <w:szCs w:val="24"/>
        </w:rPr>
        <w:tab/>
      </w:r>
      <w:r>
        <w:rPr>
          <w:rStyle w:val="FontStyle11"/>
          <w:sz w:val="24"/>
          <w:szCs w:val="24"/>
        </w:rPr>
        <w:tab/>
      </w:r>
      <w:r w:rsidR="009A0702">
        <w:rPr>
          <w:rStyle w:val="FontStyle11"/>
          <w:sz w:val="24"/>
          <w:szCs w:val="24"/>
        </w:rPr>
        <w:tab/>
        <w:t>1</w:t>
      </w:r>
      <w:r w:rsidR="00A00BFA">
        <w:rPr>
          <w:rStyle w:val="FontStyle11"/>
          <w:sz w:val="24"/>
          <w:szCs w:val="24"/>
        </w:rPr>
        <w:t>3</w:t>
      </w:r>
    </w:p>
    <w:p w:rsidR="007E380A" w:rsidRDefault="00A75C94" w:rsidP="007E380A">
      <w:pPr>
        <w:jc w:val="both"/>
        <w:rPr>
          <w:sz w:val="24"/>
          <w:szCs w:val="24"/>
        </w:rPr>
      </w:pPr>
      <w:r w:rsidRPr="009A0702">
        <w:rPr>
          <w:rStyle w:val="FontStyle11"/>
          <w:sz w:val="24"/>
          <w:szCs w:val="24"/>
        </w:rPr>
        <w:t xml:space="preserve">Приложение </w:t>
      </w:r>
      <w:r w:rsidR="007E380A">
        <w:rPr>
          <w:rStyle w:val="FontStyle11"/>
          <w:sz w:val="24"/>
          <w:szCs w:val="24"/>
        </w:rPr>
        <w:t>7</w:t>
      </w:r>
      <w:r w:rsidRPr="009A0702">
        <w:rPr>
          <w:rStyle w:val="FontStyle11"/>
          <w:sz w:val="24"/>
          <w:szCs w:val="24"/>
        </w:rPr>
        <w:t xml:space="preserve"> (обязательное)</w:t>
      </w:r>
      <w:r>
        <w:rPr>
          <w:rStyle w:val="FontStyle11"/>
          <w:sz w:val="24"/>
          <w:szCs w:val="24"/>
        </w:rPr>
        <w:t xml:space="preserve"> </w:t>
      </w:r>
      <w:r w:rsidR="007E380A">
        <w:rPr>
          <w:sz w:val="24"/>
          <w:szCs w:val="24"/>
        </w:rPr>
        <w:t>П</w:t>
      </w:r>
      <w:r w:rsidR="007E380A" w:rsidRPr="00D219CB">
        <w:rPr>
          <w:sz w:val="24"/>
          <w:szCs w:val="24"/>
        </w:rPr>
        <w:t xml:space="preserve">ротокол </w:t>
      </w:r>
      <w:r w:rsidR="007E380A">
        <w:rPr>
          <w:sz w:val="24"/>
          <w:szCs w:val="24"/>
        </w:rPr>
        <w:t>заседания</w:t>
      </w:r>
      <w:r w:rsidR="007E380A" w:rsidRPr="00D219CB">
        <w:rPr>
          <w:sz w:val="24"/>
          <w:szCs w:val="24"/>
        </w:rPr>
        <w:t xml:space="preserve"> </w:t>
      </w:r>
      <w:r w:rsidR="007E380A">
        <w:rPr>
          <w:sz w:val="24"/>
          <w:szCs w:val="24"/>
        </w:rPr>
        <w:t>сче</w:t>
      </w:r>
      <w:r w:rsidR="007E380A" w:rsidRPr="00D219CB">
        <w:rPr>
          <w:sz w:val="24"/>
          <w:szCs w:val="24"/>
        </w:rPr>
        <w:t>тной комиссии Конференции</w:t>
      </w:r>
    </w:p>
    <w:p w:rsidR="00A75C94" w:rsidRDefault="007E380A" w:rsidP="007E380A">
      <w:pPr>
        <w:pStyle w:val="Style5"/>
        <w:widowControl/>
        <w:tabs>
          <w:tab w:val="left" w:pos="284"/>
          <w:tab w:val="right" w:pos="7651"/>
        </w:tabs>
        <w:spacing w:line="360" w:lineRule="auto"/>
        <w:rPr>
          <w:rStyle w:val="FontStyle11"/>
          <w:sz w:val="24"/>
          <w:szCs w:val="24"/>
        </w:rPr>
      </w:pPr>
      <w:r w:rsidRPr="00D219CB">
        <w:t>работников и обучающихся</w:t>
      </w:r>
      <w:r>
        <w:t xml:space="preserve"> ФГБОУ ВО «КНИТУ»</w:t>
      </w:r>
      <w:r w:rsidR="00A75C94">
        <w:rPr>
          <w:rStyle w:val="FontStyle11"/>
          <w:sz w:val="24"/>
          <w:szCs w:val="24"/>
        </w:rPr>
        <w:tab/>
      </w:r>
      <w:r w:rsidR="00A75C94">
        <w:rPr>
          <w:rStyle w:val="FontStyle11"/>
          <w:sz w:val="24"/>
          <w:szCs w:val="24"/>
        </w:rPr>
        <w:tab/>
      </w:r>
      <w:r>
        <w:rPr>
          <w:rStyle w:val="FontStyle11"/>
          <w:sz w:val="24"/>
          <w:szCs w:val="24"/>
        </w:rPr>
        <w:tab/>
      </w:r>
      <w:r w:rsidR="00A75C94">
        <w:rPr>
          <w:rStyle w:val="FontStyle11"/>
          <w:sz w:val="24"/>
          <w:szCs w:val="24"/>
        </w:rPr>
        <w:tab/>
        <w:t>1</w:t>
      </w:r>
      <w:r w:rsidR="00A00BFA">
        <w:rPr>
          <w:rStyle w:val="FontStyle11"/>
          <w:sz w:val="24"/>
          <w:szCs w:val="24"/>
        </w:rPr>
        <w:t>4</w:t>
      </w:r>
    </w:p>
    <w:p w:rsidR="00A558FA" w:rsidRPr="008C70F4" w:rsidRDefault="00A558FA" w:rsidP="00A558FA">
      <w:pPr>
        <w:pStyle w:val="Style4"/>
        <w:widowControl/>
        <w:spacing w:line="360" w:lineRule="auto"/>
      </w:pPr>
    </w:p>
    <w:p w:rsidR="00A558FA" w:rsidRPr="008C70F4" w:rsidRDefault="00A558FA" w:rsidP="00A558FA">
      <w:pPr>
        <w:pStyle w:val="Style4"/>
        <w:widowControl/>
        <w:spacing w:line="360" w:lineRule="auto"/>
      </w:pPr>
    </w:p>
    <w:p w:rsidR="00A558FA" w:rsidRPr="008C70F4" w:rsidRDefault="00A558FA" w:rsidP="00A558FA">
      <w:pPr>
        <w:pStyle w:val="Style4"/>
        <w:widowControl/>
        <w:spacing w:line="360" w:lineRule="auto"/>
      </w:pPr>
    </w:p>
    <w:p w:rsidR="00A558FA" w:rsidRPr="00172990" w:rsidRDefault="00A558FA" w:rsidP="00A558FA">
      <w:pPr>
        <w:spacing w:line="340" w:lineRule="exact"/>
        <w:jc w:val="center"/>
        <w:rPr>
          <w:sz w:val="26"/>
          <w:szCs w:val="26"/>
        </w:rPr>
      </w:pPr>
      <w:r>
        <w:rPr>
          <w:rStyle w:val="FontStyle12"/>
          <w:b w:val="0"/>
          <w:sz w:val="24"/>
          <w:szCs w:val="24"/>
        </w:rPr>
        <w:br w:type="page"/>
      </w:r>
    </w:p>
    <w:p w:rsidR="00002BFD" w:rsidRPr="00B768E2" w:rsidRDefault="00002BFD" w:rsidP="00002BFD">
      <w:pPr>
        <w:pStyle w:val="ConsPlusNormal"/>
        <w:jc w:val="center"/>
        <w:outlineLvl w:val="0"/>
        <w:rPr>
          <w:rFonts w:ascii="Times New Roman" w:hAnsi="Times New Roman" w:cs="Times New Roman"/>
          <w:b/>
          <w:sz w:val="24"/>
          <w:szCs w:val="24"/>
        </w:rPr>
      </w:pPr>
      <w:r w:rsidRPr="00B768E2">
        <w:rPr>
          <w:rFonts w:ascii="Times New Roman" w:hAnsi="Times New Roman" w:cs="Times New Roman"/>
          <w:b/>
          <w:sz w:val="24"/>
          <w:szCs w:val="24"/>
        </w:rPr>
        <w:lastRenderedPageBreak/>
        <w:t>1 Общие положения</w:t>
      </w:r>
    </w:p>
    <w:p w:rsidR="00002BFD" w:rsidRPr="00002BFD" w:rsidRDefault="00002BFD" w:rsidP="006A2BD4">
      <w:pPr>
        <w:pStyle w:val="ConsPlusNormal"/>
        <w:numPr>
          <w:ilvl w:val="0"/>
          <w:numId w:val="1"/>
        </w:numPr>
        <w:tabs>
          <w:tab w:val="num" w:pos="1210"/>
        </w:tabs>
        <w:spacing w:line="264" w:lineRule="auto"/>
        <w:ind w:left="0" w:firstLine="770"/>
        <w:jc w:val="both"/>
        <w:rPr>
          <w:rFonts w:ascii="Times New Roman" w:hAnsi="Times New Roman" w:cs="Times New Roman"/>
          <w:sz w:val="24"/>
          <w:szCs w:val="24"/>
        </w:rPr>
      </w:pPr>
      <w:r w:rsidRPr="00002BFD">
        <w:rPr>
          <w:rFonts w:ascii="Times New Roman" w:hAnsi="Times New Roman" w:cs="Times New Roman"/>
          <w:sz w:val="24"/>
          <w:szCs w:val="24"/>
        </w:rPr>
        <w:t>Конференция работников и обучающихся ФГБОУ ВО «КНИТУ» (далее – Конференция) является выборным представительным постоянно действующим (сроком на 5 лет) органом управления университета, созданным в соответствии с Федеральным законом Российской Федерации от 29.12.2012 № 273-ФЗ «Об образовании в Российской Федерации», и уставом ФГБОУ ВО «КНИТУ».</w:t>
      </w:r>
    </w:p>
    <w:p w:rsidR="00002BFD" w:rsidRPr="00002BFD" w:rsidRDefault="00002BFD" w:rsidP="006A2BD4">
      <w:pPr>
        <w:pStyle w:val="ConsPlusNormal"/>
        <w:numPr>
          <w:ilvl w:val="0"/>
          <w:numId w:val="1"/>
        </w:numPr>
        <w:tabs>
          <w:tab w:val="num" w:pos="1210"/>
        </w:tabs>
        <w:spacing w:line="264" w:lineRule="auto"/>
        <w:ind w:left="0" w:firstLine="770"/>
        <w:jc w:val="both"/>
        <w:rPr>
          <w:rFonts w:ascii="Times New Roman" w:hAnsi="Times New Roman" w:cs="Times New Roman"/>
          <w:sz w:val="24"/>
          <w:szCs w:val="24"/>
        </w:rPr>
      </w:pPr>
      <w:r w:rsidRPr="00002BFD">
        <w:rPr>
          <w:rFonts w:ascii="Times New Roman" w:hAnsi="Times New Roman" w:cs="Times New Roman"/>
          <w:sz w:val="24"/>
          <w:szCs w:val="24"/>
        </w:rPr>
        <w:t>В состав Конференции входят представители педагогических, научных работников, обучающихся (студентов, аспирантов очной формы обучения), представителей других категорий работников, работающих в университете, в том числе в структурных подразделениях, имеющих лицевые счета в органах федерального казначейства.</w:t>
      </w:r>
    </w:p>
    <w:p w:rsidR="00002BFD" w:rsidRPr="00002BFD" w:rsidRDefault="00002BFD" w:rsidP="006A2BD4">
      <w:pPr>
        <w:pStyle w:val="ConsPlusNormal"/>
        <w:numPr>
          <w:ilvl w:val="0"/>
          <w:numId w:val="1"/>
        </w:numPr>
        <w:tabs>
          <w:tab w:val="num" w:pos="1210"/>
        </w:tabs>
        <w:spacing w:line="264" w:lineRule="auto"/>
        <w:ind w:left="0" w:firstLine="770"/>
        <w:jc w:val="both"/>
        <w:rPr>
          <w:rFonts w:ascii="Times New Roman" w:hAnsi="Times New Roman" w:cs="Times New Roman"/>
          <w:sz w:val="24"/>
          <w:szCs w:val="24"/>
        </w:rPr>
      </w:pPr>
      <w:r w:rsidRPr="00002BFD">
        <w:rPr>
          <w:rFonts w:ascii="Times New Roman" w:hAnsi="Times New Roman" w:cs="Times New Roman"/>
          <w:sz w:val="24"/>
          <w:szCs w:val="24"/>
        </w:rPr>
        <w:t>Конференция работников и обучающихся созывается по мере необходимости, но не реже 1 раза в 5 лет.</w:t>
      </w:r>
    </w:p>
    <w:p w:rsidR="00002BFD" w:rsidRDefault="00002BFD" w:rsidP="00002BFD">
      <w:pPr>
        <w:jc w:val="both"/>
      </w:pPr>
    </w:p>
    <w:p w:rsidR="00002BFD" w:rsidRPr="007E0415" w:rsidRDefault="00002BFD" w:rsidP="007E0415">
      <w:pPr>
        <w:pStyle w:val="ConsPlusNormal"/>
        <w:jc w:val="center"/>
        <w:outlineLvl w:val="0"/>
        <w:rPr>
          <w:rFonts w:ascii="Times New Roman" w:hAnsi="Times New Roman" w:cs="Times New Roman"/>
          <w:b/>
          <w:sz w:val="24"/>
          <w:szCs w:val="24"/>
        </w:rPr>
      </w:pPr>
      <w:r w:rsidRPr="007E0415">
        <w:rPr>
          <w:rFonts w:ascii="Times New Roman" w:hAnsi="Times New Roman" w:cs="Times New Roman"/>
          <w:b/>
          <w:sz w:val="24"/>
          <w:szCs w:val="24"/>
        </w:rPr>
        <w:t>2. Полномочия Конференции</w:t>
      </w:r>
    </w:p>
    <w:p w:rsidR="00002BFD" w:rsidRPr="007E0415" w:rsidRDefault="00002BFD" w:rsidP="006A2BD4">
      <w:pPr>
        <w:pStyle w:val="ConsPlusNormal"/>
        <w:numPr>
          <w:ilvl w:val="1"/>
          <w:numId w:val="5"/>
        </w:numPr>
        <w:tabs>
          <w:tab w:val="left" w:pos="1134"/>
        </w:tabs>
        <w:spacing w:line="264" w:lineRule="auto"/>
        <w:ind w:left="0" w:firstLine="709"/>
        <w:jc w:val="both"/>
        <w:rPr>
          <w:rFonts w:ascii="Times New Roman" w:hAnsi="Times New Roman" w:cs="Times New Roman"/>
          <w:sz w:val="24"/>
          <w:szCs w:val="24"/>
        </w:rPr>
      </w:pPr>
      <w:r w:rsidRPr="007E0415">
        <w:rPr>
          <w:rFonts w:ascii="Times New Roman" w:hAnsi="Times New Roman" w:cs="Times New Roman"/>
          <w:sz w:val="24"/>
          <w:szCs w:val="24"/>
        </w:rPr>
        <w:t>К компетенции Конференции относятся:</w:t>
      </w:r>
    </w:p>
    <w:p w:rsidR="00002BFD" w:rsidRPr="007E0415" w:rsidRDefault="00002BFD" w:rsidP="006A2BD4">
      <w:pPr>
        <w:numPr>
          <w:ilvl w:val="0"/>
          <w:numId w:val="3"/>
        </w:numPr>
        <w:tabs>
          <w:tab w:val="left" w:pos="1134"/>
        </w:tabs>
        <w:suppressAutoHyphens/>
        <w:ind w:left="0" w:firstLine="709"/>
        <w:jc w:val="both"/>
        <w:rPr>
          <w:sz w:val="24"/>
          <w:szCs w:val="24"/>
        </w:rPr>
      </w:pPr>
      <w:r w:rsidRPr="007E0415">
        <w:rPr>
          <w:sz w:val="24"/>
          <w:szCs w:val="24"/>
        </w:rPr>
        <w:t>избрание Ученого совета университета;</w:t>
      </w:r>
    </w:p>
    <w:p w:rsidR="00002BFD" w:rsidRPr="007E0415" w:rsidRDefault="00002BFD" w:rsidP="006A2BD4">
      <w:pPr>
        <w:numPr>
          <w:ilvl w:val="0"/>
          <w:numId w:val="3"/>
        </w:numPr>
        <w:tabs>
          <w:tab w:val="left" w:pos="1134"/>
        </w:tabs>
        <w:suppressAutoHyphens/>
        <w:ind w:left="0" w:firstLine="709"/>
        <w:jc w:val="both"/>
        <w:rPr>
          <w:sz w:val="24"/>
          <w:szCs w:val="24"/>
        </w:rPr>
      </w:pPr>
      <w:r w:rsidRPr="007E0415">
        <w:rPr>
          <w:sz w:val="24"/>
          <w:szCs w:val="24"/>
        </w:rPr>
        <w:t>избрание ректора университета;</w:t>
      </w:r>
    </w:p>
    <w:p w:rsidR="00002BFD" w:rsidRPr="007E0415" w:rsidRDefault="00002BFD" w:rsidP="006A2BD4">
      <w:pPr>
        <w:numPr>
          <w:ilvl w:val="0"/>
          <w:numId w:val="3"/>
        </w:numPr>
        <w:tabs>
          <w:tab w:val="left" w:pos="1134"/>
        </w:tabs>
        <w:suppressAutoHyphens/>
        <w:ind w:left="0" w:firstLine="709"/>
        <w:jc w:val="both"/>
        <w:rPr>
          <w:sz w:val="24"/>
          <w:szCs w:val="24"/>
        </w:rPr>
      </w:pPr>
      <w:r w:rsidRPr="007E0415">
        <w:rPr>
          <w:sz w:val="24"/>
          <w:szCs w:val="24"/>
        </w:rPr>
        <w:t>принятие программы развития университета и обсуждение важнейших вопросов жизнедеятельности вуза;</w:t>
      </w:r>
    </w:p>
    <w:p w:rsidR="00002BFD" w:rsidRPr="007E0415" w:rsidRDefault="00002BFD" w:rsidP="006A2BD4">
      <w:pPr>
        <w:numPr>
          <w:ilvl w:val="0"/>
          <w:numId w:val="3"/>
        </w:numPr>
        <w:tabs>
          <w:tab w:val="left" w:pos="1134"/>
        </w:tabs>
        <w:suppressAutoHyphens/>
        <w:ind w:left="0" w:firstLine="709"/>
        <w:jc w:val="both"/>
        <w:rPr>
          <w:sz w:val="24"/>
          <w:szCs w:val="24"/>
        </w:rPr>
      </w:pPr>
      <w:r w:rsidRPr="007E0415">
        <w:rPr>
          <w:sz w:val="24"/>
          <w:szCs w:val="24"/>
        </w:rPr>
        <w:t>обсуждение проекта и принятие решения о заключении и изменении коллективного договора, утверждение отчета о его исполнении.</w:t>
      </w:r>
    </w:p>
    <w:p w:rsidR="00002BFD" w:rsidRDefault="00002BFD" w:rsidP="00002BFD">
      <w:pPr>
        <w:jc w:val="both"/>
      </w:pPr>
    </w:p>
    <w:p w:rsidR="00002BFD" w:rsidRPr="004A3AFD" w:rsidRDefault="004A3AFD" w:rsidP="004A3AFD">
      <w:pPr>
        <w:tabs>
          <w:tab w:val="left" w:pos="993"/>
        </w:tabs>
        <w:suppressAutoHyphens/>
        <w:jc w:val="center"/>
        <w:rPr>
          <w:sz w:val="24"/>
          <w:szCs w:val="24"/>
        </w:rPr>
      </w:pPr>
      <w:r w:rsidRPr="004A3AFD">
        <w:rPr>
          <w:b/>
          <w:bCs/>
          <w:sz w:val="24"/>
          <w:szCs w:val="24"/>
          <w:lang w:val="en-US"/>
        </w:rPr>
        <w:t>3</w:t>
      </w:r>
      <w:r w:rsidRPr="004A3AFD">
        <w:rPr>
          <w:b/>
          <w:bCs/>
          <w:sz w:val="24"/>
          <w:szCs w:val="24"/>
        </w:rPr>
        <w:t xml:space="preserve">. </w:t>
      </w:r>
      <w:r w:rsidR="00002BFD" w:rsidRPr="004A3AFD">
        <w:rPr>
          <w:b/>
          <w:bCs/>
          <w:sz w:val="24"/>
          <w:szCs w:val="24"/>
        </w:rPr>
        <w:t>Подготовка Конференции</w:t>
      </w:r>
    </w:p>
    <w:p w:rsidR="00002BFD" w:rsidRPr="004A3AFD" w:rsidRDefault="00002BFD" w:rsidP="006A2BD4">
      <w:pPr>
        <w:pStyle w:val="aa"/>
        <w:numPr>
          <w:ilvl w:val="1"/>
          <w:numId w:val="6"/>
        </w:numPr>
        <w:tabs>
          <w:tab w:val="left" w:pos="993"/>
        </w:tabs>
        <w:suppressAutoHyphens/>
        <w:ind w:left="0" w:firstLine="709"/>
        <w:jc w:val="both"/>
        <w:rPr>
          <w:sz w:val="24"/>
          <w:szCs w:val="24"/>
        </w:rPr>
      </w:pPr>
      <w:r w:rsidRPr="004A3AFD">
        <w:rPr>
          <w:sz w:val="24"/>
          <w:szCs w:val="24"/>
        </w:rPr>
        <w:t>Для решения вопросов, связанных с деятельностью Конференции создается комиссия по организации, подготовке и проведению Конференции из представителей структурных подразделений (далее - Комиссия), действующая в соответствии с уставом ФГБОУ ВО «КНИТУ» и настоящим Положением. Количественный и персональный состав Комиссии, кандидатура председателя Комиссии утверждаются решением Ученого совета ФГБОУ ВО «КНИТУ» и объявляются приказом ректора. Комиссия избирает заместителя председателя и секретаря Комиссии, определяет обязанности членов Комиссии. Председатель Комиссии руководит её деятельностью, за оформление документации отвечает секретарь Комиссии.</w:t>
      </w:r>
    </w:p>
    <w:p w:rsidR="00002BFD" w:rsidRPr="004A3AFD" w:rsidRDefault="00002BFD" w:rsidP="00002BFD">
      <w:pPr>
        <w:ind w:firstLine="709"/>
        <w:jc w:val="both"/>
        <w:rPr>
          <w:sz w:val="24"/>
          <w:szCs w:val="24"/>
        </w:rPr>
      </w:pPr>
      <w:r w:rsidRPr="004A3AFD">
        <w:rPr>
          <w:sz w:val="24"/>
          <w:szCs w:val="24"/>
        </w:rPr>
        <w:t>Комиссия осуществляет следующие функции: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проводит мероприятия, необходимые для подготовки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принимает и регистрирует документы по избранию делегатов Конференции, формирует полный список делегатов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 xml:space="preserve">осуществляет контроль за соблюдением </w:t>
      </w:r>
      <w:proofErr w:type="gramStart"/>
      <w:r w:rsidRPr="004A3AFD">
        <w:rPr>
          <w:sz w:val="24"/>
          <w:szCs w:val="24"/>
        </w:rPr>
        <w:t>процедуры проведения выборов делегатов Конференции</w:t>
      </w:r>
      <w:proofErr w:type="gramEnd"/>
      <w:r w:rsidRPr="004A3AFD">
        <w:rPr>
          <w:sz w:val="24"/>
          <w:szCs w:val="24"/>
        </w:rPr>
        <w:t>;</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разрабатывает формы документов в соответствии с целями и задачами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осуществляет подготовку к проведению Конференции, в том числе извещает делегатов о проведении Конференции, организует изготовление мандатов делегатов Конференции, единых бюллетеней для тайного голосования, других документов, необходимых для проведения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организует начало работы Конференции.</w:t>
      </w:r>
    </w:p>
    <w:p w:rsidR="00002BFD" w:rsidRPr="004A3AFD" w:rsidRDefault="00002BFD" w:rsidP="006A2BD4">
      <w:pPr>
        <w:pStyle w:val="aa"/>
        <w:numPr>
          <w:ilvl w:val="1"/>
          <w:numId w:val="6"/>
        </w:numPr>
        <w:tabs>
          <w:tab w:val="left" w:pos="993"/>
        </w:tabs>
        <w:suppressAutoHyphens/>
        <w:ind w:left="0" w:firstLine="709"/>
        <w:jc w:val="both"/>
        <w:rPr>
          <w:sz w:val="24"/>
          <w:szCs w:val="24"/>
        </w:rPr>
      </w:pPr>
      <w:r w:rsidRPr="004A3AFD">
        <w:rPr>
          <w:sz w:val="24"/>
          <w:szCs w:val="24"/>
        </w:rPr>
        <w:t>Срок полномочий Комиссии соответствует сроку полномочий Конференции.</w:t>
      </w:r>
    </w:p>
    <w:p w:rsidR="00002BFD" w:rsidRPr="004A3AFD" w:rsidRDefault="00002BFD" w:rsidP="006A2BD4">
      <w:pPr>
        <w:pStyle w:val="aa"/>
        <w:numPr>
          <w:ilvl w:val="1"/>
          <w:numId w:val="6"/>
        </w:numPr>
        <w:tabs>
          <w:tab w:val="left" w:pos="993"/>
        </w:tabs>
        <w:suppressAutoHyphens/>
        <w:ind w:left="0" w:firstLine="709"/>
        <w:jc w:val="both"/>
        <w:rPr>
          <w:sz w:val="24"/>
          <w:szCs w:val="24"/>
        </w:rPr>
      </w:pPr>
      <w:r w:rsidRPr="004A3AFD">
        <w:rPr>
          <w:sz w:val="24"/>
          <w:szCs w:val="24"/>
        </w:rPr>
        <w:t>В случае созыва Конференции для выборов ректора функции Комиссии возлагаются на Комиссию по выборам ректора.</w:t>
      </w:r>
    </w:p>
    <w:p w:rsidR="00002BFD" w:rsidRDefault="00002BFD" w:rsidP="00002BFD">
      <w:pPr>
        <w:jc w:val="both"/>
      </w:pPr>
    </w:p>
    <w:p w:rsidR="00002BFD" w:rsidRPr="004A3AFD" w:rsidRDefault="004A3AFD" w:rsidP="004A3AFD">
      <w:pPr>
        <w:suppressAutoHyphens/>
        <w:jc w:val="center"/>
        <w:rPr>
          <w:sz w:val="24"/>
          <w:szCs w:val="24"/>
        </w:rPr>
      </w:pPr>
      <w:r w:rsidRPr="004A3AFD">
        <w:rPr>
          <w:b/>
          <w:bCs/>
          <w:sz w:val="24"/>
          <w:szCs w:val="24"/>
        </w:rPr>
        <w:lastRenderedPageBreak/>
        <w:t xml:space="preserve">4. </w:t>
      </w:r>
      <w:r w:rsidR="00002BFD" w:rsidRPr="004A3AFD">
        <w:rPr>
          <w:b/>
          <w:bCs/>
          <w:sz w:val="24"/>
          <w:szCs w:val="24"/>
        </w:rPr>
        <w:t>Порядок избрания делегатов на Конференцию</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Перечень подразделений, участвующих в выдвижении делегатов, определяется Ученым советом университета в соответствии с реестром структурных подразделений ФГБОУ ВО «КНИТУ»; на этом же заседании устанавливается квота представительства для всех категорий работников и обучающихся университета.</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Представительство членов Ученого совета должно составлять не более 50% от общего числа делегатов Конференции.</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При определении количества делегатов, выдвигаемых подразделениями, учитываются только штатные сотрудники вуза, за исключением совместителей, работающих на должностях проректоров, директоров институтов, деканов факультетов, заведующих кафедрами, которые могут быть избраны от возглавляемых ими подразделений, а также представители Совета попечителей.</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Решение о квоте принимается на основе открытого голосования простым большинством присутствующих на заседании. Если подразделение в своем составе имеет число работающих меньше величины квоты для выбора одного делегата, то делегат избирается от нескольких подразделений.</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Решение о проведении Конференции и предлагаемая повестка дня принимаются Ученым советом университета не позднее, чем за 10 дней до ее проведения.</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Делегаты Конференции избираются на расширенных заседаниях Ученых советов институтов (с обязательным избранием представителей от всех факультетов и иных подразделений института, предварительно рекомендованных ими) и собраниях коллективов прочих подразделений университета (Приложение 1). Представители обучающихся избираются общими собраниями, либо руководящими органами общественных студенческих самоуправлений университета. Выборы делегатов Конференции проводятся открытым голосованием, решение принимается простым большинством голосов присутствующих на заседании.</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Протоколы по выдвижению делегатов на Конференцию представляются в Комиссию университета не позднее, чем за 5 дней до ее проведения.</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Полномочия делегатов сохраняются в течение 5 лет. Если за это время делегат Конференции выбывает из университета или создается новое структурное подразделение, то проводится выдвижение кандидатов с последующим избранием на расширенном заседании Ученого совета или собрании трудового коллектива в соответствии с установленными квотами. При переходе в другое подразделение делегат сохраняет свой статус представителя того подразделения, от которого он был избран. При увеличении контингента подразделения дополнительные выборы делегатов проводят в том случае, если это увеличение происходит в связи с увеличением общего контингента университета.</w:t>
      </w:r>
    </w:p>
    <w:p w:rsidR="00002BFD" w:rsidRPr="004A3AFD" w:rsidRDefault="00002BFD" w:rsidP="006A2BD4">
      <w:pPr>
        <w:pStyle w:val="aa"/>
        <w:numPr>
          <w:ilvl w:val="1"/>
          <w:numId w:val="7"/>
        </w:numPr>
        <w:tabs>
          <w:tab w:val="left" w:pos="1134"/>
        </w:tabs>
        <w:suppressAutoHyphens/>
        <w:ind w:left="0" w:firstLine="709"/>
        <w:jc w:val="both"/>
        <w:rPr>
          <w:sz w:val="24"/>
          <w:szCs w:val="24"/>
        </w:rPr>
      </w:pPr>
      <w:r w:rsidRPr="004A3AFD">
        <w:rPr>
          <w:sz w:val="24"/>
          <w:szCs w:val="24"/>
        </w:rPr>
        <w:t>Делегат Конференции, работающий в университете, может снять с себя полномочия делегата на основании заявления, представленного в Комиссию с указанием причины. Решение Комиссии утверждается Конференцией университета, и проводятся дополнительные выборы.</w:t>
      </w:r>
    </w:p>
    <w:p w:rsidR="00002BFD" w:rsidRDefault="00002BFD" w:rsidP="00002BFD">
      <w:pPr>
        <w:jc w:val="both"/>
      </w:pPr>
    </w:p>
    <w:p w:rsidR="00002BFD" w:rsidRPr="004A3AFD" w:rsidRDefault="004A3AFD" w:rsidP="00CE05EB">
      <w:pPr>
        <w:tabs>
          <w:tab w:val="left" w:pos="993"/>
        </w:tabs>
        <w:suppressAutoHyphens/>
        <w:ind w:left="705"/>
        <w:jc w:val="center"/>
        <w:rPr>
          <w:sz w:val="24"/>
          <w:szCs w:val="24"/>
        </w:rPr>
      </w:pPr>
      <w:r w:rsidRPr="004A3AFD">
        <w:rPr>
          <w:b/>
          <w:bCs/>
          <w:sz w:val="24"/>
          <w:szCs w:val="24"/>
        </w:rPr>
        <w:t xml:space="preserve">5. </w:t>
      </w:r>
      <w:r w:rsidR="00002BFD" w:rsidRPr="004A3AFD">
        <w:rPr>
          <w:b/>
          <w:bCs/>
          <w:sz w:val="24"/>
          <w:szCs w:val="24"/>
        </w:rPr>
        <w:t>Порядок ведения Конференции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Регистрация делегатов Конференции начинается за 1 час до ее открытия.</w:t>
      </w:r>
    </w:p>
    <w:p w:rsidR="00002BFD" w:rsidRPr="004A3AFD" w:rsidRDefault="00002BFD" w:rsidP="00002BFD">
      <w:pPr>
        <w:ind w:firstLine="709"/>
        <w:jc w:val="both"/>
        <w:rPr>
          <w:sz w:val="24"/>
          <w:szCs w:val="24"/>
        </w:rPr>
      </w:pPr>
      <w:r w:rsidRPr="004A3AFD">
        <w:rPr>
          <w:sz w:val="24"/>
          <w:szCs w:val="24"/>
        </w:rPr>
        <w:t>Делегат Конференции удостоверяет факт регистрации своей подписью в явочном листе и получает мандат делегата Конференции.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В установленное время регистрация делегатов Конференции прекращается, явочные листы передаются председателю Комиссии.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Конференция считается правомочной, если в ней принимает участие не менее 2/3 от списочного состава делегатов.</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lastRenderedPageBreak/>
        <w:t>Открывает Конференцию ректор университета. Конференция открытым голосованием избирает президиум, из состава президиума определяется председатель, который ведет в дальнейшем заседание.</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На заседании Конференции могут присутствовать лица, приглашенные от имени Ученого совета университета или ректора ФГБОУ ВО «КНИТУ», о чем делегаты извещаются при открытии Конференции.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Конференция открытым голосованием избирает секретариат конференции, мандатную, счетную комиссии. Из состава секретариата избирается секретарь Конференции.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Председатель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проводит голосование по избранию секретариата, мандатной и счетной комиссий;</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ставит на утверждение повестку дня и регламент работы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предоставляет возможность для выступления делегатам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проводит голосование по всем вопросам повестки дня Конференции, требующим принятия решения, и объявляет его результаты;</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дает поручения, связанные с обеспечением работы Конференц</w:t>
      </w:r>
      <w:proofErr w:type="gramStart"/>
      <w:r w:rsidRPr="004A3AFD">
        <w:rPr>
          <w:sz w:val="24"/>
          <w:szCs w:val="24"/>
        </w:rPr>
        <w:t>ии и ее</w:t>
      </w:r>
      <w:proofErr w:type="gramEnd"/>
      <w:r w:rsidRPr="004A3AFD">
        <w:rPr>
          <w:sz w:val="24"/>
          <w:szCs w:val="24"/>
        </w:rPr>
        <w:t xml:space="preserve"> рабочих органов;</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предоставляет слово председателю счетной комиссии Конференции для оглашения результатов ее работы;</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отвечает на вопросы делегатов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обеспечивает порядок в зале проведения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объявляет о начале и окончании тайного голосования;</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объявляет перерывы;</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контролирует ведение протоколов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предупреждает выступающего о нарушении им регламента работы Конференции и в случае повторного нарушения лишает его слова;</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предупреждает выступающего в случае выступления не по существу, а при повторном нарушении лишает его слова;</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осуществляет иные полномочия, необходимые для проведения Конференции.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Мандатная комиссия подтверждает полномочия делегатов конференции и оформляет свои решения протоколами (Приложения 2-4).</w:t>
      </w:r>
    </w:p>
    <w:p w:rsidR="00002BFD" w:rsidRPr="004A3AFD" w:rsidRDefault="00002BFD" w:rsidP="006A2BD4">
      <w:pPr>
        <w:pStyle w:val="aa"/>
        <w:numPr>
          <w:ilvl w:val="1"/>
          <w:numId w:val="8"/>
        </w:numPr>
        <w:tabs>
          <w:tab w:val="left" w:pos="1134"/>
        </w:tabs>
        <w:suppressAutoHyphens/>
        <w:ind w:left="0" w:firstLine="709"/>
        <w:jc w:val="both"/>
        <w:rPr>
          <w:sz w:val="24"/>
          <w:szCs w:val="24"/>
        </w:rPr>
      </w:pPr>
      <w:proofErr w:type="gramStart"/>
      <w:r w:rsidRPr="004A3AFD">
        <w:rPr>
          <w:sz w:val="24"/>
          <w:szCs w:val="24"/>
        </w:rPr>
        <w:t>Счетная комиссия избирает председателя и секретаря (распределение обязанностей закрепляется в протоколах счетной комиссии (Приложения 5, 6), осуществляет подсчет голосов при голосовании, выдает делегатам бюллетени для тайного голосования, подсчитывает бюллетени и составляет протокол об итогах голосования (Приложение 7).</w:t>
      </w:r>
      <w:proofErr w:type="gramEnd"/>
      <w:r w:rsidRPr="004A3AFD">
        <w:rPr>
          <w:sz w:val="24"/>
          <w:szCs w:val="24"/>
        </w:rPr>
        <w:t xml:space="preserve"> Протоколы счетной комиссии оглашаются ее председателем и утверждаются Конференцией путем открытого голосования. В случае проведения Конференции по вопросам выборов ректора или членов Ученого совета университета лица, баллотирующиеся на должность ректора и кандидаты в члены ученого совета ФГБОУ ВО «КНИТУ», не могут входить в состав счетной комиссии.</w:t>
      </w:r>
    </w:p>
    <w:p w:rsidR="00002BFD" w:rsidRPr="004A3AFD" w:rsidRDefault="00002BFD" w:rsidP="006A2BD4">
      <w:pPr>
        <w:pStyle w:val="aa"/>
        <w:numPr>
          <w:ilvl w:val="1"/>
          <w:numId w:val="8"/>
        </w:numPr>
        <w:tabs>
          <w:tab w:val="left" w:pos="1134"/>
        </w:tabs>
        <w:suppressAutoHyphens/>
        <w:ind w:left="0" w:firstLine="709"/>
        <w:jc w:val="both"/>
        <w:rPr>
          <w:sz w:val="24"/>
          <w:szCs w:val="24"/>
        </w:rPr>
      </w:pPr>
      <w:r w:rsidRPr="004A3AFD">
        <w:rPr>
          <w:sz w:val="24"/>
          <w:szCs w:val="24"/>
        </w:rPr>
        <w:t>Секретариат Конференции осуществляет редакцию проектов документов с учетом состоявшегося их обсуждения, несет ответственность за достоверность и полноту информации, содержащейся в протоколе Конференции. Секретарь Конференции хранит явочные листы, ведет протокол Конференции.</w:t>
      </w:r>
    </w:p>
    <w:p w:rsidR="00002BFD" w:rsidRDefault="00002BFD" w:rsidP="00002BFD"/>
    <w:p w:rsidR="00002BFD" w:rsidRPr="004A3AFD" w:rsidRDefault="004A3AFD" w:rsidP="004A3AFD">
      <w:pPr>
        <w:suppressAutoHyphens/>
        <w:jc w:val="center"/>
        <w:rPr>
          <w:sz w:val="24"/>
          <w:szCs w:val="24"/>
        </w:rPr>
      </w:pPr>
      <w:r w:rsidRPr="004A3AFD">
        <w:rPr>
          <w:b/>
          <w:bCs/>
          <w:sz w:val="24"/>
          <w:szCs w:val="24"/>
        </w:rPr>
        <w:t xml:space="preserve">6. </w:t>
      </w:r>
      <w:r w:rsidR="00002BFD" w:rsidRPr="004A3AFD">
        <w:rPr>
          <w:b/>
          <w:bCs/>
          <w:sz w:val="24"/>
          <w:szCs w:val="24"/>
        </w:rPr>
        <w:t>Принятие решений</w:t>
      </w:r>
    </w:p>
    <w:p w:rsidR="00002BFD" w:rsidRPr="004A3AFD" w:rsidRDefault="00002BFD" w:rsidP="006A2BD4">
      <w:pPr>
        <w:pStyle w:val="aa"/>
        <w:numPr>
          <w:ilvl w:val="1"/>
          <w:numId w:val="9"/>
        </w:numPr>
        <w:tabs>
          <w:tab w:val="left" w:pos="1134"/>
        </w:tabs>
        <w:suppressAutoHyphens/>
        <w:ind w:left="0" w:firstLine="709"/>
        <w:jc w:val="both"/>
        <w:rPr>
          <w:sz w:val="24"/>
          <w:szCs w:val="24"/>
        </w:rPr>
      </w:pPr>
      <w:r w:rsidRPr="004A3AFD">
        <w:rPr>
          <w:sz w:val="24"/>
          <w:szCs w:val="24"/>
        </w:rPr>
        <w:t xml:space="preserve">Решения по выбору ректора университета и по выборам членов Ученого совета принимаются в соответствии с уставом ФГ'БОУ ВО «КНИТУ», Положением о порядке выборов ректора ФГБОУ ВО «КНИТУ» и Положением об Ученом совете ФГБОУ ВО «КНИТУ» тайным голосованием. Решения по всем остальным вопросам (в том числе процедурным) принимаются </w:t>
      </w:r>
      <w:r w:rsidRPr="004A3AFD">
        <w:rPr>
          <w:sz w:val="24"/>
          <w:szCs w:val="24"/>
        </w:rPr>
        <w:lastRenderedPageBreak/>
        <w:t>открытым голосованием простым большинством голосов делегатов, присутствующих на заседании, и считаются принятыми, если за них проголосовало более 50% делегатов.</w:t>
      </w:r>
    </w:p>
    <w:p w:rsidR="00002BFD" w:rsidRPr="004A3AFD" w:rsidRDefault="00002BFD" w:rsidP="006A2BD4">
      <w:pPr>
        <w:pStyle w:val="aa"/>
        <w:numPr>
          <w:ilvl w:val="1"/>
          <w:numId w:val="9"/>
        </w:numPr>
        <w:tabs>
          <w:tab w:val="left" w:pos="1134"/>
        </w:tabs>
        <w:suppressAutoHyphens/>
        <w:ind w:left="0" w:firstLine="709"/>
        <w:jc w:val="both"/>
        <w:rPr>
          <w:sz w:val="24"/>
          <w:szCs w:val="24"/>
        </w:rPr>
      </w:pPr>
      <w:r w:rsidRPr="004A3AFD">
        <w:rPr>
          <w:sz w:val="24"/>
          <w:szCs w:val="24"/>
        </w:rPr>
        <w:t>Открытое голосование.</w:t>
      </w:r>
    </w:p>
    <w:p w:rsidR="00002BFD" w:rsidRPr="004A3AFD" w:rsidRDefault="00002BFD" w:rsidP="00002BFD">
      <w:pPr>
        <w:ind w:firstLine="709"/>
        <w:jc w:val="both"/>
        <w:rPr>
          <w:sz w:val="24"/>
          <w:szCs w:val="24"/>
        </w:rPr>
      </w:pPr>
      <w:r w:rsidRPr="004A3AFD">
        <w:rPr>
          <w:sz w:val="24"/>
          <w:szCs w:val="24"/>
        </w:rPr>
        <w:t>Каждый делегат Конференции обладает одним голосом. Передача права голосования одним участником Конференции другому запрещается. Подсчет голосов («за», «против», «воздержался») ведется членами счетной комиссии.</w:t>
      </w:r>
    </w:p>
    <w:p w:rsidR="00002BFD" w:rsidRPr="004A3AFD" w:rsidRDefault="00002BFD" w:rsidP="006A2BD4">
      <w:pPr>
        <w:pStyle w:val="aa"/>
        <w:numPr>
          <w:ilvl w:val="1"/>
          <w:numId w:val="9"/>
        </w:numPr>
        <w:tabs>
          <w:tab w:val="left" w:pos="1134"/>
        </w:tabs>
        <w:suppressAutoHyphens/>
        <w:ind w:left="0" w:firstLine="709"/>
        <w:jc w:val="both"/>
        <w:rPr>
          <w:sz w:val="24"/>
          <w:szCs w:val="24"/>
        </w:rPr>
      </w:pPr>
      <w:r w:rsidRPr="004A3AFD">
        <w:rPr>
          <w:sz w:val="24"/>
          <w:szCs w:val="24"/>
        </w:rPr>
        <w:t>Тайное голосование.</w:t>
      </w:r>
    </w:p>
    <w:p w:rsidR="00002BFD" w:rsidRPr="004A3AFD" w:rsidRDefault="00002BFD" w:rsidP="00002BFD">
      <w:pPr>
        <w:ind w:firstLine="709"/>
        <w:jc w:val="both"/>
        <w:rPr>
          <w:sz w:val="24"/>
          <w:szCs w:val="24"/>
        </w:rPr>
      </w:pPr>
      <w:r w:rsidRPr="004A3AFD">
        <w:rPr>
          <w:sz w:val="24"/>
          <w:szCs w:val="24"/>
        </w:rPr>
        <w:t>Бюллетени для тайного голосования (далее - бюллетень) изготавливаются Комиссией и передаются секретарю конференции.</w:t>
      </w:r>
    </w:p>
    <w:p w:rsidR="00002BFD" w:rsidRPr="004A3AFD" w:rsidRDefault="00002BFD" w:rsidP="00002BFD">
      <w:pPr>
        <w:ind w:firstLine="709"/>
        <w:jc w:val="both"/>
        <w:rPr>
          <w:sz w:val="24"/>
          <w:szCs w:val="24"/>
        </w:rPr>
      </w:pPr>
      <w:r w:rsidRPr="004A3AFD">
        <w:rPr>
          <w:sz w:val="24"/>
          <w:szCs w:val="24"/>
        </w:rPr>
        <w:t>Число бюллетеней должно равняться списочному составу делегатов Конференции.</w:t>
      </w:r>
    </w:p>
    <w:p w:rsidR="00002BFD" w:rsidRPr="004A3AFD" w:rsidRDefault="00002BFD" w:rsidP="00002BFD">
      <w:pPr>
        <w:ind w:firstLine="709"/>
        <w:jc w:val="both"/>
        <w:rPr>
          <w:sz w:val="24"/>
          <w:szCs w:val="24"/>
        </w:rPr>
      </w:pPr>
      <w:r w:rsidRPr="004A3AFD">
        <w:rPr>
          <w:sz w:val="24"/>
          <w:szCs w:val="24"/>
        </w:rPr>
        <w:t>После принятия решения о переходе к тайному голосованию счетная комиссия выдаёт делегатам бюллетени по мандату делегата Конференции. Каждый делегат Конференции получает один бюллетень под подпись и голосует лично. Голосование за других лиц не допускается.</w:t>
      </w:r>
    </w:p>
    <w:p w:rsidR="00002BFD" w:rsidRPr="004A3AFD" w:rsidRDefault="00002BFD" w:rsidP="00002BFD">
      <w:pPr>
        <w:ind w:firstLine="709"/>
        <w:jc w:val="both"/>
        <w:rPr>
          <w:sz w:val="24"/>
          <w:szCs w:val="24"/>
        </w:rPr>
      </w:pPr>
      <w:r w:rsidRPr="004A3AFD">
        <w:rPr>
          <w:sz w:val="24"/>
          <w:szCs w:val="24"/>
        </w:rPr>
        <w:t>Для проведения голосования устанавливается урна для бюллетеней и при необходимости  кабины для голосования.</w:t>
      </w:r>
    </w:p>
    <w:p w:rsidR="00002BFD" w:rsidRPr="004A3AFD" w:rsidRDefault="00002BFD" w:rsidP="00002BFD">
      <w:pPr>
        <w:ind w:firstLine="709"/>
        <w:jc w:val="both"/>
        <w:rPr>
          <w:sz w:val="24"/>
          <w:szCs w:val="24"/>
        </w:rPr>
      </w:pPr>
      <w:r w:rsidRPr="004A3AFD">
        <w:rPr>
          <w:sz w:val="24"/>
          <w:szCs w:val="24"/>
        </w:rPr>
        <w:t>Голосование проводится путем заполнения бюллетеня в соответствии с требованиями, указанными на самом бюллетене. Подсчет голосов делегатов Конференции начинается сразу после окончания тайного голосования и проводится счетной комиссией без перерыва до установления итогов голосования.</w:t>
      </w:r>
    </w:p>
    <w:p w:rsidR="00002BFD" w:rsidRPr="004A3AFD" w:rsidRDefault="00002BFD" w:rsidP="00002BFD">
      <w:pPr>
        <w:ind w:firstLine="709"/>
        <w:jc w:val="both"/>
        <w:rPr>
          <w:sz w:val="24"/>
          <w:szCs w:val="24"/>
        </w:rPr>
      </w:pPr>
      <w:r w:rsidRPr="004A3AFD">
        <w:rPr>
          <w:sz w:val="24"/>
          <w:szCs w:val="24"/>
        </w:rPr>
        <w:t>Перед началом подсчета голосов счетная комиссия подсчитывает и погашает неиспользованные бюллетени. Затем счетная комиссия устанавливает число зарегистрированных делегатов Конференции и число выданных бюллетеней. После этого счетная комиссия вскрывает урну с бюллетенями и производит подсчет голосов на основе бюллетеней в отведенном помещении.</w:t>
      </w:r>
    </w:p>
    <w:p w:rsidR="00002BFD" w:rsidRPr="004A3AFD" w:rsidRDefault="00002BFD" w:rsidP="00002BFD">
      <w:pPr>
        <w:ind w:firstLine="709"/>
        <w:jc w:val="both"/>
        <w:rPr>
          <w:sz w:val="24"/>
          <w:szCs w:val="24"/>
        </w:rPr>
      </w:pPr>
      <w:r w:rsidRPr="004A3AFD">
        <w:rPr>
          <w:sz w:val="24"/>
          <w:szCs w:val="24"/>
        </w:rPr>
        <w:t>Бюллетень признается недействительным, если обнаружены помарки, исправления, подчистки, не позволяющие достоверно установить волеизъявление голосующего, а также в случаях, указанных в примечании на самом бюллетене.</w:t>
      </w:r>
    </w:p>
    <w:p w:rsidR="00002BFD" w:rsidRPr="004A3AFD" w:rsidRDefault="00002BFD" w:rsidP="00002BFD">
      <w:pPr>
        <w:ind w:firstLine="709"/>
        <w:jc w:val="both"/>
        <w:rPr>
          <w:sz w:val="24"/>
          <w:szCs w:val="24"/>
        </w:rPr>
      </w:pPr>
      <w:r w:rsidRPr="004A3AFD">
        <w:rPr>
          <w:sz w:val="24"/>
          <w:szCs w:val="24"/>
        </w:rPr>
        <w:t>После подсчета голосов делегатов Конференции счетная комиссия составляет протокол об итогах голосования.</w:t>
      </w:r>
    </w:p>
    <w:p w:rsidR="00002BFD" w:rsidRPr="004A3AFD" w:rsidRDefault="00002BFD" w:rsidP="00002BFD">
      <w:pPr>
        <w:ind w:firstLine="709"/>
        <w:jc w:val="both"/>
        <w:rPr>
          <w:sz w:val="24"/>
          <w:szCs w:val="24"/>
        </w:rPr>
      </w:pPr>
      <w:r w:rsidRPr="004A3AFD">
        <w:rPr>
          <w:sz w:val="24"/>
          <w:szCs w:val="24"/>
        </w:rPr>
        <w:t xml:space="preserve">Председатель счетной комиссии оглашает протокол с результатами тайного голосования. </w:t>
      </w:r>
    </w:p>
    <w:p w:rsidR="00002BFD" w:rsidRPr="004A3AFD" w:rsidRDefault="00002BFD" w:rsidP="00002BFD">
      <w:pPr>
        <w:ind w:firstLine="709"/>
        <w:jc w:val="both"/>
        <w:rPr>
          <w:sz w:val="24"/>
          <w:szCs w:val="24"/>
        </w:rPr>
      </w:pPr>
      <w:r w:rsidRPr="004A3AFD">
        <w:rPr>
          <w:sz w:val="24"/>
          <w:szCs w:val="24"/>
        </w:rPr>
        <w:t>Протокол утверждается делегатами Конференции путем открытого голосования.</w:t>
      </w:r>
    </w:p>
    <w:p w:rsidR="00002BFD" w:rsidRPr="004A3AFD" w:rsidRDefault="00002BFD" w:rsidP="006A2BD4">
      <w:pPr>
        <w:pStyle w:val="aa"/>
        <w:numPr>
          <w:ilvl w:val="1"/>
          <w:numId w:val="9"/>
        </w:numPr>
        <w:tabs>
          <w:tab w:val="left" w:pos="1134"/>
        </w:tabs>
        <w:suppressAutoHyphens/>
        <w:ind w:left="0" w:firstLine="709"/>
        <w:jc w:val="both"/>
        <w:rPr>
          <w:sz w:val="24"/>
          <w:szCs w:val="24"/>
        </w:rPr>
      </w:pPr>
      <w:r w:rsidRPr="004A3AFD">
        <w:rPr>
          <w:sz w:val="24"/>
          <w:szCs w:val="24"/>
        </w:rPr>
        <w:t>Председатель подводит итоги работы Конференции и объявляет о завершении ее работы.</w:t>
      </w:r>
    </w:p>
    <w:p w:rsidR="00002BFD" w:rsidRDefault="00002BFD" w:rsidP="00002BFD">
      <w:pPr>
        <w:jc w:val="both"/>
      </w:pPr>
    </w:p>
    <w:p w:rsidR="00002BFD" w:rsidRPr="004A3AFD" w:rsidRDefault="004A3AFD" w:rsidP="004A3AFD">
      <w:pPr>
        <w:suppressAutoHyphens/>
        <w:jc w:val="center"/>
        <w:rPr>
          <w:b/>
          <w:bCs/>
          <w:sz w:val="24"/>
          <w:szCs w:val="24"/>
        </w:rPr>
      </w:pPr>
      <w:r w:rsidRPr="004A3AFD">
        <w:rPr>
          <w:b/>
          <w:bCs/>
          <w:sz w:val="24"/>
          <w:szCs w:val="24"/>
        </w:rPr>
        <w:t xml:space="preserve">7. </w:t>
      </w:r>
      <w:r w:rsidR="00002BFD" w:rsidRPr="004A3AFD">
        <w:rPr>
          <w:b/>
          <w:bCs/>
          <w:sz w:val="24"/>
          <w:szCs w:val="24"/>
        </w:rPr>
        <w:t>Документы Конференции</w:t>
      </w:r>
    </w:p>
    <w:p w:rsidR="00002BFD" w:rsidRPr="004A3AFD" w:rsidRDefault="00002BFD" w:rsidP="006A2BD4">
      <w:pPr>
        <w:pStyle w:val="aa"/>
        <w:numPr>
          <w:ilvl w:val="1"/>
          <w:numId w:val="10"/>
        </w:numPr>
        <w:tabs>
          <w:tab w:val="left" w:pos="1134"/>
        </w:tabs>
        <w:suppressAutoHyphens/>
        <w:ind w:left="0" w:firstLine="709"/>
        <w:jc w:val="both"/>
        <w:rPr>
          <w:sz w:val="24"/>
          <w:szCs w:val="24"/>
        </w:rPr>
      </w:pPr>
      <w:r w:rsidRPr="004A3AFD">
        <w:rPr>
          <w:sz w:val="24"/>
          <w:szCs w:val="24"/>
        </w:rPr>
        <w:t xml:space="preserve">Заседание Конференции оформляется протоколом не позднее семи дней после завершения Конференции, </w:t>
      </w:r>
      <w:proofErr w:type="gramStart"/>
      <w:r w:rsidRPr="004A3AFD">
        <w:rPr>
          <w:sz w:val="24"/>
          <w:szCs w:val="24"/>
        </w:rPr>
        <w:t>который</w:t>
      </w:r>
      <w:proofErr w:type="gramEnd"/>
      <w:r w:rsidRPr="004A3AFD">
        <w:rPr>
          <w:sz w:val="24"/>
          <w:szCs w:val="24"/>
        </w:rPr>
        <w:t xml:space="preserve"> подписывается председателем и секретарем Конференции.</w:t>
      </w:r>
    </w:p>
    <w:p w:rsidR="00002BFD" w:rsidRPr="004A3AFD" w:rsidRDefault="00002BFD" w:rsidP="006A2BD4">
      <w:pPr>
        <w:pStyle w:val="aa"/>
        <w:numPr>
          <w:ilvl w:val="1"/>
          <w:numId w:val="10"/>
        </w:numPr>
        <w:tabs>
          <w:tab w:val="left" w:pos="1134"/>
        </w:tabs>
        <w:suppressAutoHyphens/>
        <w:ind w:left="0" w:firstLine="709"/>
        <w:jc w:val="both"/>
        <w:rPr>
          <w:sz w:val="24"/>
          <w:szCs w:val="24"/>
        </w:rPr>
      </w:pPr>
      <w:r w:rsidRPr="004A3AFD">
        <w:rPr>
          <w:sz w:val="24"/>
          <w:szCs w:val="24"/>
        </w:rPr>
        <w:t>По результатам проведения Конференции секретарь Конференции в течение 10 рабочих дней формирует и передает на хранение в Ученый совет дело, в состав которого входят:</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протокол заседания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протоколы и доклад заседания мандатной комиссии;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протоколы заседания счетной комиссии;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явочный лист делегатов;</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материалы к заседанию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протоколы заседаний комиссии по проведению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протоколы расширенных заседаний Ученых советов институтов или общих собраний трудовых коллективов работников и обучающихся об избрании делегатов Конференции;</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t>бюллетени для тайного голосования, опечатанные счетной комиссией;</w:t>
      </w:r>
    </w:p>
    <w:p w:rsidR="00002BFD" w:rsidRPr="004A3AFD" w:rsidRDefault="00002BFD" w:rsidP="006A2BD4">
      <w:pPr>
        <w:numPr>
          <w:ilvl w:val="0"/>
          <w:numId w:val="4"/>
        </w:numPr>
        <w:tabs>
          <w:tab w:val="left" w:pos="993"/>
        </w:tabs>
        <w:suppressAutoHyphens/>
        <w:ind w:left="0" w:firstLine="709"/>
        <w:jc w:val="both"/>
        <w:rPr>
          <w:sz w:val="24"/>
          <w:szCs w:val="24"/>
        </w:rPr>
      </w:pPr>
      <w:r w:rsidRPr="004A3AFD">
        <w:rPr>
          <w:sz w:val="24"/>
          <w:szCs w:val="24"/>
        </w:rPr>
        <w:lastRenderedPageBreak/>
        <w:t>документы по выдвижению в состав ученого совета (в случае избрания членов ученого совета), по выборам ректора (в случае избрания ректора университета).</w:t>
      </w:r>
    </w:p>
    <w:p w:rsidR="00A94F20" w:rsidRPr="00A94F20" w:rsidRDefault="00A94F20" w:rsidP="00A94F20">
      <w:pPr>
        <w:pStyle w:val="ConsPlusNormal"/>
        <w:jc w:val="center"/>
        <w:outlineLvl w:val="0"/>
        <w:rPr>
          <w:rFonts w:ascii="Times New Roman" w:hAnsi="Times New Roman" w:cs="Times New Roman"/>
          <w:b/>
          <w:sz w:val="24"/>
          <w:szCs w:val="24"/>
        </w:rPr>
      </w:pPr>
    </w:p>
    <w:p w:rsidR="00EC0827" w:rsidRDefault="00EC0827" w:rsidP="00EC0827">
      <w:pPr>
        <w:pStyle w:val="ConsPlusNormal"/>
        <w:jc w:val="both"/>
        <w:rPr>
          <w:rFonts w:ascii="Times New Roman" w:hAnsi="Times New Roman" w:cs="Times New Roman"/>
          <w:sz w:val="24"/>
          <w:szCs w:val="24"/>
        </w:rPr>
      </w:pPr>
    </w:p>
    <w:p w:rsidR="00EC0827" w:rsidRDefault="00EC0827" w:rsidP="00EC0827">
      <w:pPr>
        <w:pStyle w:val="ConsPlusNormal"/>
        <w:jc w:val="both"/>
        <w:rPr>
          <w:rFonts w:ascii="Times New Roman" w:hAnsi="Times New Roman" w:cs="Times New Roman"/>
          <w:sz w:val="24"/>
          <w:szCs w:val="24"/>
        </w:rPr>
      </w:pPr>
    </w:p>
    <w:p w:rsidR="00EC0827" w:rsidRDefault="00EC0827" w:rsidP="00EC0827">
      <w:pPr>
        <w:pStyle w:val="ConsPlusNormal"/>
        <w:jc w:val="both"/>
        <w:rPr>
          <w:rFonts w:ascii="Times New Roman" w:hAnsi="Times New Roman" w:cs="Times New Roman"/>
          <w:sz w:val="24"/>
          <w:szCs w:val="24"/>
        </w:rPr>
      </w:pPr>
    </w:p>
    <w:p w:rsidR="00EC0827" w:rsidRDefault="00EC0827" w:rsidP="00EC0827">
      <w:pPr>
        <w:pStyle w:val="210"/>
        <w:spacing w:line="340" w:lineRule="exact"/>
        <w:ind w:firstLine="0"/>
        <w:rPr>
          <w:sz w:val="26"/>
          <w:szCs w:val="26"/>
        </w:rPr>
      </w:pPr>
      <w:r>
        <w:rPr>
          <w:sz w:val="26"/>
          <w:szCs w:val="26"/>
        </w:rPr>
        <w:t xml:space="preserve">Разработано: </w:t>
      </w:r>
    </w:p>
    <w:p w:rsidR="00EC0827" w:rsidRDefault="00EB78A5" w:rsidP="00EC0827">
      <w:pPr>
        <w:pStyle w:val="210"/>
        <w:spacing w:line="340" w:lineRule="exact"/>
        <w:ind w:firstLine="709"/>
        <w:rPr>
          <w:sz w:val="26"/>
          <w:szCs w:val="26"/>
        </w:rPr>
      </w:pPr>
      <w:r>
        <w:rPr>
          <w:sz w:val="26"/>
          <w:szCs w:val="26"/>
        </w:rPr>
        <w:t>Ученый секретарь</w:t>
      </w:r>
      <w:r w:rsidR="00EC0827">
        <w:rPr>
          <w:sz w:val="26"/>
          <w:szCs w:val="26"/>
        </w:rPr>
        <w:tab/>
      </w:r>
      <w:r w:rsidR="00EC0827">
        <w:rPr>
          <w:sz w:val="26"/>
          <w:szCs w:val="26"/>
        </w:rPr>
        <w:tab/>
      </w:r>
      <w:r w:rsidR="00EC0827">
        <w:rPr>
          <w:sz w:val="26"/>
          <w:szCs w:val="26"/>
        </w:rPr>
        <w:tab/>
      </w:r>
      <w:r w:rsidR="00EC0827">
        <w:rPr>
          <w:sz w:val="26"/>
          <w:szCs w:val="26"/>
        </w:rPr>
        <w:tab/>
      </w:r>
      <w:r w:rsidR="00EC0827">
        <w:rPr>
          <w:sz w:val="26"/>
          <w:szCs w:val="26"/>
        </w:rPr>
        <w:tab/>
      </w:r>
      <w:r>
        <w:rPr>
          <w:sz w:val="26"/>
          <w:szCs w:val="26"/>
        </w:rPr>
        <w:t>З.В. Коновалова</w:t>
      </w:r>
    </w:p>
    <w:p w:rsidR="00EC0827" w:rsidRDefault="00EC0827" w:rsidP="00EC0827">
      <w:pPr>
        <w:pStyle w:val="210"/>
        <w:spacing w:line="340" w:lineRule="exact"/>
        <w:ind w:firstLine="709"/>
        <w:rPr>
          <w:sz w:val="26"/>
          <w:szCs w:val="26"/>
        </w:rPr>
      </w:pPr>
    </w:p>
    <w:p w:rsidR="00EC0827" w:rsidRDefault="00EC0827" w:rsidP="00EC0827">
      <w:pPr>
        <w:pStyle w:val="210"/>
        <w:spacing w:line="340" w:lineRule="exact"/>
        <w:ind w:firstLine="709"/>
        <w:rPr>
          <w:sz w:val="26"/>
          <w:szCs w:val="26"/>
        </w:rPr>
      </w:pPr>
    </w:p>
    <w:p w:rsidR="00EB78A5" w:rsidRDefault="00EB78A5" w:rsidP="00EC0827">
      <w:pPr>
        <w:pStyle w:val="210"/>
        <w:spacing w:line="340" w:lineRule="exact"/>
        <w:ind w:firstLine="709"/>
        <w:rPr>
          <w:sz w:val="26"/>
          <w:szCs w:val="26"/>
        </w:rPr>
      </w:pPr>
    </w:p>
    <w:p w:rsidR="00EC0827" w:rsidRPr="00172990" w:rsidRDefault="00EC0827" w:rsidP="00EC0827">
      <w:pPr>
        <w:pStyle w:val="210"/>
        <w:spacing w:line="340" w:lineRule="exact"/>
        <w:ind w:firstLine="709"/>
        <w:rPr>
          <w:sz w:val="26"/>
          <w:szCs w:val="26"/>
        </w:rPr>
      </w:pPr>
    </w:p>
    <w:tbl>
      <w:tblPr>
        <w:tblW w:w="4967" w:type="pct"/>
        <w:tblCellMar>
          <w:left w:w="70" w:type="dxa"/>
          <w:right w:w="70" w:type="dxa"/>
        </w:tblCellMar>
        <w:tblLook w:val="0000"/>
      </w:tblPr>
      <w:tblGrid>
        <w:gridCol w:w="5457"/>
        <w:gridCol w:w="4820"/>
      </w:tblGrid>
      <w:tr w:rsidR="00EC0827" w:rsidRPr="00172990" w:rsidTr="00EB78A5">
        <w:tc>
          <w:tcPr>
            <w:tcW w:w="2655" w:type="pct"/>
          </w:tcPr>
          <w:p w:rsidR="00EC0827" w:rsidRPr="00172990" w:rsidRDefault="00EC0827" w:rsidP="003F2555">
            <w:pPr>
              <w:rPr>
                <w:b/>
              </w:rPr>
            </w:pPr>
            <w:r>
              <w:rPr>
                <w:b/>
              </w:rPr>
              <w:t>Проверил</w:t>
            </w:r>
            <w:r w:rsidRPr="00172990">
              <w:rPr>
                <w:b/>
              </w:rPr>
              <w:t>:</w:t>
            </w:r>
          </w:p>
          <w:p w:rsidR="00EC0827" w:rsidRPr="00172990" w:rsidRDefault="00EC0827" w:rsidP="003F2555"/>
          <w:p w:rsidR="00EC0827" w:rsidRPr="00172990" w:rsidRDefault="00EC0827" w:rsidP="003F2555">
            <w:pPr>
              <w:jc w:val="both"/>
            </w:pPr>
            <w:r>
              <w:t>Начальник ОСМК</w:t>
            </w:r>
          </w:p>
          <w:p w:rsidR="00EC0827" w:rsidRPr="00172990" w:rsidRDefault="00EC0827" w:rsidP="003F2555">
            <w:pPr>
              <w:rPr>
                <w:rFonts w:ascii="Times New Roman CYR" w:hAnsi="Times New Roman CYR"/>
              </w:rPr>
            </w:pPr>
          </w:p>
        </w:tc>
        <w:tc>
          <w:tcPr>
            <w:tcW w:w="2345" w:type="pct"/>
          </w:tcPr>
          <w:p w:rsidR="00EC0827" w:rsidRPr="00172990" w:rsidRDefault="00EC0827" w:rsidP="003F2555">
            <w:pPr>
              <w:rPr>
                <w:b/>
              </w:rPr>
            </w:pPr>
            <w:r w:rsidRPr="00172990">
              <w:rPr>
                <w:b/>
              </w:rPr>
              <w:t>Нормоконтролер:</w:t>
            </w:r>
          </w:p>
          <w:p w:rsidR="00EC0827" w:rsidRPr="00172990" w:rsidRDefault="00EC0827" w:rsidP="003F2555"/>
          <w:p w:rsidR="00EC0827" w:rsidRPr="00172990" w:rsidRDefault="00EC0827" w:rsidP="003F2555">
            <w:r>
              <w:t xml:space="preserve">Инженер </w:t>
            </w:r>
            <w:r w:rsidR="00180702">
              <w:t>ЦУЭМК</w:t>
            </w:r>
          </w:p>
          <w:p w:rsidR="00EC0827" w:rsidRPr="00172990" w:rsidRDefault="00EC0827" w:rsidP="003F2555">
            <w:pPr>
              <w:rPr>
                <w:rFonts w:ascii="Times New Roman CYR" w:hAnsi="Times New Roman CYR"/>
              </w:rPr>
            </w:pPr>
          </w:p>
        </w:tc>
      </w:tr>
      <w:tr w:rsidR="00EC0827" w:rsidRPr="00172990" w:rsidTr="00EB78A5">
        <w:tc>
          <w:tcPr>
            <w:tcW w:w="2655" w:type="pct"/>
          </w:tcPr>
          <w:p w:rsidR="00EC0827" w:rsidRPr="00172990" w:rsidRDefault="00EC0827" w:rsidP="003F2555">
            <w:pPr>
              <w:tabs>
                <w:tab w:val="right" w:pos="4253"/>
              </w:tabs>
              <w:spacing w:after="120"/>
              <w:rPr>
                <w:rFonts w:ascii="Times New Roman CYR" w:hAnsi="Times New Roman CYR"/>
              </w:rPr>
            </w:pPr>
            <w:r w:rsidRPr="00172990">
              <w:rPr>
                <w:rFonts w:ascii="Times New Roman CYR" w:hAnsi="Times New Roman CYR"/>
              </w:rPr>
              <w:t xml:space="preserve">___________ </w:t>
            </w:r>
            <w:r>
              <w:rPr>
                <w:rFonts w:ascii="Times New Roman CYR" w:hAnsi="Times New Roman CYR"/>
              </w:rPr>
              <w:t>О.В</w:t>
            </w:r>
            <w:r w:rsidRPr="00172990">
              <w:rPr>
                <w:rFonts w:ascii="Times New Roman CYR" w:hAnsi="Times New Roman CYR"/>
              </w:rPr>
              <w:t xml:space="preserve">. </w:t>
            </w:r>
            <w:r>
              <w:rPr>
                <w:rFonts w:ascii="Times New Roman CYR" w:hAnsi="Times New Roman CYR"/>
              </w:rPr>
              <w:t>Вавилова</w:t>
            </w:r>
          </w:p>
        </w:tc>
        <w:tc>
          <w:tcPr>
            <w:tcW w:w="2345" w:type="pct"/>
          </w:tcPr>
          <w:p w:rsidR="00EC0827" w:rsidRPr="00172990" w:rsidRDefault="00EC0827" w:rsidP="003F2555">
            <w:pPr>
              <w:tabs>
                <w:tab w:val="right" w:pos="4253"/>
              </w:tabs>
              <w:spacing w:after="120"/>
              <w:rPr>
                <w:rFonts w:ascii="Times New Roman CYR" w:hAnsi="Times New Roman CYR"/>
              </w:rPr>
            </w:pPr>
            <w:r w:rsidRPr="00172990">
              <w:rPr>
                <w:rFonts w:ascii="Times New Roman CYR" w:hAnsi="Times New Roman CYR"/>
              </w:rPr>
              <w:t xml:space="preserve">____________ </w:t>
            </w:r>
            <w:r>
              <w:rPr>
                <w:rFonts w:ascii="Times New Roman CYR" w:hAnsi="Times New Roman CYR"/>
              </w:rPr>
              <w:t>А.Р. Файзрахманова</w:t>
            </w:r>
          </w:p>
        </w:tc>
      </w:tr>
      <w:tr w:rsidR="00EC0827" w:rsidRPr="00172990" w:rsidTr="00EB78A5">
        <w:tc>
          <w:tcPr>
            <w:tcW w:w="2655" w:type="pct"/>
          </w:tcPr>
          <w:p w:rsidR="00EC0827" w:rsidRPr="00172990" w:rsidRDefault="00EC0827" w:rsidP="003F2555"/>
        </w:tc>
        <w:tc>
          <w:tcPr>
            <w:tcW w:w="2345" w:type="pct"/>
          </w:tcPr>
          <w:p w:rsidR="00EC0827" w:rsidRPr="00172990" w:rsidRDefault="00EC0827" w:rsidP="003F2555"/>
        </w:tc>
      </w:tr>
      <w:tr w:rsidR="00EC0827" w:rsidRPr="00172990" w:rsidTr="00EB78A5">
        <w:tc>
          <w:tcPr>
            <w:tcW w:w="2655" w:type="pct"/>
          </w:tcPr>
          <w:p w:rsidR="00EC0827" w:rsidRPr="00172990" w:rsidRDefault="00EC0827" w:rsidP="003F2555">
            <w:pPr>
              <w:rPr>
                <w:rFonts w:ascii="Times New Roman CYR" w:hAnsi="Times New Roman CYR"/>
              </w:rPr>
            </w:pPr>
            <w:r w:rsidRPr="00172990">
              <w:t xml:space="preserve">«____»____________ 20___ </w:t>
            </w:r>
            <w:r w:rsidRPr="00172990">
              <w:rPr>
                <w:rFonts w:ascii="Times New Roman CYR" w:hAnsi="Times New Roman CYR"/>
              </w:rPr>
              <w:t>г.</w:t>
            </w:r>
          </w:p>
        </w:tc>
        <w:tc>
          <w:tcPr>
            <w:tcW w:w="2345" w:type="pct"/>
          </w:tcPr>
          <w:p w:rsidR="00EC0827" w:rsidRPr="00172990" w:rsidRDefault="00EC0827" w:rsidP="003F2555">
            <w:pPr>
              <w:rPr>
                <w:rFonts w:ascii="Times New Roman CYR" w:hAnsi="Times New Roman CYR"/>
              </w:rPr>
            </w:pPr>
            <w:r w:rsidRPr="00172990">
              <w:t xml:space="preserve">«____»____________ 20___ </w:t>
            </w:r>
            <w:r w:rsidRPr="00172990">
              <w:rPr>
                <w:rFonts w:ascii="Times New Roman CYR" w:hAnsi="Times New Roman CYR"/>
              </w:rPr>
              <w:t>г.</w:t>
            </w:r>
          </w:p>
        </w:tc>
      </w:tr>
      <w:tr w:rsidR="00EC0827" w:rsidRPr="00172990" w:rsidTr="00EB78A5">
        <w:tc>
          <w:tcPr>
            <w:tcW w:w="2655" w:type="pct"/>
          </w:tcPr>
          <w:p w:rsidR="00EC0827" w:rsidRPr="00172990" w:rsidRDefault="00EC0827" w:rsidP="003F2555"/>
        </w:tc>
        <w:tc>
          <w:tcPr>
            <w:tcW w:w="2345" w:type="pct"/>
          </w:tcPr>
          <w:p w:rsidR="00EC0827" w:rsidRPr="00172990" w:rsidRDefault="00EC0827" w:rsidP="003F2555"/>
        </w:tc>
      </w:tr>
    </w:tbl>
    <w:p w:rsidR="00EC0827" w:rsidRDefault="00EC0827" w:rsidP="00EC0827">
      <w:pPr>
        <w:jc w:val="center"/>
        <w:rPr>
          <w:rStyle w:val="FontStyle11"/>
          <w:sz w:val="24"/>
          <w:szCs w:val="24"/>
        </w:rPr>
      </w:pPr>
    </w:p>
    <w:p w:rsidR="00EC0827" w:rsidRPr="00B768E2" w:rsidRDefault="00EC0827" w:rsidP="00EC0827">
      <w:pPr>
        <w:pStyle w:val="ConsPlusNormal"/>
        <w:jc w:val="both"/>
        <w:rPr>
          <w:rFonts w:ascii="Times New Roman" w:hAnsi="Times New Roman" w:cs="Times New Roman"/>
          <w:sz w:val="24"/>
          <w:szCs w:val="24"/>
        </w:rPr>
      </w:pPr>
    </w:p>
    <w:p w:rsidR="00157DB4" w:rsidRDefault="00157DB4" w:rsidP="00157DB4">
      <w:pPr>
        <w:jc w:val="center"/>
        <w:rPr>
          <w:rFonts w:ascii="Arial" w:hAnsi="Arial" w:cs="Arial"/>
          <w:b/>
          <w:sz w:val="26"/>
          <w:szCs w:val="26"/>
        </w:rPr>
      </w:pPr>
      <w:r w:rsidRPr="00B768E2">
        <w:rPr>
          <w:sz w:val="28"/>
          <w:szCs w:val="28"/>
        </w:rPr>
        <w:br w:type="page"/>
      </w:r>
      <w:r w:rsidRPr="00B768E2">
        <w:rPr>
          <w:rFonts w:ascii="Arial" w:hAnsi="Arial" w:cs="Arial"/>
          <w:b/>
          <w:sz w:val="26"/>
          <w:szCs w:val="26"/>
        </w:rPr>
        <w:lastRenderedPageBreak/>
        <w:t xml:space="preserve">Приложение </w:t>
      </w:r>
      <w:r w:rsidR="00F84329">
        <w:rPr>
          <w:rFonts w:ascii="Arial" w:hAnsi="Arial" w:cs="Arial"/>
          <w:b/>
          <w:sz w:val="26"/>
          <w:szCs w:val="26"/>
        </w:rPr>
        <w:t>1</w:t>
      </w:r>
    </w:p>
    <w:p w:rsidR="00EB78A5" w:rsidRPr="00B768E2" w:rsidRDefault="00EB78A5" w:rsidP="00157DB4">
      <w:pPr>
        <w:jc w:val="center"/>
        <w:rPr>
          <w:rFonts w:ascii="Arial" w:hAnsi="Arial" w:cs="Arial"/>
          <w:b/>
          <w:sz w:val="26"/>
          <w:szCs w:val="26"/>
        </w:rPr>
      </w:pPr>
      <w:r w:rsidRPr="00EB78A5">
        <w:rPr>
          <w:b/>
          <w:sz w:val="26"/>
          <w:szCs w:val="26"/>
        </w:rPr>
        <w:t>(обязательное)</w:t>
      </w:r>
    </w:p>
    <w:p w:rsidR="00EB78A5" w:rsidRPr="00A63982" w:rsidRDefault="00EB78A5" w:rsidP="00EB78A5">
      <w:pPr>
        <w:jc w:val="center"/>
        <w:rPr>
          <w:i/>
        </w:rPr>
      </w:pPr>
      <w:r w:rsidRPr="00A63982">
        <w:rPr>
          <w:b/>
        </w:rPr>
        <w:t xml:space="preserve">ПРОТОКОЛ </w:t>
      </w:r>
      <w:r>
        <w:rPr>
          <w:b/>
        </w:rPr>
        <w:t>РАСШИРЕННОГО ЗАСЕДАНИЯ УЧЕНОГО СОВЕТА/</w:t>
      </w:r>
    </w:p>
    <w:p w:rsidR="00EB78A5" w:rsidRDefault="00EB78A5" w:rsidP="00EB78A5">
      <w:pPr>
        <w:jc w:val="center"/>
        <w:rPr>
          <w:b/>
        </w:rPr>
      </w:pPr>
      <w:r>
        <w:rPr>
          <w:b/>
        </w:rPr>
        <w:t xml:space="preserve">(ЛИБО </w:t>
      </w:r>
      <w:r w:rsidRPr="00A63982">
        <w:rPr>
          <w:b/>
        </w:rPr>
        <w:t xml:space="preserve">ОБЩЕГО СОБРАНИЯ </w:t>
      </w:r>
      <w:r>
        <w:rPr>
          <w:b/>
        </w:rPr>
        <w:t>ТРУДОВОГО КОЛЛЕКТИВА (СТРУКТУРНОГО ПОДРАЗДЕЛЕНИЯ))/</w:t>
      </w:r>
    </w:p>
    <w:p w:rsidR="00EB78A5" w:rsidRPr="00A63982" w:rsidRDefault="00EB78A5" w:rsidP="00EB78A5">
      <w:pPr>
        <w:jc w:val="center"/>
        <w:rPr>
          <w:b/>
        </w:rPr>
      </w:pPr>
      <w:r>
        <w:rPr>
          <w:b/>
        </w:rPr>
        <w:t xml:space="preserve">(ЛИБО ОБЩЕГО СОБРАНИЯ </w:t>
      </w:r>
      <w:proofErr w:type="gramStart"/>
      <w:r>
        <w:rPr>
          <w:b/>
        </w:rPr>
        <w:t>ОБУЧАЮЩИХСЯ</w:t>
      </w:r>
      <w:proofErr w:type="gramEnd"/>
      <w:r>
        <w:rPr>
          <w:b/>
        </w:rPr>
        <w:t>)</w:t>
      </w:r>
    </w:p>
    <w:p w:rsidR="00EB78A5" w:rsidRDefault="00EB78A5" w:rsidP="00EB78A5">
      <w:pPr>
        <w:jc w:val="center"/>
        <w:rPr>
          <w:b/>
        </w:rPr>
      </w:pPr>
      <w:r>
        <w:rPr>
          <w:b/>
        </w:rPr>
        <w:t>___________________________________________________________/</w:t>
      </w:r>
    </w:p>
    <w:p w:rsidR="00EB78A5" w:rsidRPr="00A63982" w:rsidRDefault="00EB78A5" w:rsidP="00EB78A5">
      <w:pPr>
        <w:jc w:val="center"/>
        <w:rPr>
          <w:i/>
        </w:rPr>
      </w:pPr>
      <w:r>
        <w:rPr>
          <w:i/>
        </w:rPr>
        <w:t>(наименование института, структурного подразделения)</w:t>
      </w:r>
    </w:p>
    <w:p w:rsidR="00EB78A5" w:rsidRPr="00493E20" w:rsidRDefault="00EB78A5" w:rsidP="00EB78A5">
      <w:pPr>
        <w:jc w:val="right"/>
      </w:pPr>
      <w:r w:rsidRPr="00493E20">
        <w:t>от «____» ______________ 20__ г.</w:t>
      </w:r>
    </w:p>
    <w:p w:rsidR="00EB78A5" w:rsidRPr="00493E20" w:rsidRDefault="00EB78A5" w:rsidP="00EB78A5">
      <w:pPr>
        <w:jc w:val="both"/>
      </w:pPr>
    </w:p>
    <w:p w:rsidR="00EB78A5" w:rsidRDefault="00EB78A5" w:rsidP="00EB78A5">
      <w:pPr>
        <w:jc w:val="both"/>
      </w:pPr>
      <w:r w:rsidRPr="00493E20">
        <w:t>Присутствовало: _________ человек</w:t>
      </w:r>
      <w:r>
        <w:rPr>
          <w:rStyle w:val="afb"/>
        </w:rPr>
        <w:footnoteReference w:id="1"/>
      </w:r>
      <w:r w:rsidRPr="00493E20">
        <w:t>.</w:t>
      </w:r>
    </w:p>
    <w:p w:rsidR="00EB78A5" w:rsidRDefault="00EB78A5" w:rsidP="00EB78A5">
      <w:pPr>
        <w:jc w:val="both"/>
      </w:pPr>
      <w:r w:rsidRPr="00493E20">
        <w:t>Председателем собрания избра</w:t>
      </w:r>
      <w:proofErr w:type="gramStart"/>
      <w:r w:rsidRPr="00493E20">
        <w:t>н(</w:t>
      </w:r>
      <w:proofErr w:type="gramEnd"/>
      <w:r w:rsidRPr="00493E20">
        <w:t>а) __________________________________________</w:t>
      </w:r>
      <w:r>
        <w:t>.</w:t>
      </w:r>
    </w:p>
    <w:p w:rsidR="00EB78A5" w:rsidRDefault="00EB78A5" w:rsidP="00EB78A5">
      <w:pPr>
        <w:jc w:val="both"/>
        <w:rPr>
          <w:b/>
        </w:rPr>
      </w:pPr>
      <w:r w:rsidRPr="00493E20">
        <w:t xml:space="preserve">Голосовали: </w:t>
      </w:r>
      <w:proofErr w:type="gramStart"/>
      <w:r w:rsidRPr="00493E20">
        <w:rPr>
          <w:b/>
        </w:rPr>
        <w:t>ЗА</w:t>
      </w:r>
      <w:proofErr w:type="gramEnd"/>
      <w:r w:rsidRPr="00493E20">
        <w:rPr>
          <w:b/>
        </w:rPr>
        <w:t xml:space="preserve"> ____ чел., ПРОТИВ ____ чел., ВОЗДЕРЖАЛОСЬ ___ чел.</w:t>
      </w:r>
      <w:r w:rsidRPr="00493E20">
        <w:rPr>
          <w:rStyle w:val="afb"/>
        </w:rPr>
        <w:footnoteReference w:id="2"/>
      </w:r>
    </w:p>
    <w:p w:rsidR="00EB78A5" w:rsidRDefault="00EB78A5" w:rsidP="00EB78A5">
      <w:pPr>
        <w:jc w:val="both"/>
      </w:pPr>
      <w:r w:rsidRPr="00493E20">
        <w:t>Секретарём собрания избра</w:t>
      </w:r>
      <w:proofErr w:type="gramStart"/>
      <w:r w:rsidRPr="00493E20">
        <w:t>н(</w:t>
      </w:r>
      <w:proofErr w:type="gramEnd"/>
      <w:r w:rsidRPr="00493E20">
        <w:t>а) _____________________________________________</w:t>
      </w:r>
      <w:r>
        <w:t>.</w:t>
      </w:r>
    </w:p>
    <w:p w:rsidR="00EB78A5" w:rsidRDefault="00EB78A5" w:rsidP="00EB78A5">
      <w:pPr>
        <w:jc w:val="both"/>
        <w:rPr>
          <w:b/>
        </w:rPr>
      </w:pPr>
      <w:r w:rsidRPr="00493E20">
        <w:t xml:space="preserve">Голосовали: </w:t>
      </w:r>
      <w:proofErr w:type="gramStart"/>
      <w:r w:rsidRPr="00493E20">
        <w:rPr>
          <w:b/>
        </w:rPr>
        <w:t>ЗА</w:t>
      </w:r>
      <w:proofErr w:type="gramEnd"/>
      <w:r w:rsidRPr="00493E20">
        <w:rPr>
          <w:b/>
        </w:rPr>
        <w:t xml:space="preserve"> ____ чел., ПРОТИВ ____ чел., ВОЗДЕРЖАЛОСЬ ___ чел.</w:t>
      </w:r>
    </w:p>
    <w:p w:rsidR="00EB78A5" w:rsidRDefault="00EB78A5" w:rsidP="00EB78A5">
      <w:pPr>
        <w:jc w:val="both"/>
      </w:pPr>
      <w:r w:rsidRPr="00493E20">
        <w:rPr>
          <w:b/>
        </w:rPr>
        <w:t>Повестка дня:</w:t>
      </w:r>
      <w:r w:rsidRPr="00493E20">
        <w:t xml:space="preserve"> Об избрании делегата (делегатов) на конференцию работников и обучающихся.</w:t>
      </w:r>
    </w:p>
    <w:p w:rsidR="00EB78A5" w:rsidRDefault="00EB78A5" w:rsidP="00EB78A5">
      <w:pPr>
        <w:jc w:val="both"/>
      </w:pPr>
      <w:r w:rsidRPr="00493E20">
        <w:rPr>
          <w:b/>
        </w:rPr>
        <w:t>Слушали:</w:t>
      </w:r>
      <w:r w:rsidRPr="00493E20">
        <w:t>________________________________________________________________,</w:t>
      </w:r>
    </w:p>
    <w:p w:rsidR="00EB78A5" w:rsidRPr="00493E20" w:rsidRDefault="00EB78A5" w:rsidP="00EB78A5">
      <w:pPr>
        <w:jc w:val="center"/>
        <w:rPr>
          <w:i/>
        </w:rPr>
      </w:pPr>
      <w:r w:rsidRPr="00493E20">
        <w:rPr>
          <w:i/>
        </w:rPr>
        <w:t xml:space="preserve">фамилия, инициалы </w:t>
      </w:r>
      <w:proofErr w:type="gramStart"/>
      <w:r w:rsidRPr="00493E20">
        <w:rPr>
          <w:i/>
        </w:rPr>
        <w:t>выступившего</w:t>
      </w:r>
      <w:proofErr w:type="gramEnd"/>
      <w:r w:rsidRPr="00493E20">
        <w:rPr>
          <w:i/>
        </w:rPr>
        <w:t xml:space="preserve"> (выступивших)</w:t>
      </w:r>
    </w:p>
    <w:p w:rsidR="00EB78A5" w:rsidRDefault="00EB78A5" w:rsidP="00EB78A5">
      <w:pPr>
        <w:jc w:val="both"/>
      </w:pPr>
      <w:r w:rsidRPr="00493E20">
        <w:t>с предложением избрать делегатом (делегатами) на конференцию: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4256"/>
        <w:gridCol w:w="5497"/>
      </w:tblGrid>
      <w:tr w:rsidR="00EB78A5" w:rsidRPr="00493E20" w:rsidTr="00775844">
        <w:tc>
          <w:tcPr>
            <w:tcW w:w="675" w:type="dxa"/>
            <w:vAlign w:val="center"/>
          </w:tcPr>
          <w:p w:rsidR="00EB78A5" w:rsidRPr="00052C2C" w:rsidRDefault="00EB78A5" w:rsidP="00775844">
            <w:pPr>
              <w:keepNext/>
              <w:spacing w:before="240" w:after="120"/>
              <w:jc w:val="center"/>
              <w:rPr>
                <w:b/>
              </w:rPr>
            </w:pPr>
            <w:r w:rsidRPr="00052C2C">
              <w:rPr>
                <w:b/>
              </w:rPr>
              <w:t xml:space="preserve">№ </w:t>
            </w:r>
            <w:proofErr w:type="spellStart"/>
            <w:proofErr w:type="gramStart"/>
            <w:r w:rsidRPr="00052C2C">
              <w:rPr>
                <w:b/>
              </w:rPr>
              <w:t>п</w:t>
            </w:r>
            <w:proofErr w:type="spellEnd"/>
            <w:proofErr w:type="gramEnd"/>
            <w:r w:rsidRPr="00052C2C">
              <w:rPr>
                <w:b/>
              </w:rPr>
              <w:t>/</w:t>
            </w:r>
            <w:proofErr w:type="spellStart"/>
            <w:r w:rsidRPr="00052C2C">
              <w:rPr>
                <w:b/>
              </w:rPr>
              <w:t>п</w:t>
            </w:r>
            <w:proofErr w:type="spellEnd"/>
          </w:p>
        </w:tc>
        <w:tc>
          <w:tcPr>
            <w:tcW w:w="4395" w:type="dxa"/>
            <w:vAlign w:val="center"/>
          </w:tcPr>
          <w:p w:rsidR="00EB78A5" w:rsidRPr="00052C2C" w:rsidRDefault="00EB78A5" w:rsidP="00775844">
            <w:pPr>
              <w:keepNext/>
              <w:spacing w:before="240" w:after="120"/>
              <w:jc w:val="center"/>
              <w:rPr>
                <w:b/>
              </w:rPr>
            </w:pPr>
            <w:r w:rsidRPr="00052C2C">
              <w:rPr>
                <w:b/>
              </w:rPr>
              <w:t>Фамилия, инициалы</w:t>
            </w:r>
          </w:p>
        </w:tc>
        <w:tc>
          <w:tcPr>
            <w:tcW w:w="5670" w:type="dxa"/>
            <w:vAlign w:val="center"/>
          </w:tcPr>
          <w:p w:rsidR="00EB78A5" w:rsidRPr="00052C2C" w:rsidRDefault="00EB78A5" w:rsidP="00775844">
            <w:pPr>
              <w:keepNext/>
              <w:spacing w:before="240" w:after="120"/>
              <w:jc w:val="center"/>
              <w:rPr>
                <w:b/>
              </w:rPr>
            </w:pPr>
            <w:r w:rsidRPr="00052C2C">
              <w:rPr>
                <w:b/>
              </w:rPr>
              <w:t>Наименование должности (и структурного подразделения – при собрании работников группы структурных подразделений)</w:t>
            </w:r>
          </w:p>
        </w:tc>
      </w:tr>
      <w:tr w:rsidR="00EB78A5" w:rsidTr="00775844">
        <w:tc>
          <w:tcPr>
            <w:tcW w:w="675" w:type="dxa"/>
          </w:tcPr>
          <w:p w:rsidR="00EB78A5" w:rsidRPr="00052C2C" w:rsidRDefault="00EB78A5" w:rsidP="00775844">
            <w:pPr>
              <w:keepNext/>
              <w:spacing w:before="240" w:after="120"/>
              <w:jc w:val="center"/>
            </w:pPr>
            <w:r w:rsidRPr="00052C2C">
              <w:t>1.</w:t>
            </w:r>
          </w:p>
        </w:tc>
        <w:tc>
          <w:tcPr>
            <w:tcW w:w="4395" w:type="dxa"/>
          </w:tcPr>
          <w:p w:rsidR="00EB78A5" w:rsidRPr="00052C2C" w:rsidRDefault="00EB78A5" w:rsidP="00775844">
            <w:pPr>
              <w:keepNext/>
              <w:spacing w:before="240" w:after="120"/>
              <w:jc w:val="both"/>
            </w:pPr>
          </w:p>
        </w:tc>
        <w:tc>
          <w:tcPr>
            <w:tcW w:w="5670" w:type="dxa"/>
          </w:tcPr>
          <w:p w:rsidR="00EB78A5" w:rsidRPr="00052C2C" w:rsidRDefault="00EB78A5" w:rsidP="00775844">
            <w:pPr>
              <w:keepNext/>
              <w:spacing w:before="240" w:after="120"/>
              <w:jc w:val="both"/>
            </w:pPr>
          </w:p>
        </w:tc>
      </w:tr>
      <w:tr w:rsidR="00EB78A5" w:rsidTr="00775844">
        <w:tc>
          <w:tcPr>
            <w:tcW w:w="675" w:type="dxa"/>
          </w:tcPr>
          <w:p w:rsidR="00EB78A5" w:rsidRPr="00052C2C" w:rsidRDefault="00EB78A5" w:rsidP="00775844">
            <w:pPr>
              <w:keepNext/>
              <w:spacing w:before="240" w:after="120"/>
              <w:jc w:val="center"/>
            </w:pPr>
            <w:r w:rsidRPr="00052C2C">
              <w:t>2.</w:t>
            </w:r>
          </w:p>
        </w:tc>
        <w:tc>
          <w:tcPr>
            <w:tcW w:w="4395" w:type="dxa"/>
          </w:tcPr>
          <w:p w:rsidR="00EB78A5" w:rsidRPr="00052C2C" w:rsidRDefault="00EB78A5" w:rsidP="00775844">
            <w:pPr>
              <w:keepNext/>
              <w:spacing w:before="240" w:after="120"/>
              <w:jc w:val="both"/>
            </w:pPr>
          </w:p>
        </w:tc>
        <w:tc>
          <w:tcPr>
            <w:tcW w:w="5670" w:type="dxa"/>
          </w:tcPr>
          <w:p w:rsidR="00EB78A5" w:rsidRPr="00052C2C" w:rsidRDefault="00EB78A5" w:rsidP="00775844">
            <w:pPr>
              <w:keepNext/>
              <w:spacing w:before="240" w:after="120"/>
              <w:jc w:val="both"/>
            </w:pPr>
          </w:p>
        </w:tc>
      </w:tr>
    </w:tbl>
    <w:p w:rsidR="00EB78A5" w:rsidRDefault="00EB78A5" w:rsidP="00EB78A5">
      <w:pPr>
        <w:jc w:val="both"/>
      </w:pPr>
    </w:p>
    <w:p w:rsidR="00EB78A5" w:rsidRDefault="00EB78A5" w:rsidP="00EB78A5">
      <w:pPr>
        <w:jc w:val="both"/>
      </w:pPr>
      <w:r w:rsidRPr="00493E20">
        <w:rPr>
          <w:b/>
        </w:rPr>
        <w:t>Постановили:</w:t>
      </w:r>
      <w:r w:rsidRPr="00493E20">
        <w:t xml:space="preserve"> Избрать делегатом (делегатами) на конференцию:__________________________ </w:t>
      </w:r>
    </w:p>
    <w:p w:rsidR="00EB78A5" w:rsidRDefault="00EB78A5" w:rsidP="00EB78A5">
      <w:pPr>
        <w:jc w:val="both"/>
      </w:pPr>
    </w:p>
    <w:p w:rsidR="00EB78A5" w:rsidRDefault="00EB78A5" w:rsidP="00EB78A5">
      <w:pPr>
        <w:jc w:val="both"/>
      </w:pPr>
      <w:r w:rsidRPr="00493E20">
        <w:t>_________________________________________________________</w:t>
      </w:r>
      <w:r>
        <w:t>_____</w:t>
      </w:r>
      <w:r w:rsidRPr="00493E20">
        <w:t xml:space="preserve">____________________ </w:t>
      </w:r>
      <w:r w:rsidRPr="00493E20">
        <w:rPr>
          <w:b/>
        </w:rPr>
        <w:t>Голосовали: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242"/>
        <w:gridCol w:w="2409"/>
        <w:gridCol w:w="1418"/>
        <w:gridCol w:w="1559"/>
        <w:gridCol w:w="2268"/>
      </w:tblGrid>
      <w:tr w:rsidR="00EB78A5" w:rsidRPr="00493E20" w:rsidTr="00EB78A5">
        <w:trPr>
          <w:trHeight w:val="962"/>
        </w:trPr>
        <w:tc>
          <w:tcPr>
            <w:tcW w:w="560" w:type="dxa"/>
            <w:vMerge w:val="restart"/>
            <w:vAlign w:val="center"/>
          </w:tcPr>
          <w:p w:rsidR="00EB78A5" w:rsidRPr="00052C2C" w:rsidRDefault="00EB78A5" w:rsidP="00775844">
            <w:pPr>
              <w:keepNext/>
              <w:spacing w:before="240" w:after="120"/>
              <w:jc w:val="center"/>
              <w:rPr>
                <w:b/>
              </w:rPr>
            </w:pPr>
            <w:r w:rsidRPr="00052C2C">
              <w:rPr>
                <w:b/>
              </w:rPr>
              <w:t xml:space="preserve">№ </w:t>
            </w:r>
            <w:proofErr w:type="spellStart"/>
            <w:proofErr w:type="gramStart"/>
            <w:r w:rsidRPr="00052C2C">
              <w:rPr>
                <w:b/>
              </w:rPr>
              <w:t>п</w:t>
            </w:r>
            <w:proofErr w:type="spellEnd"/>
            <w:proofErr w:type="gramEnd"/>
            <w:r w:rsidRPr="00052C2C">
              <w:rPr>
                <w:b/>
              </w:rPr>
              <w:t>/</w:t>
            </w:r>
            <w:proofErr w:type="spellStart"/>
            <w:r w:rsidRPr="00052C2C">
              <w:rPr>
                <w:b/>
              </w:rPr>
              <w:t>п</w:t>
            </w:r>
            <w:proofErr w:type="spellEnd"/>
          </w:p>
        </w:tc>
        <w:tc>
          <w:tcPr>
            <w:tcW w:w="2242" w:type="dxa"/>
            <w:vMerge w:val="restart"/>
            <w:vAlign w:val="center"/>
          </w:tcPr>
          <w:p w:rsidR="00EB78A5" w:rsidRPr="00052C2C" w:rsidRDefault="00EB78A5" w:rsidP="00EB78A5">
            <w:pPr>
              <w:keepNext/>
              <w:spacing w:before="240" w:after="120"/>
              <w:jc w:val="center"/>
              <w:rPr>
                <w:b/>
              </w:rPr>
            </w:pPr>
            <w:r w:rsidRPr="00052C2C">
              <w:rPr>
                <w:b/>
              </w:rPr>
              <w:t xml:space="preserve">Фамилия, </w:t>
            </w:r>
            <w:r>
              <w:rPr>
                <w:b/>
              </w:rPr>
              <w:t>и</w:t>
            </w:r>
            <w:r w:rsidRPr="00052C2C">
              <w:rPr>
                <w:b/>
              </w:rPr>
              <w:t>нициалы</w:t>
            </w:r>
          </w:p>
        </w:tc>
        <w:tc>
          <w:tcPr>
            <w:tcW w:w="2409" w:type="dxa"/>
            <w:vMerge w:val="restart"/>
            <w:vAlign w:val="center"/>
          </w:tcPr>
          <w:p w:rsidR="00EB78A5" w:rsidRPr="00052C2C" w:rsidRDefault="00EB78A5" w:rsidP="00775844">
            <w:pPr>
              <w:keepNext/>
              <w:spacing w:before="240" w:after="120"/>
              <w:jc w:val="center"/>
              <w:rPr>
                <w:b/>
              </w:rPr>
            </w:pPr>
            <w:r w:rsidRPr="00052C2C">
              <w:rPr>
                <w:b/>
              </w:rPr>
              <w:t>Наименование должности (и структурного подразделения – при собрании работников группы структурных подразделений)</w:t>
            </w:r>
          </w:p>
        </w:tc>
        <w:tc>
          <w:tcPr>
            <w:tcW w:w="5245" w:type="dxa"/>
            <w:gridSpan w:val="3"/>
            <w:vAlign w:val="center"/>
          </w:tcPr>
          <w:p w:rsidR="00EB78A5" w:rsidRPr="00052C2C" w:rsidRDefault="00EB78A5" w:rsidP="00775844">
            <w:pPr>
              <w:keepNext/>
              <w:spacing w:before="240" w:after="120"/>
              <w:jc w:val="center"/>
              <w:rPr>
                <w:b/>
              </w:rPr>
            </w:pPr>
            <w:r w:rsidRPr="00052C2C">
              <w:rPr>
                <w:b/>
              </w:rPr>
              <w:t>Голосовали</w:t>
            </w:r>
          </w:p>
        </w:tc>
      </w:tr>
      <w:tr w:rsidR="00EB78A5" w:rsidRPr="00493E20" w:rsidTr="00EB78A5">
        <w:tc>
          <w:tcPr>
            <w:tcW w:w="560" w:type="dxa"/>
            <w:vMerge/>
            <w:vAlign w:val="center"/>
          </w:tcPr>
          <w:p w:rsidR="00EB78A5" w:rsidRPr="00052C2C" w:rsidRDefault="00EB78A5" w:rsidP="00775844">
            <w:pPr>
              <w:keepNext/>
              <w:spacing w:before="240" w:after="120"/>
              <w:jc w:val="center"/>
              <w:rPr>
                <w:b/>
              </w:rPr>
            </w:pPr>
          </w:p>
        </w:tc>
        <w:tc>
          <w:tcPr>
            <w:tcW w:w="2242" w:type="dxa"/>
            <w:vMerge/>
            <w:vAlign w:val="center"/>
          </w:tcPr>
          <w:p w:rsidR="00EB78A5" w:rsidRPr="00052C2C" w:rsidRDefault="00EB78A5" w:rsidP="00775844">
            <w:pPr>
              <w:keepNext/>
              <w:spacing w:before="240" w:after="120"/>
              <w:jc w:val="center"/>
              <w:rPr>
                <w:b/>
              </w:rPr>
            </w:pPr>
          </w:p>
        </w:tc>
        <w:tc>
          <w:tcPr>
            <w:tcW w:w="2409" w:type="dxa"/>
            <w:vMerge/>
            <w:vAlign w:val="center"/>
          </w:tcPr>
          <w:p w:rsidR="00EB78A5" w:rsidRPr="00052C2C" w:rsidRDefault="00EB78A5" w:rsidP="00775844">
            <w:pPr>
              <w:keepNext/>
              <w:spacing w:before="240" w:after="120"/>
              <w:jc w:val="center"/>
              <w:rPr>
                <w:b/>
              </w:rPr>
            </w:pPr>
          </w:p>
        </w:tc>
        <w:tc>
          <w:tcPr>
            <w:tcW w:w="1418" w:type="dxa"/>
            <w:vAlign w:val="center"/>
          </w:tcPr>
          <w:p w:rsidR="00EB78A5" w:rsidRPr="00052C2C" w:rsidRDefault="00EB78A5" w:rsidP="00775844">
            <w:pPr>
              <w:keepNext/>
              <w:spacing w:before="240" w:after="120"/>
              <w:jc w:val="center"/>
              <w:rPr>
                <w:b/>
              </w:rPr>
            </w:pPr>
            <w:r w:rsidRPr="00052C2C">
              <w:rPr>
                <w:b/>
              </w:rPr>
              <w:t>ЗА</w:t>
            </w:r>
          </w:p>
        </w:tc>
        <w:tc>
          <w:tcPr>
            <w:tcW w:w="1559" w:type="dxa"/>
            <w:vAlign w:val="center"/>
          </w:tcPr>
          <w:p w:rsidR="00EB78A5" w:rsidRPr="00052C2C" w:rsidRDefault="00EB78A5" w:rsidP="00775844">
            <w:pPr>
              <w:keepNext/>
              <w:spacing w:before="240" w:after="120"/>
              <w:jc w:val="center"/>
              <w:rPr>
                <w:b/>
              </w:rPr>
            </w:pPr>
            <w:r w:rsidRPr="00052C2C">
              <w:rPr>
                <w:b/>
              </w:rPr>
              <w:t>ПРОТИВ</w:t>
            </w:r>
          </w:p>
        </w:tc>
        <w:tc>
          <w:tcPr>
            <w:tcW w:w="2268" w:type="dxa"/>
            <w:vAlign w:val="center"/>
          </w:tcPr>
          <w:p w:rsidR="00EB78A5" w:rsidRPr="00052C2C" w:rsidRDefault="00EB78A5" w:rsidP="00775844">
            <w:pPr>
              <w:keepNext/>
              <w:spacing w:before="240" w:after="120"/>
              <w:jc w:val="center"/>
              <w:rPr>
                <w:b/>
              </w:rPr>
            </w:pPr>
            <w:r w:rsidRPr="00052C2C">
              <w:rPr>
                <w:b/>
              </w:rPr>
              <w:t>ВОЗДЕРЖАЛОСЬ</w:t>
            </w:r>
          </w:p>
        </w:tc>
      </w:tr>
      <w:tr w:rsidR="00EB78A5" w:rsidTr="00EB78A5">
        <w:tc>
          <w:tcPr>
            <w:tcW w:w="560" w:type="dxa"/>
          </w:tcPr>
          <w:p w:rsidR="00EB78A5" w:rsidRPr="00052C2C" w:rsidRDefault="00EB78A5" w:rsidP="00775844">
            <w:pPr>
              <w:keepNext/>
              <w:spacing w:before="240" w:after="120"/>
              <w:jc w:val="both"/>
            </w:pPr>
            <w:r w:rsidRPr="00052C2C">
              <w:t>1.</w:t>
            </w:r>
          </w:p>
        </w:tc>
        <w:tc>
          <w:tcPr>
            <w:tcW w:w="2242" w:type="dxa"/>
          </w:tcPr>
          <w:p w:rsidR="00EB78A5" w:rsidRPr="00052C2C" w:rsidRDefault="00EB78A5" w:rsidP="00775844">
            <w:pPr>
              <w:keepNext/>
              <w:spacing w:before="240" w:after="120"/>
              <w:jc w:val="both"/>
            </w:pPr>
          </w:p>
        </w:tc>
        <w:tc>
          <w:tcPr>
            <w:tcW w:w="2409" w:type="dxa"/>
          </w:tcPr>
          <w:p w:rsidR="00EB78A5" w:rsidRPr="00052C2C" w:rsidRDefault="00EB78A5" w:rsidP="00775844">
            <w:pPr>
              <w:keepNext/>
              <w:spacing w:before="240" w:after="120"/>
              <w:jc w:val="both"/>
            </w:pPr>
          </w:p>
        </w:tc>
        <w:tc>
          <w:tcPr>
            <w:tcW w:w="1418" w:type="dxa"/>
          </w:tcPr>
          <w:p w:rsidR="00EB78A5" w:rsidRPr="00052C2C" w:rsidRDefault="00EB78A5" w:rsidP="00775844">
            <w:pPr>
              <w:keepNext/>
              <w:spacing w:before="240" w:after="120"/>
              <w:jc w:val="both"/>
            </w:pPr>
          </w:p>
        </w:tc>
        <w:tc>
          <w:tcPr>
            <w:tcW w:w="1559" w:type="dxa"/>
          </w:tcPr>
          <w:p w:rsidR="00EB78A5" w:rsidRPr="00052C2C" w:rsidRDefault="00EB78A5" w:rsidP="00775844">
            <w:pPr>
              <w:keepNext/>
              <w:spacing w:before="240" w:after="120"/>
              <w:jc w:val="both"/>
            </w:pPr>
          </w:p>
        </w:tc>
        <w:tc>
          <w:tcPr>
            <w:tcW w:w="2268" w:type="dxa"/>
          </w:tcPr>
          <w:p w:rsidR="00EB78A5" w:rsidRPr="00052C2C" w:rsidRDefault="00EB78A5" w:rsidP="00775844">
            <w:pPr>
              <w:keepNext/>
              <w:spacing w:before="240" w:after="120"/>
              <w:jc w:val="both"/>
            </w:pPr>
          </w:p>
        </w:tc>
      </w:tr>
      <w:tr w:rsidR="00EB78A5" w:rsidTr="00EB78A5">
        <w:tc>
          <w:tcPr>
            <w:tcW w:w="560" w:type="dxa"/>
          </w:tcPr>
          <w:p w:rsidR="00EB78A5" w:rsidRPr="00052C2C" w:rsidRDefault="00EB78A5" w:rsidP="00775844">
            <w:pPr>
              <w:keepNext/>
              <w:spacing w:before="240" w:after="120"/>
              <w:jc w:val="both"/>
            </w:pPr>
            <w:r w:rsidRPr="00052C2C">
              <w:t>2.</w:t>
            </w:r>
          </w:p>
        </w:tc>
        <w:tc>
          <w:tcPr>
            <w:tcW w:w="2242" w:type="dxa"/>
          </w:tcPr>
          <w:p w:rsidR="00EB78A5" w:rsidRPr="00052C2C" w:rsidRDefault="00EB78A5" w:rsidP="00775844">
            <w:pPr>
              <w:keepNext/>
              <w:spacing w:before="240" w:after="120"/>
              <w:jc w:val="both"/>
            </w:pPr>
          </w:p>
        </w:tc>
        <w:tc>
          <w:tcPr>
            <w:tcW w:w="2409" w:type="dxa"/>
          </w:tcPr>
          <w:p w:rsidR="00EB78A5" w:rsidRPr="00052C2C" w:rsidRDefault="00EB78A5" w:rsidP="00775844">
            <w:pPr>
              <w:keepNext/>
              <w:spacing w:before="240" w:after="120"/>
              <w:jc w:val="both"/>
            </w:pPr>
          </w:p>
        </w:tc>
        <w:tc>
          <w:tcPr>
            <w:tcW w:w="1418" w:type="dxa"/>
          </w:tcPr>
          <w:p w:rsidR="00EB78A5" w:rsidRPr="00052C2C" w:rsidRDefault="00EB78A5" w:rsidP="00775844">
            <w:pPr>
              <w:keepNext/>
              <w:spacing w:before="240" w:after="120"/>
              <w:jc w:val="both"/>
            </w:pPr>
          </w:p>
        </w:tc>
        <w:tc>
          <w:tcPr>
            <w:tcW w:w="1559" w:type="dxa"/>
          </w:tcPr>
          <w:p w:rsidR="00EB78A5" w:rsidRPr="00052C2C" w:rsidRDefault="00EB78A5" w:rsidP="00775844">
            <w:pPr>
              <w:keepNext/>
              <w:spacing w:before="240" w:after="120"/>
              <w:jc w:val="both"/>
            </w:pPr>
          </w:p>
        </w:tc>
        <w:tc>
          <w:tcPr>
            <w:tcW w:w="2268" w:type="dxa"/>
          </w:tcPr>
          <w:p w:rsidR="00EB78A5" w:rsidRPr="00052C2C" w:rsidRDefault="00EB78A5" w:rsidP="00775844">
            <w:pPr>
              <w:keepNext/>
              <w:spacing w:before="240" w:after="120"/>
              <w:jc w:val="both"/>
            </w:pPr>
          </w:p>
        </w:tc>
      </w:tr>
    </w:tbl>
    <w:p w:rsidR="00EB78A5" w:rsidRDefault="00EB78A5" w:rsidP="00EB78A5">
      <w:pPr>
        <w:jc w:val="both"/>
      </w:pPr>
    </w:p>
    <w:p w:rsidR="00EB78A5" w:rsidRDefault="00EB78A5" w:rsidP="00EB78A5">
      <w:pPr>
        <w:jc w:val="both"/>
      </w:pPr>
      <w:r w:rsidRPr="00493E20">
        <w:t>Председатель собрания</w:t>
      </w:r>
      <w:r>
        <w:tab/>
      </w:r>
      <w:r>
        <w:tab/>
      </w:r>
      <w:r w:rsidRPr="00493E20">
        <w:t>________________</w:t>
      </w:r>
      <w:r>
        <w:tab/>
      </w:r>
      <w:r>
        <w:tab/>
      </w:r>
      <w:r w:rsidRPr="00493E20">
        <w:t>______________________</w:t>
      </w:r>
    </w:p>
    <w:p w:rsidR="00EB78A5" w:rsidRPr="00493E20" w:rsidRDefault="00A35DCD" w:rsidP="00A35DCD">
      <w:pPr>
        <w:ind w:left="2124" w:firstLine="708"/>
        <w:jc w:val="both"/>
        <w:rPr>
          <w:i/>
        </w:rPr>
      </w:pPr>
      <w:r>
        <w:rPr>
          <w:i/>
        </w:rPr>
        <w:t xml:space="preserve">         </w:t>
      </w:r>
      <w:r w:rsidR="00EB78A5" w:rsidRPr="00493E20">
        <w:rPr>
          <w:i/>
        </w:rPr>
        <w:t xml:space="preserve"> по</w:t>
      </w:r>
      <w:r>
        <w:rPr>
          <w:i/>
        </w:rPr>
        <w:t>д</w:t>
      </w:r>
      <w:r w:rsidR="00EB78A5" w:rsidRPr="00493E20">
        <w:rPr>
          <w:i/>
        </w:rPr>
        <w:t>пись</w:t>
      </w:r>
      <w:r w:rsidR="00EB78A5" w:rsidRPr="00493E20">
        <w:rPr>
          <w:i/>
        </w:rPr>
        <w:tab/>
      </w:r>
      <w:r w:rsidR="00EB78A5" w:rsidRPr="00493E20">
        <w:rPr>
          <w:i/>
        </w:rPr>
        <w:tab/>
      </w:r>
      <w:r w:rsidR="00EB78A5" w:rsidRPr="00493E20">
        <w:rPr>
          <w:i/>
        </w:rPr>
        <w:tab/>
      </w:r>
      <w:r>
        <w:rPr>
          <w:i/>
        </w:rPr>
        <w:t xml:space="preserve">      </w:t>
      </w:r>
      <w:r w:rsidR="00EB78A5" w:rsidRPr="00493E20">
        <w:rPr>
          <w:i/>
        </w:rPr>
        <w:t xml:space="preserve"> фамилия, инициалы </w:t>
      </w:r>
    </w:p>
    <w:p w:rsidR="00EB78A5" w:rsidRDefault="00EB78A5" w:rsidP="00EB78A5">
      <w:pPr>
        <w:jc w:val="both"/>
      </w:pPr>
    </w:p>
    <w:p w:rsidR="00EB78A5" w:rsidRDefault="00EB78A5" w:rsidP="00EB78A5">
      <w:pPr>
        <w:jc w:val="both"/>
      </w:pPr>
      <w:r w:rsidRPr="00493E20">
        <w:t>Секретарь собрания</w:t>
      </w:r>
      <w:r>
        <w:tab/>
      </w:r>
      <w:r>
        <w:tab/>
      </w:r>
      <w:r w:rsidRPr="00493E20">
        <w:t>________________</w:t>
      </w:r>
      <w:r>
        <w:tab/>
      </w:r>
      <w:r>
        <w:tab/>
      </w:r>
      <w:r w:rsidRPr="00493E20">
        <w:t>______________________</w:t>
      </w:r>
    </w:p>
    <w:p w:rsidR="00A35DCD" w:rsidRPr="00493E20" w:rsidRDefault="00A35DCD" w:rsidP="00A35DCD">
      <w:pPr>
        <w:ind w:left="2124" w:firstLine="708"/>
        <w:jc w:val="both"/>
        <w:rPr>
          <w:i/>
        </w:rPr>
      </w:pPr>
      <w:r>
        <w:rPr>
          <w:i/>
        </w:rPr>
        <w:t xml:space="preserve">         </w:t>
      </w:r>
      <w:r w:rsidRPr="00493E20">
        <w:rPr>
          <w:i/>
        </w:rPr>
        <w:t xml:space="preserve"> по</w:t>
      </w:r>
      <w:r>
        <w:rPr>
          <w:i/>
        </w:rPr>
        <w:t>д</w:t>
      </w:r>
      <w:r w:rsidRPr="00493E20">
        <w:rPr>
          <w:i/>
        </w:rPr>
        <w:t>пись</w:t>
      </w:r>
      <w:r w:rsidRPr="00493E20">
        <w:rPr>
          <w:i/>
        </w:rPr>
        <w:tab/>
      </w:r>
      <w:r w:rsidRPr="00493E20">
        <w:rPr>
          <w:i/>
        </w:rPr>
        <w:tab/>
      </w:r>
      <w:r w:rsidRPr="00493E20">
        <w:rPr>
          <w:i/>
        </w:rPr>
        <w:tab/>
      </w:r>
      <w:r>
        <w:rPr>
          <w:i/>
        </w:rPr>
        <w:t xml:space="preserve">      </w:t>
      </w:r>
      <w:r w:rsidRPr="00493E20">
        <w:rPr>
          <w:i/>
        </w:rPr>
        <w:t xml:space="preserve"> фамилия, инициалы </w:t>
      </w:r>
    </w:p>
    <w:p w:rsidR="00EB78A5" w:rsidRDefault="00EB78A5" w:rsidP="0059275C">
      <w:pPr>
        <w:jc w:val="center"/>
        <w:rPr>
          <w:rFonts w:ascii="Arial" w:hAnsi="Arial" w:cs="Arial"/>
          <w:b/>
          <w:sz w:val="26"/>
          <w:szCs w:val="26"/>
        </w:rPr>
      </w:pPr>
    </w:p>
    <w:p w:rsidR="00EB78A5" w:rsidRDefault="00EB78A5" w:rsidP="0059275C">
      <w:pPr>
        <w:jc w:val="center"/>
        <w:rPr>
          <w:rFonts w:ascii="Arial" w:hAnsi="Arial" w:cs="Arial"/>
          <w:b/>
          <w:sz w:val="26"/>
          <w:szCs w:val="26"/>
        </w:rPr>
      </w:pPr>
    </w:p>
    <w:p w:rsidR="0059275C" w:rsidRPr="00B768E2" w:rsidRDefault="0059275C" w:rsidP="0059275C">
      <w:pPr>
        <w:jc w:val="center"/>
        <w:rPr>
          <w:rFonts w:ascii="Arial" w:hAnsi="Arial" w:cs="Arial"/>
          <w:b/>
          <w:sz w:val="26"/>
          <w:szCs w:val="26"/>
        </w:rPr>
      </w:pPr>
      <w:r>
        <w:rPr>
          <w:rFonts w:ascii="Arial" w:hAnsi="Arial" w:cs="Arial"/>
          <w:b/>
          <w:sz w:val="26"/>
          <w:szCs w:val="26"/>
        </w:rPr>
        <w:t xml:space="preserve">Приложение </w:t>
      </w:r>
      <w:r w:rsidR="00F84329">
        <w:rPr>
          <w:rFonts w:ascii="Arial" w:hAnsi="Arial" w:cs="Arial"/>
          <w:b/>
          <w:sz w:val="26"/>
          <w:szCs w:val="26"/>
        </w:rPr>
        <w:t>2</w:t>
      </w:r>
    </w:p>
    <w:p w:rsidR="0059275C" w:rsidRPr="00B768E2" w:rsidRDefault="0059275C" w:rsidP="0059275C">
      <w:pPr>
        <w:jc w:val="center"/>
        <w:rPr>
          <w:b/>
          <w:sz w:val="26"/>
          <w:szCs w:val="26"/>
        </w:rPr>
      </w:pPr>
      <w:r w:rsidRPr="00B768E2">
        <w:rPr>
          <w:b/>
          <w:sz w:val="26"/>
          <w:szCs w:val="26"/>
        </w:rPr>
        <w:t>(обязательное)</w:t>
      </w:r>
    </w:p>
    <w:p w:rsidR="00F84329" w:rsidRPr="00F84329" w:rsidRDefault="00F84329" w:rsidP="00F84329">
      <w:pPr>
        <w:jc w:val="center"/>
        <w:rPr>
          <w:sz w:val="24"/>
          <w:szCs w:val="24"/>
        </w:rPr>
      </w:pPr>
      <w:proofErr w:type="gramStart"/>
      <w:r w:rsidRPr="00F84329">
        <w:rPr>
          <w:sz w:val="24"/>
          <w:szCs w:val="24"/>
        </w:rPr>
        <w:t>П</w:t>
      </w:r>
      <w:proofErr w:type="gramEnd"/>
      <w:r w:rsidRPr="00F84329">
        <w:rPr>
          <w:sz w:val="24"/>
          <w:szCs w:val="24"/>
        </w:rPr>
        <w:t xml:space="preserve"> Р О Т О К О Л  №  __</w:t>
      </w:r>
    </w:p>
    <w:p w:rsidR="00F84329" w:rsidRPr="00F84329" w:rsidRDefault="00F84329" w:rsidP="00F84329">
      <w:pPr>
        <w:jc w:val="center"/>
        <w:rPr>
          <w:sz w:val="24"/>
          <w:szCs w:val="24"/>
        </w:rPr>
      </w:pPr>
      <w:r w:rsidRPr="00F84329">
        <w:rPr>
          <w:sz w:val="24"/>
          <w:szCs w:val="24"/>
        </w:rPr>
        <w:t>избрания мандатной комиссии Конференции 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p w:rsidR="00F84329" w:rsidRPr="00F84329" w:rsidRDefault="00F84329" w:rsidP="00F84329">
      <w:pPr>
        <w:ind w:left="7788" w:firstLine="9"/>
        <w:rPr>
          <w:sz w:val="24"/>
          <w:szCs w:val="24"/>
        </w:rPr>
      </w:pPr>
      <w:r w:rsidRPr="00F84329">
        <w:rPr>
          <w:sz w:val="24"/>
          <w:szCs w:val="24"/>
        </w:rPr>
        <w:t>от __.__._____ года</w:t>
      </w:r>
    </w:p>
    <w:p w:rsidR="00F84329" w:rsidRPr="00F84329" w:rsidRDefault="00F84329" w:rsidP="00F84329">
      <w:pPr>
        <w:jc w:val="center"/>
        <w:rPr>
          <w:sz w:val="24"/>
          <w:szCs w:val="24"/>
        </w:rPr>
      </w:pPr>
    </w:p>
    <w:p w:rsidR="00F84329" w:rsidRPr="00F84329" w:rsidRDefault="00F84329" w:rsidP="00F84329">
      <w:pPr>
        <w:rPr>
          <w:sz w:val="24"/>
          <w:szCs w:val="24"/>
        </w:rPr>
      </w:pPr>
    </w:p>
    <w:p w:rsidR="00F84329" w:rsidRPr="00F84329" w:rsidRDefault="00F84329" w:rsidP="00F84329">
      <w:pPr>
        <w:ind w:firstLine="709"/>
        <w:rPr>
          <w:sz w:val="24"/>
          <w:szCs w:val="24"/>
        </w:rPr>
      </w:pPr>
      <w:r w:rsidRPr="00F84329">
        <w:rPr>
          <w:b/>
          <w:sz w:val="24"/>
          <w:szCs w:val="24"/>
          <w:u w:val="single"/>
        </w:rPr>
        <w:t>СЛУШАЛИ:</w:t>
      </w:r>
      <w:r w:rsidRPr="00F84329">
        <w:rPr>
          <w:sz w:val="24"/>
          <w:szCs w:val="24"/>
        </w:rPr>
        <w:t xml:space="preserve"> вопрос об избрании состава мандатной комиссии</w:t>
      </w:r>
    </w:p>
    <w:p w:rsidR="00F84329" w:rsidRPr="00F84329" w:rsidRDefault="00F84329" w:rsidP="00F84329">
      <w:pPr>
        <w:ind w:firstLine="709"/>
        <w:rPr>
          <w:sz w:val="24"/>
          <w:szCs w:val="24"/>
        </w:rPr>
      </w:pPr>
    </w:p>
    <w:p w:rsidR="00F84329" w:rsidRPr="00F84329" w:rsidRDefault="00F84329" w:rsidP="00F84329">
      <w:pPr>
        <w:ind w:left="720"/>
        <w:rPr>
          <w:sz w:val="24"/>
          <w:szCs w:val="24"/>
        </w:rPr>
      </w:pPr>
      <w:r w:rsidRPr="00F84329">
        <w:rPr>
          <w:b/>
          <w:sz w:val="24"/>
          <w:szCs w:val="24"/>
          <w:u w:val="single"/>
        </w:rPr>
        <w:t>ПОСТАНОВИЛИ:</w:t>
      </w:r>
      <w:r w:rsidRPr="00F84329">
        <w:rPr>
          <w:sz w:val="24"/>
          <w:szCs w:val="24"/>
        </w:rPr>
        <w:tab/>
        <w:t>1. Избрать в состав мандатной комиссии:</w:t>
      </w:r>
    </w:p>
    <w:p w:rsidR="00F84329" w:rsidRPr="00F84329" w:rsidRDefault="00F84329" w:rsidP="006A2BD4">
      <w:pPr>
        <w:numPr>
          <w:ilvl w:val="0"/>
          <w:numId w:val="11"/>
        </w:numPr>
        <w:tabs>
          <w:tab w:val="left" w:pos="993"/>
        </w:tabs>
        <w:suppressAutoHyphens/>
        <w:ind w:left="0" w:firstLine="709"/>
        <w:rPr>
          <w:sz w:val="24"/>
          <w:szCs w:val="24"/>
        </w:rPr>
      </w:pPr>
    </w:p>
    <w:p w:rsidR="00F84329" w:rsidRPr="00F84329" w:rsidRDefault="00F84329" w:rsidP="006A2BD4">
      <w:pPr>
        <w:numPr>
          <w:ilvl w:val="0"/>
          <w:numId w:val="11"/>
        </w:numPr>
        <w:tabs>
          <w:tab w:val="left" w:pos="993"/>
        </w:tabs>
        <w:suppressAutoHyphens/>
        <w:ind w:left="0" w:firstLine="709"/>
        <w:rPr>
          <w:sz w:val="24"/>
          <w:szCs w:val="24"/>
        </w:rPr>
      </w:pPr>
      <w:r w:rsidRPr="00F84329">
        <w:rPr>
          <w:sz w:val="24"/>
          <w:szCs w:val="24"/>
        </w:rPr>
        <w:t xml:space="preserve"> </w:t>
      </w:r>
    </w:p>
    <w:p w:rsidR="00F84329" w:rsidRPr="00F84329" w:rsidRDefault="00F84329" w:rsidP="006A2BD4">
      <w:pPr>
        <w:numPr>
          <w:ilvl w:val="0"/>
          <w:numId w:val="11"/>
        </w:numPr>
        <w:tabs>
          <w:tab w:val="left" w:pos="993"/>
        </w:tabs>
        <w:suppressAutoHyphens/>
        <w:ind w:left="0" w:firstLine="709"/>
        <w:rPr>
          <w:sz w:val="24"/>
          <w:szCs w:val="24"/>
        </w:rPr>
      </w:pPr>
      <w:r w:rsidRPr="00F84329">
        <w:rPr>
          <w:sz w:val="24"/>
          <w:szCs w:val="24"/>
        </w:rPr>
        <w:t xml:space="preserve"> </w:t>
      </w:r>
    </w:p>
    <w:p w:rsidR="00F84329" w:rsidRPr="00F84329" w:rsidRDefault="00F84329" w:rsidP="006A2BD4">
      <w:pPr>
        <w:numPr>
          <w:ilvl w:val="0"/>
          <w:numId w:val="11"/>
        </w:numPr>
        <w:tabs>
          <w:tab w:val="left" w:pos="993"/>
        </w:tabs>
        <w:suppressAutoHyphens/>
        <w:ind w:left="0" w:firstLine="709"/>
        <w:rPr>
          <w:sz w:val="24"/>
          <w:szCs w:val="24"/>
        </w:rPr>
      </w:pPr>
      <w:r w:rsidRPr="00F84329">
        <w:rPr>
          <w:sz w:val="24"/>
          <w:szCs w:val="24"/>
        </w:rPr>
        <w:t xml:space="preserve"> </w:t>
      </w:r>
    </w:p>
    <w:p w:rsidR="00F84329" w:rsidRPr="00F84329" w:rsidRDefault="00F84329" w:rsidP="00F84329">
      <w:pPr>
        <w:ind w:firstLine="709"/>
        <w:rPr>
          <w:sz w:val="24"/>
          <w:szCs w:val="24"/>
        </w:rPr>
      </w:pPr>
      <w:r w:rsidRPr="00F84329">
        <w:rPr>
          <w:sz w:val="24"/>
          <w:szCs w:val="24"/>
        </w:rPr>
        <w:t>…</w:t>
      </w: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t>Председатель Конференции</w:t>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jc w:val="both"/>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t>Секретарь Конференции</w:t>
      </w:r>
      <w:r w:rsidRPr="00F84329">
        <w:rPr>
          <w:sz w:val="24"/>
          <w:szCs w:val="24"/>
        </w:rPr>
        <w:tab/>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157DB4" w:rsidRPr="00B768E2" w:rsidRDefault="00157DB4" w:rsidP="00157DB4">
      <w:pPr>
        <w:rPr>
          <w:i/>
          <w:sz w:val="24"/>
          <w:szCs w:val="24"/>
        </w:rPr>
        <w:sectPr w:rsidR="00157DB4" w:rsidRPr="00B768E2" w:rsidSect="00E44944">
          <w:headerReference w:type="default" r:id="rId9"/>
          <w:headerReference w:type="first" r:id="rId10"/>
          <w:footerReference w:type="first" r:id="rId11"/>
          <w:pgSz w:w="11906" w:h="16838"/>
          <w:pgMar w:top="1134" w:right="567" w:bottom="709" w:left="1134" w:header="709" w:footer="709" w:gutter="0"/>
          <w:cols w:space="708"/>
          <w:titlePg/>
          <w:docGrid w:linePitch="360"/>
        </w:sectPr>
      </w:pPr>
    </w:p>
    <w:p w:rsidR="00157DB4" w:rsidRPr="00B768E2" w:rsidRDefault="00E8698B" w:rsidP="00157DB4">
      <w:pPr>
        <w:jc w:val="center"/>
        <w:rPr>
          <w:rFonts w:ascii="Arial" w:hAnsi="Arial" w:cs="Arial"/>
          <w:b/>
          <w:sz w:val="26"/>
          <w:szCs w:val="26"/>
        </w:rPr>
      </w:pPr>
      <w:r>
        <w:rPr>
          <w:rFonts w:ascii="Arial" w:hAnsi="Arial" w:cs="Arial"/>
          <w:b/>
          <w:sz w:val="26"/>
          <w:szCs w:val="26"/>
        </w:rPr>
        <w:lastRenderedPageBreak/>
        <w:t xml:space="preserve">Приложение </w:t>
      </w:r>
      <w:r w:rsidR="00F84329">
        <w:rPr>
          <w:rFonts w:ascii="Arial" w:hAnsi="Arial" w:cs="Arial"/>
          <w:b/>
          <w:sz w:val="26"/>
          <w:szCs w:val="26"/>
        </w:rPr>
        <w:t>3</w:t>
      </w:r>
    </w:p>
    <w:p w:rsidR="00157DB4" w:rsidRPr="00B768E2" w:rsidRDefault="00157DB4" w:rsidP="00157DB4">
      <w:pPr>
        <w:jc w:val="center"/>
        <w:rPr>
          <w:b/>
          <w:sz w:val="26"/>
          <w:szCs w:val="26"/>
        </w:rPr>
      </w:pPr>
      <w:r w:rsidRPr="00B768E2">
        <w:rPr>
          <w:b/>
          <w:sz w:val="26"/>
          <w:szCs w:val="26"/>
        </w:rPr>
        <w:t>(обязательное)</w:t>
      </w:r>
    </w:p>
    <w:p w:rsidR="00F84329" w:rsidRPr="00F84329" w:rsidRDefault="00F84329" w:rsidP="00F84329">
      <w:pPr>
        <w:jc w:val="center"/>
        <w:rPr>
          <w:sz w:val="24"/>
          <w:szCs w:val="24"/>
        </w:rPr>
      </w:pPr>
      <w:proofErr w:type="gramStart"/>
      <w:r w:rsidRPr="00F84329">
        <w:rPr>
          <w:sz w:val="24"/>
          <w:szCs w:val="24"/>
        </w:rPr>
        <w:t>П</w:t>
      </w:r>
      <w:proofErr w:type="gramEnd"/>
      <w:r w:rsidRPr="00F84329">
        <w:rPr>
          <w:sz w:val="24"/>
          <w:szCs w:val="24"/>
        </w:rPr>
        <w:t xml:space="preserve"> Р О Т О К О Л  №  __</w:t>
      </w:r>
    </w:p>
    <w:p w:rsidR="00F84329" w:rsidRPr="00F84329" w:rsidRDefault="00F84329" w:rsidP="00F84329">
      <w:pPr>
        <w:jc w:val="center"/>
        <w:rPr>
          <w:sz w:val="24"/>
          <w:szCs w:val="24"/>
        </w:rPr>
      </w:pPr>
      <w:r w:rsidRPr="00F84329">
        <w:rPr>
          <w:sz w:val="24"/>
          <w:szCs w:val="24"/>
        </w:rPr>
        <w:t xml:space="preserve">заседания мандатной комиссии, избранной Конференцией </w:t>
      </w:r>
    </w:p>
    <w:p w:rsidR="00F84329" w:rsidRPr="00F84329" w:rsidRDefault="00F84329" w:rsidP="00F84329">
      <w:pPr>
        <w:jc w:val="center"/>
        <w:rPr>
          <w:sz w:val="24"/>
          <w:szCs w:val="24"/>
        </w:rPr>
      </w:pPr>
      <w:r w:rsidRPr="00F84329">
        <w:rPr>
          <w:sz w:val="24"/>
          <w:szCs w:val="24"/>
        </w:rPr>
        <w:t>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p w:rsidR="00F84329" w:rsidRPr="00F84329" w:rsidRDefault="00F84329" w:rsidP="00F84329">
      <w:pPr>
        <w:ind w:left="7788" w:firstLine="708"/>
        <w:rPr>
          <w:sz w:val="24"/>
          <w:szCs w:val="24"/>
        </w:rPr>
      </w:pPr>
      <w:r w:rsidRPr="00F84329">
        <w:rPr>
          <w:sz w:val="24"/>
          <w:szCs w:val="24"/>
        </w:rPr>
        <w:t>от __.__._____ года</w:t>
      </w:r>
    </w:p>
    <w:p w:rsidR="00F84329" w:rsidRPr="00F84329" w:rsidRDefault="00F84329" w:rsidP="00F84329">
      <w:pPr>
        <w:jc w:val="center"/>
        <w:rPr>
          <w:sz w:val="24"/>
          <w:szCs w:val="24"/>
        </w:rPr>
      </w:pPr>
    </w:p>
    <w:p w:rsidR="00F84329" w:rsidRPr="00F84329" w:rsidRDefault="00F84329" w:rsidP="00F84329">
      <w:pPr>
        <w:ind w:left="709"/>
        <w:rPr>
          <w:b/>
          <w:sz w:val="24"/>
          <w:szCs w:val="24"/>
          <w:u w:val="single"/>
        </w:rPr>
      </w:pPr>
      <w:r w:rsidRPr="00F84329">
        <w:rPr>
          <w:b/>
          <w:sz w:val="24"/>
          <w:szCs w:val="24"/>
          <w:u w:val="single"/>
        </w:rPr>
        <w:t>ПРИСУТСТВОВАЛИ:</w:t>
      </w:r>
    </w:p>
    <w:tbl>
      <w:tblPr>
        <w:tblW w:w="0" w:type="auto"/>
        <w:tblLook w:val="04A0"/>
      </w:tblPr>
      <w:tblGrid>
        <w:gridCol w:w="10421"/>
      </w:tblGrid>
      <w:tr w:rsidR="00F84329" w:rsidRPr="00F84329" w:rsidTr="00775844">
        <w:tc>
          <w:tcPr>
            <w:tcW w:w="10881" w:type="dxa"/>
          </w:tcPr>
          <w:p w:rsidR="00F84329" w:rsidRPr="00F84329" w:rsidRDefault="00F84329" w:rsidP="006A2BD4">
            <w:pPr>
              <w:numPr>
                <w:ilvl w:val="0"/>
                <w:numId w:val="12"/>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2"/>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2"/>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2"/>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2"/>
              </w:numPr>
              <w:overflowPunct w:val="0"/>
              <w:autoSpaceDE w:val="0"/>
              <w:autoSpaceDN w:val="0"/>
              <w:adjustRightInd w:val="0"/>
              <w:textAlignment w:val="baseline"/>
              <w:rPr>
                <w:sz w:val="24"/>
                <w:szCs w:val="24"/>
              </w:rPr>
            </w:pPr>
          </w:p>
        </w:tc>
      </w:tr>
    </w:tbl>
    <w:p w:rsidR="00F84329" w:rsidRPr="00F84329" w:rsidRDefault="00F84329" w:rsidP="00F84329">
      <w:pPr>
        <w:ind w:left="284"/>
        <w:rPr>
          <w:sz w:val="24"/>
          <w:szCs w:val="24"/>
        </w:rPr>
      </w:pPr>
      <w:r w:rsidRPr="00F84329">
        <w:rPr>
          <w:sz w:val="24"/>
          <w:szCs w:val="24"/>
        </w:rPr>
        <w:t>…</w:t>
      </w:r>
    </w:p>
    <w:p w:rsidR="00F84329" w:rsidRPr="00F84329" w:rsidRDefault="00F84329" w:rsidP="00F84329">
      <w:pPr>
        <w:rPr>
          <w:sz w:val="24"/>
          <w:szCs w:val="24"/>
        </w:rPr>
      </w:pPr>
    </w:p>
    <w:p w:rsidR="00F84329" w:rsidRPr="00F84329" w:rsidRDefault="00F84329" w:rsidP="00F84329">
      <w:pPr>
        <w:ind w:firstLine="709"/>
        <w:rPr>
          <w:sz w:val="24"/>
          <w:szCs w:val="24"/>
        </w:rPr>
      </w:pPr>
      <w:r w:rsidRPr="00F84329">
        <w:rPr>
          <w:b/>
          <w:sz w:val="24"/>
          <w:szCs w:val="24"/>
          <w:u w:val="single"/>
        </w:rPr>
        <w:t>СЛУШАЛИ:</w:t>
      </w:r>
      <w:r w:rsidRPr="00F84329">
        <w:rPr>
          <w:sz w:val="24"/>
          <w:szCs w:val="24"/>
        </w:rPr>
        <w:t xml:space="preserve"> вопрос об избрании председателя и секретаря мандатной комиссии</w:t>
      </w:r>
    </w:p>
    <w:p w:rsidR="00F84329" w:rsidRPr="00F84329" w:rsidRDefault="00F84329" w:rsidP="00F84329">
      <w:pPr>
        <w:ind w:firstLine="709"/>
        <w:rPr>
          <w:sz w:val="24"/>
          <w:szCs w:val="24"/>
        </w:rPr>
      </w:pPr>
    </w:p>
    <w:p w:rsidR="00F84329" w:rsidRPr="00F84329" w:rsidRDefault="00F84329" w:rsidP="00F84329">
      <w:pPr>
        <w:ind w:left="720"/>
        <w:rPr>
          <w:sz w:val="24"/>
          <w:szCs w:val="24"/>
        </w:rPr>
      </w:pPr>
      <w:r w:rsidRPr="00F84329">
        <w:rPr>
          <w:b/>
          <w:sz w:val="24"/>
          <w:szCs w:val="24"/>
          <w:u w:val="single"/>
        </w:rPr>
        <w:t>ПОСТАНОВИЛИ:</w:t>
      </w:r>
      <w:r w:rsidRPr="00F84329">
        <w:rPr>
          <w:sz w:val="24"/>
          <w:szCs w:val="24"/>
        </w:rPr>
        <w:tab/>
        <w:t>1. Избрать председателем мандатной комиссии</w:t>
      </w:r>
    </w:p>
    <w:p w:rsidR="00F84329" w:rsidRPr="00F84329" w:rsidRDefault="00F84329" w:rsidP="00F84329">
      <w:pPr>
        <w:ind w:left="2835"/>
        <w:rPr>
          <w:sz w:val="24"/>
          <w:szCs w:val="24"/>
        </w:rPr>
      </w:pPr>
      <w:r w:rsidRPr="00F84329">
        <w:rPr>
          <w:sz w:val="24"/>
          <w:szCs w:val="24"/>
        </w:rPr>
        <w:t>________________________________________________________.</w:t>
      </w:r>
    </w:p>
    <w:p w:rsidR="00F84329" w:rsidRPr="00F84329" w:rsidRDefault="00F84329" w:rsidP="00F84329">
      <w:pPr>
        <w:ind w:left="2835"/>
        <w:jc w:val="center"/>
        <w:rPr>
          <w:i/>
        </w:rPr>
      </w:pPr>
      <w:r w:rsidRPr="00F84329">
        <w:rPr>
          <w:i/>
        </w:rPr>
        <w:t>(Фамилия Имя Отчество)</w:t>
      </w:r>
    </w:p>
    <w:p w:rsidR="00F84329" w:rsidRPr="00F84329" w:rsidRDefault="00F84329" w:rsidP="00F84329">
      <w:pPr>
        <w:ind w:left="2122" w:firstLine="709"/>
        <w:rPr>
          <w:sz w:val="24"/>
          <w:szCs w:val="24"/>
        </w:rPr>
      </w:pPr>
      <w:r w:rsidRPr="00F84329">
        <w:rPr>
          <w:sz w:val="24"/>
          <w:szCs w:val="24"/>
        </w:rPr>
        <w:t>2. Избрать секретарем мандатной комиссии</w:t>
      </w:r>
    </w:p>
    <w:p w:rsidR="00F84329" w:rsidRPr="00F84329" w:rsidRDefault="00F84329" w:rsidP="00F84329">
      <w:pPr>
        <w:ind w:left="2835"/>
        <w:rPr>
          <w:sz w:val="24"/>
          <w:szCs w:val="24"/>
        </w:rPr>
      </w:pPr>
      <w:r w:rsidRPr="00F84329">
        <w:rPr>
          <w:sz w:val="24"/>
          <w:szCs w:val="24"/>
        </w:rPr>
        <w:t>________________________________________________________.</w:t>
      </w:r>
    </w:p>
    <w:p w:rsidR="00F84329" w:rsidRPr="00F84329" w:rsidRDefault="00F84329" w:rsidP="00F84329">
      <w:pPr>
        <w:ind w:left="2835"/>
        <w:jc w:val="center"/>
        <w:rPr>
          <w:i/>
        </w:rPr>
      </w:pPr>
      <w:r w:rsidRPr="00F84329">
        <w:rPr>
          <w:i/>
        </w:rPr>
        <w:t>(Фамилия Имя Отчество)</w:t>
      </w: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ind w:left="2122" w:firstLine="709"/>
        <w:rPr>
          <w:sz w:val="24"/>
          <w:szCs w:val="24"/>
        </w:rPr>
      </w:pP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t>Председатель мандатной комиссии</w:t>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Pr>
          <w:i/>
          <w:sz w:val="24"/>
          <w:szCs w:val="24"/>
        </w:rPr>
        <w:tab/>
      </w:r>
      <w:r w:rsidRPr="00F84329">
        <w:rPr>
          <w:i/>
          <w:sz w:val="24"/>
          <w:szCs w:val="24"/>
        </w:rPr>
        <w:t xml:space="preserve">      </w:t>
      </w:r>
      <w:r w:rsidRPr="00F84329">
        <w:rPr>
          <w:i/>
        </w:rPr>
        <w:t>(ФИО)</w:t>
      </w:r>
    </w:p>
    <w:p w:rsidR="00F84329" w:rsidRPr="00F84329" w:rsidRDefault="00F84329" w:rsidP="00F84329">
      <w:pPr>
        <w:tabs>
          <w:tab w:val="left" w:pos="360"/>
        </w:tabs>
        <w:jc w:val="both"/>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t>Члены мандатной комиссии</w:t>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Pr>
          <w:i/>
          <w:sz w:val="24"/>
          <w:szCs w:val="24"/>
        </w:rPr>
        <w:t xml:space="preserve"> </w:t>
      </w:r>
      <w:r w:rsidRPr="00F84329">
        <w:rPr>
          <w:i/>
          <w:sz w:val="24"/>
          <w:szCs w:val="24"/>
        </w:rPr>
        <w:t xml:space="preserve">     </w:t>
      </w:r>
      <w:r w:rsidRPr="00F84329">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B768E2" w:rsidRDefault="00157DB4" w:rsidP="00F84329">
      <w:pPr>
        <w:rPr>
          <w:rFonts w:ascii="Arial" w:hAnsi="Arial" w:cs="Arial"/>
          <w:b/>
          <w:sz w:val="26"/>
          <w:szCs w:val="26"/>
        </w:rPr>
      </w:pPr>
      <w:r w:rsidRPr="00B768E2">
        <w:rPr>
          <w:sz w:val="24"/>
          <w:szCs w:val="24"/>
        </w:rPr>
        <w:br w:type="page"/>
      </w:r>
    </w:p>
    <w:p w:rsidR="00157DB4" w:rsidRPr="00B768E2" w:rsidRDefault="00157DB4" w:rsidP="00157DB4">
      <w:pPr>
        <w:jc w:val="center"/>
        <w:rPr>
          <w:rFonts w:ascii="Arial" w:hAnsi="Arial" w:cs="Arial"/>
          <w:b/>
          <w:sz w:val="26"/>
          <w:szCs w:val="26"/>
        </w:rPr>
      </w:pPr>
      <w:r w:rsidRPr="00B768E2">
        <w:rPr>
          <w:rFonts w:ascii="Arial" w:hAnsi="Arial" w:cs="Arial"/>
          <w:b/>
          <w:sz w:val="26"/>
          <w:szCs w:val="26"/>
        </w:rPr>
        <w:lastRenderedPageBreak/>
        <w:t xml:space="preserve">Приложение </w:t>
      </w:r>
      <w:r w:rsidR="00F84329">
        <w:rPr>
          <w:rFonts w:ascii="Arial" w:hAnsi="Arial" w:cs="Arial"/>
          <w:b/>
          <w:sz w:val="26"/>
          <w:szCs w:val="26"/>
        </w:rPr>
        <w:t>4</w:t>
      </w:r>
    </w:p>
    <w:p w:rsidR="00157DB4" w:rsidRPr="00B768E2" w:rsidRDefault="00157DB4" w:rsidP="00157DB4">
      <w:pPr>
        <w:jc w:val="center"/>
        <w:rPr>
          <w:b/>
          <w:sz w:val="26"/>
          <w:szCs w:val="26"/>
        </w:rPr>
      </w:pPr>
      <w:r w:rsidRPr="00B768E2">
        <w:rPr>
          <w:b/>
          <w:sz w:val="26"/>
          <w:szCs w:val="26"/>
        </w:rPr>
        <w:t>(обязательное)</w:t>
      </w:r>
    </w:p>
    <w:p w:rsidR="00F84329" w:rsidRPr="00F84329" w:rsidRDefault="00F84329" w:rsidP="00F84329">
      <w:pPr>
        <w:jc w:val="center"/>
        <w:rPr>
          <w:sz w:val="22"/>
          <w:szCs w:val="22"/>
        </w:rPr>
      </w:pPr>
      <w:r w:rsidRPr="00F84329">
        <w:rPr>
          <w:sz w:val="22"/>
          <w:szCs w:val="22"/>
        </w:rPr>
        <w:t>Протокол № __</w:t>
      </w:r>
    </w:p>
    <w:p w:rsidR="00F84329" w:rsidRPr="00F84329" w:rsidRDefault="00F84329" w:rsidP="00F84329">
      <w:pPr>
        <w:jc w:val="center"/>
        <w:rPr>
          <w:sz w:val="22"/>
          <w:szCs w:val="22"/>
        </w:rPr>
      </w:pPr>
      <w:r w:rsidRPr="00F84329">
        <w:rPr>
          <w:sz w:val="22"/>
          <w:szCs w:val="22"/>
        </w:rPr>
        <w:t>заседания мандатной комиссии, избранной Конференцией 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p w:rsidR="00F84329" w:rsidRPr="00F84329" w:rsidRDefault="00F84329" w:rsidP="00F84329">
      <w:pPr>
        <w:ind w:firstLine="709"/>
        <w:jc w:val="right"/>
        <w:rPr>
          <w:sz w:val="22"/>
          <w:szCs w:val="22"/>
        </w:rPr>
      </w:pPr>
      <w:r w:rsidRPr="00F84329">
        <w:rPr>
          <w:sz w:val="22"/>
          <w:szCs w:val="22"/>
        </w:rPr>
        <w:t xml:space="preserve">от __.__._____ </w:t>
      </w:r>
      <w:proofErr w:type="gramStart"/>
      <w:r w:rsidRPr="00F84329">
        <w:rPr>
          <w:sz w:val="22"/>
          <w:szCs w:val="22"/>
        </w:rPr>
        <w:t>г</w:t>
      </w:r>
      <w:proofErr w:type="gramEnd"/>
      <w:r w:rsidRPr="00F84329">
        <w:rPr>
          <w:sz w:val="22"/>
          <w:szCs w:val="22"/>
        </w:rPr>
        <w:t>.</w:t>
      </w:r>
    </w:p>
    <w:p w:rsidR="00F84329" w:rsidRPr="00F84329" w:rsidRDefault="00F84329" w:rsidP="00F84329">
      <w:pPr>
        <w:ind w:firstLine="709"/>
        <w:jc w:val="both"/>
        <w:rPr>
          <w:b/>
          <w:sz w:val="22"/>
          <w:szCs w:val="22"/>
          <w:u w:val="single"/>
        </w:rPr>
      </w:pPr>
      <w:r w:rsidRPr="00F84329">
        <w:rPr>
          <w:b/>
          <w:sz w:val="22"/>
          <w:szCs w:val="22"/>
          <w:u w:val="single"/>
        </w:rPr>
        <w:t>ПРИСУТСТВОВАЛИ:</w:t>
      </w:r>
    </w:p>
    <w:p w:rsidR="00F84329" w:rsidRPr="00F84329" w:rsidRDefault="00F84329" w:rsidP="006A2BD4">
      <w:pPr>
        <w:numPr>
          <w:ilvl w:val="0"/>
          <w:numId w:val="13"/>
        </w:numPr>
        <w:tabs>
          <w:tab w:val="clear" w:pos="720"/>
          <w:tab w:val="num" w:pos="1134"/>
        </w:tabs>
        <w:ind w:left="0" w:firstLine="709"/>
        <w:jc w:val="both"/>
        <w:rPr>
          <w:rFonts w:eastAsia="Calibri"/>
          <w:sz w:val="22"/>
          <w:szCs w:val="22"/>
        </w:rPr>
      </w:pPr>
    </w:p>
    <w:p w:rsidR="00F84329" w:rsidRPr="00F84329" w:rsidRDefault="00F84329" w:rsidP="006A2BD4">
      <w:pPr>
        <w:numPr>
          <w:ilvl w:val="0"/>
          <w:numId w:val="13"/>
        </w:numPr>
        <w:tabs>
          <w:tab w:val="clear" w:pos="720"/>
          <w:tab w:val="num" w:pos="1134"/>
        </w:tabs>
        <w:ind w:left="0" w:firstLine="709"/>
        <w:jc w:val="both"/>
        <w:rPr>
          <w:rFonts w:eastAsia="Calibri"/>
          <w:sz w:val="22"/>
          <w:szCs w:val="22"/>
        </w:rPr>
      </w:pPr>
    </w:p>
    <w:p w:rsidR="00F84329" w:rsidRPr="00F84329" w:rsidRDefault="00F84329" w:rsidP="006A2BD4">
      <w:pPr>
        <w:numPr>
          <w:ilvl w:val="0"/>
          <w:numId w:val="13"/>
        </w:numPr>
        <w:tabs>
          <w:tab w:val="clear" w:pos="720"/>
          <w:tab w:val="num" w:pos="1134"/>
        </w:tabs>
        <w:ind w:left="0" w:firstLine="709"/>
        <w:jc w:val="both"/>
        <w:rPr>
          <w:rFonts w:eastAsia="Calibri"/>
          <w:sz w:val="22"/>
          <w:szCs w:val="22"/>
        </w:rPr>
      </w:pPr>
    </w:p>
    <w:p w:rsidR="00F84329" w:rsidRPr="00F84329" w:rsidRDefault="00F84329" w:rsidP="006A2BD4">
      <w:pPr>
        <w:numPr>
          <w:ilvl w:val="0"/>
          <w:numId w:val="13"/>
        </w:numPr>
        <w:tabs>
          <w:tab w:val="clear" w:pos="720"/>
          <w:tab w:val="num" w:pos="1134"/>
        </w:tabs>
        <w:ind w:left="0" w:firstLine="709"/>
        <w:jc w:val="both"/>
        <w:rPr>
          <w:rFonts w:eastAsia="Calibri"/>
          <w:sz w:val="22"/>
          <w:szCs w:val="22"/>
        </w:rPr>
      </w:pPr>
    </w:p>
    <w:p w:rsidR="00F84329" w:rsidRPr="00F84329" w:rsidRDefault="00F84329" w:rsidP="006A2BD4">
      <w:pPr>
        <w:numPr>
          <w:ilvl w:val="0"/>
          <w:numId w:val="13"/>
        </w:numPr>
        <w:tabs>
          <w:tab w:val="clear" w:pos="720"/>
          <w:tab w:val="num" w:pos="1134"/>
        </w:tabs>
        <w:ind w:left="0" w:firstLine="709"/>
        <w:jc w:val="both"/>
        <w:rPr>
          <w:rFonts w:eastAsia="Calibri"/>
          <w:sz w:val="22"/>
          <w:szCs w:val="22"/>
        </w:rPr>
      </w:pPr>
    </w:p>
    <w:p w:rsidR="00F84329" w:rsidRPr="00F84329" w:rsidRDefault="00F84329" w:rsidP="00F84329">
      <w:pPr>
        <w:jc w:val="both"/>
        <w:rPr>
          <w:rFonts w:eastAsia="Calibri"/>
          <w:sz w:val="22"/>
          <w:szCs w:val="22"/>
        </w:rPr>
      </w:pPr>
      <w:r w:rsidRPr="00F84329">
        <w:rPr>
          <w:rFonts w:eastAsia="Calibri"/>
          <w:sz w:val="22"/>
          <w:szCs w:val="22"/>
        </w:rPr>
        <w:t>…</w:t>
      </w:r>
    </w:p>
    <w:p w:rsidR="00F84329" w:rsidRPr="00F84329" w:rsidRDefault="00F84329" w:rsidP="00F84329">
      <w:pPr>
        <w:ind w:firstLine="709"/>
        <w:jc w:val="both"/>
        <w:rPr>
          <w:sz w:val="22"/>
          <w:szCs w:val="22"/>
        </w:rPr>
      </w:pPr>
      <w:r w:rsidRPr="00F84329">
        <w:rPr>
          <w:b/>
          <w:sz w:val="22"/>
          <w:szCs w:val="22"/>
          <w:u w:val="single"/>
        </w:rPr>
        <w:t>СЛУШАЛИ:</w:t>
      </w:r>
      <w:r w:rsidRPr="00F84329">
        <w:rPr>
          <w:sz w:val="22"/>
          <w:szCs w:val="22"/>
        </w:rPr>
        <w:t xml:space="preserve"> О легитимности Конференции 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p w:rsidR="00F84329" w:rsidRPr="00F84329" w:rsidRDefault="00F84329" w:rsidP="00F84329">
      <w:pPr>
        <w:ind w:firstLine="709"/>
        <w:jc w:val="both"/>
        <w:rPr>
          <w:sz w:val="22"/>
          <w:szCs w:val="22"/>
        </w:rPr>
      </w:pPr>
      <w:r w:rsidRPr="00F84329">
        <w:rPr>
          <w:sz w:val="22"/>
          <w:szCs w:val="22"/>
        </w:rPr>
        <w:t>В соответствии с Уставом вуза Конференция работников и обучающихся избрана в количестве ____ человек:</w:t>
      </w:r>
    </w:p>
    <w:p w:rsidR="00F84329" w:rsidRPr="00F84329" w:rsidRDefault="00F84329" w:rsidP="00F84329">
      <w:pPr>
        <w:ind w:firstLine="709"/>
        <w:jc w:val="both"/>
        <w:rPr>
          <w:sz w:val="22"/>
          <w:szCs w:val="22"/>
        </w:rPr>
      </w:pPr>
      <w:r w:rsidRPr="00F84329">
        <w:rPr>
          <w:sz w:val="22"/>
          <w:szCs w:val="22"/>
          <w:u w:val="single"/>
        </w:rPr>
        <w:t>ППС – ___ человек</w:t>
      </w:r>
      <w:r w:rsidRPr="00F84329">
        <w:rPr>
          <w:sz w:val="22"/>
          <w:szCs w:val="22"/>
        </w:rPr>
        <w:t>, из них:</w:t>
      </w:r>
    </w:p>
    <w:p w:rsidR="00F84329" w:rsidRPr="00F84329" w:rsidRDefault="00F84329" w:rsidP="00F84329">
      <w:pPr>
        <w:ind w:firstLine="709"/>
        <w:jc w:val="both"/>
        <w:rPr>
          <w:sz w:val="22"/>
          <w:szCs w:val="22"/>
        </w:rPr>
      </w:pPr>
      <w:r w:rsidRPr="00F84329">
        <w:rPr>
          <w:sz w:val="22"/>
          <w:szCs w:val="22"/>
        </w:rPr>
        <w:t>заведующих кафедрами и профессоров</w:t>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rPr>
        <w:t>доцентов</w:t>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rPr>
        <w:t>старших преподавателей</w:t>
      </w:r>
    </w:p>
    <w:p w:rsidR="00F84329" w:rsidRPr="00F84329" w:rsidRDefault="00F84329" w:rsidP="00F84329">
      <w:pPr>
        <w:ind w:firstLine="709"/>
        <w:jc w:val="both"/>
        <w:rPr>
          <w:sz w:val="22"/>
          <w:szCs w:val="22"/>
        </w:rPr>
      </w:pPr>
      <w:r w:rsidRPr="00F84329">
        <w:rPr>
          <w:sz w:val="22"/>
          <w:szCs w:val="22"/>
        </w:rPr>
        <w:t>и ассистентов</w:t>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rPr>
        <w:t>в том числе ___ чел. со степенями и званиями.</w:t>
      </w:r>
    </w:p>
    <w:p w:rsidR="00F84329" w:rsidRPr="00F84329" w:rsidRDefault="00F84329" w:rsidP="00F84329">
      <w:pPr>
        <w:ind w:firstLine="709"/>
        <w:jc w:val="both"/>
        <w:rPr>
          <w:sz w:val="22"/>
          <w:szCs w:val="22"/>
        </w:rPr>
      </w:pPr>
      <w:r w:rsidRPr="00F84329">
        <w:rPr>
          <w:sz w:val="22"/>
          <w:szCs w:val="22"/>
          <w:u w:val="single"/>
        </w:rPr>
        <w:t>Обучающихся</w:t>
      </w:r>
      <w:r w:rsidRPr="00F84329">
        <w:rPr>
          <w:sz w:val="22"/>
          <w:szCs w:val="22"/>
        </w:rPr>
        <w:tab/>
      </w:r>
      <w:r w:rsidRPr="00F84329">
        <w:rPr>
          <w:sz w:val="22"/>
          <w:szCs w:val="22"/>
        </w:rPr>
        <w:tab/>
      </w:r>
      <w:r w:rsidRPr="00F84329">
        <w:rPr>
          <w:sz w:val="22"/>
          <w:szCs w:val="22"/>
        </w:rPr>
        <w:tab/>
      </w:r>
      <w:r w:rsidRPr="00F84329">
        <w:rPr>
          <w:sz w:val="22"/>
          <w:szCs w:val="22"/>
        </w:rPr>
        <w:tab/>
        <w:t>– ____ чел., из них:</w:t>
      </w:r>
    </w:p>
    <w:p w:rsidR="00F84329" w:rsidRPr="00F84329" w:rsidRDefault="00F84329" w:rsidP="00F84329">
      <w:pPr>
        <w:ind w:firstLine="709"/>
        <w:jc w:val="both"/>
        <w:rPr>
          <w:sz w:val="22"/>
          <w:szCs w:val="22"/>
        </w:rPr>
      </w:pPr>
      <w:r w:rsidRPr="00F84329">
        <w:rPr>
          <w:sz w:val="22"/>
          <w:szCs w:val="22"/>
        </w:rPr>
        <w:t>аспирантов</w:t>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rPr>
        <w:t>студентов</w:t>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u w:val="single"/>
        </w:rPr>
        <w:t>Инженерный состав и УВП</w:t>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rPr>
        <w:t>в том числе со степенями</w:t>
      </w:r>
    </w:p>
    <w:p w:rsidR="00F84329" w:rsidRPr="00F84329" w:rsidRDefault="00F84329" w:rsidP="00F84329">
      <w:pPr>
        <w:ind w:firstLine="709"/>
        <w:jc w:val="both"/>
        <w:rPr>
          <w:sz w:val="22"/>
          <w:szCs w:val="22"/>
        </w:rPr>
      </w:pPr>
      <w:r w:rsidRPr="00F84329">
        <w:rPr>
          <w:sz w:val="22"/>
          <w:szCs w:val="22"/>
        </w:rPr>
        <w:t>и званиями</w:t>
      </w:r>
      <w:r w:rsidRPr="00F84329">
        <w:rPr>
          <w:sz w:val="22"/>
          <w:szCs w:val="22"/>
        </w:rPr>
        <w:tab/>
      </w:r>
      <w:r w:rsidRPr="00F84329">
        <w:rPr>
          <w:sz w:val="22"/>
          <w:szCs w:val="22"/>
        </w:rPr>
        <w:tab/>
      </w:r>
      <w:r w:rsidRPr="00F84329">
        <w:rPr>
          <w:sz w:val="22"/>
          <w:szCs w:val="22"/>
        </w:rPr>
        <w:tab/>
      </w:r>
      <w:r w:rsidRPr="00F84329">
        <w:rPr>
          <w:sz w:val="22"/>
          <w:szCs w:val="22"/>
        </w:rPr>
        <w:tab/>
        <w:t>– ____ чел.</w:t>
      </w:r>
    </w:p>
    <w:p w:rsidR="00F84329" w:rsidRPr="00F84329" w:rsidRDefault="00F84329" w:rsidP="00F84329">
      <w:pPr>
        <w:ind w:firstLine="709"/>
        <w:jc w:val="both"/>
        <w:rPr>
          <w:sz w:val="22"/>
          <w:szCs w:val="22"/>
        </w:rPr>
      </w:pPr>
      <w:r w:rsidRPr="00F84329">
        <w:rPr>
          <w:sz w:val="22"/>
          <w:szCs w:val="22"/>
          <w:u w:val="single"/>
        </w:rPr>
        <w:t>Сотрудников других структурных подразделений</w:t>
      </w:r>
      <w:r w:rsidRPr="00F84329">
        <w:rPr>
          <w:sz w:val="22"/>
          <w:szCs w:val="22"/>
        </w:rPr>
        <w:t xml:space="preserve"> – __ чел., в том числе со степенями и званиями – ___ чел., включая представителей общественных организаций – ___ чел.</w:t>
      </w:r>
    </w:p>
    <w:p w:rsidR="00F84329" w:rsidRPr="00F84329" w:rsidRDefault="00F84329" w:rsidP="00F84329">
      <w:pPr>
        <w:ind w:firstLine="709"/>
        <w:jc w:val="both"/>
        <w:rPr>
          <w:sz w:val="22"/>
          <w:szCs w:val="22"/>
        </w:rPr>
      </w:pPr>
      <w:r w:rsidRPr="00F84329">
        <w:rPr>
          <w:sz w:val="22"/>
          <w:szCs w:val="22"/>
          <w:u w:val="single"/>
        </w:rPr>
        <w:t>Представителей совета попечителей</w:t>
      </w:r>
      <w:r w:rsidRPr="00F84329">
        <w:rPr>
          <w:sz w:val="22"/>
          <w:szCs w:val="22"/>
        </w:rPr>
        <w:t xml:space="preserve"> – ___ чел.</w:t>
      </w:r>
    </w:p>
    <w:p w:rsidR="00F84329" w:rsidRPr="00F84329" w:rsidRDefault="00F84329" w:rsidP="00F84329">
      <w:pPr>
        <w:ind w:firstLine="709"/>
        <w:jc w:val="both"/>
        <w:rPr>
          <w:sz w:val="22"/>
          <w:szCs w:val="22"/>
        </w:rPr>
      </w:pPr>
      <w:r w:rsidRPr="00F84329">
        <w:rPr>
          <w:sz w:val="22"/>
          <w:szCs w:val="22"/>
        </w:rPr>
        <w:t xml:space="preserve">Всего со степенями и званиями – ___ чел., что составляет </w:t>
      </w:r>
      <w:r w:rsidRPr="00F84329">
        <w:rPr>
          <w:sz w:val="22"/>
          <w:szCs w:val="22"/>
        </w:rPr>
        <w:sym w:font="Symbol" w:char="F0BB"/>
      </w:r>
      <w:r w:rsidRPr="00F84329">
        <w:rPr>
          <w:sz w:val="22"/>
          <w:szCs w:val="22"/>
        </w:rPr>
        <w:t xml:space="preserve"> ____% от общего количества делегатов Конференции.</w:t>
      </w:r>
    </w:p>
    <w:p w:rsidR="00F84329" w:rsidRPr="00F84329" w:rsidRDefault="00F84329" w:rsidP="00F84329">
      <w:pPr>
        <w:ind w:firstLine="709"/>
        <w:jc w:val="both"/>
        <w:rPr>
          <w:sz w:val="22"/>
          <w:szCs w:val="22"/>
        </w:rPr>
      </w:pPr>
      <w:r w:rsidRPr="00F84329">
        <w:rPr>
          <w:sz w:val="22"/>
          <w:szCs w:val="22"/>
        </w:rPr>
        <w:t>На момент открытия Конференции зарегистрирован ___ делегат.</w:t>
      </w:r>
    </w:p>
    <w:p w:rsidR="00F84329" w:rsidRPr="00F84329" w:rsidRDefault="00F84329" w:rsidP="00F84329">
      <w:pPr>
        <w:ind w:firstLine="709"/>
        <w:jc w:val="both"/>
        <w:rPr>
          <w:sz w:val="22"/>
          <w:szCs w:val="22"/>
        </w:rPr>
      </w:pPr>
      <w:r w:rsidRPr="00F84329">
        <w:rPr>
          <w:sz w:val="22"/>
          <w:szCs w:val="22"/>
        </w:rPr>
        <w:t>На основании явочного листа выдано ____ удостоверение зарегистрированным делегатам.</w:t>
      </w:r>
    </w:p>
    <w:p w:rsidR="00F84329" w:rsidRPr="00F84329" w:rsidRDefault="00F84329" w:rsidP="00F84329">
      <w:pPr>
        <w:ind w:firstLine="709"/>
        <w:jc w:val="both"/>
        <w:rPr>
          <w:sz w:val="22"/>
          <w:szCs w:val="22"/>
        </w:rPr>
      </w:pPr>
      <w:r w:rsidRPr="00F84329">
        <w:rPr>
          <w:sz w:val="22"/>
          <w:szCs w:val="22"/>
        </w:rPr>
        <w:t>Мандатная комиссия подтверждает полномочия делегатов Конференции.</w:t>
      </w:r>
    </w:p>
    <w:p w:rsidR="00F84329" w:rsidRPr="00F84329" w:rsidRDefault="00F84329" w:rsidP="00F84329">
      <w:pPr>
        <w:ind w:firstLine="709"/>
        <w:jc w:val="both"/>
        <w:rPr>
          <w:sz w:val="22"/>
          <w:szCs w:val="22"/>
        </w:rPr>
      </w:pPr>
      <w:r w:rsidRPr="00F84329">
        <w:rPr>
          <w:b/>
          <w:sz w:val="22"/>
          <w:szCs w:val="22"/>
          <w:u w:val="single"/>
        </w:rPr>
        <w:t>ПОСТАНОВИЛИ:</w:t>
      </w:r>
      <w:r w:rsidRPr="00F84329">
        <w:rPr>
          <w:sz w:val="22"/>
          <w:szCs w:val="22"/>
        </w:rPr>
        <w:t xml:space="preserve"> Считать конференцию 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от __.__.____ г. легитимной</w:t>
      </w:r>
      <w:r w:rsidR="001C26D5" w:rsidRPr="001C26D5">
        <w:rPr>
          <w:sz w:val="22"/>
          <w:szCs w:val="22"/>
        </w:rPr>
        <w:t>/</w:t>
      </w:r>
      <w:r w:rsidR="001C26D5">
        <w:rPr>
          <w:sz w:val="22"/>
          <w:szCs w:val="22"/>
        </w:rPr>
        <w:t>нелегитимной</w:t>
      </w:r>
      <w:r w:rsidRPr="00F84329">
        <w:rPr>
          <w:sz w:val="22"/>
          <w:szCs w:val="22"/>
        </w:rPr>
        <w:t>.</w:t>
      </w:r>
    </w:p>
    <w:p w:rsidR="00F84329" w:rsidRPr="00F84329" w:rsidRDefault="00F84329" w:rsidP="001C26D5">
      <w:pPr>
        <w:jc w:val="both"/>
        <w:rPr>
          <w:sz w:val="22"/>
          <w:szCs w:val="22"/>
        </w:rPr>
      </w:pPr>
      <w:r w:rsidRPr="00F84329">
        <w:rPr>
          <w:sz w:val="22"/>
          <w:szCs w:val="22"/>
        </w:rPr>
        <w:t xml:space="preserve">Председатель </w:t>
      </w:r>
      <w:proofErr w:type="gramStart"/>
      <w:r w:rsidRPr="00F84329">
        <w:rPr>
          <w:sz w:val="22"/>
          <w:szCs w:val="22"/>
        </w:rPr>
        <w:t>мандатной</w:t>
      </w:r>
      <w:proofErr w:type="gramEnd"/>
    </w:p>
    <w:p w:rsidR="00F84329" w:rsidRPr="00F84329" w:rsidRDefault="00F84329" w:rsidP="00F84329">
      <w:pPr>
        <w:tabs>
          <w:tab w:val="left" w:pos="360"/>
        </w:tabs>
        <w:spacing w:line="360" w:lineRule="auto"/>
        <w:jc w:val="both"/>
        <w:rPr>
          <w:sz w:val="22"/>
          <w:szCs w:val="22"/>
        </w:rPr>
      </w:pPr>
      <w:r w:rsidRPr="00F84329">
        <w:rPr>
          <w:sz w:val="22"/>
          <w:szCs w:val="22"/>
        </w:rPr>
        <w:t>комиссии</w:t>
      </w:r>
      <w:r w:rsidRPr="00F84329">
        <w:rPr>
          <w:sz w:val="22"/>
          <w:szCs w:val="22"/>
        </w:rPr>
        <w:tab/>
      </w:r>
      <w:r w:rsidRPr="00F84329">
        <w:rPr>
          <w:sz w:val="22"/>
          <w:szCs w:val="22"/>
        </w:rPr>
        <w:tab/>
      </w:r>
      <w:r w:rsidRPr="00F84329">
        <w:rPr>
          <w:sz w:val="22"/>
          <w:szCs w:val="22"/>
        </w:rPr>
        <w:tab/>
      </w:r>
      <w:r w:rsidRPr="00F84329">
        <w:rPr>
          <w:sz w:val="22"/>
          <w:szCs w:val="22"/>
        </w:rPr>
        <w:tab/>
      </w:r>
      <w:r>
        <w:rPr>
          <w:sz w:val="22"/>
          <w:szCs w:val="22"/>
        </w:rPr>
        <w:tab/>
      </w:r>
      <w:r w:rsidRPr="00F84329">
        <w:rPr>
          <w:sz w:val="22"/>
          <w:szCs w:val="22"/>
        </w:rPr>
        <w:t>____________</w:t>
      </w:r>
      <w:r w:rsidRPr="00F84329">
        <w:rPr>
          <w:sz w:val="22"/>
          <w:szCs w:val="22"/>
        </w:rPr>
        <w:tab/>
      </w:r>
      <w:r w:rsidRPr="00F84329">
        <w:rPr>
          <w:sz w:val="22"/>
          <w:szCs w:val="22"/>
        </w:rPr>
        <w:tab/>
        <w:t>________________________</w:t>
      </w:r>
    </w:p>
    <w:p w:rsidR="00F84329" w:rsidRPr="001C26D5" w:rsidRDefault="00F84329" w:rsidP="00F84329">
      <w:pPr>
        <w:tabs>
          <w:tab w:val="left" w:pos="360"/>
        </w:tabs>
        <w:jc w:val="both"/>
        <w:rPr>
          <w:sz w:val="19"/>
          <w:szCs w:val="19"/>
        </w:rPr>
      </w:pP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t xml:space="preserve">                     (ФИО)</w:t>
      </w:r>
    </w:p>
    <w:p w:rsidR="00F84329" w:rsidRPr="00F84329" w:rsidRDefault="00F84329" w:rsidP="00F84329">
      <w:pPr>
        <w:tabs>
          <w:tab w:val="left" w:pos="360"/>
        </w:tabs>
        <w:spacing w:line="360" w:lineRule="auto"/>
        <w:jc w:val="both"/>
        <w:rPr>
          <w:sz w:val="22"/>
          <w:szCs w:val="22"/>
        </w:rPr>
      </w:pPr>
      <w:r w:rsidRPr="00F84329">
        <w:rPr>
          <w:sz w:val="22"/>
          <w:szCs w:val="22"/>
        </w:rPr>
        <w:t>Члены мандатной комиссии</w:t>
      </w:r>
      <w:r w:rsidRPr="00F84329">
        <w:rPr>
          <w:sz w:val="22"/>
          <w:szCs w:val="22"/>
        </w:rPr>
        <w:tab/>
      </w:r>
      <w:r w:rsidRPr="00F84329">
        <w:rPr>
          <w:sz w:val="22"/>
          <w:szCs w:val="22"/>
        </w:rPr>
        <w:tab/>
      </w:r>
      <w:r>
        <w:rPr>
          <w:sz w:val="22"/>
          <w:szCs w:val="22"/>
        </w:rPr>
        <w:tab/>
      </w:r>
      <w:r w:rsidRPr="00F84329">
        <w:rPr>
          <w:sz w:val="22"/>
          <w:szCs w:val="22"/>
        </w:rPr>
        <w:t>____________</w:t>
      </w:r>
      <w:r w:rsidRPr="00F84329">
        <w:rPr>
          <w:sz w:val="22"/>
          <w:szCs w:val="22"/>
        </w:rPr>
        <w:tab/>
      </w:r>
      <w:r w:rsidRPr="00F84329">
        <w:rPr>
          <w:sz w:val="22"/>
          <w:szCs w:val="22"/>
        </w:rPr>
        <w:tab/>
        <w:t>________________________</w:t>
      </w:r>
    </w:p>
    <w:p w:rsidR="00F84329" w:rsidRPr="001C26D5" w:rsidRDefault="00F84329" w:rsidP="00F84329">
      <w:pPr>
        <w:tabs>
          <w:tab w:val="left" w:pos="360"/>
        </w:tabs>
        <w:jc w:val="both"/>
        <w:rPr>
          <w:sz w:val="19"/>
          <w:szCs w:val="19"/>
        </w:rPr>
      </w:pP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t xml:space="preserve">        (ФИО)</w:t>
      </w:r>
    </w:p>
    <w:p w:rsidR="00F84329" w:rsidRPr="00F84329" w:rsidRDefault="00F84329" w:rsidP="00F84329">
      <w:pPr>
        <w:tabs>
          <w:tab w:val="left" w:pos="360"/>
        </w:tabs>
        <w:spacing w:line="360" w:lineRule="auto"/>
        <w:jc w:val="both"/>
        <w:rPr>
          <w:sz w:val="22"/>
          <w:szCs w:val="22"/>
        </w:rPr>
      </w:pP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r>
      <w:r w:rsidRPr="00F84329">
        <w:rPr>
          <w:sz w:val="22"/>
          <w:szCs w:val="22"/>
        </w:rPr>
        <w:tab/>
        <w:t>____________</w:t>
      </w:r>
      <w:r w:rsidRPr="00F84329">
        <w:rPr>
          <w:sz w:val="22"/>
          <w:szCs w:val="22"/>
        </w:rPr>
        <w:tab/>
      </w:r>
      <w:r w:rsidRPr="00F84329">
        <w:rPr>
          <w:sz w:val="22"/>
          <w:szCs w:val="22"/>
        </w:rPr>
        <w:tab/>
        <w:t>________________________</w:t>
      </w:r>
    </w:p>
    <w:p w:rsidR="00157DB4" w:rsidRPr="001C26D5" w:rsidRDefault="00F84329" w:rsidP="00F84329">
      <w:pPr>
        <w:tabs>
          <w:tab w:val="left" w:pos="360"/>
        </w:tabs>
        <w:jc w:val="both"/>
        <w:rPr>
          <w:sz w:val="19"/>
          <w:szCs w:val="19"/>
        </w:rPr>
      </w:pPr>
      <w:r w:rsidRPr="00F84329">
        <w:rPr>
          <w:i/>
          <w:sz w:val="24"/>
          <w:szCs w:val="24"/>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r>
      <w:r w:rsidRPr="001C26D5">
        <w:rPr>
          <w:i/>
          <w:sz w:val="19"/>
          <w:szCs w:val="19"/>
        </w:rPr>
        <w:tab/>
        <w:t xml:space="preserve">        (ФИО)</w:t>
      </w:r>
    </w:p>
    <w:p w:rsidR="00157DB4" w:rsidRPr="00B768E2" w:rsidRDefault="00157DB4" w:rsidP="00157DB4">
      <w:pPr>
        <w:jc w:val="right"/>
        <w:rPr>
          <w:i/>
          <w:sz w:val="24"/>
          <w:szCs w:val="24"/>
        </w:rPr>
        <w:sectPr w:rsidR="00157DB4" w:rsidRPr="00B768E2" w:rsidSect="002B48DF">
          <w:pgSz w:w="11906" w:h="16838"/>
          <w:pgMar w:top="1134" w:right="567" w:bottom="1134" w:left="1134" w:header="709" w:footer="709" w:gutter="0"/>
          <w:cols w:space="708"/>
          <w:titlePg/>
          <w:docGrid w:linePitch="360"/>
        </w:sectPr>
      </w:pPr>
    </w:p>
    <w:p w:rsidR="00157DB4" w:rsidRPr="00B768E2" w:rsidRDefault="00693508" w:rsidP="00157DB4">
      <w:pPr>
        <w:jc w:val="center"/>
        <w:rPr>
          <w:rFonts w:ascii="Arial" w:hAnsi="Arial" w:cs="Arial"/>
          <w:b/>
          <w:sz w:val="26"/>
          <w:szCs w:val="26"/>
        </w:rPr>
      </w:pPr>
      <w:r>
        <w:rPr>
          <w:rFonts w:ascii="Arial" w:hAnsi="Arial" w:cs="Arial"/>
          <w:b/>
          <w:sz w:val="26"/>
          <w:szCs w:val="26"/>
        </w:rPr>
        <w:lastRenderedPageBreak/>
        <w:t xml:space="preserve">Приложение </w:t>
      </w:r>
      <w:r w:rsidR="00F84329">
        <w:rPr>
          <w:rFonts w:ascii="Arial" w:hAnsi="Arial" w:cs="Arial"/>
          <w:b/>
          <w:sz w:val="26"/>
          <w:szCs w:val="26"/>
        </w:rPr>
        <w:t>5</w:t>
      </w:r>
    </w:p>
    <w:p w:rsidR="00157DB4" w:rsidRPr="00B768E2" w:rsidRDefault="00157DB4" w:rsidP="00157DB4">
      <w:pPr>
        <w:jc w:val="center"/>
        <w:rPr>
          <w:b/>
          <w:sz w:val="26"/>
          <w:szCs w:val="26"/>
        </w:rPr>
      </w:pPr>
      <w:r w:rsidRPr="00B768E2">
        <w:rPr>
          <w:b/>
          <w:sz w:val="26"/>
          <w:szCs w:val="26"/>
        </w:rPr>
        <w:t>(обязательное)</w:t>
      </w:r>
    </w:p>
    <w:p w:rsidR="00F84329" w:rsidRPr="00F84329" w:rsidRDefault="00F84329" w:rsidP="00F84329">
      <w:pPr>
        <w:jc w:val="center"/>
        <w:rPr>
          <w:sz w:val="24"/>
          <w:szCs w:val="24"/>
        </w:rPr>
      </w:pPr>
      <w:proofErr w:type="gramStart"/>
      <w:r w:rsidRPr="00F84329">
        <w:rPr>
          <w:sz w:val="24"/>
          <w:szCs w:val="24"/>
        </w:rPr>
        <w:t>П</w:t>
      </w:r>
      <w:proofErr w:type="gramEnd"/>
      <w:r w:rsidRPr="00F84329">
        <w:rPr>
          <w:sz w:val="24"/>
          <w:szCs w:val="24"/>
        </w:rPr>
        <w:t xml:space="preserve"> Р О Т О К О Л  №  __</w:t>
      </w:r>
    </w:p>
    <w:p w:rsidR="00F84329" w:rsidRPr="00F84329" w:rsidRDefault="00F84329" w:rsidP="00F84329">
      <w:pPr>
        <w:jc w:val="center"/>
        <w:rPr>
          <w:sz w:val="24"/>
          <w:szCs w:val="24"/>
        </w:rPr>
      </w:pPr>
      <w:r w:rsidRPr="00F84329">
        <w:rPr>
          <w:sz w:val="24"/>
          <w:szCs w:val="24"/>
        </w:rPr>
        <w:t>избрания счетной комиссии Конференции работников и обучающихся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p w:rsidR="00F84329" w:rsidRPr="00F84329" w:rsidRDefault="00F84329" w:rsidP="00F84329">
      <w:pPr>
        <w:ind w:left="7513" w:firstLine="9"/>
        <w:rPr>
          <w:sz w:val="24"/>
          <w:szCs w:val="24"/>
        </w:rPr>
      </w:pPr>
      <w:r w:rsidRPr="00F84329">
        <w:rPr>
          <w:sz w:val="24"/>
          <w:szCs w:val="24"/>
        </w:rPr>
        <w:t>от __.__._____ года</w:t>
      </w:r>
    </w:p>
    <w:p w:rsidR="00F84329" w:rsidRPr="00F84329" w:rsidRDefault="00F84329" w:rsidP="00F84329">
      <w:pPr>
        <w:jc w:val="center"/>
        <w:rPr>
          <w:sz w:val="24"/>
          <w:szCs w:val="24"/>
        </w:rPr>
      </w:pPr>
    </w:p>
    <w:p w:rsidR="00F84329" w:rsidRPr="00F84329" w:rsidRDefault="00F84329" w:rsidP="00F84329">
      <w:pPr>
        <w:rPr>
          <w:sz w:val="24"/>
          <w:szCs w:val="24"/>
        </w:rPr>
      </w:pPr>
    </w:p>
    <w:p w:rsidR="00F84329" w:rsidRPr="00F84329" w:rsidRDefault="00F84329" w:rsidP="00F84329">
      <w:pPr>
        <w:ind w:firstLine="709"/>
        <w:rPr>
          <w:sz w:val="24"/>
          <w:szCs w:val="24"/>
        </w:rPr>
      </w:pPr>
      <w:r w:rsidRPr="00F84329">
        <w:rPr>
          <w:b/>
          <w:sz w:val="24"/>
          <w:szCs w:val="24"/>
          <w:u w:val="single"/>
        </w:rPr>
        <w:t>СЛУШАЛИ:</w:t>
      </w:r>
      <w:r w:rsidRPr="00F84329">
        <w:rPr>
          <w:sz w:val="24"/>
          <w:szCs w:val="24"/>
        </w:rPr>
        <w:t xml:space="preserve"> вопрос об избрании состава счетной комиссии</w:t>
      </w:r>
    </w:p>
    <w:p w:rsidR="00F84329" w:rsidRPr="00F84329" w:rsidRDefault="00F84329" w:rsidP="00F84329">
      <w:pPr>
        <w:ind w:firstLine="709"/>
        <w:rPr>
          <w:sz w:val="24"/>
          <w:szCs w:val="24"/>
        </w:rPr>
      </w:pPr>
    </w:p>
    <w:p w:rsidR="00F84329" w:rsidRPr="00F84329" w:rsidRDefault="00F84329" w:rsidP="00F84329">
      <w:pPr>
        <w:ind w:left="720"/>
        <w:rPr>
          <w:sz w:val="24"/>
          <w:szCs w:val="24"/>
        </w:rPr>
      </w:pPr>
      <w:r w:rsidRPr="00F84329">
        <w:rPr>
          <w:b/>
          <w:sz w:val="24"/>
          <w:szCs w:val="24"/>
          <w:u w:val="single"/>
        </w:rPr>
        <w:t>ПОСТАНОВИЛИ:</w:t>
      </w:r>
      <w:r w:rsidRPr="00F84329">
        <w:rPr>
          <w:sz w:val="24"/>
          <w:szCs w:val="24"/>
        </w:rPr>
        <w:tab/>
        <w:t>1. Избрать в состав счетной комиссии:</w:t>
      </w:r>
    </w:p>
    <w:p w:rsidR="00F84329" w:rsidRPr="00F84329" w:rsidRDefault="00F84329" w:rsidP="006A2BD4">
      <w:pPr>
        <w:numPr>
          <w:ilvl w:val="0"/>
          <w:numId w:val="14"/>
        </w:numPr>
        <w:tabs>
          <w:tab w:val="left" w:pos="993"/>
        </w:tabs>
        <w:suppressAutoHyphens/>
        <w:ind w:left="0" w:firstLine="709"/>
        <w:rPr>
          <w:sz w:val="24"/>
          <w:szCs w:val="24"/>
        </w:rPr>
      </w:pPr>
    </w:p>
    <w:p w:rsidR="00F84329" w:rsidRPr="00F84329" w:rsidRDefault="00F84329" w:rsidP="006A2BD4">
      <w:pPr>
        <w:numPr>
          <w:ilvl w:val="0"/>
          <w:numId w:val="14"/>
        </w:numPr>
        <w:tabs>
          <w:tab w:val="left" w:pos="993"/>
        </w:tabs>
        <w:suppressAutoHyphens/>
        <w:ind w:left="0" w:firstLine="709"/>
        <w:rPr>
          <w:sz w:val="24"/>
          <w:szCs w:val="24"/>
        </w:rPr>
      </w:pPr>
      <w:r w:rsidRPr="00F84329">
        <w:rPr>
          <w:sz w:val="24"/>
          <w:szCs w:val="24"/>
        </w:rPr>
        <w:t xml:space="preserve"> </w:t>
      </w:r>
    </w:p>
    <w:p w:rsidR="00F84329" w:rsidRPr="00F84329" w:rsidRDefault="00F84329" w:rsidP="006A2BD4">
      <w:pPr>
        <w:numPr>
          <w:ilvl w:val="0"/>
          <w:numId w:val="14"/>
        </w:numPr>
        <w:tabs>
          <w:tab w:val="left" w:pos="993"/>
        </w:tabs>
        <w:suppressAutoHyphens/>
        <w:ind w:left="0" w:firstLine="709"/>
        <w:rPr>
          <w:sz w:val="24"/>
          <w:szCs w:val="24"/>
        </w:rPr>
      </w:pPr>
      <w:r w:rsidRPr="00F84329">
        <w:rPr>
          <w:sz w:val="24"/>
          <w:szCs w:val="24"/>
        </w:rPr>
        <w:t xml:space="preserve"> </w:t>
      </w:r>
    </w:p>
    <w:p w:rsidR="00F84329" w:rsidRPr="00F84329" w:rsidRDefault="00F84329" w:rsidP="006A2BD4">
      <w:pPr>
        <w:numPr>
          <w:ilvl w:val="0"/>
          <w:numId w:val="14"/>
        </w:numPr>
        <w:tabs>
          <w:tab w:val="left" w:pos="993"/>
        </w:tabs>
        <w:suppressAutoHyphens/>
        <w:ind w:left="0" w:firstLine="709"/>
        <w:rPr>
          <w:sz w:val="24"/>
          <w:szCs w:val="24"/>
        </w:rPr>
      </w:pPr>
      <w:r w:rsidRPr="00F84329">
        <w:rPr>
          <w:sz w:val="24"/>
          <w:szCs w:val="24"/>
        </w:rPr>
        <w:t xml:space="preserve"> </w:t>
      </w:r>
    </w:p>
    <w:p w:rsidR="00F84329" w:rsidRPr="00F84329" w:rsidRDefault="00F84329" w:rsidP="00F84329">
      <w:pPr>
        <w:ind w:firstLine="709"/>
        <w:rPr>
          <w:sz w:val="24"/>
          <w:szCs w:val="24"/>
        </w:rPr>
      </w:pPr>
      <w:r w:rsidRPr="00F84329">
        <w:rPr>
          <w:sz w:val="24"/>
          <w:szCs w:val="24"/>
        </w:rPr>
        <w:t>…</w:t>
      </w: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ind w:left="2122" w:firstLine="709"/>
        <w:rPr>
          <w:sz w:val="24"/>
          <w:szCs w:val="24"/>
        </w:rPr>
      </w:pPr>
    </w:p>
    <w:p w:rsidR="00F84329" w:rsidRPr="00F84329" w:rsidRDefault="00F84329" w:rsidP="00F84329">
      <w:pPr>
        <w:ind w:firstLine="709"/>
        <w:rPr>
          <w:sz w:val="24"/>
          <w:szCs w:val="24"/>
        </w:rPr>
      </w:pPr>
    </w:p>
    <w:p w:rsidR="00F84329" w:rsidRPr="00F84329" w:rsidRDefault="00F84329" w:rsidP="00F84329">
      <w:pPr>
        <w:ind w:firstLine="709"/>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t>Председатель Конференции</w:t>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jc w:val="both"/>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ab/>
        <w:t>Секретарь Конференции</w:t>
      </w:r>
      <w:r w:rsidRPr="00F84329">
        <w:rPr>
          <w:sz w:val="24"/>
          <w:szCs w:val="24"/>
        </w:rPr>
        <w:tab/>
      </w:r>
      <w:r w:rsidRPr="00F84329">
        <w:rPr>
          <w:sz w:val="24"/>
          <w:szCs w:val="24"/>
        </w:rPr>
        <w:tab/>
        <w:t>______________</w:t>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157DB4" w:rsidRPr="00B768E2" w:rsidRDefault="00157DB4" w:rsidP="00157DB4">
      <w:pPr>
        <w:jc w:val="center"/>
        <w:rPr>
          <w:rFonts w:ascii="Arial" w:hAnsi="Arial" w:cs="Arial"/>
          <w:b/>
          <w:sz w:val="26"/>
          <w:szCs w:val="26"/>
        </w:rPr>
      </w:pPr>
      <w:r w:rsidRPr="00B768E2">
        <w:br w:type="page"/>
      </w:r>
      <w:r w:rsidR="00693508">
        <w:rPr>
          <w:rFonts w:ascii="Arial" w:hAnsi="Arial" w:cs="Arial"/>
          <w:b/>
          <w:sz w:val="26"/>
          <w:szCs w:val="26"/>
        </w:rPr>
        <w:lastRenderedPageBreak/>
        <w:t xml:space="preserve">Приложение </w:t>
      </w:r>
      <w:r w:rsidR="00F84329">
        <w:rPr>
          <w:rFonts w:ascii="Arial" w:hAnsi="Arial" w:cs="Arial"/>
          <w:b/>
          <w:sz w:val="26"/>
          <w:szCs w:val="26"/>
        </w:rPr>
        <w:t>6</w:t>
      </w:r>
    </w:p>
    <w:p w:rsidR="00157DB4" w:rsidRPr="00B768E2" w:rsidRDefault="00157DB4" w:rsidP="00157DB4">
      <w:pPr>
        <w:jc w:val="center"/>
        <w:rPr>
          <w:b/>
          <w:sz w:val="26"/>
          <w:szCs w:val="26"/>
        </w:rPr>
      </w:pPr>
      <w:r w:rsidRPr="00B768E2">
        <w:rPr>
          <w:b/>
          <w:sz w:val="26"/>
          <w:szCs w:val="26"/>
        </w:rPr>
        <w:t>(обязательное)</w:t>
      </w:r>
    </w:p>
    <w:p w:rsidR="00157DB4" w:rsidRPr="00B768E2" w:rsidRDefault="00157DB4" w:rsidP="00157DB4">
      <w:pPr>
        <w:jc w:val="center"/>
        <w:rPr>
          <w:b/>
          <w:sz w:val="26"/>
          <w:szCs w:val="26"/>
        </w:rPr>
      </w:pPr>
    </w:p>
    <w:p w:rsidR="00F84329" w:rsidRPr="00F84329" w:rsidRDefault="00F84329" w:rsidP="00F84329">
      <w:pPr>
        <w:shd w:val="clear" w:color="auto" w:fill="FFFFFF"/>
        <w:ind w:left="3686"/>
        <w:rPr>
          <w:sz w:val="24"/>
          <w:szCs w:val="24"/>
        </w:rPr>
      </w:pPr>
      <w:r w:rsidRPr="00F84329">
        <w:rPr>
          <w:color w:val="000000"/>
          <w:spacing w:val="-9"/>
          <w:sz w:val="24"/>
          <w:szCs w:val="24"/>
        </w:rPr>
        <w:t>ПРОТОКОЛ  № ____</w:t>
      </w:r>
    </w:p>
    <w:p w:rsidR="00F84329" w:rsidRPr="00F84329" w:rsidRDefault="00F84329" w:rsidP="00F84329">
      <w:pPr>
        <w:shd w:val="clear" w:color="auto" w:fill="FFFFFF"/>
        <w:ind w:left="317"/>
        <w:jc w:val="center"/>
        <w:rPr>
          <w:sz w:val="24"/>
          <w:szCs w:val="24"/>
        </w:rPr>
      </w:pPr>
      <w:r w:rsidRPr="00F84329">
        <w:rPr>
          <w:color w:val="000000"/>
          <w:spacing w:val="-4"/>
          <w:sz w:val="24"/>
          <w:szCs w:val="24"/>
        </w:rPr>
        <w:t xml:space="preserve">заседания счетной комиссии, избранной Конференцией работников и обучающихся ФГБОУ </w:t>
      </w:r>
      <w:proofErr w:type="gramStart"/>
      <w:r w:rsidRPr="00F84329">
        <w:rPr>
          <w:color w:val="000000"/>
          <w:spacing w:val="-4"/>
          <w:sz w:val="24"/>
          <w:szCs w:val="24"/>
        </w:rPr>
        <w:t>ВО</w:t>
      </w:r>
      <w:proofErr w:type="gramEnd"/>
      <w:r w:rsidRPr="00F84329">
        <w:rPr>
          <w:color w:val="000000"/>
          <w:spacing w:val="-4"/>
          <w:sz w:val="24"/>
          <w:szCs w:val="24"/>
        </w:rPr>
        <w:t xml:space="preserve"> «Казанского национального исследовательского технологического университета»</w:t>
      </w:r>
    </w:p>
    <w:p w:rsidR="00F84329" w:rsidRPr="00F84329" w:rsidRDefault="00F84329" w:rsidP="00F84329">
      <w:pPr>
        <w:shd w:val="clear" w:color="auto" w:fill="FFFFFF"/>
        <w:ind w:right="5"/>
        <w:jc w:val="right"/>
        <w:rPr>
          <w:color w:val="000000"/>
          <w:spacing w:val="-5"/>
          <w:sz w:val="24"/>
          <w:szCs w:val="24"/>
        </w:rPr>
      </w:pPr>
      <w:r w:rsidRPr="00F84329">
        <w:rPr>
          <w:color w:val="000000"/>
          <w:spacing w:val="-5"/>
          <w:sz w:val="24"/>
          <w:szCs w:val="24"/>
        </w:rPr>
        <w:t xml:space="preserve">от __.__._____ </w:t>
      </w:r>
      <w:proofErr w:type="gramStart"/>
      <w:r w:rsidRPr="00F84329">
        <w:rPr>
          <w:color w:val="000000"/>
          <w:spacing w:val="-5"/>
          <w:sz w:val="24"/>
          <w:szCs w:val="24"/>
        </w:rPr>
        <w:t>г</w:t>
      </w:r>
      <w:proofErr w:type="gramEnd"/>
      <w:r w:rsidRPr="00F84329">
        <w:rPr>
          <w:color w:val="000000"/>
          <w:spacing w:val="-5"/>
          <w:sz w:val="24"/>
          <w:szCs w:val="24"/>
        </w:rPr>
        <w:t>.</w:t>
      </w:r>
    </w:p>
    <w:p w:rsidR="00F84329" w:rsidRPr="00F84329" w:rsidRDefault="00F84329" w:rsidP="00F84329">
      <w:pPr>
        <w:rPr>
          <w:sz w:val="24"/>
          <w:szCs w:val="24"/>
        </w:rPr>
      </w:pPr>
    </w:p>
    <w:p w:rsidR="00F84329" w:rsidRPr="00F84329" w:rsidRDefault="00F84329" w:rsidP="00F84329">
      <w:pPr>
        <w:rPr>
          <w:sz w:val="24"/>
          <w:szCs w:val="24"/>
        </w:rPr>
      </w:pPr>
    </w:p>
    <w:p w:rsidR="00F84329" w:rsidRPr="00F84329" w:rsidRDefault="00F84329" w:rsidP="00F84329">
      <w:pPr>
        <w:rPr>
          <w:sz w:val="24"/>
          <w:szCs w:val="24"/>
        </w:rPr>
      </w:pPr>
      <w:proofErr w:type="gramStart"/>
      <w:r w:rsidRPr="00F84329">
        <w:rPr>
          <w:sz w:val="24"/>
          <w:szCs w:val="24"/>
        </w:rPr>
        <w:t>В состав счетной комиссии избраны:</w:t>
      </w:r>
      <w:proofErr w:type="gramEnd"/>
    </w:p>
    <w:tbl>
      <w:tblPr>
        <w:tblW w:w="0" w:type="auto"/>
        <w:tblLook w:val="04A0"/>
      </w:tblPr>
      <w:tblGrid>
        <w:gridCol w:w="9854"/>
      </w:tblGrid>
      <w:tr w:rsidR="00F84329" w:rsidRPr="00F84329" w:rsidTr="00775844">
        <w:tc>
          <w:tcPr>
            <w:tcW w:w="10881" w:type="dxa"/>
          </w:tcPr>
          <w:p w:rsidR="00F84329" w:rsidRPr="00F84329" w:rsidRDefault="00F84329" w:rsidP="006A2BD4">
            <w:pPr>
              <w:numPr>
                <w:ilvl w:val="0"/>
                <w:numId w:val="15"/>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5"/>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5"/>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5"/>
              </w:numPr>
              <w:overflowPunct w:val="0"/>
              <w:autoSpaceDE w:val="0"/>
              <w:autoSpaceDN w:val="0"/>
              <w:adjustRightInd w:val="0"/>
              <w:textAlignment w:val="baseline"/>
              <w:rPr>
                <w:sz w:val="24"/>
                <w:szCs w:val="24"/>
              </w:rPr>
            </w:pPr>
          </w:p>
        </w:tc>
      </w:tr>
      <w:tr w:rsidR="00F84329" w:rsidRPr="00F84329" w:rsidTr="00775844">
        <w:tc>
          <w:tcPr>
            <w:tcW w:w="10881" w:type="dxa"/>
          </w:tcPr>
          <w:p w:rsidR="00F84329" w:rsidRPr="00F84329" w:rsidRDefault="00F84329" w:rsidP="006A2BD4">
            <w:pPr>
              <w:numPr>
                <w:ilvl w:val="0"/>
                <w:numId w:val="15"/>
              </w:numPr>
              <w:overflowPunct w:val="0"/>
              <w:autoSpaceDE w:val="0"/>
              <w:autoSpaceDN w:val="0"/>
              <w:adjustRightInd w:val="0"/>
              <w:textAlignment w:val="baseline"/>
              <w:rPr>
                <w:sz w:val="24"/>
                <w:szCs w:val="24"/>
              </w:rPr>
            </w:pPr>
          </w:p>
        </w:tc>
      </w:tr>
    </w:tbl>
    <w:p w:rsidR="00F84329" w:rsidRPr="00F84329" w:rsidRDefault="00F84329" w:rsidP="00F84329">
      <w:pPr>
        <w:rPr>
          <w:sz w:val="24"/>
          <w:szCs w:val="24"/>
        </w:rPr>
      </w:pPr>
    </w:p>
    <w:p w:rsidR="00F84329" w:rsidRPr="00F84329" w:rsidRDefault="00F84329" w:rsidP="00F84329">
      <w:pPr>
        <w:rPr>
          <w:sz w:val="24"/>
          <w:szCs w:val="24"/>
        </w:rPr>
      </w:pPr>
      <w:r w:rsidRPr="00F84329">
        <w:rPr>
          <w:sz w:val="24"/>
          <w:szCs w:val="24"/>
        </w:rPr>
        <w:t>СЛУШАЛИ: вопрос об избрании председателя и секретаря счетной комиссии.</w:t>
      </w:r>
    </w:p>
    <w:p w:rsidR="00F84329" w:rsidRPr="00F84329" w:rsidRDefault="00F84329" w:rsidP="00F84329">
      <w:pPr>
        <w:rPr>
          <w:sz w:val="24"/>
          <w:szCs w:val="24"/>
        </w:rPr>
      </w:pPr>
    </w:p>
    <w:p w:rsidR="00F84329" w:rsidRPr="00F84329" w:rsidRDefault="00F84329" w:rsidP="00F84329">
      <w:pPr>
        <w:rPr>
          <w:sz w:val="24"/>
          <w:szCs w:val="24"/>
        </w:rPr>
      </w:pPr>
      <w:r w:rsidRPr="00F84329">
        <w:rPr>
          <w:sz w:val="24"/>
          <w:szCs w:val="24"/>
        </w:rPr>
        <w:t>ПОСТАНОВИЛИ: 1. Избрать председателем счетной комиссии:</w:t>
      </w:r>
    </w:p>
    <w:p w:rsidR="00F84329" w:rsidRPr="00F84329" w:rsidRDefault="00F84329" w:rsidP="00F84329">
      <w:pPr>
        <w:ind w:left="1985"/>
        <w:rPr>
          <w:sz w:val="24"/>
          <w:szCs w:val="24"/>
        </w:rPr>
      </w:pPr>
      <w:r w:rsidRPr="00F84329">
        <w:rPr>
          <w:sz w:val="24"/>
          <w:szCs w:val="24"/>
        </w:rPr>
        <w:t>________________________________________________________.</w:t>
      </w:r>
    </w:p>
    <w:p w:rsidR="00F84329" w:rsidRPr="00F84329" w:rsidRDefault="00F84329" w:rsidP="00F84329">
      <w:pPr>
        <w:ind w:left="2835"/>
        <w:jc w:val="center"/>
        <w:rPr>
          <w:i/>
        </w:rPr>
      </w:pPr>
      <w:r w:rsidRPr="00F84329">
        <w:rPr>
          <w:i/>
        </w:rPr>
        <w:t>(Фамилия Имя Отчество)</w:t>
      </w:r>
    </w:p>
    <w:p w:rsidR="00F84329" w:rsidRPr="00F84329" w:rsidRDefault="00F84329" w:rsidP="00F84329">
      <w:pPr>
        <w:jc w:val="center"/>
        <w:rPr>
          <w:sz w:val="24"/>
          <w:szCs w:val="24"/>
        </w:rPr>
      </w:pPr>
    </w:p>
    <w:p w:rsidR="00F84329" w:rsidRPr="00F84329" w:rsidRDefault="00F84329" w:rsidP="00F84329">
      <w:pPr>
        <w:jc w:val="both"/>
        <w:rPr>
          <w:sz w:val="24"/>
          <w:szCs w:val="24"/>
        </w:rPr>
      </w:pPr>
      <w:r w:rsidRPr="00F84329">
        <w:rPr>
          <w:sz w:val="24"/>
          <w:szCs w:val="24"/>
        </w:rPr>
        <w:t>2. Избрать секретарем счетной комиссии:</w:t>
      </w:r>
    </w:p>
    <w:p w:rsidR="00F84329" w:rsidRPr="00F84329" w:rsidRDefault="00F84329" w:rsidP="00F84329">
      <w:pPr>
        <w:ind w:left="1985"/>
        <w:rPr>
          <w:sz w:val="24"/>
          <w:szCs w:val="24"/>
        </w:rPr>
      </w:pPr>
      <w:r w:rsidRPr="00F84329">
        <w:rPr>
          <w:sz w:val="24"/>
          <w:szCs w:val="24"/>
        </w:rPr>
        <w:t>________________________________________________________.</w:t>
      </w:r>
    </w:p>
    <w:p w:rsidR="00F84329" w:rsidRPr="00F84329" w:rsidRDefault="00F84329" w:rsidP="00F84329">
      <w:pPr>
        <w:ind w:left="2835"/>
        <w:jc w:val="center"/>
        <w:rPr>
          <w:i/>
        </w:rPr>
      </w:pPr>
      <w:r w:rsidRPr="00F84329">
        <w:rPr>
          <w:i/>
        </w:rPr>
        <w:t>(Фамилия Имя Отчество)</w:t>
      </w:r>
    </w:p>
    <w:p w:rsidR="00F84329" w:rsidRPr="00F84329" w:rsidRDefault="00F84329" w:rsidP="00F84329">
      <w:pPr>
        <w:jc w:val="both"/>
        <w:rPr>
          <w:sz w:val="24"/>
          <w:szCs w:val="24"/>
        </w:rPr>
      </w:pPr>
    </w:p>
    <w:p w:rsidR="00F84329" w:rsidRPr="00F84329" w:rsidRDefault="00F84329" w:rsidP="00F84329">
      <w:pPr>
        <w:jc w:val="both"/>
        <w:rPr>
          <w:sz w:val="24"/>
          <w:szCs w:val="24"/>
        </w:rPr>
      </w:pPr>
    </w:p>
    <w:p w:rsidR="00F84329" w:rsidRPr="00F84329" w:rsidRDefault="00F84329" w:rsidP="00F84329">
      <w:pPr>
        <w:jc w:val="both"/>
        <w:rPr>
          <w:sz w:val="24"/>
          <w:szCs w:val="24"/>
        </w:rPr>
      </w:pPr>
      <w:r w:rsidRPr="00F84329">
        <w:rPr>
          <w:sz w:val="24"/>
          <w:szCs w:val="24"/>
        </w:rPr>
        <w:t>Председатель</w:t>
      </w:r>
    </w:p>
    <w:p w:rsidR="00F84329" w:rsidRPr="00F84329" w:rsidRDefault="00F84329" w:rsidP="00F84329">
      <w:pPr>
        <w:jc w:val="both"/>
        <w:rPr>
          <w:sz w:val="24"/>
          <w:szCs w:val="24"/>
        </w:rPr>
      </w:pPr>
      <w:r w:rsidRPr="00F84329">
        <w:rPr>
          <w:sz w:val="24"/>
          <w:szCs w:val="24"/>
        </w:rPr>
        <w:t>счетной комиссии:</w:t>
      </w:r>
      <w:r w:rsidRPr="00F84329">
        <w:rPr>
          <w:sz w:val="24"/>
          <w:szCs w:val="24"/>
        </w:rPr>
        <w:tab/>
      </w:r>
      <w:r w:rsidRPr="00F84329">
        <w:rPr>
          <w:sz w:val="24"/>
          <w:szCs w:val="24"/>
        </w:rPr>
        <w:tab/>
        <w:t>_________________</w:t>
      </w:r>
      <w:r w:rsidRPr="00F84329">
        <w:rPr>
          <w:sz w:val="24"/>
          <w:szCs w:val="24"/>
        </w:rPr>
        <w:tab/>
      </w:r>
      <w:r w:rsidRPr="00F84329">
        <w:rPr>
          <w:sz w:val="24"/>
          <w:szCs w:val="24"/>
        </w:rPr>
        <w:tab/>
        <w:t>___________________________</w:t>
      </w:r>
    </w:p>
    <w:p w:rsidR="00F84329" w:rsidRPr="00F84329" w:rsidRDefault="00F84329" w:rsidP="00F84329">
      <w:pPr>
        <w:jc w:val="both"/>
        <w:rPr>
          <w:sz w:val="24"/>
          <w:szCs w:val="24"/>
        </w:rPr>
      </w:pPr>
    </w:p>
    <w:p w:rsidR="00F84329" w:rsidRPr="00F84329" w:rsidRDefault="00F84329" w:rsidP="00F84329">
      <w:pPr>
        <w:jc w:val="both"/>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Члены комиссии:</w:t>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F84329"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F84329">
        <w:rPr>
          <w:i/>
        </w:rPr>
        <w:t>(ФИО)</w:t>
      </w:r>
    </w:p>
    <w:p w:rsidR="00157DB4" w:rsidRPr="00B768E2" w:rsidRDefault="00157DB4" w:rsidP="00157DB4">
      <w:pPr>
        <w:rPr>
          <w:sz w:val="24"/>
          <w:szCs w:val="24"/>
        </w:rPr>
      </w:pPr>
    </w:p>
    <w:p w:rsidR="00693508" w:rsidRPr="00B768E2" w:rsidRDefault="00157DB4" w:rsidP="00693508">
      <w:pPr>
        <w:jc w:val="center"/>
        <w:rPr>
          <w:rFonts w:ascii="Arial" w:hAnsi="Arial" w:cs="Arial"/>
          <w:b/>
          <w:sz w:val="26"/>
          <w:szCs w:val="26"/>
        </w:rPr>
      </w:pPr>
      <w:r w:rsidRPr="00B768E2">
        <w:rPr>
          <w:i/>
          <w:sz w:val="24"/>
          <w:szCs w:val="24"/>
        </w:rPr>
        <w:br w:type="page"/>
      </w:r>
      <w:r w:rsidR="00693508">
        <w:rPr>
          <w:rFonts w:ascii="Arial" w:hAnsi="Arial" w:cs="Arial"/>
          <w:b/>
          <w:sz w:val="26"/>
          <w:szCs w:val="26"/>
        </w:rPr>
        <w:lastRenderedPageBreak/>
        <w:t xml:space="preserve">Приложение </w:t>
      </w:r>
      <w:r w:rsidR="00F84329">
        <w:rPr>
          <w:rFonts w:ascii="Arial" w:hAnsi="Arial" w:cs="Arial"/>
          <w:b/>
          <w:sz w:val="26"/>
          <w:szCs w:val="26"/>
        </w:rPr>
        <w:t>7</w:t>
      </w:r>
    </w:p>
    <w:p w:rsidR="00693508" w:rsidRPr="00B768E2" w:rsidRDefault="00693508" w:rsidP="00693508">
      <w:pPr>
        <w:jc w:val="center"/>
        <w:rPr>
          <w:b/>
          <w:sz w:val="26"/>
          <w:szCs w:val="26"/>
        </w:rPr>
      </w:pPr>
      <w:r w:rsidRPr="00B768E2">
        <w:rPr>
          <w:b/>
          <w:sz w:val="26"/>
          <w:szCs w:val="26"/>
        </w:rPr>
        <w:t>(обязательное)</w:t>
      </w:r>
    </w:p>
    <w:p w:rsidR="00693508" w:rsidRPr="00B768E2" w:rsidRDefault="00693508" w:rsidP="00693508">
      <w:pPr>
        <w:jc w:val="center"/>
        <w:rPr>
          <w:b/>
          <w:sz w:val="26"/>
          <w:szCs w:val="26"/>
        </w:rPr>
      </w:pPr>
    </w:p>
    <w:p w:rsidR="00F84329" w:rsidRPr="00F84329" w:rsidRDefault="00F84329" w:rsidP="00F84329">
      <w:pPr>
        <w:shd w:val="clear" w:color="auto" w:fill="FFFFFF"/>
        <w:jc w:val="center"/>
        <w:rPr>
          <w:sz w:val="24"/>
          <w:szCs w:val="24"/>
        </w:rPr>
      </w:pPr>
      <w:r w:rsidRPr="00F84329">
        <w:rPr>
          <w:color w:val="000000"/>
          <w:spacing w:val="-9"/>
          <w:sz w:val="24"/>
          <w:szCs w:val="24"/>
        </w:rPr>
        <w:t>ПРОТОКОЛ  № ____</w:t>
      </w:r>
    </w:p>
    <w:p w:rsidR="00F84329" w:rsidRPr="00F84329" w:rsidRDefault="00F84329" w:rsidP="00F84329">
      <w:pPr>
        <w:shd w:val="clear" w:color="auto" w:fill="FFFFFF"/>
        <w:jc w:val="center"/>
        <w:rPr>
          <w:sz w:val="24"/>
          <w:szCs w:val="24"/>
        </w:rPr>
      </w:pPr>
      <w:r w:rsidRPr="00F84329">
        <w:rPr>
          <w:color w:val="000000"/>
          <w:spacing w:val="-4"/>
          <w:sz w:val="24"/>
          <w:szCs w:val="24"/>
        </w:rPr>
        <w:t xml:space="preserve">заседания счетной комиссии, избранной Конференцией работников и обучающихся ФГБОУ </w:t>
      </w:r>
      <w:proofErr w:type="gramStart"/>
      <w:r w:rsidRPr="00F84329">
        <w:rPr>
          <w:color w:val="000000"/>
          <w:spacing w:val="-4"/>
          <w:sz w:val="24"/>
          <w:szCs w:val="24"/>
        </w:rPr>
        <w:t>ВО</w:t>
      </w:r>
      <w:proofErr w:type="gramEnd"/>
      <w:r w:rsidRPr="00F84329">
        <w:rPr>
          <w:color w:val="000000"/>
          <w:spacing w:val="-4"/>
          <w:sz w:val="24"/>
          <w:szCs w:val="24"/>
        </w:rPr>
        <w:t xml:space="preserve"> «Казанского национального исследовательского технологического университета»</w:t>
      </w:r>
    </w:p>
    <w:p w:rsidR="00F84329" w:rsidRPr="00F84329" w:rsidRDefault="00F84329" w:rsidP="00F84329">
      <w:pPr>
        <w:shd w:val="clear" w:color="auto" w:fill="FFFFFF"/>
        <w:ind w:right="5"/>
        <w:jc w:val="right"/>
        <w:rPr>
          <w:color w:val="000000"/>
          <w:spacing w:val="-5"/>
          <w:sz w:val="24"/>
          <w:szCs w:val="24"/>
        </w:rPr>
      </w:pPr>
      <w:r w:rsidRPr="00F84329">
        <w:rPr>
          <w:color w:val="000000"/>
          <w:spacing w:val="-5"/>
          <w:sz w:val="24"/>
          <w:szCs w:val="24"/>
        </w:rPr>
        <w:t xml:space="preserve">от __.__._____ </w:t>
      </w:r>
      <w:proofErr w:type="gramStart"/>
      <w:r w:rsidRPr="00F84329">
        <w:rPr>
          <w:color w:val="000000"/>
          <w:spacing w:val="-5"/>
          <w:sz w:val="24"/>
          <w:szCs w:val="24"/>
        </w:rPr>
        <w:t>г</w:t>
      </w:r>
      <w:proofErr w:type="gramEnd"/>
      <w:r w:rsidRPr="00F84329">
        <w:rPr>
          <w:color w:val="000000"/>
          <w:spacing w:val="-5"/>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378"/>
      </w:tblGrid>
      <w:tr w:rsidR="00F84329" w:rsidRPr="00F84329" w:rsidTr="00775844">
        <w:trPr>
          <w:trHeight w:val="418"/>
        </w:trPr>
        <w:tc>
          <w:tcPr>
            <w:tcW w:w="3936" w:type="dxa"/>
            <w:tcBorders>
              <w:top w:val="nil"/>
              <w:left w:val="nil"/>
              <w:bottom w:val="single" w:sz="4" w:space="0" w:color="auto"/>
              <w:right w:val="nil"/>
            </w:tcBorders>
            <w:vAlign w:val="bottom"/>
          </w:tcPr>
          <w:p w:rsidR="00F84329" w:rsidRPr="00F84329" w:rsidRDefault="00F84329" w:rsidP="00775844">
            <w:pPr>
              <w:jc w:val="center"/>
              <w:rPr>
                <w:color w:val="000000"/>
                <w:sz w:val="24"/>
                <w:szCs w:val="24"/>
              </w:rPr>
            </w:pPr>
            <w:r w:rsidRPr="00F84329">
              <w:rPr>
                <w:color w:val="000000"/>
                <w:sz w:val="24"/>
                <w:szCs w:val="24"/>
              </w:rPr>
              <w:t>Счетная комиссия в составе</w:t>
            </w:r>
          </w:p>
        </w:tc>
        <w:tc>
          <w:tcPr>
            <w:tcW w:w="6378" w:type="dxa"/>
            <w:tcBorders>
              <w:top w:val="nil"/>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6"/>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9"/>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8"/>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8"/>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8"/>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r w:rsidR="00F84329" w:rsidRPr="00F84329" w:rsidTr="00775844">
        <w:trPr>
          <w:trHeight w:val="408"/>
        </w:trPr>
        <w:tc>
          <w:tcPr>
            <w:tcW w:w="10314" w:type="dxa"/>
            <w:gridSpan w:val="2"/>
            <w:tcBorders>
              <w:top w:val="single" w:sz="4" w:space="0" w:color="auto"/>
              <w:left w:val="nil"/>
              <w:bottom w:val="single" w:sz="4" w:space="0" w:color="auto"/>
              <w:right w:val="nil"/>
            </w:tcBorders>
          </w:tcPr>
          <w:p w:rsidR="00F84329" w:rsidRPr="00F84329" w:rsidRDefault="00F84329" w:rsidP="00775844">
            <w:pPr>
              <w:rPr>
                <w:color w:val="000000"/>
                <w:sz w:val="24"/>
                <w:szCs w:val="24"/>
              </w:rPr>
            </w:pPr>
          </w:p>
        </w:tc>
      </w:tr>
    </w:tbl>
    <w:p w:rsidR="00F84329" w:rsidRPr="00F84329" w:rsidRDefault="00F84329" w:rsidP="00F84329">
      <w:pPr>
        <w:rPr>
          <w:sz w:val="24"/>
          <w:szCs w:val="24"/>
        </w:rPr>
      </w:pPr>
    </w:p>
    <w:p w:rsidR="00F84329" w:rsidRPr="00F84329" w:rsidRDefault="00F84329" w:rsidP="00F84329">
      <w:pPr>
        <w:shd w:val="clear" w:color="auto" w:fill="FFFFFF"/>
        <w:rPr>
          <w:color w:val="000000"/>
          <w:sz w:val="24"/>
          <w:szCs w:val="24"/>
        </w:rPr>
      </w:pPr>
      <w:r w:rsidRPr="00F84329">
        <w:rPr>
          <w:color w:val="000000"/>
          <w:sz w:val="24"/>
          <w:szCs w:val="24"/>
        </w:rPr>
        <w:t>Проверив и подсчитав бюллетени, установила:</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Общее число  списочного состава делегатов Конференции – ____ чел.</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зарегистрированных делегатов</w:t>
      </w:r>
      <w:r w:rsidRPr="00F84329">
        <w:rPr>
          <w:sz w:val="24"/>
          <w:szCs w:val="24"/>
        </w:rPr>
        <w:tab/>
      </w:r>
      <w:r w:rsidRPr="00F84329">
        <w:rPr>
          <w:sz w:val="24"/>
          <w:szCs w:val="24"/>
        </w:rPr>
        <w:tab/>
      </w:r>
      <w:r w:rsidRPr="00F84329">
        <w:rPr>
          <w:sz w:val="24"/>
          <w:szCs w:val="24"/>
        </w:rPr>
        <w:tab/>
      </w:r>
      <w:r w:rsidRPr="00F84329">
        <w:rPr>
          <w:sz w:val="24"/>
          <w:szCs w:val="24"/>
        </w:rPr>
        <w:tab/>
        <w:t>– ____  чел.</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выданных избирательных бюллетеней</w:t>
      </w:r>
      <w:r w:rsidRPr="00F84329">
        <w:rPr>
          <w:sz w:val="24"/>
          <w:szCs w:val="24"/>
        </w:rPr>
        <w:tab/>
      </w:r>
      <w:r w:rsidRPr="00F84329">
        <w:rPr>
          <w:sz w:val="24"/>
          <w:szCs w:val="24"/>
        </w:rPr>
        <w:tab/>
        <w:t>– ____</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не выданных (неиспользованных) бюллетеней</w:t>
      </w:r>
      <w:r w:rsidRPr="00F84329">
        <w:rPr>
          <w:sz w:val="24"/>
          <w:szCs w:val="24"/>
        </w:rPr>
        <w:tab/>
        <w:t>– ____</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бюллетеней, оказавшихся  в избирательной  урне</w:t>
      </w:r>
      <w:r w:rsidRPr="00F84329">
        <w:rPr>
          <w:sz w:val="24"/>
          <w:szCs w:val="24"/>
        </w:rPr>
        <w:tab/>
        <w:t xml:space="preserve">– ____  </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действительных бюллетеней</w:t>
      </w:r>
      <w:r w:rsidRPr="00F84329">
        <w:rPr>
          <w:sz w:val="24"/>
          <w:szCs w:val="24"/>
        </w:rPr>
        <w:tab/>
      </w:r>
      <w:r w:rsidRPr="00F84329">
        <w:rPr>
          <w:sz w:val="24"/>
          <w:szCs w:val="24"/>
        </w:rPr>
        <w:tab/>
      </w:r>
      <w:r w:rsidRPr="00F84329">
        <w:rPr>
          <w:sz w:val="24"/>
          <w:szCs w:val="24"/>
        </w:rPr>
        <w:tab/>
      </w:r>
      <w:r w:rsidRPr="00F84329">
        <w:rPr>
          <w:sz w:val="24"/>
          <w:szCs w:val="24"/>
        </w:rPr>
        <w:tab/>
        <w:t>– ____</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Число бюллетеней, признанных недействительными</w:t>
      </w:r>
      <w:r w:rsidRPr="00F84329">
        <w:rPr>
          <w:sz w:val="24"/>
          <w:szCs w:val="24"/>
        </w:rPr>
        <w:tab/>
        <w:t>– ____</w:t>
      </w:r>
    </w:p>
    <w:p w:rsidR="00F84329" w:rsidRPr="00F84329" w:rsidRDefault="00F84329" w:rsidP="006A2BD4">
      <w:pPr>
        <w:numPr>
          <w:ilvl w:val="0"/>
          <w:numId w:val="16"/>
        </w:numPr>
        <w:tabs>
          <w:tab w:val="left" w:pos="993"/>
        </w:tabs>
        <w:overflowPunct w:val="0"/>
        <w:autoSpaceDE w:val="0"/>
        <w:autoSpaceDN w:val="0"/>
        <w:adjustRightInd w:val="0"/>
        <w:ind w:left="0" w:firstLine="709"/>
        <w:jc w:val="both"/>
        <w:textAlignment w:val="baseline"/>
        <w:rPr>
          <w:sz w:val="24"/>
          <w:szCs w:val="24"/>
        </w:rPr>
      </w:pPr>
      <w:r w:rsidRPr="00F84329">
        <w:rPr>
          <w:sz w:val="24"/>
          <w:szCs w:val="24"/>
        </w:rPr>
        <w:t xml:space="preserve">Результаты голосования по вопросу «______________________________________»: </w:t>
      </w:r>
    </w:p>
    <w:p w:rsidR="00F84329" w:rsidRPr="00F84329" w:rsidRDefault="00F84329" w:rsidP="00F84329">
      <w:pPr>
        <w:rPr>
          <w:sz w:val="24"/>
          <w:szCs w:val="24"/>
        </w:rPr>
      </w:pPr>
    </w:p>
    <w:p w:rsidR="00F84329" w:rsidRPr="00F84329" w:rsidRDefault="00F84329" w:rsidP="00F84329">
      <w:pPr>
        <w:jc w:val="both"/>
        <w:rPr>
          <w:sz w:val="24"/>
          <w:szCs w:val="24"/>
        </w:rPr>
      </w:pPr>
      <w:r w:rsidRPr="00F84329">
        <w:rPr>
          <w:sz w:val="24"/>
          <w:szCs w:val="24"/>
        </w:rPr>
        <w:t>«за»</w:t>
      </w:r>
      <w:r w:rsidRPr="00F84329">
        <w:rPr>
          <w:sz w:val="24"/>
          <w:szCs w:val="24"/>
        </w:rPr>
        <w:tab/>
      </w:r>
      <w:r w:rsidRPr="00F84329">
        <w:rPr>
          <w:sz w:val="24"/>
          <w:szCs w:val="24"/>
        </w:rPr>
        <w:tab/>
      </w:r>
      <w:r w:rsidRPr="00F84329">
        <w:rPr>
          <w:sz w:val="24"/>
          <w:szCs w:val="24"/>
        </w:rPr>
        <w:tab/>
        <w:t>– ____</w:t>
      </w:r>
    </w:p>
    <w:p w:rsidR="00F84329" w:rsidRPr="00F84329" w:rsidRDefault="00F84329" w:rsidP="00F84329">
      <w:pPr>
        <w:jc w:val="both"/>
        <w:rPr>
          <w:sz w:val="24"/>
          <w:szCs w:val="24"/>
        </w:rPr>
      </w:pPr>
    </w:p>
    <w:p w:rsidR="00F84329" w:rsidRPr="00F84329" w:rsidRDefault="00F84329" w:rsidP="00F84329">
      <w:pPr>
        <w:jc w:val="both"/>
        <w:rPr>
          <w:sz w:val="24"/>
          <w:szCs w:val="24"/>
        </w:rPr>
      </w:pPr>
      <w:r w:rsidRPr="00F84329">
        <w:rPr>
          <w:sz w:val="24"/>
          <w:szCs w:val="24"/>
        </w:rPr>
        <w:t>«против»</w:t>
      </w:r>
      <w:r w:rsidRPr="00F84329">
        <w:rPr>
          <w:sz w:val="24"/>
          <w:szCs w:val="24"/>
        </w:rPr>
        <w:tab/>
      </w:r>
      <w:r w:rsidRPr="00F84329">
        <w:rPr>
          <w:sz w:val="24"/>
          <w:szCs w:val="24"/>
        </w:rPr>
        <w:tab/>
        <w:t>– ____</w:t>
      </w:r>
    </w:p>
    <w:p w:rsidR="00F84329" w:rsidRPr="00F84329" w:rsidRDefault="00F84329" w:rsidP="00F84329">
      <w:pPr>
        <w:jc w:val="both"/>
        <w:rPr>
          <w:sz w:val="24"/>
          <w:szCs w:val="24"/>
        </w:rPr>
      </w:pPr>
    </w:p>
    <w:p w:rsidR="00F84329" w:rsidRPr="00F84329" w:rsidRDefault="00F84329" w:rsidP="00F84329">
      <w:pPr>
        <w:jc w:val="both"/>
        <w:rPr>
          <w:sz w:val="24"/>
          <w:szCs w:val="24"/>
        </w:rPr>
      </w:pPr>
      <w:r w:rsidRPr="00F84329">
        <w:rPr>
          <w:sz w:val="24"/>
          <w:szCs w:val="24"/>
        </w:rPr>
        <w:t>Председатель</w:t>
      </w:r>
    </w:p>
    <w:p w:rsidR="00F84329" w:rsidRPr="00F84329" w:rsidRDefault="00F84329" w:rsidP="00F84329">
      <w:pPr>
        <w:jc w:val="both"/>
        <w:rPr>
          <w:sz w:val="24"/>
          <w:szCs w:val="24"/>
        </w:rPr>
      </w:pPr>
      <w:r w:rsidRPr="00F84329">
        <w:rPr>
          <w:sz w:val="24"/>
          <w:szCs w:val="24"/>
        </w:rPr>
        <w:t>счетной комиссии:</w:t>
      </w:r>
      <w:r w:rsidRPr="00F84329">
        <w:rPr>
          <w:sz w:val="24"/>
          <w:szCs w:val="24"/>
        </w:rPr>
        <w:tab/>
      </w:r>
      <w:r w:rsidRPr="00F84329">
        <w:rPr>
          <w:sz w:val="24"/>
          <w:szCs w:val="24"/>
        </w:rPr>
        <w:tab/>
        <w:t>_________________</w:t>
      </w:r>
      <w:r w:rsidRPr="00F84329">
        <w:rPr>
          <w:sz w:val="24"/>
          <w:szCs w:val="24"/>
        </w:rPr>
        <w:tab/>
      </w:r>
      <w:r w:rsidRPr="00F84329">
        <w:rPr>
          <w:sz w:val="24"/>
          <w:szCs w:val="24"/>
        </w:rPr>
        <w:tab/>
        <w:t>___________________________</w:t>
      </w:r>
    </w:p>
    <w:p w:rsidR="00F84329" w:rsidRPr="00F84329" w:rsidRDefault="00F84329" w:rsidP="00F84329">
      <w:pPr>
        <w:jc w:val="both"/>
        <w:rPr>
          <w:sz w:val="24"/>
          <w:szCs w:val="24"/>
        </w:rPr>
      </w:pPr>
    </w:p>
    <w:p w:rsidR="00F84329" w:rsidRPr="00F84329" w:rsidRDefault="00F84329" w:rsidP="00F84329">
      <w:pPr>
        <w:jc w:val="both"/>
        <w:rPr>
          <w:sz w:val="24"/>
          <w:szCs w:val="24"/>
        </w:rPr>
      </w:pPr>
    </w:p>
    <w:p w:rsidR="00F84329" w:rsidRPr="00F84329" w:rsidRDefault="00F84329" w:rsidP="00F84329">
      <w:pPr>
        <w:tabs>
          <w:tab w:val="left" w:pos="360"/>
        </w:tabs>
        <w:spacing w:line="360" w:lineRule="auto"/>
        <w:jc w:val="both"/>
        <w:rPr>
          <w:sz w:val="24"/>
          <w:szCs w:val="24"/>
        </w:rPr>
      </w:pPr>
      <w:r w:rsidRPr="00F84329">
        <w:rPr>
          <w:sz w:val="24"/>
          <w:szCs w:val="24"/>
        </w:rPr>
        <w:t>Члены комиссии:</w:t>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CE05EB"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CE05EB">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CE05EB"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CE05EB">
        <w:rPr>
          <w:i/>
        </w:rPr>
        <w:t>(ФИО)</w:t>
      </w:r>
    </w:p>
    <w:p w:rsidR="00F84329" w:rsidRPr="00F84329" w:rsidRDefault="00F84329" w:rsidP="00F84329">
      <w:pPr>
        <w:tabs>
          <w:tab w:val="left" w:pos="360"/>
        </w:tabs>
        <w:spacing w:line="360" w:lineRule="auto"/>
        <w:jc w:val="both"/>
        <w:rPr>
          <w:sz w:val="24"/>
          <w:szCs w:val="24"/>
        </w:rPr>
      </w:pPr>
      <w:r w:rsidRPr="00F84329">
        <w:rPr>
          <w:sz w:val="24"/>
          <w:szCs w:val="24"/>
        </w:rPr>
        <w:tab/>
      </w:r>
      <w:r w:rsidRPr="00F84329">
        <w:rPr>
          <w:sz w:val="24"/>
          <w:szCs w:val="24"/>
        </w:rPr>
        <w:tab/>
      </w:r>
      <w:r w:rsidRPr="00F84329">
        <w:rPr>
          <w:sz w:val="24"/>
          <w:szCs w:val="24"/>
        </w:rPr>
        <w:tab/>
      </w:r>
      <w:r w:rsidRPr="00F84329">
        <w:rPr>
          <w:sz w:val="24"/>
          <w:szCs w:val="24"/>
        </w:rPr>
        <w:tab/>
      </w:r>
      <w:r w:rsidRPr="00F84329">
        <w:rPr>
          <w:sz w:val="24"/>
          <w:szCs w:val="24"/>
        </w:rPr>
        <w:tab/>
        <w:t>_________________</w:t>
      </w:r>
      <w:r w:rsidRPr="00F84329">
        <w:rPr>
          <w:sz w:val="24"/>
          <w:szCs w:val="24"/>
        </w:rPr>
        <w:tab/>
      </w:r>
      <w:r w:rsidRPr="00F84329">
        <w:rPr>
          <w:sz w:val="24"/>
          <w:szCs w:val="24"/>
        </w:rPr>
        <w:tab/>
      </w:r>
      <w:r w:rsidRPr="00F84329">
        <w:rPr>
          <w:sz w:val="24"/>
          <w:szCs w:val="24"/>
        </w:rPr>
        <w:tab/>
        <w:t>________________________</w:t>
      </w:r>
    </w:p>
    <w:p w:rsidR="00F84329" w:rsidRPr="00CE05EB" w:rsidRDefault="00F84329" w:rsidP="00F84329">
      <w:pPr>
        <w:tabs>
          <w:tab w:val="left" w:pos="360"/>
        </w:tabs>
        <w:jc w:val="both"/>
      </w:pP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r>
      <w:r w:rsidRPr="00F84329">
        <w:rPr>
          <w:i/>
          <w:sz w:val="24"/>
          <w:szCs w:val="24"/>
        </w:rPr>
        <w:tab/>
        <w:t xml:space="preserve">        </w:t>
      </w:r>
      <w:r w:rsidRPr="00CE05EB">
        <w:rPr>
          <w:i/>
        </w:rPr>
        <w:t>(ФИО)</w:t>
      </w:r>
    </w:p>
    <w:p w:rsidR="00890FBF" w:rsidRDefault="00890FBF" w:rsidP="00CE05EB">
      <w:pPr>
        <w:jc w:val="center"/>
        <w:rPr>
          <w:sz w:val="28"/>
          <w:szCs w:val="28"/>
        </w:rPr>
      </w:pPr>
    </w:p>
    <w:sectPr w:rsidR="00890FBF" w:rsidSect="00AF06AD">
      <w:footerReference w:type="default" r:id="rId12"/>
      <w:pgSz w:w="11906" w:h="16838" w:code="9"/>
      <w:pgMar w:top="567"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17" w:rsidRDefault="00915417">
      <w:r>
        <w:separator/>
      </w:r>
    </w:p>
  </w:endnote>
  <w:endnote w:type="continuationSeparator" w:id="0">
    <w:p w:rsidR="00915417" w:rsidRDefault="0091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B9" w:rsidRDefault="00D90DB9" w:rsidP="0097327E">
    <w:pPr>
      <w:rPr>
        <w:sz w:val="24"/>
        <w:szCs w:val="24"/>
      </w:rPr>
    </w:pPr>
    <w:r>
      <w:t>Соответствует оригиналу</w:t>
    </w:r>
  </w:p>
  <w:p w:rsidR="00D90DB9" w:rsidRDefault="00D90DB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B9" w:rsidRPr="00DC33CB" w:rsidRDefault="00D90DB9" w:rsidP="00DC33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17" w:rsidRDefault="00915417">
      <w:r>
        <w:separator/>
      </w:r>
    </w:p>
  </w:footnote>
  <w:footnote w:type="continuationSeparator" w:id="0">
    <w:p w:rsidR="00915417" w:rsidRDefault="00915417">
      <w:r>
        <w:continuationSeparator/>
      </w:r>
    </w:p>
  </w:footnote>
  <w:footnote w:id="1">
    <w:p w:rsidR="00EB78A5" w:rsidRDefault="00EB78A5" w:rsidP="00EB78A5">
      <w:pPr>
        <w:pStyle w:val="af9"/>
      </w:pPr>
      <w:r>
        <w:rPr>
          <w:rStyle w:val="afb"/>
        </w:rPr>
        <w:footnoteRef/>
      </w:r>
      <w:r>
        <w:t xml:space="preserve"> </w:t>
      </w:r>
      <w:r w:rsidRPr="00493E20">
        <w:rPr>
          <w:sz w:val="24"/>
          <w:szCs w:val="24"/>
        </w:rPr>
        <w:t>указывается количество присутствующих на собрании работников структурного подразделения (группы структурных подразделений), являющихся штатными сотрудниками;</w:t>
      </w:r>
    </w:p>
  </w:footnote>
  <w:footnote w:id="2">
    <w:p w:rsidR="00EB78A5" w:rsidRDefault="00EB78A5" w:rsidP="00EB78A5">
      <w:pPr>
        <w:pStyle w:val="af9"/>
      </w:pPr>
      <w:r>
        <w:rPr>
          <w:rStyle w:val="afb"/>
        </w:rPr>
        <w:footnoteRef/>
      </w:r>
      <w:r>
        <w:t xml:space="preserve"> </w:t>
      </w:r>
      <w:r w:rsidRPr="00493E20">
        <w:rPr>
          <w:sz w:val="24"/>
          <w:szCs w:val="24"/>
        </w:rPr>
        <w:t>здесь и в дальнейшем голосуют штатные сотрудники подразделения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tblPr>
    <w:tblGrid>
      <w:gridCol w:w="1405"/>
      <w:gridCol w:w="7779"/>
    </w:tblGrid>
    <w:tr w:rsidR="00D90DB9" w:rsidRPr="00592110" w:rsidTr="003F2555">
      <w:trPr>
        <w:trHeight w:val="457"/>
      </w:trPr>
      <w:tc>
        <w:tcPr>
          <w:tcW w:w="765" w:type="pct"/>
          <w:vMerge w:val="restart"/>
          <w:tcBorders>
            <w:top w:val="single" w:sz="12" w:space="0" w:color="auto"/>
            <w:left w:val="single" w:sz="12" w:space="0" w:color="auto"/>
            <w:right w:val="single" w:sz="12" w:space="0" w:color="auto"/>
          </w:tcBorders>
          <w:vAlign w:val="center"/>
        </w:tcPr>
        <w:p w:rsidR="00D90DB9" w:rsidRPr="00592110" w:rsidRDefault="00D90DB9" w:rsidP="003F2555">
          <w:pPr>
            <w:pStyle w:val="a4"/>
            <w:spacing w:before="60"/>
            <w:jc w:val="center"/>
            <w:rPr>
              <w:rFonts w:ascii="Arial" w:hAnsi="Arial" w:cs="Arial"/>
              <w:i/>
              <w:sz w:val="24"/>
              <w:szCs w:val="24"/>
            </w:rPr>
          </w:pPr>
          <w:r w:rsidRPr="00592110">
            <w:rPr>
              <w:rFonts w:ascii="Arial" w:hAnsi="Arial" w:cs="Arial"/>
              <w:i/>
              <w:noProof/>
              <w:sz w:val="24"/>
              <w:szCs w:val="24"/>
            </w:rPr>
            <w:drawing>
              <wp:inline distT="0" distB="0" distL="0" distR="0">
                <wp:extent cx="922020" cy="965835"/>
                <wp:effectExtent l="0" t="0" r="0" b="5715"/>
                <wp:docPr id="35" name="Рисунок 35" descr="логотип черный КНИ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готип черный КНИТУ"/>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2020" cy="965835"/>
                        </a:xfrm>
                        <a:prstGeom prst="rect">
                          <a:avLst/>
                        </a:prstGeom>
                        <a:noFill/>
                        <a:ln>
                          <a:noFill/>
                        </a:ln>
                      </pic:spPr>
                    </pic:pic>
                  </a:graphicData>
                </a:graphic>
              </wp:inline>
            </w:drawing>
          </w:r>
        </w:p>
      </w:tc>
      <w:tc>
        <w:tcPr>
          <w:tcW w:w="4235" w:type="pct"/>
          <w:tcBorders>
            <w:top w:val="single" w:sz="12" w:space="0" w:color="auto"/>
            <w:left w:val="single" w:sz="12" w:space="0" w:color="auto"/>
            <w:bottom w:val="single" w:sz="4" w:space="0" w:color="auto"/>
            <w:right w:val="single" w:sz="12" w:space="0" w:color="auto"/>
          </w:tcBorders>
          <w:vAlign w:val="center"/>
        </w:tcPr>
        <w:p w:rsidR="00D90DB9" w:rsidRPr="00592110" w:rsidRDefault="00D90DB9" w:rsidP="003F2555">
          <w:pPr>
            <w:pStyle w:val="a4"/>
            <w:jc w:val="center"/>
            <w:rPr>
              <w:rFonts w:ascii="Arial" w:hAnsi="Arial" w:cs="Arial"/>
              <w:sz w:val="24"/>
              <w:szCs w:val="24"/>
            </w:rPr>
          </w:pPr>
          <w:r w:rsidRPr="00592110">
            <w:rPr>
              <w:rFonts w:ascii="Arial" w:hAnsi="Arial" w:cs="Arial"/>
              <w:sz w:val="24"/>
              <w:szCs w:val="24"/>
            </w:rPr>
            <w:t>ФГБОУ ВО «Казанский национальный исследовательский</w:t>
          </w:r>
        </w:p>
        <w:p w:rsidR="00D90DB9" w:rsidRPr="00592110" w:rsidRDefault="00D90DB9" w:rsidP="003F2555">
          <w:pPr>
            <w:pStyle w:val="a4"/>
            <w:jc w:val="center"/>
            <w:rPr>
              <w:rFonts w:ascii="Arial" w:hAnsi="Arial" w:cs="Arial"/>
              <w:sz w:val="24"/>
              <w:szCs w:val="24"/>
            </w:rPr>
          </w:pPr>
          <w:r w:rsidRPr="00592110">
            <w:rPr>
              <w:rFonts w:ascii="Arial" w:hAnsi="Arial" w:cs="Arial"/>
              <w:sz w:val="24"/>
              <w:szCs w:val="24"/>
            </w:rPr>
            <w:t>технологический университет»</w:t>
          </w:r>
        </w:p>
      </w:tc>
    </w:tr>
    <w:tr w:rsidR="00D90DB9" w:rsidRPr="00592110" w:rsidTr="003F2555">
      <w:trPr>
        <w:trHeight w:val="458"/>
      </w:trPr>
      <w:tc>
        <w:tcPr>
          <w:tcW w:w="765" w:type="pct"/>
          <w:vMerge/>
          <w:tcBorders>
            <w:left w:val="single" w:sz="12" w:space="0" w:color="auto"/>
            <w:right w:val="single" w:sz="12" w:space="0" w:color="auto"/>
          </w:tcBorders>
        </w:tcPr>
        <w:p w:rsidR="00D90DB9" w:rsidRPr="00592110" w:rsidRDefault="00D90DB9" w:rsidP="003F2555">
          <w:pPr>
            <w:pStyle w:val="a4"/>
            <w:spacing w:before="60"/>
            <w:jc w:val="center"/>
            <w:rPr>
              <w:rFonts w:ascii="Arial" w:hAnsi="Arial" w:cs="Arial"/>
              <w:i/>
              <w:sz w:val="24"/>
              <w:szCs w:val="24"/>
            </w:rPr>
          </w:pPr>
        </w:p>
      </w:tc>
      <w:tc>
        <w:tcPr>
          <w:tcW w:w="4235" w:type="pct"/>
          <w:tcBorders>
            <w:top w:val="single" w:sz="4" w:space="0" w:color="auto"/>
            <w:left w:val="single" w:sz="12" w:space="0" w:color="auto"/>
            <w:bottom w:val="single" w:sz="4" w:space="0" w:color="auto"/>
            <w:right w:val="single" w:sz="12" w:space="0" w:color="auto"/>
          </w:tcBorders>
          <w:vAlign w:val="center"/>
        </w:tcPr>
        <w:p w:rsidR="00D90DB9" w:rsidRPr="00592110" w:rsidRDefault="00D90DB9" w:rsidP="003F2555">
          <w:pPr>
            <w:pStyle w:val="a4"/>
            <w:jc w:val="center"/>
            <w:rPr>
              <w:rFonts w:ascii="Arial" w:hAnsi="Arial" w:cs="Arial"/>
              <w:i/>
              <w:sz w:val="24"/>
              <w:szCs w:val="24"/>
            </w:rPr>
          </w:pPr>
          <w:r w:rsidRPr="00592110">
            <w:rPr>
              <w:rFonts w:ascii="Arial" w:hAnsi="Arial" w:cs="Arial"/>
              <w:i/>
              <w:sz w:val="24"/>
              <w:szCs w:val="24"/>
            </w:rPr>
            <w:t xml:space="preserve">Система менеджмента качества </w:t>
          </w:r>
        </w:p>
      </w:tc>
    </w:tr>
    <w:tr w:rsidR="00D90DB9" w:rsidRPr="00592110" w:rsidTr="003F2555">
      <w:trPr>
        <w:trHeight w:val="458"/>
      </w:trPr>
      <w:tc>
        <w:tcPr>
          <w:tcW w:w="765" w:type="pct"/>
          <w:vMerge/>
          <w:tcBorders>
            <w:left w:val="single" w:sz="12" w:space="0" w:color="auto"/>
            <w:bottom w:val="single" w:sz="12" w:space="0" w:color="auto"/>
            <w:right w:val="single" w:sz="12" w:space="0" w:color="auto"/>
          </w:tcBorders>
        </w:tcPr>
        <w:p w:rsidR="00D90DB9" w:rsidRPr="00592110" w:rsidRDefault="00D90DB9" w:rsidP="003F2555">
          <w:pPr>
            <w:pStyle w:val="a4"/>
            <w:spacing w:before="60"/>
            <w:jc w:val="center"/>
            <w:rPr>
              <w:rFonts w:ascii="Arial" w:hAnsi="Arial" w:cs="Arial"/>
              <w:i/>
              <w:sz w:val="24"/>
              <w:szCs w:val="24"/>
            </w:rPr>
          </w:pPr>
        </w:p>
      </w:tc>
      <w:tc>
        <w:tcPr>
          <w:tcW w:w="4235" w:type="pct"/>
          <w:tcBorders>
            <w:top w:val="single" w:sz="4" w:space="0" w:color="auto"/>
            <w:left w:val="single" w:sz="12" w:space="0" w:color="auto"/>
            <w:bottom w:val="single" w:sz="12" w:space="0" w:color="auto"/>
            <w:right w:val="single" w:sz="12" w:space="0" w:color="auto"/>
          </w:tcBorders>
          <w:vAlign w:val="center"/>
        </w:tcPr>
        <w:p w:rsidR="00D90DB9" w:rsidRPr="00592110" w:rsidRDefault="00D90DB9" w:rsidP="00592110">
          <w:pPr>
            <w:pStyle w:val="a4"/>
            <w:jc w:val="center"/>
            <w:rPr>
              <w:rFonts w:ascii="Arial" w:hAnsi="Arial" w:cs="Arial"/>
              <w:sz w:val="24"/>
              <w:szCs w:val="24"/>
            </w:rPr>
          </w:pPr>
        </w:p>
      </w:tc>
    </w:tr>
  </w:tbl>
  <w:p w:rsidR="00D90DB9" w:rsidRDefault="00D90D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3" w:type="pct"/>
      <w:jc w:val="center"/>
      <w:tblInd w:w="1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1E0"/>
    </w:tblPr>
    <w:tblGrid>
      <w:gridCol w:w="1509"/>
      <w:gridCol w:w="5346"/>
      <w:gridCol w:w="3450"/>
    </w:tblGrid>
    <w:tr w:rsidR="00D90DB9" w:rsidRPr="002E072C" w:rsidTr="001A7812">
      <w:trPr>
        <w:trHeight w:val="510"/>
        <w:jc w:val="center"/>
      </w:trPr>
      <w:tc>
        <w:tcPr>
          <w:tcW w:w="732" w:type="pct"/>
          <w:vMerge w:val="restart"/>
          <w:tcBorders>
            <w:top w:val="single" w:sz="12" w:space="0" w:color="auto"/>
            <w:bottom w:val="single" w:sz="12" w:space="0" w:color="auto"/>
            <w:right w:val="single" w:sz="12" w:space="0" w:color="auto"/>
          </w:tcBorders>
          <w:vAlign w:val="center"/>
        </w:tcPr>
        <w:p w:rsidR="00D90DB9" w:rsidRPr="002E072C" w:rsidRDefault="0009473A" w:rsidP="003F2555">
          <w:pPr>
            <w:pStyle w:val="a4"/>
            <w:spacing w:before="60"/>
            <w:jc w:val="center"/>
            <w:rPr>
              <w:rFonts w:ascii="Arial" w:hAnsi="Arial" w:cs="Arial"/>
              <w:i/>
              <w:sz w:val="28"/>
              <w:szCs w:val="28"/>
              <w:highlight w:val="red"/>
            </w:rPr>
          </w:pPr>
          <w:r w:rsidRPr="0009473A">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4pt;height:38.25pt" fillcolor="black" stroked="f">
                <v:shadow on="t" color="#b2b2b2" opacity="52429f" offset="3pt"/>
                <v:textpath style="font-family:&quot;Times New Roman&quot;;font-size:16pt;font-weight:bold;v-text-kern:t" trim="t" fitpath="t" string="СМК&#10;КНИТУ&#10;"/>
              </v:shape>
            </w:pict>
          </w:r>
        </w:p>
      </w:tc>
      <w:tc>
        <w:tcPr>
          <w:tcW w:w="2593" w:type="pct"/>
          <w:vMerge w:val="restart"/>
          <w:tcBorders>
            <w:top w:val="single" w:sz="12" w:space="0" w:color="auto"/>
            <w:left w:val="single" w:sz="12" w:space="0" w:color="auto"/>
            <w:bottom w:val="single" w:sz="4" w:space="0" w:color="auto"/>
            <w:right w:val="single" w:sz="4" w:space="0" w:color="auto"/>
          </w:tcBorders>
          <w:vAlign w:val="center"/>
        </w:tcPr>
        <w:p w:rsidR="00D90DB9" w:rsidRPr="002E072C" w:rsidRDefault="00D90DB9" w:rsidP="003F2555">
          <w:pPr>
            <w:pStyle w:val="a4"/>
            <w:jc w:val="center"/>
            <w:rPr>
              <w:rFonts w:ascii="Arial" w:hAnsi="Arial" w:cs="Arial"/>
              <w:sz w:val="28"/>
              <w:szCs w:val="28"/>
            </w:rPr>
          </w:pPr>
          <w:r w:rsidRPr="002E072C">
            <w:rPr>
              <w:rFonts w:ascii="Arial" w:hAnsi="Arial" w:cs="Arial"/>
              <w:sz w:val="28"/>
              <w:szCs w:val="28"/>
            </w:rPr>
            <w:t>П</w:t>
          </w:r>
          <w:r>
            <w:rPr>
              <w:rFonts w:ascii="Arial" w:hAnsi="Arial" w:cs="Arial"/>
              <w:sz w:val="28"/>
              <w:szCs w:val="28"/>
            </w:rPr>
            <w:t>оложение о п</w:t>
          </w:r>
          <w:r w:rsidRPr="002E072C">
            <w:rPr>
              <w:rFonts w:ascii="Arial" w:hAnsi="Arial" w:cs="Arial"/>
              <w:sz w:val="28"/>
              <w:szCs w:val="28"/>
            </w:rPr>
            <w:t>орядк</w:t>
          </w:r>
          <w:r>
            <w:rPr>
              <w:rFonts w:ascii="Arial" w:hAnsi="Arial" w:cs="Arial"/>
              <w:sz w:val="28"/>
              <w:szCs w:val="28"/>
            </w:rPr>
            <w:t>е</w:t>
          </w:r>
          <w:r w:rsidRPr="002E072C">
            <w:rPr>
              <w:rFonts w:ascii="Arial" w:hAnsi="Arial" w:cs="Arial"/>
              <w:sz w:val="28"/>
              <w:szCs w:val="28"/>
            </w:rPr>
            <w:t xml:space="preserve"> </w:t>
          </w:r>
          <w:r>
            <w:rPr>
              <w:rFonts w:ascii="Arial" w:hAnsi="Arial" w:cs="Arial"/>
              <w:sz w:val="28"/>
              <w:szCs w:val="28"/>
            </w:rPr>
            <w:t>проведения выборов на</w:t>
          </w:r>
          <w:r w:rsidRPr="002E072C">
            <w:rPr>
              <w:rFonts w:ascii="Arial" w:hAnsi="Arial" w:cs="Arial"/>
              <w:sz w:val="28"/>
              <w:szCs w:val="28"/>
            </w:rPr>
            <w:t xml:space="preserve"> должности заведующего кафедрой </w:t>
          </w:r>
          <w:r>
            <w:rPr>
              <w:rFonts w:ascii="Arial" w:hAnsi="Arial" w:cs="Arial"/>
              <w:sz w:val="28"/>
              <w:szCs w:val="28"/>
            </w:rPr>
            <w:t>и декана</w:t>
          </w:r>
        </w:p>
      </w:tc>
      <w:tc>
        <w:tcPr>
          <w:tcW w:w="1674" w:type="pct"/>
          <w:tcBorders>
            <w:left w:val="single" w:sz="4" w:space="0" w:color="auto"/>
          </w:tcBorders>
        </w:tcPr>
        <w:p w:rsidR="00D90DB9" w:rsidRPr="002E072C" w:rsidRDefault="00D90DB9" w:rsidP="003F2555">
          <w:pPr>
            <w:pStyle w:val="a4"/>
            <w:ind w:right="57"/>
            <w:jc w:val="right"/>
            <w:rPr>
              <w:rStyle w:val="ac"/>
              <w:rFonts w:ascii="Arial" w:hAnsi="Arial" w:cs="Arial"/>
              <w:sz w:val="28"/>
              <w:szCs w:val="28"/>
            </w:rPr>
          </w:pPr>
          <w:r w:rsidRPr="002E072C">
            <w:rPr>
              <w:rFonts w:ascii="Arial" w:hAnsi="Arial" w:cs="Arial"/>
              <w:sz w:val="28"/>
              <w:szCs w:val="28"/>
            </w:rPr>
            <w:t xml:space="preserve">Страница </w:t>
          </w:r>
          <w:r w:rsidR="0009473A" w:rsidRPr="002E072C">
            <w:rPr>
              <w:rStyle w:val="ac"/>
              <w:rFonts w:ascii="Arial" w:hAnsi="Arial" w:cs="Arial"/>
              <w:sz w:val="28"/>
              <w:szCs w:val="28"/>
            </w:rPr>
            <w:fldChar w:fldCharType="begin"/>
          </w:r>
          <w:r w:rsidRPr="002E072C">
            <w:rPr>
              <w:rStyle w:val="ac"/>
              <w:rFonts w:ascii="Arial" w:hAnsi="Arial" w:cs="Arial"/>
              <w:sz w:val="28"/>
              <w:szCs w:val="28"/>
            </w:rPr>
            <w:instrText xml:space="preserve"> PAGE </w:instrText>
          </w:r>
          <w:r w:rsidR="0009473A" w:rsidRPr="002E072C">
            <w:rPr>
              <w:rStyle w:val="ac"/>
              <w:rFonts w:ascii="Arial" w:hAnsi="Arial" w:cs="Arial"/>
              <w:sz w:val="28"/>
              <w:szCs w:val="28"/>
            </w:rPr>
            <w:fldChar w:fldCharType="separate"/>
          </w:r>
          <w:r w:rsidR="006F3429">
            <w:rPr>
              <w:rStyle w:val="ac"/>
              <w:rFonts w:ascii="Arial" w:hAnsi="Arial" w:cs="Arial"/>
              <w:noProof/>
              <w:sz w:val="28"/>
              <w:szCs w:val="28"/>
            </w:rPr>
            <w:t>14</w:t>
          </w:r>
          <w:r w:rsidR="0009473A" w:rsidRPr="002E072C">
            <w:rPr>
              <w:rStyle w:val="ac"/>
              <w:rFonts w:ascii="Arial" w:hAnsi="Arial" w:cs="Arial"/>
              <w:sz w:val="28"/>
              <w:szCs w:val="28"/>
            </w:rPr>
            <w:fldChar w:fldCharType="end"/>
          </w:r>
        </w:p>
        <w:p w:rsidR="00D90DB9" w:rsidRPr="002E072C" w:rsidRDefault="00D90DB9" w:rsidP="00F62998">
          <w:pPr>
            <w:pStyle w:val="a4"/>
            <w:ind w:left="57"/>
            <w:rPr>
              <w:rFonts w:ascii="Arial" w:hAnsi="Arial" w:cs="Arial"/>
              <w:sz w:val="28"/>
              <w:szCs w:val="28"/>
            </w:rPr>
          </w:pPr>
          <w:r w:rsidRPr="002E072C">
            <w:rPr>
              <w:rStyle w:val="ac"/>
              <w:rFonts w:ascii="Arial" w:hAnsi="Arial" w:cs="Arial"/>
              <w:sz w:val="28"/>
              <w:szCs w:val="28"/>
            </w:rPr>
            <w:t xml:space="preserve">Версия № </w:t>
          </w:r>
          <w:r>
            <w:rPr>
              <w:rStyle w:val="ac"/>
              <w:rFonts w:ascii="Arial" w:hAnsi="Arial" w:cs="Arial"/>
              <w:sz w:val="28"/>
              <w:szCs w:val="28"/>
            </w:rPr>
            <w:t>2</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vMerge/>
          <w:tcBorders>
            <w:top w:val="single" w:sz="4" w:space="0" w:color="auto"/>
            <w:left w:val="single" w:sz="12" w:space="0" w:color="auto"/>
            <w:bottom w:val="single" w:sz="4" w:space="0" w:color="auto"/>
            <w:right w:val="single" w:sz="4" w:space="0" w:color="auto"/>
          </w:tcBorders>
          <w:vAlign w:val="center"/>
        </w:tcPr>
        <w:p w:rsidR="00D90DB9" w:rsidRPr="002E072C" w:rsidRDefault="00D90DB9" w:rsidP="003F2555">
          <w:pPr>
            <w:pStyle w:val="a4"/>
            <w:jc w:val="center"/>
            <w:rPr>
              <w:rFonts w:ascii="Arial" w:hAnsi="Arial" w:cs="Arial"/>
              <w:sz w:val="28"/>
              <w:szCs w:val="28"/>
            </w:rPr>
          </w:pPr>
        </w:p>
      </w:tc>
      <w:tc>
        <w:tcPr>
          <w:tcW w:w="1674" w:type="pct"/>
          <w:tcBorders>
            <w:left w:val="single" w:sz="4" w:space="0" w:color="auto"/>
          </w:tcBorders>
          <w:vAlign w:val="center"/>
        </w:tcPr>
        <w:p w:rsidR="00D90DB9" w:rsidRPr="002E072C" w:rsidRDefault="00D90DB9" w:rsidP="001A7812">
          <w:pPr>
            <w:pStyle w:val="a4"/>
            <w:ind w:left="-58"/>
            <w:jc w:val="right"/>
            <w:rPr>
              <w:rFonts w:ascii="Arial" w:hAnsi="Arial" w:cs="Arial"/>
              <w:sz w:val="28"/>
              <w:szCs w:val="28"/>
            </w:rPr>
          </w:pPr>
          <w:r w:rsidRPr="002E072C">
            <w:rPr>
              <w:rStyle w:val="ac"/>
              <w:rFonts w:ascii="Arial" w:hAnsi="Arial" w:cs="Arial"/>
              <w:sz w:val="28"/>
              <w:szCs w:val="28"/>
            </w:rPr>
            <w:t>от «</w:t>
          </w:r>
          <w:r w:rsidRPr="002E072C">
            <w:rPr>
              <w:rStyle w:val="ac"/>
              <w:rFonts w:ascii="Arial" w:hAnsi="Arial" w:cs="Arial"/>
              <w:sz w:val="28"/>
              <w:szCs w:val="28"/>
              <w:u w:val="single"/>
            </w:rPr>
            <w:t xml:space="preserve"> </w:t>
          </w:r>
          <w:r>
            <w:rPr>
              <w:rStyle w:val="ac"/>
              <w:rFonts w:ascii="Arial" w:hAnsi="Arial" w:cs="Arial"/>
              <w:sz w:val="28"/>
              <w:szCs w:val="28"/>
              <w:u w:val="single"/>
              <w:lang w:val="en-US"/>
            </w:rPr>
            <w:t>14</w:t>
          </w:r>
          <w:r w:rsidRPr="002E072C">
            <w:rPr>
              <w:rStyle w:val="ac"/>
              <w:rFonts w:ascii="Arial" w:hAnsi="Arial" w:cs="Arial"/>
              <w:sz w:val="28"/>
              <w:szCs w:val="28"/>
              <w:u w:val="single"/>
            </w:rPr>
            <w:t xml:space="preserve"> </w:t>
          </w:r>
          <w:r w:rsidRPr="002E072C">
            <w:rPr>
              <w:rStyle w:val="ac"/>
              <w:rFonts w:ascii="Arial" w:hAnsi="Arial" w:cs="Arial"/>
              <w:sz w:val="28"/>
              <w:szCs w:val="28"/>
            </w:rPr>
            <w:t>»</w:t>
          </w:r>
          <w:r>
            <w:rPr>
              <w:rStyle w:val="ac"/>
              <w:rFonts w:ascii="Arial" w:hAnsi="Arial" w:cs="Arial"/>
              <w:sz w:val="28"/>
              <w:szCs w:val="28"/>
            </w:rPr>
            <w:t>сентября</w:t>
          </w:r>
          <w:r w:rsidRPr="002E072C">
            <w:rPr>
              <w:rStyle w:val="ac"/>
              <w:rFonts w:ascii="Arial" w:hAnsi="Arial" w:cs="Arial"/>
              <w:sz w:val="28"/>
              <w:szCs w:val="28"/>
              <w:u w:val="single"/>
            </w:rPr>
            <w:t xml:space="preserve"> </w:t>
          </w:r>
          <w:r w:rsidRPr="002E072C">
            <w:rPr>
              <w:rStyle w:val="ac"/>
              <w:rFonts w:ascii="Arial" w:hAnsi="Arial" w:cs="Arial"/>
              <w:sz w:val="28"/>
              <w:szCs w:val="28"/>
            </w:rPr>
            <w:t>2018 г.</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tcBorders>
            <w:top w:val="single" w:sz="4" w:space="0" w:color="auto"/>
            <w:left w:val="single" w:sz="12" w:space="0" w:color="auto"/>
            <w:bottom w:val="single" w:sz="12" w:space="0" w:color="auto"/>
            <w:right w:val="single" w:sz="4" w:space="0" w:color="auto"/>
          </w:tcBorders>
          <w:vAlign w:val="center"/>
        </w:tcPr>
        <w:p w:rsidR="00D90DB9" w:rsidRPr="002E072C" w:rsidRDefault="00A00BFA" w:rsidP="001C26D5">
          <w:pPr>
            <w:pStyle w:val="a4"/>
            <w:jc w:val="center"/>
            <w:rPr>
              <w:rFonts w:ascii="Arial" w:hAnsi="Arial" w:cs="Arial"/>
              <w:sz w:val="28"/>
              <w:szCs w:val="28"/>
            </w:rPr>
          </w:pPr>
          <w:r>
            <w:rPr>
              <w:rFonts w:ascii="Arial" w:hAnsi="Arial" w:cs="Arial"/>
              <w:sz w:val="28"/>
              <w:szCs w:val="28"/>
            </w:rPr>
            <w:t>П.1-</w:t>
          </w:r>
          <w:r w:rsidR="001C26D5">
            <w:rPr>
              <w:rFonts w:ascii="Arial" w:hAnsi="Arial" w:cs="Arial"/>
              <w:sz w:val="28"/>
              <w:szCs w:val="28"/>
            </w:rPr>
            <w:t>15-4</w:t>
          </w:r>
          <w:r>
            <w:rPr>
              <w:rFonts w:ascii="Arial" w:hAnsi="Arial" w:cs="Arial"/>
              <w:sz w:val="28"/>
              <w:szCs w:val="28"/>
            </w:rPr>
            <w:t>/3</w:t>
          </w:r>
          <w:r w:rsidRPr="002E072C">
            <w:rPr>
              <w:rFonts w:ascii="Arial" w:hAnsi="Arial" w:cs="Arial"/>
              <w:sz w:val="28"/>
              <w:szCs w:val="28"/>
            </w:rPr>
            <w:t>-0</w:t>
          </w:r>
          <w:r>
            <w:rPr>
              <w:rFonts w:ascii="Arial" w:hAnsi="Arial" w:cs="Arial"/>
              <w:sz w:val="28"/>
              <w:szCs w:val="28"/>
              <w:lang w:val="en-US"/>
            </w:rPr>
            <w:t>9</w:t>
          </w:r>
          <w:r w:rsidRPr="002E072C">
            <w:rPr>
              <w:rFonts w:ascii="Arial" w:hAnsi="Arial" w:cs="Arial"/>
              <w:sz w:val="28"/>
              <w:szCs w:val="28"/>
            </w:rPr>
            <w:t>.2018</w:t>
          </w:r>
        </w:p>
      </w:tc>
      <w:tc>
        <w:tcPr>
          <w:tcW w:w="1674" w:type="pct"/>
          <w:tcBorders>
            <w:left w:val="single" w:sz="4" w:space="0" w:color="auto"/>
          </w:tcBorders>
          <w:vAlign w:val="bottom"/>
        </w:tcPr>
        <w:p w:rsidR="00D90DB9" w:rsidRPr="002E072C" w:rsidRDefault="00D90DB9" w:rsidP="003F2555">
          <w:pPr>
            <w:pStyle w:val="a4"/>
            <w:ind w:right="57"/>
            <w:jc w:val="right"/>
            <w:rPr>
              <w:rFonts w:ascii="Arial" w:hAnsi="Arial" w:cs="Arial"/>
              <w:sz w:val="28"/>
              <w:szCs w:val="28"/>
            </w:rPr>
          </w:pPr>
          <w:r w:rsidRPr="002E072C">
            <w:rPr>
              <w:rStyle w:val="ac"/>
              <w:rFonts w:ascii="Arial" w:hAnsi="Arial" w:cs="Arial"/>
              <w:sz w:val="28"/>
              <w:szCs w:val="28"/>
            </w:rPr>
            <w:t xml:space="preserve">Всего страниц </w:t>
          </w:r>
          <w:r w:rsidR="0009473A" w:rsidRPr="002E072C">
            <w:rPr>
              <w:rStyle w:val="ac"/>
              <w:rFonts w:ascii="Arial" w:hAnsi="Arial" w:cs="Arial"/>
              <w:sz w:val="28"/>
              <w:szCs w:val="28"/>
            </w:rPr>
            <w:fldChar w:fldCharType="begin"/>
          </w:r>
          <w:r w:rsidRPr="002E072C">
            <w:rPr>
              <w:rStyle w:val="ac"/>
              <w:rFonts w:ascii="Arial" w:hAnsi="Arial" w:cs="Arial"/>
              <w:sz w:val="28"/>
              <w:szCs w:val="28"/>
            </w:rPr>
            <w:instrText xml:space="preserve"> NUMPAGES </w:instrText>
          </w:r>
          <w:r w:rsidR="0009473A" w:rsidRPr="002E072C">
            <w:rPr>
              <w:rStyle w:val="ac"/>
              <w:rFonts w:ascii="Arial" w:hAnsi="Arial" w:cs="Arial"/>
              <w:sz w:val="28"/>
              <w:szCs w:val="28"/>
            </w:rPr>
            <w:fldChar w:fldCharType="separate"/>
          </w:r>
          <w:r w:rsidR="006F3429">
            <w:rPr>
              <w:rStyle w:val="ac"/>
              <w:rFonts w:ascii="Arial" w:hAnsi="Arial" w:cs="Arial"/>
              <w:noProof/>
              <w:sz w:val="28"/>
              <w:szCs w:val="28"/>
            </w:rPr>
            <w:t>14</w:t>
          </w:r>
          <w:r w:rsidR="0009473A" w:rsidRPr="002E072C">
            <w:rPr>
              <w:rStyle w:val="ac"/>
              <w:rFonts w:ascii="Arial" w:hAnsi="Arial" w:cs="Arial"/>
              <w:sz w:val="28"/>
              <w:szCs w:val="28"/>
            </w:rPr>
            <w:fldChar w:fldCharType="end"/>
          </w:r>
        </w:p>
      </w:tc>
    </w:tr>
  </w:tbl>
  <w:p w:rsidR="00D90DB9" w:rsidRDefault="00D90D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3" w:type="pct"/>
      <w:jc w:val="center"/>
      <w:tblInd w:w="13"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1E0"/>
    </w:tblPr>
    <w:tblGrid>
      <w:gridCol w:w="1509"/>
      <w:gridCol w:w="5346"/>
      <w:gridCol w:w="3450"/>
    </w:tblGrid>
    <w:tr w:rsidR="00D90DB9" w:rsidRPr="002E072C" w:rsidTr="001A7812">
      <w:trPr>
        <w:trHeight w:val="510"/>
        <w:jc w:val="center"/>
      </w:trPr>
      <w:tc>
        <w:tcPr>
          <w:tcW w:w="732" w:type="pct"/>
          <w:vMerge w:val="restart"/>
          <w:tcBorders>
            <w:top w:val="single" w:sz="12" w:space="0" w:color="auto"/>
            <w:bottom w:val="single" w:sz="12" w:space="0" w:color="auto"/>
            <w:right w:val="single" w:sz="12" w:space="0" w:color="auto"/>
          </w:tcBorders>
          <w:vAlign w:val="center"/>
        </w:tcPr>
        <w:p w:rsidR="00D90DB9" w:rsidRPr="002E072C" w:rsidRDefault="0009473A" w:rsidP="003F2555">
          <w:pPr>
            <w:pStyle w:val="a4"/>
            <w:spacing w:before="60"/>
            <w:jc w:val="center"/>
            <w:rPr>
              <w:rFonts w:ascii="Arial" w:hAnsi="Arial" w:cs="Arial"/>
              <w:i/>
              <w:sz w:val="28"/>
              <w:szCs w:val="28"/>
              <w:highlight w:val="red"/>
            </w:rPr>
          </w:pPr>
          <w:r w:rsidRPr="0009473A">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4pt;height:38.25pt" fillcolor="black" stroked="f">
                <v:shadow on="t" color="#b2b2b2" opacity="52429f" offset="3pt"/>
                <v:textpath style="font-family:&quot;Times New Roman&quot;;font-size:16pt;font-weight:bold;v-text-kern:t" trim="t" fitpath="t" string="СМК&#10;КНИТУ&#10;"/>
              </v:shape>
            </w:pict>
          </w:r>
        </w:p>
      </w:tc>
      <w:tc>
        <w:tcPr>
          <w:tcW w:w="2593" w:type="pct"/>
          <w:vMerge w:val="restart"/>
          <w:tcBorders>
            <w:top w:val="single" w:sz="12" w:space="0" w:color="auto"/>
            <w:left w:val="single" w:sz="12" w:space="0" w:color="auto"/>
            <w:bottom w:val="single" w:sz="4" w:space="0" w:color="auto"/>
            <w:right w:val="single" w:sz="4" w:space="0" w:color="auto"/>
          </w:tcBorders>
          <w:vAlign w:val="center"/>
        </w:tcPr>
        <w:p w:rsidR="00D90DB9" w:rsidRPr="002E072C" w:rsidRDefault="00D90DB9" w:rsidP="00D90DB9">
          <w:pPr>
            <w:pStyle w:val="a4"/>
            <w:tabs>
              <w:tab w:val="left" w:pos="328"/>
            </w:tabs>
            <w:ind w:left="-98" w:right="-16" w:firstLine="98"/>
            <w:jc w:val="center"/>
            <w:rPr>
              <w:rFonts w:ascii="Arial" w:hAnsi="Arial" w:cs="Arial"/>
              <w:sz w:val="28"/>
              <w:szCs w:val="28"/>
            </w:rPr>
          </w:pPr>
          <w:r w:rsidRPr="002E072C">
            <w:rPr>
              <w:rFonts w:ascii="Arial" w:hAnsi="Arial" w:cs="Arial"/>
              <w:sz w:val="28"/>
              <w:szCs w:val="28"/>
            </w:rPr>
            <w:t>П</w:t>
          </w:r>
          <w:r>
            <w:rPr>
              <w:rFonts w:ascii="Arial" w:hAnsi="Arial" w:cs="Arial"/>
              <w:sz w:val="28"/>
              <w:szCs w:val="28"/>
            </w:rPr>
            <w:t>оложение о Конференции работников и обучающихся ФГБОУ ВО «КНИТУ»</w:t>
          </w:r>
        </w:p>
      </w:tc>
      <w:tc>
        <w:tcPr>
          <w:tcW w:w="1674" w:type="pct"/>
          <w:tcBorders>
            <w:left w:val="single" w:sz="4" w:space="0" w:color="auto"/>
          </w:tcBorders>
        </w:tcPr>
        <w:p w:rsidR="00D90DB9" w:rsidRPr="002E072C" w:rsidRDefault="00D90DB9" w:rsidP="003F2555">
          <w:pPr>
            <w:pStyle w:val="a4"/>
            <w:ind w:right="57"/>
            <w:jc w:val="right"/>
            <w:rPr>
              <w:rStyle w:val="ac"/>
              <w:rFonts w:ascii="Arial" w:hAnsi="Arial" w:cs="Arial"/>
              <w:sz w:val="28"/>
              <w:szCs w:val="28"/>
            </w:rPr>
          </w:pPr>
          <w:r w:rsidRPr="002E072C">
            <w:rPr>
              <w:rFonts w:ascii="Arial" w:hAnsi="Arial" w:cs="Arial"/>
              <w:sz w:val="28"/>
              <w:szCs w:val="28"/>
            </w:rPr>
            <w:t xml:space="preserve">Страница </w:t>
          </w:r>
          <w:r w:rsidR="0009473A" w:rsidRPr="002E072C">
            <w:rPr>
              <w:rStyle w:val="ac"/>
              <w:rFonts w:ascii="Arial" w:hAnsi="Arial" w:cs="Arial"/>
              <w:sz w:val="28"/>
              <w:szCs w:val="28"/>
            </w:rPr>
            <w:fldChar w:fldCharType="begin"/>
          </w:r>
          <w:r w:rsidRPr="002E072C">
            <w:rPr>
              <w:rStyle w:val="ac"/>
              <w:rFonts w:ascii="Arial" w:hAnsi="Arial" w:cs="Arial"/>
              <w:sz w:val="28"/>
              <w:szCs w:val="28"/>
            </w:rPr>
            <w:instrText xml:space="preserve"> PAGE </w:instrText>
          </w:r>
          <w:r w:rsidR="0009473A" w:rsidRPr="002E072C">
            <w:rPr>
              <w:rStyle w:val="ac"/>
              <w:rFonts w:ascii="Arial" w:hAnsi="Arial" w:cs="Arial"/>
              <w:sz w:val="28"/>
              <w:szCs w:val="28"/>
            </w:rPr>
            <w:fldChar w:fldCharType="separate"/>
          </w:r>
          <w:r w:rsidR="006F3429">
            <w:rPr>
              <w:rStyle w:val="ac"/>
              <w:rFonts w:ascii="Arial" w:hAnsi="Arial" w:cs="Arial"/>
              <w:noProof/>
              <w:sz w:val="28"/>
              <w:szCs w:val="28"/>
            </w:rPr>
            <w:t>12</w:t>
          </w:r>
          <w:r w:rsidR="0009473A" w:rsidRPr="002E072C">
            <w:rPr>
              <w:rStyle w:val="ac"/>
              <w:rFonts w:ascii="Arial" w:hAnsi="Arial" w:cs="Arial"/>
              <w:sz w:val="28"/>
              <w:szCs w:val="28"/>
            </w:rPr>
            <w:fldChar w:fldCharType="end"/>
          </w:r>
        </w:p>
        <w:p w:rsidR="00D90DB9" w:rsidRPr="00D90DB9" w:rsidRDefault="00D90DB9" w:rsidP="00D90DB9">
          <w:pPr>
            <w:pStyle w:val="a4"/>
            <w:ind w:left="57"/>
            <w:rPr>
              <w:rFonts w:ascii="Arial" w:hAnsi="Arial" w:cs="Arial"/>
              <w:sz w:val="28"/>
              <w:szCs w:val="28"/>
            </w:rPr>
          </w:pPr>
          <w:r w:rsidRPr="002E072C">
            <w:rPr>
              <w:rStyle w:val="ac"/>
              <w:rFonts w:ascii="Arial" w:hAnsi="Arial" w:cs="Arial"/>
              <w:sz w:val="28"/>
              <w:szCs w:val="28"/>
            </w:rPr>
            <w:t xml:space="preserve">Версия № </w:t>
          </w:r>
          <w:r>
            <w:rPr>
              <w:rStyle w:val="ac"/>
              <w:rFonts w:ascii="Arial" w:hAnsi="Arial" w:cs="Arial"/>
              <w:sz w:val="28"/>
              <w:szCs w:val="28"/>
            </w:rPr>
            <w:t>1</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vMerge/>
          <w:tcBorders>
            <w:top w:val="single" w:sz="4" w:space="0" w:color="auto"/>
            <w:left w:val="single" w:sz="12" w:space="0" w:color="auto"/>
            <w:bottom w:val="single" w:sz="4" w:space="0" w:color="auto"/>
            <w:right w:val="single" w:sz="4" w:space="0" w:color="auto"/>
          </w:tcBorders>
          <w:vAlign w:val="center"/>
        </w:tcPr>
        <w:p w:rsidR="00D90DB9" w:rsidRPr="002E072C" w:rsidRDefault="00D90DB9" w:rsidP="003F2555">
          <w:pPr>
            <w:pStyle w:val="a4"/>
            <w:jc w:val="center"/>
            <w:rPr>
              <w:rFonts w:ascii="Arial" w:hAnsi="Arial" w:cs="Arial"/>
              <w:sz w:val="28"/>
              <w:szCs w:val="28"/>
            </w:rPr>
          </w:pPr>
        </w:p>
      </w:tc>
      <w:tc>
        <w:tcPr>
          <w:tcW w:w="1674" w:type="pct"/>
          <w:tcBorders>
            <w:left w:val="single" w:sz="4" w:space="0" w:color="auto"/>
          </w:tcBorders>
          <w:vAlign w:val="center"/>
        </w:tcPr>
        <w:p w:rsidR="00D90DB9" w:rsidRPr="002E072C" w:rsidRDefault="00D90DB9" w:rsidP="00D90DB9">
          <w:pPr>
            <w:pStyle w:val="a4"/>
            <w:ind w:left="-58" w:right="-9"/>
            <w:jc w:val="right"/>
            <w:rPr>
              <w:rFonts w:ascii="Arial" w:hAnsi="Arial" w:cs="Arial"/>
              <w:sz w:val="28"/>
              <w:szCs w:val="28"/>
            </w:rPr>
          </w:pPr>
          <w:r w:rsidRPr="002E072C">
            <w:rPr>
              <w:rStyle w:val="ac"/>
              <w:rFonts w:ascii="Arial" w:hAnsi="Arial" w:cs="Arial"/>
              <w:sz w:val="28"/>
              <w:szCs w:val="28"/>
            </w:rPr>
            <w:t>от «</w:t>
          </w:r>
          <w:r w:rsidRPr="002E072C">
            <w:rPr>
              <w:rStyle w:val="ac"/>
              <w:rFonts w:ascii="Arial" w:hAnsi="Arial" w:cs="Arial"/>
              <w:sz w:val="28"/>
              <w:szCs w:val="28"/>
              <w:u w:val="single"/>
            </w:rPr>
            <w:t xml:space="preserve"> </w:t>
          </w:r>
          <w:r>
            <w:rPr>
              <w:rStyle w:val="ac"/>
              <w:rFonts w:ascii="Arial" w:hAnsi="Arial" w:cs="Arial"/>
              <w:sz w:val="28"/>
              <w:szCs w:val="28"/>
              <w:u w:val="single"/>
            </w:rPr>
            <w:t>26</w:t>
          </w:r>
          <w:r w:rsidRPr="002E072C">
            <w:rPr>
              <w:rStyle w:val="ac"/>
              <w:rFonts w:ascii="Arial" w:hAnsi="Arial" w:cs="Arial"/>
              <w:sz w:val="28"/>
              <w:szCs w:val="28"/>
              <w:u w:val="single"/>
            </w:rPr>
            <w:t xml:space="preserve"> </w:t>
          </w:r>
          <w:r w:rsidRPr="002E072C">
            <w:rPr>
              <w:rStyle w:val="ac"/>
              <w:rFonts w:ascii="Arial" w:hAnsi="Arial" w:cs="Arial"/>
              <w:sz w:val="28"/>
              <w:szCs w:val="28"/>
            </w:rPr>
            <w:t>»</w:t>
          </w:r>
          <w:r>
            <w:rPr>
              <w:rStyle w:val="ac"/>
              <w:rFonts w:ascii="Arial" w:hAnsi="Arial" w:cs="Arial"/>
              <w:sz w:val="28"/>
              <w:szCs w:val="28"/>
            </w:rPr>
            <w:t>сентября</w:t>
          </w:r>
          <w:r w:rsidRPr="002E072C">
            <w:rPr>
              <w:rStyle w:val="ac"/>
              <w:rFonts w:ascii="Arial" w:hAnsi="Arial" w:cs="Arial"/>
              <w:sz w:val="28"/>
              <w:szCs w:val="28"/>
              <w:u w:val="single"/>
            </w:rPr>
            <w:t xml:space="preserve"> </w:t>
          </w:r>
          <w:r w:rsidRPr="002E072C">
            <w:rPr>
              <w:rStyle w:val="ac"/>
              <w:rFonts w:ascii="Arial" w:hAnsi="Arial" w:cs="Arial"/>
              <w:sz w:val="28"/>
              <w:szCs w:val="28"/>
            </w:rPr>
            <w:t>2018 г.</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tcBorders>
            <w:top w:val="single" w:sz="4" w:space="0" w:color="auto"/>
            <w:left w:val="single" w:sz="12" w:space="0" w:color="auto"/>
            <w:bottom w:val="single" w:sz="12" w:space="0" w:color="auto"/>
            <w:right w:val="single" w:sz="4" w:space="0" w:color="auto"/>
          </w:tcBorders>
          <w:vAlign w:val="center"/>
        </w:tcPr>
        <w:p w:rsidR="00D90DB9" w:rsidRPr="002E072C" w:rsidRDefault="00D90DB9" w:rsidP="001C26D5">
          <w:pPr>
            <w:pStyle w:val="a4"/>
            <w:jc w:val="center"/>
            <w:rPr>
              <w:rFonts w:ascii="Arial" w:hAnsi="Arial" w:cs="Arial"/>
              <w:sz w:val="28"/>
              <w:szCs w:val="28"/>
            </w:rPr>
          </w:pPr>
          <w:r>
            <w:rPr>
              <w:rFonts w:ascii="Arial" w:hAnsi="Arial" w:cs="Arial"/>
              <w:sz w:val="28"/>
              <w:szCs w:val="28"/>
            </w:rPr>
            <w:t>П.1-</w:t>
          </w:r>
          <w:r w:rsidR="001C26D5">
            <w:rPr>
              <w:rFonts w:ascii="Arial" w:hAnsi="Arial" w:cs="Arial"/>
              <w:sz w:val="28"/>
              <w:szCs w:val="28"/>
            </w:rPr>
            <w:t>15-4</w:t>
          </w:r>
          <w:r>
            <w:rPr>
              <w:rFonts w:ascii="Arial" w:hAnsi="Arial" w:cs="Arial"/>
              <w:sz w:val="28"/>
              <w:szCs w:val="28"/>
            </w:rPr>
            <w:t>/3</w:t>
          </w:r>
          <w:r w:rsidRPr="002E072C">
            <w:rPr>
              <w:rFonts w:ascii="Arial" w:hAnsi="Arial" w:cs="Arial"/>
              <w:sz w:val="28"/>
              <w:szCs w:val="28"/>
            </w:rPr>
            <w:t>-0</w:t>
          </w:r>
          <w:r>
            <w:rPr>
              <w:rFonts w:ascii="Arial" w:hAnsi="Arial" w:cs="Arial"/>
              <w:sz w:val="28"/>
              <w:szCs w:val="28"/>
              <w:lang w:val="en-US"/>
            </w:rPr>
            <w:t>9</w:t>
          </w:r>
          <w:r w:rsidRPr="002E072C">
            <w:rPr>
              <w:rFonts w:ascii="Arial" w:hAnsi="Arial" w:cs="Arial"/>
              <w:sz w:val="28"/>
              <w:szCs w:val="28"/>
            </w:rPr>
            <w:t>.2018</w:t>
          </w:r>
        </w:p>
      </w:tc>
      <w:tc>
        <w:tcPr>
          <w:tcW w:w="1674" w:type="pct"/>
          <w:tcBorders>
            <w:left w:val="single" w:sz="4" w:space="0" w:color="auto"/>
          </w:tcBorders>
          <w:vAlign w:val="bottom"/>
        </w:tcPr>
        <w:p w:rsidR="00D90DB9" w:rsidRPr="002E072C" w:rsidRDefault="00D90DB9" w:rsidP="00A00BFA">
          <w:pPr>
            <w:pStyle w:val="a4"/>
            <w:ind w:right="57"/>
            <w:jc w:val="right"/>
            <w:rPr>
              <w:rFonts w:ascii="Arial" w:hAnsi="Arial" w:cs="Arial"/>
              <w:sz w:val="28"/>
              <w:szCs w:val="28"/>
            </w:rPr>
          </w:pPr>
          <w:r w:rsidRPr="002E072C">
            <w:rPr>
              <w:rStyle w:val="ac"/>
              <w:rFonts w:ascii="Arial" w:hAnsi="Arial" w:cs="Arial"/>
              <w:sz w:val="28"/>
              <w:szCs w:val="28"/>
            </w:rPr>
            <w:t xml:space="preserve">Всего страниц </w:t>
          </w:r>
          <w:r w:rsidR="007E380A">
            <w:rPr>
              <w:rStyle w:val="ac"/>
              <w:rFonts w:ascii="Arial" w:hAnsi="Arial" w:cs="Arial"/>
              <w:sz w:val="28"/>
              <w:szCs w:val="28"/>
            </w:rPr>
            <w:t>1</w:t>
          </w:r>
          <w:r w:rsidR="00A00BFA">
            <w:rPr>
              <w:rStyle w:val="ac"/>
              <w:rFonts w:ascii="Arial" w:hAnsi="Arial" w:cs="Arial"/>
              <w:sz w:val="28"/>
              <w:szCs w:val="28"/>
            </w:rPr>
            <w:t>4</w:t>
          </w:r>
        </w:p>
      </w:tc>
    </w:tr>
  </w:tbl>
  <w:p w:rsidR="00D90DB9" w:rsidRDefault="00D90D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6C5"/>
    <w:multiLevelType w:val="hybridMultilevel"/>
    <w:tmpl w:val="BF42C17E"/>
    <w:lvl w:ilvl="0" w:tplc="164E2E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0218F"/>
    <w:multiLevelType w:val="multilevel"/>
    <w:tmpl w:val="6BC6E2E8"/>
    <w:lvl w:ilvl="0">
      <w:start w:val="4"/>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nsid w:val="15326151"/>
    <w:multiLevelType w:val="hybridMultilevel"/>
    <w:tmpl w:val="725A5FD4"/>
    <w:lvl w:ilvl="0" w:tplc="65EA2BD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25B82"/>
    <w:multiLevelType w:val="multilevel"/>
    <w:tmpl w:val="9C62FAF4"/>
    <w:lvl w:ilvl="0">
      <w:start w:val="1"/>
      <w:numFmt w:val="decimal"/>
      <w:lvlText w:val="%1."/>
      <w:legacy w:legacy="1" w:legacySpace="0" w:legacyIndent="154"/>
      <w:lvlJc w:val="left"/>
      <w:rPr>
        <w:rFonts w:ascii="Times New Roman" w:eastAsiaTheme="minorEastAsia" w:hAnsi="Times New Roman" w:cs="Times New Roman"/>
      </w:rPr>
    </w:lvl>
    <w:lvl w:ilvl="1">
      <w:start w:val="3"/>
      <w:numFmt w:val="decimal"/>
      <w:isLgl/>
      <w:lvlText w:val="%1.%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66" w:hanging="1065"/>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nsid w:val="1FDF5AC6"/>
    <w:multiLevelType w:val="hybridMultilevel"/>
    <w:tmpl w:val="4E28C440"/>
    <w:lvl w:ilvl="0" w:tplc="B556408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62E6F8E"/>
    <w:multiLevelType w:val="multilevel"/>
    <w:tmpl w:val="EDB2593C"/>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
    <w:nsid w:val="2F6D35D8"/>
    <w:multiLevelType w:val="hybridMultilevel"/>
    <w:tmpl w:val="C6949420"/>
    <w:lvl w:ilvl="0" w:tplc="A95A59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4725"/>
    <w:multiLevelType w:val="hybridMultilevel"/>
    <w:tmpl w:val="3A56422E"/>
    <w:lvl w:ilvl="0" w:tplc="0419000F">
      <w:start w:val="1"/>
      <w:numFmt w:val="decimal"/>
      <w:lvlText w:val="1.%1"/>
      <w:lvlJc w:val="left"/>
      <w:pPr>
        <w:ind w:left="720" w:hanging="360"/>
      </w:pPr>
      <w:rPr>
        <w:rFonts w:hint="default"/>
      </w:rPr>
    </w:lvl>
    <w:lvl w:ilvl="1" w:tplc="04190019">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8">
    <w:nsid w:val="409E408E"/>
    <w:multiLevelType w:val="hybridMultilevel"/>
    <w:tmpl w:val="B37A050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9">
    <w:nsid w:val="4B931C76"/>
    <w:multiLevelType w:val="multilevel"/>
    <w:tmpl w:val="2C423506"/>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0">
    <w:nsid w:val="4DE52235"/>
    <w:multiLevelType w:val="hybridMultilevel"/>
    <w:tmpl w:val="D41E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402314"/>
    <w:multiLevelType w:val="hybridMultilevel"/>
    <w:tmpl w:val="D41E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EB6AE4"/>
    <w:multiLevelType w:val="multilevel"/>
    <w:tmpl w:val="01E4FD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8FF6B90"/>
    <w:multiLevelType w:val="hybridMultilevel"/>
    <w:tmpl w:val="5C104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ED2AC9"/>
    <w:multiLevelType w:val="multilevel"/>
    <w:tmpl w:val="3DAC7FE4"/>
    <w:lvl w:ilvl="0">
      <w:start w:val="6"/>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5">
    <w:nsid w:val="7C5F0B70"/>
    <w:multiLevelType w:val="multilevel"/>
    <w:tmpl w:val="0DD04C9A"/>
    <w:lvl w:ilvl="0">
      <w:start w:val="5"/>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7"/>
  </w:num>
  <w:num w:numId="2">
    <w:abstractNumId w:val="3"/>
  </w:num>
  <w:num w:numId="3">
    <w:abstractNumId w:val="8"/>
  </w:num>
  <w:num w:numId="4">
    <w:abstractNumId w:val="4"/>
  </w:num>
  <w:num w:numId="5">
    <w:abstractNumId w:val="12"/>
  </w:num>
  <w:num w:numId="6">
    <w:abstractNumId w:val="5"/>
  </w:num>
  <w:num w:numId="7">
    <w:abstractNumId w:val="1"/>
  </w:num>
  <w:num w:numId="8">
    <w:abstractNumId w:val="15"/>
  </w:num>
  <w:num w:numId="9">
    <w:abstractNumId w:val="14"/>
  </w:num>
  <w:num w:numId="10">
    <w:abstractNumId w:val="9"/>
  </w:num>
  <w:num w:numId="11">
    <w:abstractNumId w:val="2"/>
  </w:num>
  <w:num w:numId="12">
    <w:abstractNumId w:val="10"/>
  </w:num>
  <w:num w:numId="13">
    <w:abstractNumId w:val="0"/>
  </w:num>
  <w:num w:numId="14">
    <w:abstractNumId w:val="6"/>
  </w:num>
  <w:num w:numId="15">
    <w:abstractNumId w:val="11"/>
  </w:num>
  <w:num w:numId="16">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08"/>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551ED"/>
    <w:rsid w:val="000001E6"/>
    <w:rsid w:val="000013AE"/>
    <w:rsid w:val="00002BFD"/>
    <w:rsid w:val="000122BB"/>
    <w:rsid w:val="00013FCF"/>
    <w:rsid w:val="00015F12"/>
    <w:rsid w:val="0001724E"/>
    <w:rsid w:val="0002422C"/>
    <w:rsid w:val="00036FAC"/>
    <w:rsid w:val="000424DA"/>
    <w:rsid w:val="00052FCA"/>
    <w:rsid w:val="00062314"/>
    <w:rsid w:val="00062F93"/>
    <w:rsid w:val="00066D2A"/>
    <w:rsid w:val="00071B56"/>
    <w:rsid w:val="00073ACD"/>
    <w:rsid w:val="0007402C"/>
    <w:rsid w:val="000743BD"/>
    <w:rsid w:val="00076703"/>
    <w:rsid w:val="00084169"/>
    <w:rsid w:val="000903E9"/>
    <w:rsid w:val="0009413A"/>
    <w:rsid w:val="0009473A"/>
    <w:rsid w:val="000957B1"/>
    <w:rsid w:val="000A0D76"/>
    <w:rsid w:val="000A6D65"/>
    <w:rsid w:val="000A729F"/>
    <w:rsid w:val="000B0FED"/>
    <w:rsid w:val="000B225C"/>
    <w:rsid w:val="000B2E3B"/>
    <w:rsid w:val="000B5D31"/>
    <w:rsid w:val="000B622A"/>
    <w:rsid w:val="000C4DEA"/>
    <w:rsid w:val="000C5106"/>
    <w:rsid w:val="000D17BC"/>
    <w:rsid w:val="000D1D60"/>
    <w:rsid w:val="000D382D"/>
    <w:rsid w:val="000D57D6"/>
    <w:rsid w:val="000E4D11"/>
    <w:rsid w:val="000E5E3E"/>
    <w:rsid w:val="000F2390"/>
    <w:rsid w:val="000F2812"/>
    <w:rsid w:val="00100CC3"/>
    <w:rsid w:val="00104E56"/>
    <w:rsid w:val="001100D2"/>
    <w:rsid w:val="001141F5"/>
    <w:rsid w:val="00115921"/>
    <w:rsid w:val="001162F0"/>
    <w:rsid w:val="00117162"/>
    <w:rsid w:val="0012183E"/>
    <w:rsid w:val="0012479D"/>
    <w:rsid w:val="00124D5C"/>
    <w:rsid w:val="00126B3F"/>
    <w:rsid w:val="00137802"/>
    <w:rsid w:val="00137F7A"/>
    <w:rsid w:val="001408FE"/>
    <w:rsid w:val="00147F78"/>
    <w:rsid w:val="00157DB4"/>
    <w:rsid w:val="00161812"/>
    <w:rsid w:val="00164A9F"/>
    <w:rsid w:val="00164D12"/>
    <w:rsid w:val="001650B6"/>
    <w:rsid w:val="00173A80"/>
    <w:rsid w:val="00180048"/>
    <w:rsid w:val="00180702"/>
    <w:rsid w:val="00194C3B"/>
    <w:rsid w:val="00194CBC"/>
    <w:rsid w:val="001A32A9"/>
    <w:rsid w:val="001A4DB6"/>
    <w:rsid w:val="001A5C8E"/>
    <w:rsid w:val="001A7812"/>
    <w:rsid w:val="001A7835"/>
    <w:rsid w:val="001B03FD"/>
    <w:rsid w:val="001B1CFF"/>
    <w:rsid w:val="001B5125"/>
    <w:rsid w:val="001B7E89"/>
    <w:rsid w:val="001C26D5"/>
    <w:rsid w:val="001C56C9"/>
    <w:rsid w:val="001C74CF"/>
    <w:rsid w:val="001D188C"/>
    <w:rsid w:val="001D25D4"/>
    <w:rsid w:val="001D4CBC"/>
    <w:rsid w:val="001D5A69"/>
    <w:rsid w:val="001D62EB"/>
    <w:rsid w:val="001D6819"/>
    <w:rsid w:val="001E29C7"/>
    <w:rsid w:val="001E54F1"/>
    <w:rsid w:val="001E69A4"/>
    <w:rsid w:val="001F22BB"/>
    <w:rsid w:val="001F24B0"/>
    <w:rsid w:val="001F25D9"/>
    <w:rsid w:val="001F2F7A"/>
    <w:rsid w:val="001F590E"/>
    <w:rsid w:val="001F68EC"/>
    <w:rsid w:val="001F69C1"/>
    <w:rsid w:val="00206972"/>
    <w:rsid w:val="00211B91"/>
    <w:rsid w:val="00216760"/>
    <w:rsid w:val="00227CCA"/>
    <w:rsid w:val="002307A6"/>
    <w:rsid w:val="00230DC4"/>
    <w:rsid w:val="00242204"/>
    <w:rsid w:val="002432CB"/>
    <w:rsid w:val="00247021"/>
    <w:rsid w:val="002561A9"/>
    <w:rsid w:val="00260E4B"/>
    <w:rsid w:val="00262656"/>
    <w:rsid w:val="002660CD"/>
    <w:rsid w:val="00270153"/>
    <w:rsid w:val="002709A5"/>
    <w:rsid w:val="00282A27"/>
    <w:rsid w:val="0028357B"/>
    <w:rsid w:val="00285790"/>
    <w:rsid w:val="00290F51"/>
    <w:rsid w:val="0029118F"/>
    <w:rsid w:val="002976A0"/>
    <w:rsid w:val="002A02D7"/>
    <w:rsid w:val="002A0DFD"/>
    <w:rsid w:val="002A6C52"/>
    <w:rsid w:val="002B4082"/>
    <w:rsid w:val="002B4390"/>
    <w:rsid w:val="002B48DF"/>
    <w:rsid w:val="002B4E68"/>
    <w:rsid w:val="002B604D"/>
    <w:rsid w:val="002C18DD"/>
    <w:rsid w:val="002C212D"/>
    <w:rsid w:val="002C5B39"/>
    <w:rsid w:val="002C6106"/>
    <w:rsid w:val="002D176A"/>
    <w:rsid w:val="002D4372"/>
    <w:rsid w:val="002D5003"/>
    <w:rsid w:val="002D57DC"/>
    <w:rsid w:val="002D5B80"/>
    <w:rsid w:val="002D5F74"/>
    <w:rsid w:val="002D736D"/>
    <w:rsid w:val="002D773C"/>
    <w:rsid w:val="002E072C"/>
    <w:rsid w:val="002E5866"/>
    <w:rsid w:val="002E7500"/>
    <w:rsid w:val="002F3EC7"/>
    <w:rsid w:val="00302C50"/>
    <w:rsid w:val="00303E03"/>
    <w:rsid w:val="00306FB1"/>
    <w:rsid w:val="00310D30"/>
    <w:rsid w:val="003139EE"/>
    <w:rsid w:val="003154D0"/>
    <w:rsid w:val="0031790C"/>
    <w:rsid w:val="00321A06"/>
    <w:rsid w:val="00326A3C"/>
    <w:rsid w:val="00334DC8"/>
    <w:rsid w:val="003403E0"/>
    <w:rsid w:val="003445F8"/>
    <w:rsid w:val="00345F9F"/>
    <w:rsid w:val="003467B2"/>
    <w:rsid w:val="00351484"/>
    <w:rsid w:val="003534D3"/>
    <w:rsid w:val="00360963"/>
    <w:rsid w:val="00372D88"/>
    <w:rsid w:val="00381FE1"/>
    <w:rsid w:val="00383DA8"/>
    <w:rsid w:val="0038438C"/>
    <w:rsid w:val="00386EAD"/>
    <w:rsid w:val="0039178E"/>
    <w:rsid w:val="003930EC"/>
    <w:rsid w:val="00396148"/>
    <w:rsid w:val="003974EC"/>
    <w:rsid w:val="00397F4B"/>
    <w:rsid w:val="003A2783"/>
    <w:rsid w:val="003A3B07"/>
    <w:rsid w:val="003B79D7"/>
    <w:rsid w:val="003C31A4"/>
    <w:rsid w:val="003C38C8"/>
    <w:rsid w:val="003C60A7"/>
    <w:rsid w:val="003E509E"/>
    <w:rsid w:val="003E66C4"/>
    <w:rsid w:val="003E77ED"/>
    <w:rsid w:val="003F03C8"/>
    <w:rsid w:val="003F0651"/>
    <w:rsid w:val="003F0849"/>
    <w:rsid w:val="003F128F"/>
    <w:rsid w:val="003F2555"/>
    <w:rsid w:val="003F54B1"/>
    <w:rsid w:val="003F740E"/>
    <w:rsid w:val="00410626"/>
    <w:rsid w:val="00414DE7"/>
    <w:rsid w:val="00416245"/>
    <w:rsid w:val="00420376"/>
    <w:rsid w:val="0042068B"/>
    <w:rsid w:val="004217C2"/>
    <w:rsid w:val="00421E1F"/>
    <w:rsid w:val="00421E98"/>
    <w:rsid w:val="00426DBC"/>
    <w:rsid w:val="00427744"/>
    <w:rsid w:val="00430960"/>
    <w:rsid w:val="00430B7D"/>
    <w:rsid w:val="00431FBF"/>
    <w:rsid w:val="004323EF"/>
    <w:rsid w:val="004342F4"/>
    <w:rsid w:val="00434A14"/>
    <w:rsid w:val="00434A54"/>
    <w:rsid w:val="00434B38"/>
    <w:rsid w:val="00441C31"/>
    <w:rsid w:val="004637DB"/>
    <w:rsid w:val="00464BF3"/>
    <w:rsid w:val="004663D8"/>
    <w:rsid w:val="00470901"/>
    <w:rsid w:val="004737B4"/>
    <w:rsid w:val="0047490A"/>
    <w:rsid w:val="004755BB"/>
    <w:rsid w:val="0047629D"/>
    <w:rsid w:val="0047675A"/>
    <w:rsid w:val="00480ADE"/>
    <w:rsid w:val="00480B2C"/>
    <w:rsid w:val="00487C95"/>
    <w:rsid w:val="004915C7"/>
    <w:rsid w:val="004927B2"/>
    <w:rsid w:val="00493AA9"/>
    <w:rsid w:val="0049701F"/>
    <w:rsid w:val="004A3162"/>
    <w:rsid w:val="004A3AFD"/>
    <w:rsid w:val="004C0A53"/>
    <w:rsid w:val="004C18E1"/>
    <w:rsid w:val="004D7127"/>
    <w:rsid w:val="004F0347"/>
    <w:rsid w:val="004F1076"/>
    <w:rsid w:val="004F4D69"/>
    <w:rsid w:val="004F7A7B"/>
    <w:rsid w:val="00503444"/>
    <w:rsid w:val="00504E71"/>
    <w:rsid w:val="00505974"/>
    <w:rsid w:val="00511B62"/>
    <w:rsid w:val="0051535A"/>
    <w:rsid w:val="0051536D"/>
    <w:rsid w:val="00516566"/>
    <w:rsid w:val="005172D5"/>
    <w:rsid w:val="00521F40"/>
    <w:rsid w:val="0052494B"/>
    <w:rsid w:val="00526BCD"/>
    <w:rsid w:val="00527D38"/>
    <w:rsid w:val="0053055E"/>
    <w:rsid w:val="00543200"/>
    <w:rsid w:val="00547D7D"/>
    <w:rsid w:val="00550201"/>
    <w:rsid w:val="00555148"/>
    <w:rsid w:val="00555780"/>
    <w:rsid w:val="005559E8"/>
    <w:rsid w:val="005572C1"/>
    <w:rsid w:val="00557C75"/>
    <w:rsid w:val="005632A0"/>
    <w:rsid w:val="005703C1"/>
    <w:rsid w:val="00573DF2"/>
    <w:rsid w:val="00577486"/>
    <w:rsid w:val="00581462"/>
    <w:rsid w:val="00581789"/>
    <w:rsid w:val="005871D7"/>
    <w:rsid w:val="00587A26"/>
    <w:rsid w:val="00587DD3"/>
    <w:rsid w:val="00592110"/>
    <w:rsid w:val="0059275C"/>
    <w:rsid w:val="005A072E"/>
    <w:rsid w:val="005A46EC"/>
    <w:rsid w:val="005A52A2"/>
    <w:rsid w:val="005A65FB"/>
    <w:rsid w:val="005B46A1"/>
    <w:rsid w:val="005B640D"/>
    <w:rsid w:val="005C287A"/>
    <w:rsid w:val="005C5AFB"/>
    <w:rsid w:val="005D2C6F"/>
    <w:rsid w:val="005D7E10"/>
    <w:rsid w:val="005E3A1C"/>
    <w:rsid w:val="005E58DE"/>
    <w:rsid w:val="005E60D1"/>
    <w:rsid w:val="005E6E0E"/>
    <w:rsid w:val="005F40C4"/>
    <w:rsid w:val="005F4FB6"/>
    <w:rsid w:val="005F6B2C"/>
    <w:rsid w:val="006041E8"/>
    <w:rsid w:val="006120E1"/>
    <w:rsid w:val="00612D75"/>
    <w:rsid w:val="006154DE"/>
    <w:rsid w:val="00616734"/>
    <w:rsid w:val="006233E7"/>
    <w:rsid w:val="00625A00"/>
    <w:rsid w:val="00651678"/>
    <w:rsid w:val="00654AF8"/>
    <w:rsid w:val="00662F04"/>
    <w:rsid w:val="00662F41"/>
    <w:rsid w:val="00663E3D"/>
    <w:rsid w:val="006661AF"/>
    <w:rsid w:val="006669FB"/>
    <w:rsid w:val="006674DA"/>
    <w:rsid w:val="00670278"/>
    <w:rsid w:val="0067029B"/>
    <w:rsid w:val="006705F9"/>
    <w:rsid w:val="0068283E"/>
    <w:rsid w:val="00684863"/>
    <w:rsid w:val="006903B9"/>
    <w:rsid w:val="006923C0"/>
    <w:rsid w:val="00692E5D"/>
    <w:rsid w:val="00693508"/>
    <w:rsid w:val="00693D87"/>
    <w:rsid w:val="006A0C73"/>
    <w:rsid w:val="006A2BD4"/>
    <w:rsid w:val="006A4DC1"/>
    <w:rsid w:val="006A7D5D"/>
    <w:rsid w:val="006B7E9C"/>
    <w:rsid w:val="006C01E0"/>
    <w:rsid w:val="006C045B"/>
    <w:rsid w:val="006C6B3E"/>
    <w:rsid w:val="006D1A3E"/>
    <w:rsid w:val="006D2209"/>
    <w:rsid w:val="006D5100"/>
    <w:rsid w:val="006D51B7"/>
    <w:rsid w:val="006D5E51"/>
    <w:rsid w:val="006E472D"/>
    <w:rsid w:val="006F0121"/>
    <w:rsid w:val="006F274E"/>
    <w:rsid w:val="006F3429"/>
    <w:rsid w:val="006F69B4"/>
    <w:rsid w:val="006F7962"/>
    <w:rsid w:val="00710E1A"/>
    <w:rsid w:val="00724D1E"/>
    <w:rsid w:val="007257BF"/>
    <w:rsid w:val="00730EB0"/>
    <w:rsid w:val="00736A81"/>
    <w:rsid w:val="00736FBC"/>
    <w:rsid w:val="00737874"/>
    <w:rsid w:val="007439D5"/>
    <w:rsid w:val="00747A59"/>
    <w:rsid w:val="007508B6"/>
    <w:rsid w:val="00753A64"/>
    <w:rsid w:val="00754BD2"/>
    <w:rsid w:val="00754F4A"/>
    <w:rsid w:val="0076286F"/>
    <w:rsid w:val="00763E87"/>
    <w:rsid w:val="00771F88"/>
    <w:rsid w:val="00773387"/>
    <w:rsid w:val="00777A0D"/>
    <w:rsid w:val="0078313C"/>
    <w:rsid w:val="0078605E"/>
    <w:rsid w:val="00790BBB"/>
    <w:rsid w:val="0079223B"/>
    <w:rsid w:val="00792A17"/>
    <w:rsid w:val="00793268"/>
    <w:rsid w:val="0079487F"/>
    <w:rsid w:val="00795180"/>
    <w:rsid w:val="007952BC"/>
    <w:rsid w:val="00795E4D"/>
    <w:rsid w:val="007960C6"/>
    <w:rsid w:val="007A3EB3"/>
    <w:rsid w:val="007A6183"/>
    <w:rsid w:val="007B4159"/>
    <w:rsid w:val="007B496C"/>
    <w:rsid w:val="007B605B"/>
    <w:rsid w:val="007B72B1"/>
    <w:rsid w:val="007C085A"/>
    <w:rsid w:val="007C5083"/>
    <w:rsid w:val="007C541B"/>
    <w:rsid w:val="007C5581"/>
    <w:rsid w:val="007C616D"/>
    <w:rsid w:val="007C76F9"/>
    <w:rsid w:val="007D10A6"/>
    <w:rsid w:val="007D2B61"/>
    <w:rsid w:val="007E0415"/>
    <w:rsid w:val="007E0DAA"/>
    <w:rsid w:val="007E22AF"/>
    <w:rsid w:val="007E2D46"/>
    <w:rsid w:val="007E380A"/>
    <w:rsid w:val="007F0046"/>
    <w:rsid w:val="00800D39"/>
    <w:rsid w:val="008016A4"/>
    <w:rsid w:val="008034A4"/>
    <w:rsid w:val="00806B7E"/>
    <w:rsid w:val="00811D93"/>
    <w:rsid w:val="00813940"/>
    <w:rsid w:val="00813963"/>
    <w:rsid w:val="00814DAD"/>
    <w:rsid w:val="0083215D"/>
    <w:rsid w:val="0083296B"/>
    <w:rsid w:val="008330F6"/>
    <w:rsid w:val="0083530A"/>
    <w:rsid w:val="00840BF7"/>
    <w:rsid w:val="00844C2B"/>
    <w:rsid w:val="008463EB"/>
    <w:rsid w:val="00846CD1"/>
    <w:rsid w:val="00861754"/>
    <w:rsid w:val="00862CA3"/>
    <w:rsid w:val="0086540D"/>
    <w:rsid w:val="008719E0"/>
    <w:rsid w:val="0088162B"/>
    <w:rsid w:val="00882449"/>
    <w:rsid w:val="00890FBF"/>
    <w:rsid w:val="00891ADB"/>
    <w:rsid w:val="008934BE"/>
    <w:rsid w:val="008A205E"/>
    <w:rsid w:val="008A37E3"/>
    <w:rsid w:val="008B4E19"/>
    <w:rsid w:val="008B5D94"/>
    <w:rsid w:val="008B619F"/>
    <w:rsid w:val="008B7733"/>
    <w:rsid w:val="008C23B2"/>
    <w:rsid w:val="008D539D"/>
    <w:rsid w:val="008E5BFD"/>
    <w:rsid w:val="008E74DB"/>
    <w:rsid w:val="008F5017"/>
    <w:rsid w:val="008F65E5"/>
    <w:rsid w:val="008F664A"/>
    <w:rsid w:val="00902ABE"/>
    <w:rsid w:val="00903719"/>
    <w:rsid w:val="0090427E"/>
    <w:rsid w:val="00905D86"/>
    <w:rsid w:val="00907AC5"/>
    <w:rsid w:val="00915417"/>
    <w:rsid w:val="00924B9D"/>
    <w:rsid w:val="00924F6C"/>
    <w:rsid w:val="00925275"/>
    <w:rsid w:val="009304FA"/>
    <w:rsid w:val="009309F0"/>
    <w:rsid w:val="0093207F"/>
    <w:rsid w:val="00935C86"/>
    <w:rsid w:val="0094603F"/>
    <w:rsid w:val="00947082"/>
    <w:rsid w:val="00951A2D"/>
    <w:rsid w:val="00951C6D"/>
    <w:rsid w:val="00952E98"/>
    <w:rsid w:val="0096279E"/>
    <w:rsid w:val="00962DEF"/>
    <w:rsid w:val="00966B59"/>
    <w:rsid w:val="009712A8"/>
    <w:rsid w:val="0097327E"/>
    <w:rsid w:val="0097466D"/>
    <w:rsid w:val="009812CE"/>
    <w:rsid w:val="00984149"/>
    <w:rsid w:val="00985AF9"/>
    <w:rsid w:val="0098695E"/>
    <w:rsid w:val="00990D2A"/>
    <w:rsid w:val="009951E1"/>
    <w:rsid w:val="009A0702"/>
    <w:rsid w:val="009A48A1"/>
    <w:rsid w:val="009A696B"/>
    <w:rsid w:val="009A6A97"/>
    <w:rsid w:val="009B2C27"/>
    <w:rsid w:val="009C0129"/>
    <w:rsid w:val="009C2BED"/>
    <w:rsid w:val="009C625E"/>
    <w:rsid w:val="009C6503"/>
    <w:rsid w:val="009D01A4"/>
    <w:rsid w:val="009D56FF"/>
    <w:rsid w:val="009D6C4F"/>
    <w:rsid w:val="009E082B"/>
    <w:rsid w:val="009E64DA"/>
    <w:rsid w:val="009E7507"/>
    <w:rsid w:val="009F1213"/>
    <w:rsid w:val="009F314B"/>
    <w:rsid w:val="009F6A57"/>
    <w:rsid w:val="009F7FA8"/>
    <w:rsid w:val="00A0079A"/>
    <w:rsid w:val="00A00BFA"/>
    <w:rsid w:val="00A01645"/>
    <w:rsid w:val="00A021EB"/>
    <w:rsid w:val="00A039A3"/>
    <w:rsid w:val="00A10C95"/>
    <w:rsid w:val="00A1556F"/>
    <w:rsid w:val="00A15A77"/>
    <w:rsid w:val="00A25441"/>
    <w:rsid w:val="00A30B7B"/>
    <w:rsid w:val="00A35790"/>
    <w:rsid w:val="00A35DCD"/>
    <w:rsid w:val="00A378AB"/>
    <w:rsid w:val="00A558FA"/>
    <w:rsid w:val="00A56FA1"/>
    <w:rsid w:val="00A73769"/>
    <w:rsid w:val="00A753FB"/>
    <w:rsid w:val="00A75C94"/>
    <w:rsid w:val="00A763FC"/>
    <w:rsid w:val="00A7683A"/>
    <w:rsid w:val="00A77B3A"/>
    <w:rsid w:val="00A84134"/>
    <w:rsid w:val="00A870ED"/>
    <w:rsid w:val="00A87AD2"/>
    <w:rsid w:val="00A92349"/>
    <w:rsid w:val="00A9418F"/>
    <w:rsid w:val="00A94B32"/>
    <w:rsid w:val="00A94F20"/>
    <w:rsid w:val="00AA067B"/>
    <w:rsid w:val="00AA240C"/>
    <w:rsid w:val="00AA3EBF"/>
    <w:rsid w:val="00AA42C6"/>
    <w:rsid w:val="00AA4F0D"/>
    <w:rsid w:val="00AA7029"/>
    <w:rsid w:val="00AA7832"/>
    <w:rsid w:val="00AB6C9C"/>
    <w:rsid w:val="00AC12D4"/>
    <w:rsid w:val="00AC1818"/>
    <w:rsid w:val="00AC3055"/>
    <w:rsid w:val="00AE0C05"/>
    <w:rsid w:val="00AE1E0F"/>
    <w:rsid w:val="00AE1F45"/>
    <w:rsid w:val="00AE249A"/>
    <w:rsid w:val="00AE398F"/>
    <w:rsid w:val="00AE3A32"/>
    <w:rsid w:val="00AE4CB7"/>
    <w:rsid w:val="00AE6ADF"/>
    <w:rsid w:val="00AF06AD"/>
    <w:rsid w:val="00AF5AFB"/>
    <w:rsid w:val="00AF70C1"/>
    <w:rsid w:val="00B07BD8"/>
    <w:rsid w:val="00B11E2B"/>
    <w:rsid w:val="00B22BA4"/>
    <w:rsid w:val="00B239D6"/>
    <w:rsid w:val="00B31B3C"/>
    <w:rsid w:val="00B327A4"/>
    <w:rsid w:val="00B3436B"/>
    <w:rsid w:val="00B35DE6"/>
    <w:rsid w:val="00B4162E"/>
    <w:rsid w:val="00B4279E"/>
    <w:rsid w:val="00B45E0B"/>
    <w:rsid w:val="00B50D9D"/>
    <w:rsid w:val="00B532C0"/>
    <w:rsid w:val="00B53F1F"/>
    <w:rsid w:val="00B54B20"/>
    <w:rsid w:val="00B640B6"/>
    <w:rsid w:val="00B70572"/>
    <w:rsid w:val="00B768E2"/>
    <w:rsid w:val="00B76DA4"/>
    <w:rsid w:val="00B77721"/>
    <w:rsid w:val="00B777BD"/>
    <w:rsid w:val="00B816D1"/>
    <w:rsid w:val="00B835BA"/>
    <w:rsid w:val="00B95005"/>
    <w:rsid w:val="00B97FB2"/>
    <w:rsid w:val="00BA3346"/>
    <w:rsid w:val="00BB0031"/>
    <w:rsid w:val="00BB0F61"/>
    <w:rsid w:val="00BB3264"/>
    <w:rsid w:val="00BB4568"/>
    <w:rsid w:val="00BC0A16"/>
    <w:rsid w:val="00BC1D3C"/>
    <w:rsid w:val="00BC23DC"/>
    <w:rsid w:val="00BC334F"/>
    <w:rsid w:val="00BD0298"/>
    <w:rsid w:val="00BD7614"/>
    <w:rsid w:val="00BD7CD2"/>
    <w:rsid w:val="00BE6C32"/>
    <w:rsid w:val="00BF0BE4"/>
    <w:rsid w:val="00BF12AE"/>
    <w:rsid w:val="00BF13F6"/>
    <w:rsid w:val="00BF540A"/>
    <w:rsid w:val="00C0168B"/>
    <w:rsid w:val="00C04535"/>
    <w:rsid w:val="00C21A31"/>
    <w:rsid w:val="00C335AD"/>
    <w:rsid w:val="00C338C5"/>
    <w:rsid w:val="00C346AD"/>
    <w:rsid w:val="00C369C6"/>
    <w:rsid w:val="00C373BA"/>
    <w:rsid w:val="00C43F33"/>
    <w:rsid w:val="00C45EAA"/>
    <w:rsid w:val="00C46EFE"/>
    <w:rsid w:val="00C5251B"/>
    <w:rsid w:val="00C551CB"/>
    <w:rsid w:val="00C57DCE"/>
    <w:rsid w:val="00C60369"/>
    <w:rsid w:val="00C61028"/>
    <w:rsid w:val="00C62458"/>
    <w:rsid w:val="00C637CB"/>
    <w:rsid w:val="00C67230"/>
    <w:rsid w:val="00C67983"/>
    <w:rsid w:val="00C75467"/>
    <w:rsid w:val="00C847C7"/>
    <w:rsid w:val="00CA0623"/>
    <w:rsid w:val="00CA2B1F"/>
    <w:rsid w:val="00CA2FF7"/>
    <w:rsid w:val="00CB3A40"/>
    <w:rsid w:val="00CB4C72"/>
    <w:rsid w:val="00CB5AFA"/>
    <w:rsid w:val="00CC0DB7"/>
    <w:rsid w:val="00CC1456"/>
    <w:rsid w:val="00CC4EE5"/>
    <w:rsid w:val="00CC68F0"/>
    <w:rsid w:val="00CD3CB0"/>
    <w:rsid w:val="00CE05EB"/>
    <w:rsid w:val="00CE38B6"/>
    <w:rsid w:val="00CE77EA"/>
    <w:rsid w:val="00CF339E"/>
    <w:rsid w:val="00CF4A6A"/>
    <w:rsid w:val="00CF5022"/>
    <w:rsid w:val="00D03FDD"/>
    <w:rsid w:val="00D10980"/>
    <w:rsid w:val="00D17003"/>
    <w:rsid w:val="00D17E96"/>
    <w:rsid w:val="00D204D2"/>
    <w:rsid w:val="00D212AC"/>
    <w:rsid w:val="00D219CB"/>
    <w:rsid w:val="00D249F1"/>
    <w:rsid w:val="00D25C12"/>
    <w:rsid w:val="00D266C6"/>
    <w:rsid w:val="00D26F3F"/>
    <w:rsid w:val="00D33FBE"/>
    <w:rsid w:val="00D4644A"/>
    <w:rsid w:val="00D46DC3"/>
    <w:rsid w:val="00D507F0"/>
    <w:rsid w:val="00D57D7A"/>
    <w:rsid w:val="00D62169"/>
    <w:rsid w:val="00D64CB0"/>
    <w:rsid w:val="00D7020E"/>
    <w:rsid w:val="00D70B9B"/>
    <w:rsid w:val="00D75C52"/>
    <w:rsid w:val="00D8445C"/>
    <w:rsid w:val="00D85294"/>
    <w:rsid w:val="00D86097"/>
    <w:rsid w:val="00D90DB9"/>
    <w:rsid w:val="00D91BE7"/>
    <w:rsid w:val="00DB2286"/>
    <w:rsid w:val="00DB734D"/>
    <w:rsid w:val="00DB7B4D"/>
    <w:rsid w:val="00DC05F3"/>
    <w:rsid w:val="00DC33CB"/>
    <w:rsid w:val="00DC4058"/>
    <w:rsid w:val="00DC7D29"/>
    <w:rsid w:val="00DD2171"/>
    <w:rsid w:val="00DD29B7"/>
    <w:rsid w:val="00DD2A34"/>
    <w:rsid w:val="00DD4A0A"/>
    <w:rsid w:val="00DE093C"/>
    <w:rsid w:val="00DE7640"/>
    <w:rsid w:val="00DF5CBB"/>
    <w:rsid w:val="00DF6205"/>
    <w:rsid w:val="00DF707D"/>
    <w:rsid w:val="00E172EC"/>
    <w:rsid w:val="00E20705"/>
    <w:rsid w:val="00E2549F"/>
    <w:rsid w:val="00E278B2"/>
    <w:rsid w:val="00E37E8F"/>
    <w:rsid w:val="00E4050E"/>
    <w:rsid w:val="00E423A5"/>
    <w:rsid w:val="00E43C59"/>
    <w:rsid w:val="00E44944"/>
    <w:rsid w:val="00E5248A"/>
    <w:rsid w:val="00E551ED"/>
    <w:rsid w:val="00E64F2D"/>
    <w:rsid w:val="00E65C24"/>
    <w:rsid w:val="00E67199"/>
    <w:rsid w:val="00E72BF9"/>
    <w:rsid w:val="00E73EB7"/>
    <w:rsid w:val="00E75101"/>
    <w:rsid w:val="00E831CB"/>
    <w:rsid w:val="00E84800"/>
    <w:rsid w:val="00E85106"/>
    <w:rsid w:val="00E8698B"/>
    <w:rsid w:val="00E93B21"/>
    <w:rsid w:val="00EA078A"/>
    <w:rsid w:val="00EA131B"/>
    <w:rsid w:val="00EA1A5A"/>
    <w:rsid w:val="00EA1B29"/>
    <w:rsid w:val="00EA3128"/>
    <w:rsid w:val="00EB1057"/>
    <w:rsid w:val="00EB1C31"/>
    <w:rsid w:val="00EB78A5"/>
    <w:rsid w:val="00EC01FC"/>
    <w:rsid w:val="00EC0827"/>
    <w:rsid w:val="00ED1A2D"/>
    <w:rsid w:val="00ED40D3"/>
    <w:rsid w:val="00EE2B57"/>
    <w:rsid w:val="00EE5967"/>
    <w:rsid w:val="00EE5E96"/>
    <w:rsid w:val="00EE7B0B"/>
    <w:rsid w:val="00EF07BD"/>
    <w:rsid w:val="00EF656F"/>
    <w:rsid w:val="00F03B89"/>
    <w:rsid w:val="00F04018"/>
    <w:rsid w:val="00F14FC7"/>
    <w:rsid w:val="00F157A8"/>
    <w:rsid w:val="00F15FA9"/>
    <w:rsid w:val="00F20749"/>
    <w:rsid w:val="00F2439C"/>
    <w:rsid w:val="00F268E3"/>
    <w:rsid w:val="00F31D4C"/>
    <w:rsid w:val="00F4049E"/>
    <w:rsid w:val="00F41D46"/>
    <w:rsid w:val="00F46189"/>
    <w:rsid w:val="00F517A5"/>
    <w:rsid w:val="00F532B7"/>
    <w:rsid w:val="00F56E2D"/>
    <w:rsid w:val="00F62998"/>
    <w:rsid w:val="00F631B9"/>
    <w:rsid w:val="00F67865"/>
    <w:rsid w:val="00F714B9"/>
    <w:rsid w:val="00F84329"/>
    <w:rsid w:val="00F90871"/>
    <w:rsid w:val="00F909A7"/>
    <w:rsid w:val="00F93E19"/>
    <w:rsid w:val="00FA14D5"/>
    <w:rsid w:val="00FC5DD2"/>
    <w:rsid w:val="00FD155D"/>
    <w:rsid w:val="00FD40DC"/>
    <w:rsid w:val="00FE02A1"/>
    <w:rsid w:val="00FE1DD6"/>
    <w:rsid w:val="00FF1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ED"/>
  </w:style>
  <w:style w:type="paragraph" w:styleId="1">
    <w:name w:val="heading 1"/>
    <w:basedOn w:val="a"/>
    <w:next w:val="a"/>
    <w:link w:val="10"/>
    <w:uiPriority w:val="9"/>
    <w:qFormat/>
    <w:rsid w:val="00B816D1"/>
    <w:pPr>
      <w:keepNext/>
      <w:ind w:left="2835"/>
      <w:outlineLvl w:val="0"/>
    </w:pPr>
    <w:rPr>
      <w:sz w:val="28"/>
    </w:rPr>
  </w:style>
  <w:style w:type="paragraph" w:styleId="2">
    <w:name w:val="heading 2"/>
    <w:basedOn w:val="a"/>
    <w:next w:val="a"/>
    <w:link w:val="20"/>
    <w:uiPriority w:val="9"/>
    <w:qFormat/>
    <w:rsid w:val="00B816D1"/>
    <w:pPr>
      <w:keepNext/>
      <w:framePr w:w="4563" w:h="2010" w:hSpace="181" w:wrap="around" w:vAnchor="text" w:hAnchor="page" w:x="6772" w:y="255"/>
      <w:outlineLvl w:val="1"/>
    </w:pPr>
    <w:rPr>
      <w:sz w:val="24"/>
    </w:rPr>
  </w:style>
  <w:style w:type="paragraph" w:styleId="3">
    <w:name w:val="heading 3"/>
    <w:basedOn w:val="a"/>
    <w:next w:val="a"/>
    <w:link w:val="30"/>
    <w:uiPriority w:val="9"/>
    <w:unhideWhenUsed/>
    <w:qFormat/>
    <w:rsid w:val="00157DB4"/>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835BA"/>
    <w:pPr>
      <w:keepNext/>
      <w:spacing w:before="240" w:after="60"/>
      <w:outlineLvl w:val="3"/>
    </w:pPr>
    <w:rPr>
      <w:rFonts w:ascii="Calibri" w:hAnsi="Calibri"/>
      <w:b/>
      <w:bCs/>
      <w:sz w:val="28"/>
      <w:szCs w:val="28"/>
    </w:rPr>
  </w:style>
  <w:style w:type="paragraph" w:styleId="5">
    <w:name w:val="heading 5"/>
    <w:basedOn w:val="a"/>
    <w:next w:val="a"/>
    <w:link w:val="50"/>
    <w:qFormat/>
    <w:rsid w:val="00157DB4"/>
    <w:pPr>
      <w:keepNext/>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816D1"/>
    <w:rPr>
      <w:sz w:val="28"/>
    </w:rPr>
  </w:style>
  <w:style w:type="character" w:customStyle="1" w:styleId="20">
    <w:name w:val="Заголовок 2 Знак"/>
    <w:link w:val="2"/>
    <w:uiPriority w:val="9"/>
    <w:rsid w:val="00B816D1"/>
    <w:rPr>
      <w:sz w:val="24"/>
    </w:rPr>
  </w:style>
  <w:style w:type="paragraph" w:styleId="a3">
    <w:name w:val="Normal (Web)"/>
    <w:basedOn w:val="a"/>
    <w:unhideWhenUsed/>
    <w:rsid w:val="00E551ED"/>
    <w:pPr>
      <w:spacing w:before="100" w:beforeAutospacing="1" w:after="100" w:afterAutospacing="1"/>
    </w:pPr>
    <w:rPr>
      <w:sz w:val="24"/>
      <w:szCs w:val="24"/>
    </w:rPr>
  </w:style>
  <w:style w:type="paragraph" w:styleId="a4">
    <w:name w:val="header"/>
    <w:basedOn w:val="a"/>
    <w:link w:val="a5"/>
    <w:rsid w:val="00E551ED"/>
    <w:pPr>
      <w:tabs>
        <w:tab w:val="center" w:pos="4677"/>
        <w:tab w:val="right" w:pos="9355"/>
      </w:tabs>
    </w:pPr>
  </w:style>
  <w:style w:type="character" w:customStyle="1" w:styleId="a5">
    <w:name w:val="Верхний колонтитул Знак"/>
    <w:basedOn w:val="a0"/>
    <w:link w:val="a4"/>
    <w:uiPriority w:val="99"/>
    <w:rsid w:val="00E551ED"/>
  </w:style>
  <w:style w:type="paragraph" w:styleId="a6">
    <w:name w:val="Balloon Text"/>
    <w:basedOn w:val="a"/>
    <w:link w:val="a7"/>
    <w:uiPriority w:val="99"/>
    <w:semiHidden/>
    <w:unhideWhenUsed/>
    <w:rsid w:val="00E551ED"/>
    <w:rPr>
      <w:rFonts w:ascii="Tahoma" w:hAnsi="Tahoma"/>
      <w:sz w:val="16"/>
      <w:szCs w:val="16"/>
    </w:rPr>
  </w:style>
  <w:style w:type="character" w:customStyle="1" w:styleId="a7">
    <w:name w:val="Текст выноски Знак"/>
    <w:link w:val="a6"/>
    <w:uiPriority w:val="99"/>
    <w:semiHidden/>
    <w:rsid w:val="00E551ED"/>
    <w:rPr>
      <w:rFonts w:ascii="Tahoma" w:hAnsi="Tahoma" w:cs="Tahoma"/>
      <w:sz w:val="16"/>
      <w:szCs w:val="16"/>
    </w:rPr>
  </w:style>
  <w:style w:type="paragraph" w:styleId="31">
    <w:name w:val="Body Text Indent 3"/>
    <w:basedOn w:val="a"/>
    <w:link w:val="32"/>
    <w:rsid w:val="00D91BE7"/>
    <w:pPr>
      <w:spacing w:after="120"/>
      <w:ind w:left="283"/>
    </w:pPr>
    <w:rPr>
      <w:sz w:val="16"/>
      <w:szCs w:val="16"/>
    </w:rPr>
  </w:style>
  <w:style w:type="character" w:customStyle="1" w:styleId="32">
    <w:name w:val="Основной текст с отступом 3 Знак"/>
    <w:link w:val="31"/>
    <w:rsid w:val="00D91BE7"/>
    <w:rPr>
      <w:sz w:val="16"/>
      <w:szCs w:val="16"/>
    </w:rPr>
  </w:style>
  <w:style w:type="paragraph" w:customStyle="1" w:styleId="Style2">
    <w:name w:val="Style2"/>
    <w:basedOn w:val="a"/>
    <w:uiPriority w:val="99"/>
    <w:rsid w:val="00951A2D"/>
    <w:pPr>
      <w:widowControl w:val="0"/>
      <w:autoSpaceDE w:val="0"/>
      <w:autoSpaceDN w:val="0"/>
      <w:adjustRightInd w:val="0"/>
      <w:spacing w:line="276" w:lineRule="exact"/>
      <w:ind w:firstLine="1886"/>
    </w:pPr>
    <w:rPr>
      <w:sz w:val="24"/>
      <w:szCs w:val="24"/>
    </w:rPr>
  </w:style>
  <w:style w:type="paragraph" w:customStyle="1" w:styleId="Style3">
    <w:name w:val="Style3"/>
    <w:basedOn w:val="a"/>
    <w:uiPriority w:val="99"/>
    <w:rsid w:val="00951A2D"/>
    <w:pPr>
      <w:widowControl w:val="0"/>
      <w:autoSpaceDE w:val="0"/>
      <w:autoSpaceDN w:val="0"/>
      <w:adjustRightInd w:val="0"/>
      <w:spacing w:line="276" w:lineRule="exact"/>
      <w:ind w:firstLine="725"/>
      <w:jc w:val="both"/>
    </w:pPr>
    <w:rPr>
      <w:sz w:val="24"/>
      <w:szCs w:val="24"/>
    </w:rPr>
  </w:style>
  <w:style w:type="paragraph" w:customStyle="1" w:styleId="Style4">
    <w:name w:val="Style4"/>
    <w:basedOn w:val="a"/>
    <w:uiPriority w:val="99"/>
    <w:rsid w:val="00951A2D"/>
    <w:pPr>
      <w:widowControl w:val="0"/>
      <w:autoSpaceDE w:val="0"/>
      <w:autoSpaceDN w:val="0"/>
      <w:adjustRightInd w:val="0"/>
      <w:spacing w:line="276" w:lineRule="exact"/>
    </w:pPr>
    <w:rPr>
      <w:sz w:val="24"/>
      <w:szCs w:val="24"/>
    </w:rPr>
  </w:style>
  <w:style w:type="paragraph" w:customStyle="1" w:styleId="Style5">
    <w:name w:val="Style5"/>
    <w:basedOn w:val="a"/>
    <w:uiPriority w:val="99"/>
    <w:rsid w:val="00951A2D"/>
    <w:pPr>
      <w:widowControl w:val="0"/>
      <w:autoSpaceDE w:val="0"/>
      <w:autoSpaceDN w:val="0"/>
      <w:adjustRightInd w:val="0"/>
    </w:pPr>
    <w:rPr>
      <w:sz w:val="24"/>
      <w:szCs w:val="24"/>
    </w:rPr>
  </w:style>
  <w:style w:type="character" w:customStyle="1" w:styleId="FontStyle11">
    <w:name w:val="Font Style11"/>
    <w:uiPriority w:val="99"/>
    <w:rsid w:val="00951A2D"/>
    <w:rPr>
      <w:rFonts w:ascii="Times New Roman" w:hAnsi="Times New Roman" w:cs="Times New Roman"/>
      <w:sz w:val="22"/>
      <w:szCs w:val="22"/>
    </w:rPr>
  </w:style>
  <w:style w:type="character" w:customStyle="1" w:styleId="40">
    <w:name w:val="Заголовок 4 Знак"/>
    <w:link w:val="4"/>
    <w:uiPriority w:val="9"/>
    <w:rsid w:val="00B835BA"/>
    <w:rPr>
      <w:rFonts w:ascii="Calibri" w:eastAsia="Times New Roman" w:hAnsi="Calibri" w:cs="Times New Roman"/>
      <w:b/>
      <w:bCs/>
      <w:sz w:val="28"/>
      <w:szCs w:val="28"/>
    </w:rPr>
  </w:style>
  <w:style w:type="paragraph" w:styleId="a8">
    <w:name w:val="Body Text Indent"/>
    <w:basedOn w:val="a"/>
    <w:link w:val="a9"/>
    <w:uiPriority w:val="99"/>
    <w:semiHidden/>
    <w:unhideWhenUsed/>
    <w:rsid w:val="00B835BA"/>
    <w:pPr>
      <w:spacing w:after="120"/>
      <w:ind w:left="283"/>
    </w:pPr>
  </w:style>
  <w:style w:type="character" w:customStyle="1" w:styleId="a9">
    <w:name w:val="Основной текст с отступом Знак"/>
    <w:basedOn w:val="a0"/>
    <w:link w:val="a8"/>
    <w:uiPriority w:val="99"/>
    <w:semiHidden/>
    <w:rsid w:val="00B835BA"/>
  </w:style>
  <w:style w:type="paragraph" w:styleId="aa">
    <w:name w:val="List Paragraph"/>
    <w:basedOn w:val="a"/>
    <w:uiPriority w:val="34"/>
    <w:qFormat/>
    <w:rsid w:val="00B53F1F"/>
    <w:pPr>
      <w:ind w:left="720"/>
      <w:contextualSpacing/>
    </w:pPr>
  </w:style>
  <w:style w:type="table" w:styleId="ab">
    <w:name w:val="Table Grid"/>
    <w:basedOn w:val="a1"/>
    <w:uiPriority w:val="59"/>
    <w:rsid w:val="00B45E0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F1076"/>
    <w:pPr>
      <w:widowControl w:val="0"/>
    </w:pPr>
    <w:rPr>
      <w:rFonts w:ascii="Courier New" w:hAnsi="Courier New"/>
      <w:snapToGrid w:val="0"/>
    </w:rPr>
  </w:style>
  <w:style w:type="character" w:styleId="ac">
    <w:name w:val="page number"/>
    <w:basedOn w:val="a0"/>
    <w:rsid w:val="00CE77EA"/>
  </w:style>
  <w:style w:type="paragraph" w:customStyle="1" w:styleId="21">
    <w:name w:val="Стиль2"/>
    <w:basedOn w:val="a"/>
    <w:uiPriority w:val="99"/>
    <w:rsid w:val="00CE77EA"/>
    <w:rPr>
      <w:sz w:val="24"/>
    </w:rPr>
  </w:style>
  <w:style w:type="paragraph" w:customStyle="1" w:styleId="11">
    <w:name w:val="Стиль1"/>
    <w:basedOn w:val="a"/>
    <w:uiPriority w:val="99"/>
    <w:rsid w:val="00CE77EA"/>
    <w:pPr>
      <w:spacing w:line="360" w:lineRule="auto"/>
    </w:pPr>
    <w:rPr>
      <w:rFonts w:ascii="Courier New" w:hAnsi="Courier New"/>
      <w:sz w:val="28"/>
    </w:rPr>
  </w:style>
  <w:style w:type="paragraph" w:styleId="22">
    <w:name w:val="Body Text Indent 2"/>
    <w:basedOn w:val="a"/>
    <w:link w:val="23"/>
    <w:uiPriority w:val="99"/>
    <w:semiHidden/>
    <w:unhideWhenUsed/>
    <w:rsid w:val="003445F8"/>
    <w:pPr>
      <w:spacing w:after="120" w:line="480" w:lineRule="auto"/>
      <w:ind w:left="283"/>
    </w:pPr>
  </w:style>
  <w:style w:type="character" w:customStyle="1" w:styleId="23">
    <w:name w:val="Основной текст с отступом 2 Знак"/>
    <w:basedOn w:val="a0"/>
    <w:link w:val="22"/>
    <w:uiPriority w:val="99"/>
    <w:semiHidden/>
    <w:rsid w:val="003445F8"/>
  </w:style>
  <w:style w:type="character" w:customStyle="1" w:styleId="ad">
    <w:name w:val="Без интервала Знак"/>
    <w:basedOn w:val="a0"/>
    <w:link w:val="ae"/>
    <w:uiPriority w:val="1"/>
    <w:rsid w:val="0031790C"/>
  </w:style>
  <w:style w:type="paragraph" w:styleId="ae">
    <w:name w:val="No Spacing"/>
    <w:basedOn w:val="a"/>
    <w:link w:val="ad"/>
    <w:uiPriority w:val="1"/>
    <w:qFormat/>
    <w:rsid w:val="0031790C"/>
  </w:style>
  <w:style w:type="paragraph" w:styleId="af">
    <w:name w:val="footer"/>
    <w:basedOn w:val="a"/>
    <w:link w:val="af0"/>
    <w:uiPriority w:val="99"/>
    <w:unhideWhenUsed/>
    <w:rsid w:val="0053055E"/>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rsid w:val="0053055E"/>
    <w:rPr>
      <w:rFonts w:ascii="Calibri" w:eastAsia="Calibri" w:hAnsi="Calibri" w:cs="Times New Roman"/>
      <w:sz w:val="22"/>
      <w:szCs w:val="22"/>
      <w:lang w:eastAsia="en-US"/>
    </w:rPr>
  </w:style>
  <w:style w:type="character" w:styleId="af1">
    <w:name w:val="annotation reference"/>
    <w:uiPriority w:val="99"/>
    <w:semiHidden/>
    <w:unhideWhenUsed/>
    <w:rsid w:val="000D1D60"/>
    <w:rPr>
      <w:sz w:val="16"/>
      <w:szCs w:val="16"/>
    </w:rPr>
  </w:style>
  <w:style w:type="paragraph" w:styleId="af2">
    <w:name w:val="annotation text"/>
    <w:basedOn w:val="a"/>
    <w:link w:val="af3"/>
    <w:uiPriority w:val="99"/>
    <w:semiHidden/>
    <w:unhideWhenUsed/>
    <w:rsid w:val="000D1D60"/>
  </w:style>
  <w:style w:type="character" w:customStyle="1" w:styleId="af3">
    <w:name w:val="Текст примечания Знак"/>
    <w:basedOn w:val="a0"/>
    <w:link w:val="af2"/>
    <w:uiPriority w:val="99"/>
    <w:semiHidden/>
    <w:rsid w:val="000D1D60"/>
  </w:style>
  <w:style w:type="paragraph" w:styleId="af4">
    <w:name w:val="annotation subject"/>
    <w:basedOn w:val="af2"/>
    <w:next w:val="af2"/>
    <w:link w:val="af5"/>
    <w:uiPriority w:val="99"/>
    <w:semiHidden/>
    <w:unhideWhenUsed/>
    <w:rsid w:val="000D1D60"/>
    <w:rPr>
      <w:b/>
      <w:bCs/>
    </w:rPr>
  </w:style>
  <w:style w:type="character" w:customStyle="1" w:styleId="af5">
    <w:name w:val="Тема примечания Знак"/>
    <w:link w:val="af4"/>
    <w:uiPriority w:val="99"/>
    <w:semiHidden/>
    <w:rsid w:val="000D1D60"/>
    <w:rPr>
      <w:b/>
      <w:bCs/>
    </w:rPr>
  </w:style>
  <w:style w:type="paragraph" w:customStyle="1" w:styleId="ConsPlusTitle">
    <w:name w:val="ConsPlusTitle"/>
    <w:uiPriority w:val="99"/>
    <w:rsid w:val="00157DB4"/>
    <w:pPr>
      <w:autoSpaceDE w:val="0"/>
      <w:autoSpaceDN w:val="0"/>
      <w:adjustRightInd w:val="0"/>
    </w:pPr>
    <w:rPr>
      <w:rFonts w:ascii="Arial" w:hAnsi="Arial" w:cs="Arial"/>
      <w:b/>
      <w:bCs/>
    </w:rPr>
  </w:style>
  <w:style w:type="character" w:customStyle="1" w:styleId="30">
    <w:name w:val="Заголовок 3 Знак"/>
    <w:link w:val="3"/>
    <w:uiPriority w:val="9"/>
    <w:semiHidden/>
    <w:rsid w:val="00157DB4"/>
    <w:rPr>
      <w:rFonts w:ascii="Cambria" w:eastAsia="Times New Roman" w:hAnsi="Cambria" w:cs="Times New Roman"/>
      <w:b/>
      <w:bCs/>
      <w:sz w:val="26"/>
      <w:szCs w:val="26"/>
    </w:rPr>
  </w:style>
  <w:style w:type="paragraph" w:styleId="af6">
    <w:name w:val="Body Text"/>
    <w:basedOn w:val="a"/>
    <w:link w:val="af7"/>
    <w:unhideWhenUsed/>
    <w:rsid w:val="00157DB4"/>
    <w:pPr>
      <w:spacing w:after="120"/>
    </w:pPr>
  </w:style>
  <w:style w:type="character" w:customStyle="1" w:styleId="af7">
    <w:name w:val="Основной текст Знак"/>
    <w:basedOn w:val="a0"/>
    <w:link w:val="af6"/>
    <w:rsid w:val="00157DB4"/>
  </w:style>
  <w:style w:type="character" w:customStyle="1" w:styleId="50">
    <w:name w:val="Заголовок 5 Знак"/>
    <w:link w:val="5"/>
    <w:rsid w:val="00157DB4"/>
    <w:rPr>
      <w:b/>
      <w:sz w:val="26"/>
    </w:rPr>
  </w:style>
  <w:style w:type="paragraph" w:customStyle="1" w:styleId="ConsPlusNormal">
    <w:name w:val="ConsPlusNormal"/>
    <w:rsid w:val="00157DB4"/>
    <w:pPr>
      <w:autoSpaceDE w:val="0"/>
      <w:autoSpaceDN w:val="0"/>
      <w:adjustRightInd w:val="0"/>
    </w:pPr>
    <w:rPr>
      <w:rFonts w:ascii="Arial" w:hAnsi="Arial" w:cs="Arial"/>
    </w:rPr>
  </w:style>
  <w:style w:type="paragraph" w:styleId="af8">
    <w:name w:val="caption"/>
    <w:basedOn w:val="a"/>
    <w:next w:val="a"/>
    <w:qFormat/>
    <w:rsid w:val="00157DB4"/>
    <w:pPr>
      <w:spacing w:before="120"/>
    </w:pPr>
    <w:rPr>
      <w:sz w:val="24"/>
    </w:rPr>
  </w:style>
  <w:style w:type="paragraph" w:styleId="af9">
    <w:name w:val="footnote text"/>
    <w:basedOn w:val="a"/>
    <w:link w:val="afa"/>
    <w:uiPriority w:val="99"/>
    <w:semiHidden/>
    <w:rsid w:val="00157DB4"/>
  </w:style>
  <w:style w:type="character" w:customStyle="1" w:styleId="afa">
    <w:name w:val="Текст сноски Знак"/>
    <w:basedOn w:val="a0"/>
    <w:link w:val="af9"/>
    <w:uiPriority w:val="99"/>
    <w:semiHidden/>
    <w:rsid w:val="00157DB4"/>
  </w:style>
  <w:style w:type="character" w:styleId="afb">
    <w:name w:val="footnote reference"/>
    <w:uiPriority w:val="99"/>
    <w:semiHidden/>
    <w:rsid w:val="00157DB4"/>
    <w:rPr>
      <w:vertAlign w:val="superscript"/>
    </w:rPr>
  </w:style>
  <w:style w:type="paragraph" w:styleId="afc">
    <w:name w:val="Title"/>
    <w:basedOn w:val="a"/>
    <w:link w:val="afd"/>
    <w:qFormat/>
    <w:rsid w:val="00157DB4"/>
    <w:pPr>
      <w:jc w:val="center"/>
    </w:pPr>
    <w:rPr>
      <w:b/>
      <w:sz w:val="26"/>
    </w:rPr>
  </w:style>
  <w:style w:type="character" w:customStyle="1" w:styleId="afd">
    <w:name w:val="Название Знак"/>
    <w:link w:val="afc"/>
    <w:rsid w:val="00157DB4"/>
    <w:rPr>
      <w:b/>
      <w:sz w:val="26"/>
    </w:rPr>
  </w:style>
  <w:style w:type="paragraph" w:styleId="33">
    <w:name w:val="Body Text 3"/>
    <w:basedOn w:val="a"/>
    <w:link w:val="34"/>
    <w:uiPriority w:val="99"/>
    <w:semiHidden/>
    <w:unhideWhenUsed/>
    <w:rsid w:val="00157DB4"/>
    <w:pPr>
      <w:spacing w:after="120" w:line="276" w:lineRule="auto"/>
    </w:pPr>
    <w:rPr>
      <w:rFonts w:ascii="Calibri" w:hAnsi="Calibri"/>
      <w:sz w:val="16"/>
      <w:szCs w:val="16"/>
    </w:rPr>
  </w:style>
  <w:style w:type="character" w:customStyle="1" w:styleId="34">
    <w:name w:val="Основной текст 3 Знак"/>
    <w:link w:val="33"/>
    <w:uiPriority w:val="99"/>
    <w:semiHidden/>
    <w:rsid w:val="00157DB4"/>
    <w:rPr>
      <w:rFonts w:ascii="Calibri" w:hAnsi="Calibri"/>
      <w:sz w:val="16"/>
      <w:szCs w:val="16"/>
    </w:rPr>
  </w:style>
  <w:style w:type="character" w:styleId="afe">
    <w:name w:val="Hyperlink"/>
    <w:uiPriority w:val="99"/>
    <w:semiHidden/>
    <w:unhideWhenUsed/>
    <w:rsid w:val="00157DB4"/>
    <w:rPr>
      <w:color w:val="005383"/>
      <w:u w:val="single"/>
    </w:rPr>
  </w:style>
  <w:style w:type="paragraph" w:customStyle="1" w:styleId="ConsPlusNonformat">
    <w:name w:val="ConsPlusNonformat"/>
    <w:uiPriority w:val="99"/>
    <w:rsid w:val="00157DB4"/>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7DB4"/>
    <w:pPr>
      <w:widowControl w:val="0"/>
      <w:autoSpaceDE w:val="0"/>
      <w:autoSpaceDN w:val="0"/>
      <w:adjustRightInd w:val="0"/>
    </w:pPr>
    <w:rPr>
      <w:rFonts w:ascii="Calibri" w:hAnsi="Calibri" w:cs="Calibri"/>
      <w:sz w:val="22"/>
      <w:szCs w:val="22"/>
    </w:rPr>
  </w:style>
  <w:style w:type="paragraph" w:customStyle="1" w:styleId="aff">
    <w:name w:val="Знак Знак Знак Знак"/>
    <w:basedOn w:val="a"/>
    <w:rsid w:val="00157DB4"/>
    <w:pPr>
      <w:spacing w:after="160" w:line="240" w:lineRule="exact"/>
    </w:pPr>
    <w:rPr>
      <w:rFonts w:ascii="Verdana" w:hAnsi="Verdana"/>
      <w:szCs w:val="22"/>
      <w:lang w:val="en-US" w:eastAsia="en-US"/>
    </w:rPr>
  </w:style>
  <w:style w:type="character" w:customStyle="1" w:styleId="FontStyle12">
    <w:name w:val="Font Style12"/>
    <w:basedOn w:val="a0"/>
    <w:uiPriority w:val="99"/>
    <w:rsid w:val="00A558FA"/>
    <w:rPr>
      <w:rFonts w:ascii="Arial" w:hAnsi="Arial" w:cs="Arial"/>
      <w:b/>
      <w:bCs/>
      <w:spacing w:val="-20"/>
      <w:sz w:val="20"/>
      <w:szCs w:val="20"/>
    </w:rPr>
  </w:style>
  <w:style w:type="paragraph" w:customStyle="1" w:styleId="210">
    <w:name w:val="Основной текст 21"/>
    <w:basedOn w:val="a"/>
    <w:rsid w:val="00EC0827"/>
    <w:pPr>
      <w:widowControl w:val="0"/>
      <w:spacing w:line="360" w:lineRule="auto"/>
      <w:ind w:firstLine="720"/>
      <w:jc w:val="both"/>
    </w:pPr>
    <w:rPr>
      <w:sz w:val="24"/>
    </w:rPr>
  </w:style>
  <w:style w:type="character" w:customStyle="1" w:styleId="12">
    <w:name w:val="Основной текст1"/>
    <w:basedOn w:val="a0"/>
    <w:rsid w:val="00D219CB"/>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ED"/>
  </w:style>
  <w:style w:type="paragraph" w:styleId="1">
    <w:name w:val="heading 1"/>
    <w:basedOn w:val="a"/>
    <w:next w:val="a"/>
    <w:link w:val="10"/>
    <w:uiPriority w:val="9"/>
    <w:qFormat/>
    <w:rsid w:val="00B816D1"/>
    <w:pPr>
      <w:keepNext/>
      <w:ind w:left="2835"/>
      <w:outlineLvl w:val="0"/>
    </w:pPr>
    <w:rPr>
      <w:sz w:val="28"/>
    </w:rPr>
  </w:style>
  <w:style w:type="paragraph" w:styleId="2">
    <w:name w:val="heading 2"/>
    <w:basedOn w:val="a"/>
    <w:next w:val="a"/>
    <w:link w:val="20"/>
    <w:uiPriority w:val="9"/>
    <w:qFormat/>
    <w:rsid w:val="00B816D1"/>
    <w:pPr>
      <w:keepNext/>
      <w:framePr w:w="4563" w:h="2010" w:hSpace="181" w:wrap="around" w:vAnchor="text" w:hAnchor="page" w:x="6772" w:y="255"/>
      <w:outlineLvl w:val="1"/>
    </w:pPr>
    <w:rPr>
      <w:sz w:val="24"/>
    </w:rPr>
  </w:style>
  <w:style w:type="paragraph" w:styleId="3">
    <w:name w:val="heading 3"/>
    <w:basedOn w:val="a"/>
    <w:next w:val="a"/>
    <w:link w:val="30"/>
    <w:uiPriority w:val="9"/>
    <w:unhideWhenUsed/>
    <w:qFormat/>
    <w:rsid w:val="00157DB4"/>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835BA"/>
    <w:pPr>
      <w:keepNext/>
      <w:spacing w:before="240" w:after="60"/>
      <w:outlineLvl w:val="3"/>
    </w:pPr>
    <w:rPr>
      <w:rFonts w:ascii="Calibri" w:hAnsi="Calibri"/>
      <w:b/>
      <w:bCs/>
      <w:sz w:val="28"/>
      <w:szCs w:val="28"/>
    </w:rPr>
  </w:style>
  <w:style w:type="paragraph" w:styleId="5">
    <w:name w:val="heading 5"/>
    <w:basedOn w:val="a"/>
    <w:next w:val="a"/>
    <w:link w:val="50"/>
    <w:qFormat/>
    <w:rsid w:val="00157DB4"/>
    <w:pPr>
      <w:keepNext/>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816D1"/>
    <w:rPr>
      <w:sz w:val="28"/>
    </w:rPr>
  </w:style>
  <w:style w:type="character" w:customStyle="1" w:styleId="20">
    <w:name w:val="Заголовок 2 Знак"/>
    <w:link w:val="2"/>
    <w:uiPriority w:val="9"/>
    <w:rsid w:val="00B816D1"/>
    <w:rPr>
      <w:sz w:val="24"/>
    </w:rPr>
  </w:style>
  <w:style w:type="paragraph" w:styleId="a3">
    <w:name w:val="Normal (Web)"/>
    <w:basedOn w:val="a"/>
    <w:unhideWhenUsed/>
    <w:rsid w:val="00E551ED"/>
    <w:pPr>
      <w:spacing w:before="100" w:beforeAutospacing="1" w:after="100" w:afterAutospacing="1"/>
    </w:pPr>
    <w:rPr>
      <w:sz w:val="24"/>
      <w:szCs w:val="24"/>
    </w:rPr>
  </w:style>
  <w:style w:type="paragraph" w:styleId="a4">
    <w:name w:val="header"/>
    <w:basedOn w:val="a"/>
    <w:link w:val="a5"/>
    <w:rsid w:val="00E551ED"/>
    <w:pPr>
      <w:tabs>
        <w:tab w:val="center" w:pos="4677"/>
        <w:tab w:val="right" w:pos="9355"/>
      </w:tabs>
    </w:pPr>
  </w:style>
  <w:style w:type="character" w:customStyle="1" w:styleId="a5">
    <w:name w:val="Верхний колонтитул Знак"/>
    <w:basedOn w:val="a0"/>
    <w:link w:val="a4"/>
    <w:uiPriority w:val="99"/>
    <w:rsid w:val="00E551ED"/>
  </w:style>
  <w:style w:type="paragraph" w:styleId="a6">
    <w:name w:val="Balloon Text"/>
    <w:basedOn w:val="a"/>
    <w:link w:val="a7"/>
    <w:uiPriority w:val="99"/>
    <w:semiHidden/>
    <w:unhideWhenUsed/>
    <w:rsid w:val="00E551ED"/>
    <w:rPr>
      <w:rFonts w:ascii="Tahoma" w:hAnsi="Tahoma"/>
      <w:sz w:val="16"/>
      <w:szCs w:val="16"/>
    </w:rPr>
  </w:style>
  <w:style w:type="character" w:customStyle="1" w:styleId="a7">
    <w:name w:val="Текст выноски Знак"/>
    <w:link w:val="a6"/>
    <w:uiPriority w:val="99"/>
    <w:semiHidden/>
    <w:rsid w:val="00E551ED"/>
    <w:rPr>
      <w:rFonts w:ascii="Tahoma" w:hAnsi="Tahoma" w:cs="Tahoma"/>
      <w:sz w:val="16"/>
      <w:szCs w:val="16"/>
    </w:rPr>
  </w:style>
  <w:style w:type="paragraph" w:styleId="31">
    <w:name w:val="Body Text Indent 3"/>
    <w:basedOn w:val="a"/>
    <w:link w:val="32"/>
    <w:rsid w:val="00D91BE7"/>
    <w:pPr>
      <w:spacing w:after="120"/>
      <w:ind w:left="283"/>
    </w:pPr>
    <w:rPr>
      <w:sz w:val="16"/>
      <w:szCs w:val="16"/>
    </w:rPr>
  </w:style>
  <w:style w:type="character" w:customStyle="1" w:styleId="32">
    <w:name w:val="Основной текст с отступом 3 Знак"/>
    <w:link w:val="31"/>
    <w:rsid w:val="00D91BE7"/>
    <w:rPr>
      <w:sz w:val="16"/>
      <w:szCs w:val="16"/>
    </w:rPr>
  </w:style>
  <w:style w:type="paragraph" w:customStyle="1" w:styleId="Style2">
    <w:name w:val="Style2"/>
    <w:basedOn w:val="a"/>
    <w:uiPriority w:val="99"/>
    <w:rsid w:val="00951A2D"/>
    <w:pPr>
      <w:widowControl w:val="0"/>
      <w:autoSpaceDE w:val="0"/>
      <w:autoSpaceDN w:val="0"/>
      <w:adjustRightInd w:val="0"/>
      <w:spacing w:line="276" w:lineRule="exact"/>
      <w:ind w:firstLine="1886"/>
    </w:pPr>
    <w:rPr>
      <w:sz w:val="24"/>
      <w:szCs w:val="24"/>
    </w:rPr>
  </w:style>
  <w:style w:type="paragraph" w:customStyle="1" w:styleId="Style3">
    <w:name w:val="Style3"/>
    <w:basedOn w:val="a"/>
    <w:uiPriority w:val="99"/>
    <w:rsid w:val="00951A2D"/>
    <w:pPr>
      <w:widowControl w:val="0"/>
      <w:autoSpaceDE w:val="0"/>
      <w:autoSpaceDN w:val="0"/>
      <w:adjustRightInd w:val="0"/>
      <w:spacing w:line="276" w:lineRule="exact"/>
      <w:ind w:firstLine="725"/>
      <w:jc w:val="both"/>
    </w:pPr>
    <w:rPr>
      <w:sz w:val="24"/>
      <w:szCs w:val="24"/>
    </w:rPr>
  </w:style>
  <w:style w:type="paragraph" w:customStyle="1" w:styleId="Style4">
    <w:name w:val="Style4"/>
    <w:basedOn w:val="a"/>
    <w:uiPriority w:val="99"/>
    <w:rsid w:val="00951A2D"/>
    <w:pPr>
      <w:widowControl w:val="0"/>
      <w:autoSpaceDE w:val="0"/>
      <w:autoSpaceDN w:val="0"/>
      <w:adjustRightInd w:val="0"/>
      <w:spacing w:line="276" w:lineRule="exact"/>
    </w:pPr>
    <w:rPr>
      <w:sz w:val="24"/>
      <w:szCs w:val="24"/>
    </w:rPr>
  </w:style>
  <w:style w:type="paragraph" w:customStyle="1" w:styleId="Style5">
    <w:name w:val="Style5"/>
    <w:basedOn w:val="a"/>
    <w:uiPriority w:val="99"/>
    <w:rsid w:val="00951A2D"/>
    <w:pPr>
      <w:widowControl w:val="0"/>
      <w:autoSpaceDE w:val="0"/>
      <w:autoSpaceDN w:val="0"/>
      <w:adjustRightInd w:val="0"/>
    </w:pPr>
    <w:rPr>
      <w:sz w:val="24"/>
      <w:szCs w:val="24"/>
    </w:rPr>
  </w:style>
  <w:style w:type="character" w:customStyle="1" w:styleId="FontStyle11">
    <w:name w:val="Font Style11"/>
    <w:uiPriority w:val="99"/>
    <w:rsid w:val="00951A2D"/>
    <w:rPr>
      <w:rFonts w:ascii="Times New Roman" w:hAnsi="Times New Roman" w:cs="Times New Roman"/>
      <w:sz w:val="22"/>
      <w:szCs w:val="22"/>
    </w:rPr>
  </w:style>
  <w:style w:type="character" w:customStyle="1" w:styleId="40">
    <w:name w:val="Заголовок 4 Знак"/>
    <w:link w:val="4"/>
    <w:uiPriority w:val="9"/>
    <w:rsid w:val="00B835BA"/>
    <w:rPr>
      <w:rFonts w:ascii="Calibri" w:eastAsia="Times New Roman" w:hAnsi="Calibri" w:cs="Times New Roman"/>
      <w:b/>
      <w:bCs/>
      <w:sz w:val="28"/>
      <w:szCs w:val="28"/>
    </w:rPr>
  </w:style>
  <w:style w:type="paragraph" w:styleId="a8">
    <w:name w:val="Body Text Indent"/>
    <w:basedOn w:val="a"/>
    <w:link w:val="a9"/>
    <w:uiPriority w:val="99"/>
    <w:semiHidden/>
    <w:unhideWhenUsed/>
    <w:rsid w:val="00B835BA"/>
    <w:pPr>
      <w:spacing w:after="120"/>
      <w:ind w:left="283"/>
    </w:pPr>
  </w:style>
  <w:style w:type="character" w:customStyle="1" w:styleId="a9">
    <w:name w:val="Основной текст с отступом Знак"/>
    <w:basedOn w:val="a0"/>
    <w:link w:val="a8"/>
    <w:uiPriority w:val="99"/>
    <w:semiHidden/>
    <w:rsid w:val="00B835BA"/>
  </w:style>
  <w:style w:type="paragraph" w:styleId="aa">
    <w:name w:val="List Paragraph"/>
    <w:basedOn w:val="a"/>
    <w:uiPriority w:val="34"/>
    <w:qFormat/>
    <w:rsid w:val="00B53F1F"/>
    <w:pPr>
      <w:ind w:left="720"/>
      <w:contextualSpacing/>
    </w:pPr>
  </w:style>
  <w:style w:type="table" w:styleId="ab">
    <w:name w:val="Table Grid"/>
    <w:basedOn w:val="a1"/>
    <w:uiPriority w:val="59"/>
    <w:rsid w:val="00B45E0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F1076"/>
    <w:pPr>
      <w:widowControl w:val="0"/>
    </w:pPr>
    <w:rPr>
      <w:rFonts w:ascii="Courier New" w:hAnsi="Courier New"/>
      <w:snapToGrid w:val="0"/>
    </w:rPr>
  </w:style>
  <w:style w:type="character" w:styleId="ac">
    <w:name w:val="page number"/>
    <w:basedOn w:val="a0"/>
    <w:rsid w:val="00CE77EA"/>
  </w:style>
  <w:style w:type="paragraph" w:customStyle="1" w:styleId="21">
    <w:name w:val="Стиль2"/>
    <w:basedOn w:val="a"/>
    <w:uiPriority w:val="99"/>
    <w:rsid w:val="00CE77EA"/>
    <w:rPr>
      <w:sz w:val="24"/>
    </w:rPr>
  </w:style>
  <w:style w:type="paragraph" w:customStyle="1" w:styleId="11">
    <w:name w:val="Стиль1"/>
    <w:basedOn w:val="a"/>
    <w:uiPriority w:val="99"/>
    <w:rsid w:val="00CE77EA"/>
    <w:pPr>
      <w:spacing w:line="360" w:lineRule="auto"/>
    </w:pPr>
    <w:rPr>
      <w:rFonts w:ascii="Courier New" w:hAnsi="Courier New"/>
      <w:sz w:val="28"/>
    </w:rPr>
  </w:style>
  <w:style w:type="paragraph" w:styleId="22">
    <w:name w:val="Body Text Indent 2"/>
    <w:basedOn w:val="a"/>
    <w:link w:val="23"/>
    <w:uiPriority w:val="99"/>
    <w:semiHidden/>
    <w:unhideWhenUsed/>
    <w:rsid w:val="003445F8"/>
    <w:pPr>
      <w:spacing w:after="120" w:line="480" w:lineRule="auto"/>
      <w:ind w:left="283"/>
    </w:pPr>
  </w:style>
  <w:style w:type="character" w:customStyle="1" w:styleId="23">
    <w:name w:val="Основной текст с отступом 2 Знак"/>
    <w:basedOn w:val="a0"/>
    <w:link w:val="22"/>
    <w:uiPriority w:val="99"/>
    <w:semiHidden/>
    <w:rsid w:val="003445F8"/>
  </w:style>
  <w:style w:type="character" w:customStyle="1" w:styleId="ad">
    <w:name w:val="Без интервала Знак"/>
    <w:basedOn w:val="a0"/>
    <w:link w:val="ae"/>
    <w:uiPriority w:val="1"/>
    <w:rsid w:val="0031790C"/>
  </w:style>
  <w:style w:type="paragraph" w:styleId="ae">
    <w:name w:val="No Spacing"/>
    <w:basedOn w:val="a"/>
    <w:link w:val="ad"/>
    <w:uiPriority w:val="1"/>
    <w:qFormat/>
    <w:rsid w:val="0031790C"/>
  </w:style>
  <w:style w:type="paragraph" w:styleId="af">
    <w:name w:val="footer"/>
    <w:basedOn w:val="a"/>
    <w:link w:val="af0"/>
    <w:uiPriority w:val="99"/>
    <w:unhideWhenUsed/>
    <w:rsid w:val="0053055E"/>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rsid w:val="0053055E"/>
    <w:rPr>
      <w:rFonts w:ascii="Calibri" w:eastAsia="Calibri" w:hAnsi="Calibri" w:cs="Times New Roman"/>
      <w:sz w:val="22"/>
      <w:szCs w:val="22"/>
      <w:lang w:eastAsia="en-US"/>
    </w:rPr>
  </w:style>
  <w:style w:type="character" w:styleId="af1">
    <w:name w:val="annotation reference"/>
    <w:uiPriority w:val="99"/>
    <w:semiHidden/>
    <w:unhideWhenUsed/>
    <w:rsid w:val="000D1D60"/>
    <w:rPr>
      <w:sz w:val="16"/>
      <w:szCs w:val="16"/>
    </w:rPr>
  </w:style>
  <w:style w:type="paragraph" w:styleId="af2">
    <w:name w:val="annotation text"/>
    <w:basedOn w:val="a"/>
    <w:link w:val="af3"/>
    <w:uiPriority w:val="99"/>
    <w:semiHidden/>
    <w:unhideWhenUsed/>
    <w:rsid w:val="000D1D60"/>
  </w:style>
  <w:style w:type="character" w:customStyle="1" w:styleId="af3">
    <w:name w:val="Текст примечания Знак"/>
    <w:basedOn w:val="a0"/>
    <w:link w:val="af2"/>
    <w:uiPriority w:val="99"/>
    <w:semiHidden/>
    <w:rsid w:val="000D1D60"/>
  </w:style>
  <w:style w:type="paragraph" w:styleId="af4">
    <w:name w:val="annotation subject"/>
    <w:basedOn w:val="af2"/>
    <w:next w:val="af2"/>
    <w:link w:val="af5"/>
    <w:uiPriority w:val="99"/>
    <w:semiHidden/>
    <w:unhideWhenUsed/>
    <w:rsid w:val="000D1D60"/>
    <w:rPr>
      <w:b/>
      <w:bCs/>
    </w:rPr>
  </w:style>
  <w:style w:type="character" w:customStyle="1" w:styleId="af5">
    <w:name w:val="Тема примечания Знак"/>
    <w:link w:val="af4"/>
    <w:uiPriority w:val="99"/>
    <w:semiHidden/>
    <w:rsid w:val="000D1D60"/>
    <w:rPr>
      <w:b/>
      <w:bCs/>
    </w:rPr>
  </w:style>
  <w:style w:type="paragraph" w:customStyle="1" w:styleId="ConsPlusTitle">
    <w:name w:val="ConsPlusTitle"/>
    <w:uiPriority w:val="99"/>
    <w:rsid w:val="00157DB4"/>
    <w:pPr>
      <w:autoSpaceDE w:val="0"/>
      <w:autoSpaceDN w:val="0"/>
      <w:adjustRightInd w:val="0"/>
    </w:pPr>
    <w:rPr>
      <w:rFonts w:ascii="Arial" w:hAnsi="Arial" w:cs="Arial"/>
      <w:b/>
      <w:bCs/>
    </w:rPr>
  </w:style>
  <w:style w:type="character" w:customStyle="1" w:styleId="30">
    <w:name w:val="Заголовок 3 Знак"/>
    <w:link w:val="3"/>
    <w:uiPriority w:val="9"/>
    <w:semiHidden/>
    <w:rsid w:val="00157DB4"/>
    <w:rPr>
      <w:rFonts w:ascii="Cambria" w:eastAsia="Times New Roman" w:hAnsi="Cambria" w:cs="Times New Roman"/>
      <w:b/>
      <w:bCs/>
      <w:sz w:val="26"/>
      <w:szCs w:val="26"/>
    </w:rPr>
  </w:style>
  <w:style w:type="paragraph" w:styleId="af6">
    <w:name w:val="Body Text"/>
    <w:basedOn w:val="a"/>
    <w:link w:val="af7"/>
    <w:unhideWhenUsed/>
    <w:rsid w:val="00157DB4"/>
    <w:pPr>
      <w:spacing w:after="120"/>
    </w:pPr>
  </w:style>
  <w:style w:type="character" w:customStyle="1" w:styleId="af7">
    <w:name w:val="Основной текст Знак"/>
    <w:basedOn w:val="a0"/>
    <w:link w:val="af6"/>
    <w:rsid w:val="00157DB4"/>
  </w:style>
  <w:style w:type="character" w:customStyle="1" w:styleId="50">
    <w:name w:val="Заголовок 5 Знак"/>
    <w:link w:val="5"/>
    <w:rsid w:val="00157DB4"/>
    <w:rPr>
      <w:b/>
      <w:sz w:val="26"/>
    </w:rPr>
  </w:style>
  <w:style w:type="paragraph" w:customStyle="1" w:styleId="ConsPlusNormal">
    <w:name w:val="ConsPlusNormal"/>
    <w:rsid w:val="00157DB4"/>
    <w:pPr>
      <w:autoSpaceDE w:val="0"/>
      <w:autoSpaceDN w:val="0"/>
      <w:adjustRightInd w:val="0"/>
    </w:pPr>
    <w:rPr>
      <w:rFonts w:ascii="Arial" w:hAnsi="Arial" w:cs="Arial"/>
    </w:rPr>
  </w:style>
  <w:style w:type="paragraph" w:styleId="af8">
    <w:name w:val="caption"/>
    <w:basedOn w:val="a"/>
    <w:next w:val="a"/>
    <w:qFormat/>
    <w:rsid w:val="00157DB4"/>
    <w:pPr>
      <w:spacing w:before="120"/>
    </w:pPr>
    <w:rPr>
      <w:sz w:val="24"/>
    </w:rPr>
  </w:style>
  <w:style w:type="paragraph" w:styleId="af9">
    <w:name w:val="footnote text"/>
    <w:basedOn w:val="a"/>
    <w:link w:val="afa"/>
    <w:semiHidden/>
    <w:rsid w:val="00157DB4"/>
  </w:style>
  <w:style w:type="character" w:customStyle="1" w:styleId="afa">
    <w:name w:val="Текст сноски Знак"/>
    <w:basedOn w:val="a0"/>
    <w:link w:val="af9"/>
    <w:semiHidden/>
    <w:rsid w:val="00157DB4"/>
  </w:style>
  <w:style w:type="character" w:styleId="afb">
    <w:name w:val="footnote reference"/>
    <w:semiHidden/>
    <w:rsid w:val="00157DB4"/>
    <w:rPr>
      <w:vertAlign w:val="superscript"/>
    </w:rPr>
  </w:style>
  <w:style w:type="paragraph" w:styleId="afc">
    <w:name w:val="Title"/>
    <w:basedOn w:val="a"/>
    <w:link w:val="afd"/>
    <w:qFormat/>
    <w:rsid w:val="00157DB4"/>
    <w:pPr>
      <w:jc w:val="center"/>
    </w:pPr>
    <w:rPr>
      <w:b/>
      <w:sz w:val="26"/>
    </w:rPr>
  </w:style>
  <w:style w:type="character" w:customStyle="1" w:styleId="afd">
    <w:name w:val="Название Знак"/>
    <w:link w:val="afc"/>
    <w:rsid w:val="00157DB4"/>
    <w:rPr>
      <w:b/>
      <w:sz w:val="26"/>
    </w:rPr>
  </w:style>
  <w:style w:type="paragraph" w:styleId="33">
    <w:name w:val="Body Text 3"/>
    <w:basedOn w:val="a"/>
    <w:link w:val="34"/>
    <w:uiPriority w:val="99"/>
    <w:semiHidden/>
    <w:unhideWhenUsed/>
    <w:rsid w:val="00157DB4"/>
    <w:pPr>
      <w:spacing w:after="120" w:line="276" w:lineRule="auto"/>
    </w:pPr>
    <w:rPr>
      <w:rFonts w:ascii="Calibri" w:hAnsi="Calibri"/>
      <w:sz w:val="16"/>
      <w:szCs w:val="16"/>
    </w:rPr>
  </w:style>
  <w:style w:type="character" w:customStyle="1" w:styleId="34">
    <w:name w:val="Основной текст 3 Знак"/>
    <w:link w:val="33"/>
    <w:uiPriority w:val="99"/>
    <w:semiHidden/>
    <w:rsid w:val="00157DB4"/>
    <w:rPr>
      <w:rFonts w:ascii="Calibri" w:hAnsi="Calibri"/>
      <w:sz w:val="16"/>
      <w:szCs w:val="16"/>
    </w:rPr>
  </w:style>
  <w:style w:type="character" w:styleId="afe">
    <w:name w:val="Hyperlink"/>
    <w:uiPriority w:val="99"/>
    <w:semiHidden/>
    <w:unhideWhenUsed/>
    <w:rsid w:val="00157DB4"/>
    <w:rPr>
      <w:color w:val="005383"/>
      <w:u w:val="single"/>
    </w:rPr>
  </w:style>
  <w:style w:type="paragraph" w:customStyle="1" w:styleId="ConsPlusNonformat">
    <w:name w:val="ConsPlusNonformat"/>
    <w:uiPriority w:val="99"/>
    <w:rsid w:val="00157DB4"/>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7DB4"/>
    <w:pPr>
      <w:widowControl w:val="0"/>
      <w:autoSpaceDE w:val="0"/>
      <w:autoSpaceDN w:val="0"/>
      <w:adjustRightInd w:val="0"/>
    </w:pPr>
    <w:rPr>
      <w:rFonts w:ascii="Calibri" w:hAnsi="Calibri" w:cs="Calibri"/>
      <w:sz w:val="22"/>
      <w:szCs w:val="22"/>
    </w:rPr>
  </w:style>
  <w:style w:type="paragraph" w:customStyle="1" w:styleId="aff">
    <w:name w:val="Знак Знак Знак Знак"/>
    <w:basedOn w:val="a"/>
    <w:rsid w:val="00157DB4"/>
    <w:pPr>
      <w:spacing w:after="160" w:line="240" w:lineRule="exact"/>
    </w:pPr>
    <w:rPr>
      <w:rFonts w:ascii="Verdana" w:hAnsi="Verdana"/>
      <w:szCs w:val="22"/>
      <w:lang w:val="en-US" w:eastAsia="en-US"/>
    </w:rPr>
  </w:style>
  <w:style w:type="character" w:customStyle="1" w:styleId="FontStyle12">
    <w:name w:val="Font Style12"/>
    <w:basedOn w:val="a0"/>
    <w:uiPriority w:val="99"/>
    <w:rsid w:val="00A558FA"/>
    <w:rPr>
      <w:rFonts w:ascii="Arial" w:hAnsi="Arial" w:cs="Arial"/>
      <w:b/>
      <w:bCs/>
      <w:spacing w:val="-20"/>
      <w:sz w:val="20"/>
      <w:szCs w:val="20"/>
    </w:rPr>
  </w:style>
  <w:style w:type="paragraph" w:customStyle="1" w:styleId="210">
    <w:name w:val="Основной текст 21"/>
    <w:basedOn w:val="a"/>
    <w:rsid w:val="00EC0827"/>
    <w:pPr>
      <w:widowControl w:val="0"/>
      <w:spacing w:line="360" w:lineRule="auto"/>
      <w:ind w:firstLine="720"/>
      <w:jc w:val="both"/>
    </w:pPr>
    <w:rPr>
      <w:sz w:val="24"/>
    </w:rPr>
  </w:style>
</w:styles>
</file>

<file path=word/webSettings.xml><?xml version="1.0" encoding="utf-8"?>
<w:webSettings xmlns:r="http://schemas.openxmlformats.org/officeDocument/2006/relationships" xmlns:w="http://schemas.openxmlformats.org/wordprocessingml/2006/main">
  <w:divs>
    <w:div w:id="875698643">
      <w:bodyDiv w:val="1"/>
      <w:marLeft w:val="0"/>
      <w:marRight w:val="0"/>
      <w:marTop w:val="0"/>
      <w:marBottom w:val="0"/>
      <w:divBdr>
        <w:top w:val="none" w:sz="0" w:space="0" w:color="auto"/>
        <w:left w:val="none" w:sz="0" w:space="0" w:color="auto"/>
        <w:bottom w:val="none" w:sz="0" w:space="0" w:color="auto"/>
        <w:right w:val="none" w:sz="0" w:space="0" w:color="auto"/>
      </w:divBdr>
    </w:div>
    <w:div w:id="979920812">
      <w:bodyDiv w:val="1"/>
      <w:marLeft w:val="0"/>
      <w:marRight w:val="0"/>
      <w:marTop w:val="0"/>
      <w:marBottom w:val="0"/>
      <w:divBdr>
        <w:top w:val="none" w:sz="0" w:space="0" w:color="auto"/>
        <w:left w:val="none" w:sz="0" w:space="0" w:color="auto"/>
        <w:bottom w:val="none" w:sz="0" w:space="0" w:color="auto"/>
        <w:right w:val="none" w:sz="0" w:space="0" w:color="auto"/>
      </w:divBdr>
    </w:div>
    <w:div w:id="1043749993">
      <w:bodyDiv w:val="1"/>
      <w:marLeft w:val="0"/>
      <w:marRight w:val="0"/>
      <w:marTop w:val="0"/>
      <w:marBottom w:val="0"/>
      <w:divBdr>
        <w:top w:val="none" w:sz="0" w:space="0" w:color="auto"/>
        <w:left w:val="none" w:sz="0" w:space="0" w:color="auto"/>
        <w:bottom w:val="none" w:sz="0" w:space="0" w:color="auto"/>
        <w:right w:val="none" w:sz="0" w:space="0" w:color="auto"/>
      </w:divBdr>
    </w:div>
    <w:div w:id="1195725811">
      <w:bodyDiv w:val="1"/>
      <w:marLeft w:val="0"/>
      <w:marRight w:val="0"/>
      <w:marTop w:val="0"/>
      <w:marBottom w:val="0"/>
      <w:divBdr>
        <w:top w:val="none" w:sz="0" w:space="0" w:color="auto"/>
        <w:left w:val="none" w:sz="0" w:space="0" w:color="auto"/>
        <w:bottom w:val="none" w:sz="0" w:space="0" w:color="auto"/>
        <w:right w:val="none" w:sz="0" w:space="0" w:color="auto"/>
      </w:divBdr>
    </w:div>
    <w:div w:id="1801654719">
      <w:bodyDiv w:val="1"/>
      <w:marLeft w:val="0"/>
      <w:marRight w:val="0"/>
      <w:marTop w:val="0"/>
      <w:marBottom w:val="0"/>
      <w:divBdr>
        <w:top w:val="none" w:sz="0" w:space="0" w:color="auto"/>
        <w:left w:val="none" w:sz="0" w:space="0" w:color="auto"/>
        <w:bottom w:val="none" w:sz="0" w:space="0" w:color="auto"/>
        <w:right w:val="none" w:sz="0" w:space="0" w:color="auto"/>
      </w:divBdr>
    </w:div>
    <w:div w:id="2071342165">
      <w:bodyDiv w:val="1"/>
      <w:marLeft w:val="0"/>
      <w:marRight w:val="0"/>
      <w:marTop w:val="0"/>
      <w:marBottom w:val="0"/>
      <w:divBdr>
        <w:top w:val="none" w:sz="0" w:space="0" w:color="auto"/>
        <w:left w:val="none" w:sz="0" w:space="0" w:color="auto"/>
        <w:bottom w:val="none" w:sz="0" w:space="0" w:color="auto"/>
        <w:right w:val="none" w:sz="0" w:space="0" w:color="auto"/>
      </w:divBdr>
    </w:div>
    <w:div w:id="21449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D1ED-AFB5-4F17-8211-919E533F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22046</CharactersWithSpaces>
  <SharedDoc>false</SharedDoc>
  <HLinks>
    <vt:vector size="18" baseType="variant">
      <vt:variant>
        <vt:i4>2097252</vt:i4>
      </vt:variant>
      <vt:variant>
        <vt:i4>6</vt:i4>
      </vt:variant>
      <vt:variant>
        <vt:i4>0</vt:i4>
      </vt:variant>
      <vt:variant>
        <vt:i4>5</vt:i4>
      </vt:variant>
      <vt:variant>
        <vt:lpwstr>consultantplus://offline/ref=506C4BC5CB7E57A7E08A43034E771136783B5B128680825C9C89E2F94EC8245385FDC5F80F952038n6fEL</vt:lpwstr>
      </vt:variant>
      <vt:variant>
        <vt:lpwstr/>
      </vt:variant>
      <vt:variant>
        <vt:i4>6684682</vt:i4>
      </vt:variant>
      <vt:variant>
        <vt:i4>3</vt:i4>
      </vt:variant>
      <vt:variant>
        <vt:i4>0</vt:i4>
      </vt:variant>
      <vt:variant>
        <vt:i4>5</vt:i4>
      </vt:variant>
      <vt:variant>
        <vt:lpwstr>http://www.tsu.ru/upload/content/static/files/Prilozhenie_11.doc</vt:lpwstr>
      </vt:variant>
      <vt:variant>
        <vt:lpwstr/>
      </vt:variant>
      <vt:variant>
        <vt:i4>2097252</vt:i4>
      </vt:variant>
      <vt:variant>
        <vt:i4>0</vt:i4>
      </vt:variant>
      <vt:variant>
        <vt:i4>0</vt:i4>
      </vt:variant>
      <vt:variant>
        <vt:i4>5</vt:i4>
      </vt:variant>
      <vt:variant>
        <vt:lpwstr>consultantplus://offline/ref=506C4BC5CB7E57A7E08A43034E771136783B5B128680825C9C89E2F94EC8245385FDC5F80F952038n6fEL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KNITU2017</cp:lastModifiedBy>
  <cp:revision>8</cp:revision>
  <cp:lastPrinted>2018-09-26T12:10:00Z</cp:lastPrinted>
  <dcterms:created xsi:type="dcterms:W3CDTF">2018-09-26T08:16:00Z</dcterms:created>
  <dcterms:modified xsi:type="dcterms:W3CDTF">2018-09-28T06:23:00Z</dcterms:modified>
</cp:coreProperties>
</file>