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10490"/>
      </w:tblGrid>
      <w:tr w:rsidR="005E482B" w:rsidTr="005E482B">
        <w:tc>
          <w:tcPr>
            <w:tcW w:w="10490" w:type="dxa"/>
          </w:tcPr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Призеры и победители </w:t>
            </w:r>
            <w:r w:rsidRPr="00B864BD">
              <w:rPr>
                <w:b/>
                <w:sz w:val="28"/>
                <w:szCs w:val="28"/>
                <w:u w:val="single"/>
              </w:rPr>
              <w:t>МУЗЫКАЛЬНО</w:t>
            </w:r>
            <w:r>
              <w:rPr>
                <w:b/>
                <w:sz w:val="28"/>
                <w:szCs w:val="28"/>
                <w:u w:val="single"/>
              </w:rPr>
              <w:t xml:space="preserve">ГО </w:t>
            </w:r>
            <w:r w:rsidRPr="00B864BD">
              <w:rPr>
                <w:b/>
                <w:sz w:val="28"/>
                <w:szCs w:val="28"/>
                <w:u w:val="single"/>
              </w:rPr>
              <w:t>НАПРАВЛЕНИ</w:t>
            </w:r>
            <w:r>
              <w:rPr>
                <w:b/>
                <w:sz w:val="28"/>
                <w:szCs w:val="28"/>
                <w:u w:val="single"/>
              </w:rPr>
              <w:t>Я: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«ВИА»</w:t>
            </w:r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3 место - ВИА «</w:t>
            </w:r>
            <w:r w:rsidRPr="00B824B3">
              <w:rPr>
                <w:sz w:val="28"/>
                <w:szCs w:val="28"/>
              </w:rPr>
              <w:t>CoastLine</w:t>
            </w:r>
            <w:r w:rsidRPr="00B864BD">
              <w:rPr>
                <w:sz w:val="28"/>
                <w:szCs w:val="28"/>
              </w:rPr>
              <w:t>» И</w:t>
            </w:r>
            <w:hyperlink r:id="rId4" w:history="1">
              <w:r w:rsidRPr="00B864BD">
                <w:rPr>
                  <w:sz w:val="28"/>
                  <w:szCs w:val="28"/>
                </w:rPr>
                <w:t>нститут управления, автоматизации и информационных технологий</w:t>
              </w:r>
            </w:hyperlink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2 место - ВИА «Зубы» Инстит</w:t>
            </w:r>
            <w:r>
              <w:rPr>
                <w:sz w:val="28"/>
                <w:szCs w:val="28"/>
              </w:rPr>
              <w:t xml:space="preserve">ут нефти, химии и </w:t>
            </w:r>
            <w:proofErr w:type="spellStart"/>
            <w:r>
              <w:rPr>
                <w:sz w:val="28"/>
                <w:szCs w:val="28"/>
              </w:rPr>
              <w:t>нанотехнологии</w:t>
            </w:r>
            <w:proofErr w:type="spellEnd"/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ВИА «</w:t>
            </w:r>
            <w:r w:rsidRPr="00B824B3">
              <w:rPr>
                <w:sz w:val="28"/>
                <w:szCs w:val="28"/>
              </w:rPr>
              <w:t>Streetsounds</w:t>
            </w:r>
            <w:r w:rsidRPr="00B864BD">
              <w:rPr>
                <w:sz w:val="28"/>
                <w:szCs w:val="28"/>
              </w:rPr>
              <w:t>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«Инструментальные группы и инструменталисты»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 - Дуэт «Duo» И</w:t>
            </w:r>
            <w:hyperlink r:id="rId5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нститут управления, автоматизации и информационных технологий</w:t>
              </w:r>
            </w:hyperlink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Соло-инструменталисты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НигматуллинАйзат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Инженерный химико-технологический институт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СадуллаевАлим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И</w:t>
            </w:r>
            <w:hyperlink r:id="rId7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нститут управления, автоматизации и информационных технологий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«Авторская песня»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–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hyperlink r:id="rId8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Институт химического и нефтяного машиностроения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«Иностранный студент»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–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АиннаяАкилаДини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«Академический вокал»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– Семенова Милана, </w:t>
            </w:r>
            <w:hyperlink r:id="rId10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Инженерный химико-технологический институт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 «Эстрадный вокал (дуэты)»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Шайманов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Дамир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Элана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Институт нефти, химии и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Давлетьяров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Рашид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Элана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Институт нефти, химии и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- Шамсутдинова Диана,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Ямщикова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</w:t>
            </w:r>
            <w:hyperlink r:id="rId11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Инженерный химико-технологический институт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«Эстрадный соло-вокал»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Кнутова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Екатерина, </w:t>
            </w:r>
            <w:hyperlink r:id="rId12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Ямщикова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</w:t>
            </w:r>
            <w:hyperlink r:id="rId13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Инженерный химико-технологический институт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Номинация «Зарубежный вокал»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Аль-Аббуди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Мохаммед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КхалидДжебар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Институт нефти, химии и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нанотехнологии</w:t>
            </w:r>
            <w:proofErr w:type="spellEnd"/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- Валеева Дарья, Институт нефти, химии и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нанотехнологии</w:t>
            </w:r>
            <w:proofErr w:type="spellEnd"/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место - Пантелеева Альбина, </w:t>
            </w:r>
            <w:hyperlink r:id="rId14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Институт технологии легкой промышленности, моды и дизайна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место - </w:t>
            </w:r>
            <w:proofErr w:type="spellStart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Ямщикова</w:t>
            </w:r>
            <w:proofErr w:type="spellEnd"/>
            <w:r w:rsidRPr="00B8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Софья, </w:t>
            </w:r>
            <w:hyperlink r:id="rId15" w:history="1">
              <w:r w:rsidRPr="00B824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Инженерный химико-технологический институт</w:t>
              </w:r>
            </w:hyperlink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Победители в </w:t>
            </w:r>
            <w:r w:rsidRPr="00B864BD">
              <w:rPr>
                <w:b/>
                <w:sz w:val="28"/>
                <w:szCs w:val="28"/>
                <w:u w:val="single"/>
              </w:rPr>
              <w:t>ТАНЦЕВАЛЬНО</w:t>
            </w:r>
            <w:r>
              <w:rPr>
                <w:b/>
                <w:sz w:val="28"/>
                <w:szCs w:val="28"/>
                <w:u w:val="single"/>
              </w:rPr>
              <w:t>М</w:t>
            </w:r>
            <w:r w:rsidRPr="00B864BD">
              <w:rPr>
                <w:b/>
                <w:sz w:val="28"/>
                <w:szCs w:val="28"/>
                <w:u w:val="single"/>
              </w:rPr>
              <w:t xml:space="preserve"> НАПРАВЛЕНИ</w:t>
            </w:r>
            <w:r>
              <w:rPr>
                <w:b/>
                <w:sz w:val="28"/>
                <w:szCs w:val="28"/>
                <w:u w:val="single"/>
              </w:rPr>
              <w:t>И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«Эстрадный танец»</w:t>
            </w:r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3 место - Т/К «Твист», И</w:t>
            </w:r>
            <w:hyperlink r:id="rId16" w:history="1">
              <w:r w:rsidRPr="00B864BD">
                <w:rPr>
                  <w:sz w:val="28"/>
                  <w:szCs w:val="28"/>
                </w:rPr>
                <w:t>нститут управления, автоматизации и информационных технологий</w:t>
              </w:r>
            </w:hyperlink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 xml:space="preserve">2 место - Т/К «Группа 74», </w:t>
            </w:r>
            <w:hyperlink r:id="rId17" w:history="1">
              <w:r w:rsidRPr="00B864BD">
                <w:rPr>
                  <w:sz w:val="28"/>
                  <w:szCs w:val="28"/>
                </w:rPr>
                <w:t>Инженерный химико-технологический институт</w:t>
              </w:r>
            </w:hyperlink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2 место - Т/К «</w:t>
            </w:r>
            <w:proofErr w:type="spellStart"/>
            <w:r w:rsidRPr="00B864BD">
              <w:rPr>
                <w:sz w:val="28"/>
                <w:szCs w:val="28"/>
              </w:rPr>
              <w:t>Межансе</w:t>
            </w:r>
            <w:proofErr w:type="spellEnd"/>
            <w:r w:rsidRPr="00B864BD">
              <w:rPr>
                <w:sz w:val="28"/>
                <w:szCs w:val="28"/>
              </w:rPr>
              <w:t xml:space="preserve">», </w:t>
            </w:r>
            <w:hyperlink r:id="rId18" w:history="1">
              <w:r w:rsidRPr="00B864BD">
                <w:rPr>
                  <w:sz w:val="28"/>
                  <w:szCs w:val="28"/>
                </w:rPr>
                <w:t>Инженерный химико-технологический институт</w:t>
              </w:r>
            </w:hyperlink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«Современная хореография»</w:t>
            </w:r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Специальный приз «Дебют» получает Нуриева Лейсан Т/К «</w:t>
            </w:r>
            <w:proofErr w:type="spellStart"/>
            <w:r w:rsidRPr="00B864BD">
              <w:rPr>
                <w:sz w:val="28"/>
                <w:szCs w:val="28"/>
              </w:rPr>
              <w:t>Sensat</w:t>
            </w:r>
            <w:proofErr w:type="spellEnd"/>
            <w:r w:rsidRPr="00B864BD">
              <w:rPr>
                <w:sz w:val="28"/>
                <w:szCs w:val="28"/>
                <w:lang w:val="en-US"/>
              </w:rPr>
              <w:t>ion</w:t>
            </w:r>
            <w:r w:rsidRPr="00B864BD">
              <w:rPr>
                <w:sz w:val="28"/>
                <w:szCs w:val="28"/>
              </w:rPr>
              <w:t xml:space="preserve">»,  Институт нефти, химии и </w:t>
            </w:r>
            <w:proofErr w:type="spellStart"/>
            <w:r w:rsidRPr="00B864BD">
              <w:rPr>
                <w:sz w:val="28"/>
                <w:szCs w:val="28"/>
              </w:rPr>
              <w:t>нанотехнологии</w:t>
            </w:r>
            <w:proofErr w:type="spellEnd"/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2 место - Т/К «Импрессия», Институт полимеров</w:t>
            </w:r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</w:t>
            </w:r>
            <w:r w:rsidRPr="00B864BD">
              <w:rPr>
                <w:sz w:val="28"/>
                <w:szCs w:val="28"/>
                <w:lang w:val="en-US"/>
              </w:rPr>
              <w:t>Whoknows</w:t>
            </w:r>
            <w:r w:rsidRPr="00B864BD">
              <w:rPr>
                <w:sz w:val="28"/>
                <w:szCs w:val="28"/>
              </w:rPr>
              <w:t xml:space="preserve">», </w:t>
            </w:r>
            <w:hyperlink r:id="rId19" w:history="1">
              <w:r w:rsidRPr="00B864BD">
                <w:rPr>
                  <w:sz w:val="28"/>
                  <w:szCs w:val="28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«Бальный танец»</w:t>
            </w:r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«Нюанс-механик»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«Народный танец»</w:t>
            </w:r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</w:t>
            </w:r>
            <w:proofErr w:type="spellStart"/>
            <w:r w:rsidRPr="00B864BD">
              <w:rPr>
                <w:sz w:val="28"/>
                <w:szCs w:val="28"/>
              </w:rPr>
              <w:t>Шахнас</w:t>
            </w:r>
            <w:proofErr w:type="spellEnd"/>
            <w:r w:rsidRPr="00B864BD">
              <w:rPr>
                <w:sz w:val="28"/>
                <w:szCs w:val="28"/>
              </w:rPr>
              <w:t>», Институт полимеров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«Уличные танцы (</w:t>
            </w:r>
            <w:r w:rsidRPr="00B824B3">
              <w:rPr>
                <w:b/>
                <w:sz w:val="28"/>
                <w:szCs w:val="28"/>
                <w:lang w:val="en-US"/>
              </w:rPr>
              <w:t>dancehall</w:t>
            </w:r>
            <w:r w:rsidRPr="00B824B3">
              <w:rPr>
                <w:b/>
                <w:sz w:val="28"/>
                <w:szCs w:val="28"/>
              </w:rPr>
              <w:t>)»</w:t>
            </w:r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</w:t>
            </w:r>
            <w:r w:rsidRPr="00B864BD">
              <w:rPr>
                <w:sz w:val="28"/>
                <w:szCs w:val="28"/>
                <w:lang w:val="en-US"/>
              </w:rPr>
              <w:t>SYZYGY</w:t>
            </w:r>
            <w:r w:rsidRPr="00B864BD">
              <w:rPr>
                <w:sz w:val="28"/>
                <w:szCs w:val="28"/>
              </w:rPr>
              <w:t>»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«Уличные танцы (</w:t>
            </w:r>
            <w:proofErr w:type="spellStart"/>
            <w:r w:rsidRPr="00B824B3">
              <w:rPr>
                <w:b/>
                <w:sz w:val="28"/>
                <w:szCs w:val="28"/>
              </w:rPr>
              <w:t>freestyle</w:t>
            </w:r>
            <w:proofErr w:type="spellEnd"/>
            <w:r w:rsidRPr="00B824B3">
              <w:rPr>
                <w:b/>
                <w:sz w:val="28"/>
                <w:szCs w:val="28"/>
              </w:rPr>
              <w:t>)»</w:t>
            </w:r>
          </w:p>
          <w:p w:rsidR="005E482B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</w:t>
            </w:r>
            <w:proofErr w:type="spellStart"/>
            <w:r w:rsidRPr="00B864BD">
              <w:rPr>
                <w:sz w:val="28"/>
                <w:szCs w:val="28"/>
                <w:lang w:val="en-US"/>
              </w:rPr>
              <w:t>Shois</w:t>
            </w:r>
            <w:proofErr w:type="spellEnd"/>
            <w:r w:rsidRPr="00B864BD">
              <w:rPr>
                <w:sz w:val="28"/>
                <w:szCs w:val="28"/>
              </w:rPr>
              <w:t xml:space="preserve">», </w:t>
            </w:r>
            <w:hyperlink r:id="rId20" w:history="1">
              <w:r w:rsidRPr="00B864BD">
                <w:rPr>
                  <w:sz w:val="28"/>
                  <w:szCs w:val="28"/>
                </w:rPr>
                <w:t>Инженерный химико-технологический институт</w:t>
              </w:r>
            </w:hyperlink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24B3">
              <w:rPr>
                <w:sz w:val="28"/>
                <w:szCs w:val="28"/>
              </w:rPr>
              <w:t>Гран-при - Т/К «</w:t>
            </w:r>
            <w:r w:rsidRPr="00B824B3">
              <w:rPr>
                <w:sz w:val="28"/>
                <w:szCs w:val="28"/>
                <w:lang w:val="en-US"/>
              </w:rPr>
              <w:t>GrooveUp</w:t>
            </w:r>
            <w:r w:rsidRPr="00B824B3">
              <w:rPr>
                <w:sz w:val="28"/>
                <w:szCs w:val="28"/>
              </w:rPr>
              <w:t>»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 xml:space="preserve">Номинация «Уличные танцы» </w:t>
            </w:r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 xml:space="preserve">3 место - Т/К «Движение», </w:t>
            </w:r>
            <w:hyperlink r:id="rId21" w:history="1">
              <w:r w:rsidRPr="00B864BD">
                <w:rPr>
                  <w:sz w:val="28"/>
                  <w:szCs w:val="28"/>
                </w:rPr>
                <w:t>Институт пищевых производств и биотехнологии</w:t>
              </w:r>
            </w:hyperlink>
          </w:p>
          <w:p w:rsidR="005E482B" w:rsidRPr="00B864BD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2 место - Т/К «</w:t>
            </w:r>
            <w:r w:rsidRPr="00B864BD">
              <w:rPr>
                <w:sz w:val="28"/>
                <w:szCs w:val="28"/>
                <w:lang w:val="en-US"/>
              </w:rPr>
              <w:t>Flowmore</w:t>
            </w:r>
            <w:r w:rsidRPr="00B864BD">
              <w:rPr>
                <w:sz w:val="28"/>
                <w:szCs w:val="28"/>
              </w:rPr>
              <w:t xml:space="preserve">», </w:t>
            </w:r>
            <w:hyperlink r:id="rId22" w:history="1">
              <w:r w:rsidRPr="00B864BD">
                <w:rPr>
                  <w:sz w:val="28"/>
                  <w:szCs w:val="28"/>
                </w:rPr>
                <w:t>Институт пищевых производств и биотехнологии</w:t>
              </w:r>
            </w:hyperlink>
          </w:p>
          <w:p w:rsidR="005E482B" w:rsidRDefault="005E482B" w:rsidP="005E482B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r w:rsidRPr="00B864BD">
              <w:rPr>
                <w:sz w:val="28"/>
                <w:szCs w:val="28"/>
              </w:rPr>
              <w:t>1 место - Т/К «</w:t>
            </w:r>
            <w:proofErr w:type="spellStart"/>
            <w:r w:rsidRPr="00B864BD">
              <w:rPr>
                <w:sz w:val="28"/>
                <w:szCs w:val="28"/>
              </w:rPr>
              <w:t>КниТуса</w:t>
            </w:r>
            <w:proofErr w:type="spellEnd"/>
            <w:r w:rsidRPr="00B864BD">
              <w:rPr>
                <w:sz w:val="28"/>
                <w:szCs w:val="28"/>
              </w:rPr>
              <w:t xml:space="preserve">», Институт нефти, химии и </w:t>
            </w:r>
            <w:proofErr w:type="spellStart"/>
            <w:r w:rsidRPr="00B864BD">
              <w:rPr>
                <w:sz w:val="28"/>
                <w:szCs w:val="28"/>
              </w:rPr>
              <w:t>нанотехнологии</w:t>
            </w:r>
            <w:proofErr w:type="spellEnd"/>
          </w:p>
          <w:p w:rsidR="005E482B" w:rsidRPr="005E482B" w:rsidRDefault="005E482B" w:rsidP="005E482B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E482B" w:rsidTr="005E482B">
        <w:tc>
          <w:tcPr>
            <w:tcW w:w="10490" w:type="dxa"/>
          </w:tcPr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B824B3">
              <w:rPr>
                <w:b/>
                <w:sz w:val="28"/>
                <w:szCs w:val="28"/>
                <w:u w:val="single"/>
              </w:rPr>
              <w:lastRenderedPageBreak/>
              <w:t>ТЕАТРАЛЬНОЕ НАПРАВЛЕНИЕ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«Художественное слово»</w:t>
            </w:r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3 место - Студенческий театр «Наизнанку»</w:t>
            </w:r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«Художественное слово (большие группы)»</w:t>
            </w:r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3 место - Студенческий театр «Наизнанку»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ind w:firstLine="19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«Театр малых форм»</w:t>
            </w:r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приз за актерское мастерство получает </w:t>
            </w:r>
            <w:proofErr w:type="spellStart"/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Абишев</w:t>
            </w:r>
            <w:proofErr w:type="spellEnd"/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 Аскар, </w:t>
            </w:r>
            <w:hyperlink r:id="rId23" w:history="1">
              <w:r w:rsidRPr="00B824B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3 место - ТО «Нахлебники», </w:t>
            </w:r>
            <w:hyperlink r:id="rId24" w:history="1">
              <w:r w:rsidRPr="00B824B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3 место - СТЭМ «Не мотай нервы», Институт нефти, химии и </w:t>
            </w:r>
            <w:proofErr w:type="spellStart"/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</w:p>
          <w:p w:rsidR="005E482B" w:rsidRPr="00B824B3" w:rsidRDefault="005E482B" w:rsidP="00B824B3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2 место - СТЭМ «Укус солнца», Институт полимеров</w:t>
            </w:r>
          </w:p>
          <w:p w:rsidR="005E482B" w:rsidRPr="005E482B" w:rsidRDefault="005E482B" w:rsidP="005E482B">
            <w:pPr>
              <w:spacing w:line="360" w:lineRule="auto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1 место - СТЭМ «Счастливый случай»</w:t>
            </w:r>
          </w:p>
        </w:tc>
      </w:tr>
      <w:tr w:rsidR="005E482B" w:rsidTr="005E482B">
        <w:tc>
          <w:tcPr>
            <w:tcW w:w="10490" w:type="dxa"/>
          </w:tcPr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ОРИГИНАЛЬНОЕ НАПРАВЛЕНИЕ</w:t>
            </w:r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B824B3">
              <w:rPr>
                <w:sz w:val="28"/>
                <w:szCs w:val="28"/>
              </w:rPr>
              <w:t xml:space="preserve">Специальный приз за освещение темы экологии получает Театр моды «Модерн», </w:t>
            </w:r>
            <w:hyperlink r:id="rId25" w:history="1">
              <w:r w:rsidRPr="00B824B3">
                <w:rPr>
                  <w:sz w:val="28"/>
                  <w:szCs w:val="28"/>
                </w:rPr>
                <w:t>Институт технологии легкой промышленности, моды и дизайна</w:t>
              </w:r>
            </w:hyperlink>
          </w:p>
          <w:p w:rsidR="005E482B" w:rsidRPr="00B824B3" w:rsidRDefault="005E482B" w:rsidP="00B824B3">
            <w:pPr>
              <w:pStyle w:val="rtejustify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B824B3">
              <w:rPr>
                <w:b/>
                <w:sz w:val="28"/>
                <w:szCs w:val="28"/>
              </w:rPr>
              <w:t>Номинация «Пластический этюд»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1 место - Студенческий театр «Наизнанку»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«Эксцентрика»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1 место - Студенческий театр «Наизнанку»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«Оригинальный номер»</w:t>
            </w:r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3 место - ТО «Нахлебники», </w:t>
            </w:r>
            <w:hyperlink r:id="rId26" w:history="1">
              <w:r w:rsidRPr="00B824B3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место - </w:t>
            </w: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 xml:space="preserve">Усачева Арина, Институт нефти, химии и </w:t>
            </w:r>
            <w:proofErr w:type="spellStart"/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нанотехнологии</w:t>
            </w:r>
            <w:proofErr w:type="spellEnd"/>
          </w:p>
          <w:p w:rsidR="005E482B" w:rsidRPr="00B824B3" w:rsidRDefault="005E482B" w:rsidP="005E4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2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Гран при - </w:t>
            </w:r>
            <w:r w:rsidRPr="00B824B3">
              <w:rPr>
                <w:rFonts w:ascii="Times New Roman" w:hAnsi="Times New Roman" w:cs="Times New Roman"/>
                <w:sz w:val="28"/>
                <w:szCs w:val="28"/>
              </w:rPr>
              <w:t>СТЭМ « Счастливый случай»</w:t>
            </w:r>
          </w:p>
        </w:tc>
      </w:tr>
      <w:tr w:rsidR="005E482B" w:rsidTr="005E482B">
        <w:tc>
          <w:tcPr>
            <w:tcW w:w="10490" w:type="dxa"/>
          </w:tcPr>
          <w:p w:rsidR="005E482B" w:rsidRPr="00B824B3" w:rsidRDefault="005E482B" w:rsidP="00B824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ОБЩИЙ ЗАЧЁТ:</w:t>
            </w:r>
          </w:p>
          <w:p w:rsidR="005E482B" w:rsidRPr="00B824B3" w:rsidRDefault="005E482B" w:rsidP="00B824B3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24B3">
              <w:rPr>
                <w:rFonts w:ascii="Times New Roman" w:hAnsi="Times New Roman" w:cs="Times New Roman"/>
                <w:sz w:val="24"/>
                <w:szCs w:val="28"/>
              </w:rPr>
              <w:t xml:space="preserve">3 место - </w:t>
            </w:r>
            <w:hyperlink r:id="rId27" w:history="1">
              <w:r w:rsidRPr="00B824B3">
                <w:rPr>
                  <w:rFonts w:ascii="Times New Roman" w:hAnsi="Times New Roman" w:cs="Times New Roman"/>
                  <w:sz w:val="24"/>
                  <w:szCs w:val="28"/>
                </w:rPr>
                <w:t>Институт пищевых производств и биотехнологии</w:t>
              </w:r>
            </w:hyperlink>
          </w:p>
          <w:p w:rsidR="005E482B" w:rsidRPr="00B824B3" w:rsidRDefault="005E482B" w:rsidP="00B824B3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24B3">
              <w:rPr>
                <w:rFonts w:ascii="Times New Roman" w:hAnsi="Times New Roman" w:cs="Times New Roman"/>
                <w:sz w:val="24"/>
                <w:szCs w:val="28"/>
              </w:rPr>
              <w:t xml:space="preserve">2 место -  Институт нефти, химии и </w:t>
            </w:r>
            <w:proofErr w:type="spellStart"/>
            <w:r w:rsidRPr="00B824B3">
              <w:rPr>
                <w:rFonts w:ascii="Times New Roman" w:hAnsi="Times New Roman" w:cs="Times New Roman"/>
                <w:sz w:val="24"/>
                <w:szCs w:val="28"/>
              </w:rPr>
              <w:t>нанотехнологии</w:t>
            </w:r>
            <w:proofErr w:type="spellEnd"/>
          </w:p>
          <w:p w:rsidR="005E482B" w:rsidRPr="005E482B" w:rsidRDefault="005E482B" w:rsidP="005E482B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824B3">
              <w:rPr>
                <w:rFonts w:ascii="Times New Roman" w:hAnsi="Times New Roman" w:cs="Times New Roman"/>
                <w:sz w:val="24"/>
                <w:szCs w:val="28"/>
              </w:rPr>
              <w:t xml:space="preserve">1 место - </w:t>
            </w:r>
            <w:hyperlink r:id="rId28" w:history="1">
              <w:r w:rsidRPr="00B824B3">
                <w:rPr>
                  <w:rFonts w:ascii="Times New Roman" w:hAnsi="Times New Roman" w:cs="Times New Roman"/>
                  <w:sz w:val="24"/>
                  <w:szCs w:val="28"/>
                </w:rPr>
                <w:t>Инженерный химико-технологический институт</w:t>
              </w:r>
            </w:hyperlink>
            <w:r w:rsidRPr="00B824B3"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</w:tc>
      </w:tr>
    </w:tbl>
    <w:p w:rsidR="00B824B3" w:rsidRPr="0074305D" w:rsidRDefault="00B824B3">
      <w:pPr>
        <w:rPr>
          <w:rFonts w:ascii="Times New Roman" w:hAnsi="Times New Roman" w:cs="Times New Roman"/>
          <w:sz w:val="56"/>
          <w:szCs w:val="56"/>
        </w:rPr>
      </w:pPr>
    </w:p>
    <w:sectPr w:rsidR="00B824B3" w:rsidRPr="0074305D" w:rsidSect="005E48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C378F"/>
    <w:rsid w:val="005E482B"/>
    <w:rsid w:val="006B37B7"/>
    <w:rsid w:val="0074305D"/>
    <w:rsid w:val="00AE026C"/>
    <w:rsid w:val="00B824B3"/>
    <w:rsid w:val="00BC378F"/>
    <w:rsid w:val="00D6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8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8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8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82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1leveltest.jsp?idparent=181" TargetMode="External"/><Relationship Id="rId13" Type="http://schemas.openxmlformats.org/officeDocument/2006/relationships/hyperlink" Target="http://www.kstu.ru/1leveltest.jsp?idparent=180" TargetMode="External"/><Relationship Id="rId18" Type="http://schemas.openxmlformats.org/officeDocument/2006/relationships/hyperlink" Target="http://www.kstu.ru/1leveltest.jsp?idparent=180" TargetMode="External"/><Relationship Id="rId26" Type="http://schemas.openxmlformats.org/officeDocument/2006/relationships/hyperlink" Target="http://www.kstu.ru/1leveltest.jsp?idparent=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stu.ru/1leveltest.jsp?idparent=184" TargetMode="External"/><Relationship Id="rId7" Type="http://schemas.openxmlformats.org/officeDocument/2006/relationships/hyperlink" Target="http://www.kstu.ru/1leveltest.jsp?idparent=880" TargetMode="External"/><Relationship Id="rId12" Type="http://schemas.openxmlformats.org/officeDocument/2006/relationships/hyperlink" Target="http://www.kstu.ru/1leveltest.jsp?idparent=184" TargetMode="External"/><Relationship Id="rId17" Type="http://schemas.openxmlformats.org/officeDocument/2006/relationships/hyperlink" Target="http://www.kstu.ru/1leveltest.jsp?idparent=180" TargetMode="External"/><Relationship Id="rId25" Type="http://schemas.openxmlformats.org/officeDocument/2006/relationships/hyperlink" Target="http://www.kstu.ru/1leveltest.jsp?idparent=1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stu.ru/1leveltest.jsp?idparent=880" TargetMode="External"/><Relationship Id="rId20" Type="http://schemas.openxmlformats.org/officeDocument/2006/relationships/hyperlink" Target="http://www.kstu.ru/1leveltest.jsp?idparent=18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stu.ru/1leveltest.jsp?idparent=180" TargetMode="External"/><Relationship Id="rId11" Type="http://schemas.openxmlformats.org/officeDocument/2006/relationships/hyperlink" Target="http://www.kstu.ru/1leveltest.jsp?idparent=180" TargetMode="External"/><Relationship Id="rId24" Type="http://schemas.openxmlformats.org/officeDocument/2006/relationships/hyperlink" Target="http://www.kstu.ru/1leveltest.jsp?idparent=184" TargetMode="External"/><Relationship Id="rId5" Type="http://schemas.openxmlformats.org/officeDocument/2006/relationships/hyperlink" Target="http://www.kstu.ru/1leveltest.jsp?idparent=880" TargetMode="External"/><Relationship Id="rId15" Type="http://schemas.openxmlformats.org/officeDocument/2006/relationships/hyperlink" Target="http://www.kstu.ru/1leveltest.jsp?idparent=180" TargetMode="External"/><Relationship Id="rId23" Type="http://schemas.openxmlformats.org/officeDocument/2006/relationships/hyperlink" Target="http://www.kstu.ru/1leveltest.jsp?idparent=184" TargetMode="External"/><Relationship Id="rId28" Type="http://schemas.openxmlformats.org/officeDocument/2006/relationships/hyperlink" Target="http://www.kstu.ru/1leveltest.jsp?idparent=180" TargetMode="External"/><Relationship Id="rId10" Type="http://schemas.openxmlformats.org/officeDocument/2006/relationships/hyperlink" Target="http://www.kstu.ru/1leveltest.jsp?idparent=180" TargetMode="External"/><Relationship Id="rId19" Type="http://schemas.openxmlformats.org/officeDocument/2006/relationships/hyperlink" Target="http://www.kstu.ru/1leveltest.jsp?idparent=184" TargetMode="External"/><Relationship Id="rId31" Type="http://schemas.microsoft.com/office/2007/relationships/stylesWithEffects" Target="stylesWithEffects.xml"/><Relationship Id="rId4" Type="http://schemas.openxmlformats.org/officeDocument/2006/relationships/hyperlink" Target="http://www.kstu.ru/1leveltest.jsp?idparent=880" TargetMode="External"/><Relationship Id="rId9" Type="http://schemas.openxmlformats.org/officeDocument/2006/relationships/hyperlink" Target="http://www.kstu.ru/1leveltest.jsp?idparent=184" TargetMode="External"/><Relationship Id="rId14" Type="http://schemas.openxmlformats.org/officeDocument/2006/relationships/hyperlink" Target="http://www.kstu.ru/1leveltest.jsp?idparent=182" TargetMode="External"/><Relationship Id="rId22" Type="http://schemas.openxmlformats.org/officeDocument/2006/relationships/hyperlink" Target="http://www.kstu.ru/1leveltest.jsp?idparent=184" TargetMode="External"/><Relationship Id="rId27" Type="http://schemas.openxmlformats.org/officeDocument/2006/relationships/hyperlink" Target="http://www.kstu.ru/1leveltest.jsp?idparent=18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A249</cp:lastModifiedBy>
  <cp:revision>2</cp:revision>
  <cp:lastPrinted>2019-11-12T09:09:00Z</cp:lastPrinted>
  <dcterms:created xsi:type="dcterms:W3CDTF">2019-11-14T14:15:00Z</dcterms:created>
  <dcterms:modified xsi:type="dcterms:W3CDTF">2019-11-14T14:15:00Z</dcterms:modified>
</cp:coreProperties>
</file>