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EC" w:rsidRDefault="001C68EC" w:rsidP="001C68EC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1C68EC" w:rsidRDefault="001C68EC" w:rsidP="001C68EC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1C68EC" w:rsidRDefault="001C68EC" w:rsidP="001C68EC">
      <w:pPr>
        <w:jc w:val="center"/>
        <w:rPr>
          <w:b/>
        </w:rPr>
      </w:pPr>
      <w:r>
        <w:rPr>
          <w:b/>
        </w:rPr>
        <w:t>«Будущее большой химии»</w:t>
      </w:r>
      <w:r w:rsidRPr="008E489F">
        <w:rPr>
          <w:b/>
        </w:rPr>
        <w:t xml:space="preserve"> </w:t>
      </w:r>
      <w:r>
        <w:rPr>
          <w:b/>
        </w:rPr>
        <w:t>по химии</w:t>
      </w:r>
    </w:p>
    <w:p w:rsidR="001C68EC" w:rsidRPr="008E489F" w:rsidRDefault="001C68EC" w:rsidP="001C68E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1C68EC" w:rsidRPr="008E489F" w:rsidRDefault="001C68EC" w:rsidP="001C68EC">
      <w:pPr>
        <w:jc w:val="center"/>
        <w:rPr>
          <w:b/>
        </w:rPr>
      </w:pPr>
    </w:p>
    <w:p w:rsidR="001C68EC" w:rsidRDefault="004909EA" w:rsidP="001C68EC">
      <w:pPr>
        <w:jc w:val="center"/>
        <w:rPr>
          <w:b/>
        </w:rPr>
      </w:pPr>
      <w:r w:rsidRPr="006832EC">
        <w:rPr>
          <w:b/>
        </w:rPr>
        <w:t>10</w:t>
      </w:r>
      <w:r w:rsidR="001C68EC" w:rsidRPr="006832EC">
        <w:rPr>
          <w:b/>
        </w:rPr>
        <w:t xml:space="preserve"> </w:t>
      </w:r>
      <w:r w:rsidR="001C68EC">
        <w:rPr>
          <w:b/>
        </w:rPr>
        <w:t>класс</w:t>
      </w:r>
    </w:p>
    <w:p w:rsidR="001C68EC" w:rsidRPr="006832EC" w:rsidRDefault="001C68EC" w:rsidP="00557AF1">
      <w:pPr>
        <w:jc w:val="center"/>
        <w:rPr>
          <w:b/>
        </w:rPr>
      </w:pPr>
    </w:p>
    <w:p w:rsidR="00557AF1" w:rsidRPr="006832EC" w:rsidRDefault="00557AF1" w:rsidP="00557AF1">
      <w:pPr>
        <w:jc w:val="center"/>
        <w:rPr>
          <w:b/>
        </w:rPr>
      </w:pPr>
      <w:r w:rsidRPr="00FA2675">
        <w:rPr>
          <w:b/>
        </w:rPr>
        <w:t>Вариант №</w:t>
      </w:r>
      <w:r w:rsidR="001C68EC" w:rsidRPr="006832EC">
        <w:rPr>
          <w:b/>
        </w:rPr>
        <w:t>1</w:t>
      </w:r>
    </w:p>
    <w:p w:rsidR="00557AF1" w:rsidRDefault="00557AF1" w:rsidP="00557AF1"/>
    <w:p w:rsidR="00557AF1" w:rsidRDefault="00557AF1" w:rsidP="00557AF1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557AF1" w:rsidRDefault="00557AF1" w:rsidP="00557AF1">
      <w:pPr>
        <w:rPr>
          <w:b/>
        </w:rPr>
      </w:pPr>
      <w:proofErr w:type="spellStart"/>
      <w:r>
        <w:rPr>
          <w:b/>
        </w:rPr>
        <w:t>Этен</w:t>
      </w:r>
      <w:proofErr w:type="spellEnd"/>
      <w:r>
        <w:rPr>
          <w:b/>
        </w:rPr>
        <w:t xml:space="preserve"> и этилен - это:</w:t>
      </w:r>
    </w:p>
    <w:p w:rsidR="00557AF1" w:rsidRPr="0041144E" w:rsidRDefault="00557AF1" w:rsidP="00557AF1">
      <w:r>
        <w:t xml:space="preserve">1) Стереоизомеры                                        2) Одно и то же вещество                          </w:t>
      </w:r>
    </w:p>
    <w:p w:rsidR="00557AF1" w:rsidRDefault="00557AF1" w:rsidP="00557AF1">
      <w:r>
        <w:t xml:space="preserve">3) Структурные изомеры                            4) Гомологи  </w:t>
      </w:r>
    </w:p>
    <w:p w:rsidR="00557AF1" w:rsidRPr="003C3EEF" w:rsidRDefault="00557AF1" w:rsidP="00557AF1">
      <w:pPr>
        <w:rPr>
          <w:b/>
        </w:rPr>
      </w:pPr>
      <w:r>
        <w:t xml:space="preserve">                      </w:t>
      </w:r>
    </w:p>
    <w:p w:rsidR="00557AF1" w:rsidRDefault="00557AF1" w:rsidP="00557AF1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557AF1" w:rsidRDefault="00557AF1" w:rsidP="00557AF1">
      <w:pPr>
        <w:rPr>
          <w:b/>
        </w:rPr>
      </w:pPr>
      <w:r>
        <w:rPr>
          <w:b/>
        </w:rPr>
        <w:t>Бензол</w:t>
      </w:r>
      <w:r w:rsidRPr="003C3EEF">
        <w:rPr>
          <w:b/>
        </w:rPr>
        <w:t xml:space="preserve"> </w:t>
      </w:r>
      <w:r w:rsidRPr="00EC7E89">
        <w:rPr>
          <w:b/>
        </w:rPr>
        <w:t>можно получить:</w:t>
      </w:r>
    </w:p>
    <w:p w:rsidR="00557AF1" w:rsidRPr="00172967" w:rsidRDefault="00557AF1" w:rsidP="00557AF1">
      <w:r>
        <w:t>1) Гидрированием ацетилена</w:t>
      </w:r>
    </w:p>
    <w:p w:rsidR="00557AF1" w:rsidRPr="00EC7E89" w:rsidRDefault="00557AF1" w:rsidP="00557AF1">
      <w:r>
        <w:t xml:space="preserve">2) Окислением толуола </w:t>
      </w:r>
    </w:p>
    <w:p w:rsidR="00557AF1" w:rsidRDefault="00557AF1" w:rsidP="00557AF1">
      <w:r>
        <w:t xml:space="preserve">3) Дегидрированием циклогексана на катализаторе </w:t>
      </w:r>
    </w:p>
    <w:p w:rsidR="00557AF1" w:rsidRDefault="00557AF1" w:rsidP="00557AF1">
      <w:r>
        <w:t xml:space="preserve">4)  Гидратацией ацетилена в присутствии катализатора  </w:t>
      </w:r>
    </w:p>
    <w:p w:rsidR="00557AF1" w:rsidRPr="003C3EEF" w:rsidRDefault="00557AF1" w:rsidP="00557AF1">
      <w:pPr>
        <w:rPr>
          <w:b/>
        </w:rPr>
      </w:pPr>
    </w:p>
    <w:p w:rsidR="00557AF1" w:rsidRPr="00AC4EFF" w:rsidRDefault="00557AF1" w:rsidP="00557AF1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 </w:t>
      </w:r>
    </w:p>
    <w:p w:rsidR="00557AF1" w:rsidRPr="00B805CF" w:rsidRDefault="00557AF1" w:rsidP="00557AF1">
      <w:pPr>
        <w:rPr>
          <w:b/>
        </w:rPr>
      </w:pPr>
      <w:r w:rsidRPr="00B805CF">
        <w:rPr>
          <w:b/>
        </w:rPr>
        <w:t xml:space="preserve">Для </w:t>
      </w:r>
      <w:proofErr w:type="spellStart"/>
      <w:r w:rsidRPr="00B805CF">
        <w:rPr>
          <w:b/>
        </w:rPr>
        <w:t>аренов</w:t>
      </w:r>
      <w:proofErr w:type="spellEnd"/>
      <w:r w:rsidRPr="00B805CF">
        <w:rPr>
          <w:b/>
        </w:rPr>
        <w:t xml:space="preserve"> характерна реакция:</w:t>
      </w:r>
    </w:p>
    <w:p w:rsidR="00557AF1" w:rsidRPr="00B805CF" w:rsidRDefault="00557AF1" w:rsidP="00557AF1">
      <w:r w:rsidRPr="00B805CF">
        <w:t>1) замещения                                                      3) отщепления</w:t>
      </w:r>
    </w:p>
    <w:p w:rsidR="00557AF1" w:rsidRPr="00B805CF" w:rsidRDefault="00557AF1" w:rsidP="00557AF1">
      <w:r w:rsidRPr="00B805CF">
        <w:t>2) присоединения                                              4) полимеризации</w:t>
      </w:r>
    </w:p>
    <w:p w:rsidR="00557AF1" w:rsidRPr="00AC4EFF" w:rsidRDefault="00557AF1" w:rsidP="00557AF1"/>
    <w:p w:rsidR="00557AF1" w:rsidRPr="00AC4EFF" w:rsidRDefault="00557AF1" w:rsidP="00557AF1">
      <w:pPr>
        <w:rPr>
          <w:b/>
          <w:i/>
        </w:rPr>
      </w:pPr>
      <w:r w:rsidRPr="00EC7E89">
        <w:rPr>
          <w:b/>
          <w:i/>
        </w:rPr>
        <w:t>Вопрос</w:t>
      </w:r>
      <w:r w:rsidRPr="00AC4EFF">
        <w:rPr>
          <w:b/>
          <w:i/>
        </w:rPr>
        <w:t xml:space="preserve"> №4</w:t>
      </w:r>
    </w:p>
    <w:p w:rsidR="00557AF1" w:rsidRDefault="00557AF1" w:rsidP="00557AF1">
      <w:pPr>
        <w:rPr>
          <w:b/>
        </w:rPr>
      </w:pPr>
      <w:r w:rsidRPr="00AC4EFF">
        <w:t xml:space="preserve"> </w:t>
      </w:r>
      <w:r>
        <w:rPr>
          <w:b/>
        </w:rPr>
        <w:t>Бензол можно отличить от циклогексана по реакции с:</w:t>
      </w:r>
    </w:p>
    <w:p w:rsidR="00557AF1" w:rsidRDefault="00557AF1" w:rsidP="00557AF1">
      <w:pPr>
        <w:rPr>
          <w:i/>
        </w:rPr>
      </w:pPr>
      <w:r>
        <w:t xml:space="preserve">1) бромом в присутствии </w:t>
      </w:r>
      <w:proofErr w:type="spellStart"/>
      <w:r>
        <w:rPr>
          <w:lang w:val="en-US"/>
        </w:rPr>
        <w:t>AlBr</w:t>
      </w:r>
      <w:proofErr w:type="spellEnd"/>
      <w:r w:rsidRPr="00D12F12">
        <w:rPr>
          <w:vertAlign w:val="subscript"/>
        </w:rPr>
        <w:t>3</w:t>
      </w:r>
      <w:r>
        <w:rPr>
          <w:vertAlign w:val="subscript"/>
        </w:rPr>
        <w:t xml:space="preserve">                             </w:t>
      </w:r>
      <w:r>
        <w:t>2) водородом</w:t>
      </w:r>
    </w:p>
    <w:p w:rsidR="00557AF1" w:rsidRDefault="00557AF1" w:rsidP="00557AF1">
      <w:r>
        <w:t>3) натрием                                                      4) аммиачным раствором оксида серебра</w:t>
      </w:r>
    </w:p>
    <w:p w:rsidR="00557AF1" w:rsidRDefault="00557AF1" w:rsidP="00557AF1"/>
    <w:p w:rsidR="00557AF1" w:rsidRDefault="00557AF1" w:rsidP="00557AF1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557AF1" w:rsidRPr="00BA672E" w:rsidRDefault="00557AF1" w:rsidP="00557AF1">
      <w:pPr>
        <w:rPr>
          <w:b/>
        </w:rPr>
      </w:pPr>
      <w:proofErr w:type="spellStart"/>
      <w:r>
        <w:rPr>
          <w:b/>
        </w:rPr>
        <w:t>Монобромалкан</w:t>
      </w:r>
      <w:proofErr w:type="spellEnd"/>
      <w:r>
        <w:rPr>
          <w:b/>
        </w:rPr>
        <w:t xml:space="preserve"> массой </w:t>
      </w:r>
      <w:smartTag w:uri="urn:schemas-microsoft-com:office:smarttags" w:element="metricconverter">
        <w:smartTagPr>
          <w:attr w:name="ProductID" w:val="130,8 г"/>
        </w:smartTagPr>
        <w:r>
          <w:rPr>
            <w:b/>
          </w:rPr>
          <w:t>130,8</w:t>
        </w:r>
        <w:r w:rsidRPr="00BA672E">
          <w:rPr>
            <w:b/>
          </w:rPr>
          <w:t xml:space="preserve"> г</w:t>
        </w:r>
      </w:smartTag>
      <w:r>
        <w:rPr>
          <w:b/>
        </w:rPr>
        <w:t xml:space="preserve"> полностью </w:t>
      </w:r>
      <w:proofErr w:type="spellStart"/>
      <w:r>
        <w:rPr>
          <w:b/>
        </w:rPr>
        <w:t>провзаимодействовал</w:t>
      </w:r>
      <w:proofErr w:type="spellEnd"/>
      <w:r>
        <w:rPr>
          <w:b/>
        </w:rPr>
        <w:t xml:space="preserve"> с водным раствором щёлочи. Полученное соединение выделили и пропустили при нагревании над концентрированной серной кислотой. Выделилось </w:t>
      </w:r>
      <w:smartTag w:uri="urn:schemas-microsoft-com:office:smarttags" w:element="metricconverter">
        <w:smartTagPr>
          <w:attr w:name="ProductID" w:val="12,096 л"/>
        </w:smartTagPr>
        <w:r>
          <w:rPr>
            <w:b/>
          </w:rPr>
          <w:t>12,096 л</w:t>
        </w:r>
      </w:smartTag>
      <w:r>
        <w:rPr>
          <w:b/>
        </w:rPr>
        <w:t xml:space="preserve"> углеводорода, плотность которого по азоту равна 1.</w:t>
      </w:r>
    </w:p>
    <w:p w:rsidR="00557AF1" w:rsidRDefault="00557AF1" w:rsidP="00557AF1">
      <w:pPr>
        <w:rPr>
          <w:b/>
        </w:rPr>
      </w:pPr>
      <w:r>
        <w:rPr>
          <w:b/>
        </w:rPr>
        <w:t>Выход продукта реакции (углеводорода) (%) равен:</w:t>
      </w:r>
    </w:p>
    <w:p w:rsidR="003B1733" w:rsidRDefault="00557AF1" w:rsidP="00557AF1">
      <w:r w:rsidRPr="002F4378">
        <w:t xml:space="preserve">(Ответ округлите до целого числа и внесите  цифры в </w:t>
      </w:r>
      <w:r>
        <w:t xml:space="preserve">5 </w:t>
      </w:r>
      <w:r w:rsidRPr="002F4378">
        <w:t>п</w:t>
      </w:r>
      <w:r>
        <w:t>ункт</w:t>
      </w:r>
      <w:r w:rsidRPr="002F4378">
        <w:t xml:space="preserve"> ответа.</w:t>
      </w:r>
      <w:r>
        <w:t>)</w:t>
      </w:r>
      <w:r w:rsidRPr="002F4378">
        <w:t xml:space="preserve">  </w:t>
      </w:r>
    </w:p>
    <w:sectPr w:rsidR="003B1733" w:rsidSect="00FE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57AF1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8EC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91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09EA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57AF1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32EC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E489F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E2602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A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2021-02-04T11:49:00Z</dcterms:created>
  <dcterms:modified xsi:type="dcterms:W3CDTF">2021-02-04T11:49:00Z</dcterms:modified>
</cp:coreProperties>
</file>