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5D" w:rsidRDefault="00B22A5D" w:rsidP="00B22A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вступительной работы по математике в 7</w:t>
      </w:r>
      <w:r w:rsidRPr="0084053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B22A5D" w:rsidRPr="00DB7874" w:rsidRDefault="00DB7874" w:rsidP="004800F4">
      <w:pPr>
        <w:pStyle w:val="a3"/>
        <w:numPr>
          <w:ilvl w:val="0"/>
          <w:numId w:val="1"/>
        </w:numPr>
        <w:ind w:left="360"/>
        <w:rPr>
          <w:rFonts w:ascii="Times New Roman" w:hAnsi="Times New Roman"/>
          <w:sz w:val="28"/>
          <w:szCs w:val="28"/>
        </w:rPr>
      </w:pPr>
      <w:r w:rsidRPr="00DB7874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708660</wp:posOffset>
            </wp:positionV>
            <wp:extent cx="1770380" cy="381000"/>
            <wp:effectExtent l="1905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2A5D" w:rsidRPr="00DB7874">
        <w:rPr>
          <w:rFonts w:ascii="Times New Roman" w:hAnsi="Times New Roman"/>
          <w:sz w:val="28"/>
          <w:szCs w:val="28"/>
        </w:rPr>
        <w:t xml:space="preserve">Примеры на </w:t>
      </w:r>
      <w:r w:rsidR="00125D41" w:rsidRPr="00DB7874">
        <w:rPr>
          <w:rFonts w:ascii="Times New Roman" w:hAnsi="Times New Roman"/>
          <w:sz w:val="28"/>
          <w:szCs w:val="28"/>
        </w:rPr>
        <w:t xml:space="preserve">сложение, </w:t>
      </w:r>
      <w:r w:rsidR="004800F4" w:rsidRPr="00DB7874">
        <w:rPr>
          <w:rFonts w:ascii="Times New Roman" w:hAnsi="Times New Roman"/>
          <w:sz w:val="28"/>
          <w:szCs w:val="28"/>
        </w:rPr>
        <w:t xml:space="preserve"> вычитание</w:t>
      </w:r>
      <w:r w:rsidR="00125D41" w:rsidRPr="00DB7874">
        <w:rPr>
          <w:rFonts w:ascii="Times New Roman" w:hAnsi="Times New Roman"/>
          <w:sz w:val="28"/>
          <w:szCs w:val="28"/>
        </w:rPr>
        <w:t>, умножение и деление</w:t>
      </w:r>
      <w:r w:rsidR="004800F4" w:rsidRPr="00DB7874">
        <w:rPr>
          <w:rFonts w:ascii="Times New Roman" w:hAnsi="Times New Roman"/>
          <w:sz w:val="28"/>
          <w:szCs w:val="28"/>
        </w:rPr>
        <w:t xml:space="preserve"> положительных</w:t>
      </w:r>
      <w:r w:rsidR="00125D41" w:rsidRPr="00DB7874">
        <w:rPr>
          <w:rFonts w:ascii="Times New Roman" w:hAnsi="Times New Roman"/>
          <w:sz w:val="28"/>
          <w:szCs w:val="28"/>
        </w:rPr>
        <w:t xml:space="preserve"> </w:t>
      </w:r>
      <w:r w:rsidR="004800F4" w:rsidRPr="00DB7874">
        <w:rPr>
          <w:rFonts w:ascii="Times New Roman" w:hAnsi="Times New Roman"/>
          <w:sz w:val="28"/>
          <w:szCs w:val="28"/>
        </w:rPr>
        <w:t>и отрицательных чисел</w:t>
      </w:r>
      <w:r w:rsidR="00125D41" w:rsidRPr="00DB7874">
        <w:rPr>
          <w:rFonts w:ascii="Times New Roman" w:hAnsi="Times New Roman"/>
          <w:sz w:val="28"/>
          <w:szCs w:val="28"/>
        </w:rPr>
        <w:t>, дробей с разными знаменателями.</w:t>
      </w:r>
    </w:p>
    <w:p w:rsidR="00125D41" w:rsidRPr="00DB7874" w:rsidRDefault="00125D41" w:rsidP="00125D41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B7874">
        <w:rPr>
          <w:rFonts w:ascii="Times New Roman" w:hAnsi="Times New Roman"/>
          <w:sz w:val="28"/>
          <w:szCs w:val="28"/>
        </w:rPr>
        <w:t xml:space="preserve">Например,  </w:t>
      </w:r>
    </w:p>
    <w:p w:rsidR="00DB7874" w:rsidRDefault="00DB7874" w:rsidP="00125D41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DB7874" w:rsidRPr="00DB7874" w:rsidRDefault="00464113" w:rsidP="00DB78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80788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219075</wp:posOffset>
            </wp:positionV>
            <wp:extent cx="1822450" cy="260350"/>
            <wp:effectExtent l="19050" t="0" r="635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113" w:rsidRDefault="00464113" w:rsidP="00464113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B7874">
        <w:rPr>
          <w:rFonts w:ascii="Times New Roman" w:hAnsi="Times New Roman"/>
          <w:sz w:val="28"/>
          <w:szCs w:val="28"/>
        </w:rPr>
        <w:t>и т.д.</w:t>
      </w:r>
    </w:p>
    <w:p w:rsidR="00125D41" w:rsidRPr="00464113" w:rsidRDefault="0080788F" w:rsidP="00464113">
      <w:pPr>
        <w:pStyle w:val="a3"/>
        <w:numPr>
          <w:ilvl w:val="0"/>
          <w:numId w:val="1"/>
        </w:numPr>
        <w:ind w:left="360"/>
        <w:rPr>
          <w:rFonts w:ascii="Times New Roman" w:hAnsi="Times New Roman"/>
          <w:sz w:val="28"/>
          <w:szCs w:val="28"/>
        </w:rPr>
      </w:pPr>
      <w:r w:rsidRPr="00464113">
        <w:rPr>
          <w:rFonts w:ascii="Times New Roman" w:hAnsi="Times New Roman"/>
          <w:sz w:val="28"/>
          <w:szCs w:val="28"/>
        </w:rPr>
        <w:t xml:space="preserve">Решить уравнение </w:t>
      </w:r>
    </w:p>
    <w:p w:rsidR="0080788F" w:rsidRDefault="0080788F" w:rsidP="0080788F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B7874">
        <w:rPr>
          <w:rFonts w:ascii="Times New Roman" w:hAnsi="Times New Roman"/>
          <w:sz w:val="28"/>
          <w:szCs w:val="28"/>
        </w:rPr>
        <w:t>Например,</w:t>
      </w:r>
    </w:p>
    <w:p w:rsidR="0080788F" w:rsidRDefault="0080788F" w:rsidP="0080788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35250" cy="441662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44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113" w:rsidRDefault="00464113" w:rsidP="0080788F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</w:t>
      </w:r>
      <w:r w:rsidR="00B044D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11500" cy="2540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26" cy="256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521" w:rsidRDefault="007A5521" w:rsidP="0080788F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DB7874">
        <w:rPr>
          <w:rFonts w:ascii="Times New Roman" w:hAnsi="Times New Roman"/>
          <w:sz w:val="28"/>
          <w:szCs w:val="28"/>
        </w:rPr>
        <w:t>и т.д.</w:t>
      </w:r>
    </w:p>
    <w:p w:rsidR="0080788F" w:rsidRPr="00DB7874" w:rsidRDefault="00135916" w:rsidP="007A5521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80788F">
        <w:rPr>
          <w:rFonts w:ascii="Times New Roman" w:hAnsi="Times New Roman"/>
          <w:sz w:val="28"/>
          <w:szCs w:val="28"/>
        </w:rPr>
        <w:t xml:space="preserve"> на движение (по прямой или по окружности, или по реке)  или пропорцию, </w:t>
      </w:r>
      <w:r w:rsidR="007A5521">
        <w:rPr>
          <w:rFonts w:ascii="Times New Roman" w:hAnsi="Times New Roman"/>
          <w:sz w:val="28"/>
          <w:szCs w:val="28"/>
        </w:rPr>
        <w:t xml:space="preserve">или масштаб, </w:t>
      </w:r>
      <w:r w:rsidR="0080788F">
        <w:rPr>
          <w:rFonts w:ascii="Times New Roman" w:hAnsi="Times New Roman"/>
          <w:sz w:val="28"/>
          <w:szCs w:val="28"/>
        </w:rPr>
        <w:t>или проценты, или на работу, или на нахождение части от целого, или</w:t>
      </w:r>
      <w:r w:rsidR="007A5521">
        <w:rPr>
          <w:rFonts w:ascii="Times New Roman" w:hAnsi="Times New Roman"/>
          <w:sz w:val="28"/>
          <w:szCs w:val="28"/>
        </w:rPr>
        <w:t xml:space="preserve"> на</w:t>
      </w:r>
      <w:r w:rsidR="0080788F">
        <w:rPr>
          <w:rFonts w:ascii="Times New Roman" w:hAnsi="Times New Roman"/>
          <w:sz w:val="28"/>
          <w:szCs w:val="28"/>
        </w:rPr>
        <w:t xml:space="preserve"> нахождение целого по части.</w:t>
      </w:r>
    </w:p>
    <w:p w:rsidR="00000000" w:rsidRDefault="00807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351155</wp:posOffset>
            </wp:positionV>
            <wp:extent cx="3384550" cy="911225"/>
            <wp:effectExtent l="19050" t="0" r="635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7874">
        <w:rPr>
          <w:rFonts w:ascii="Times New Roman" w:hAnsi="Times New Roman"/>
          <w:sz w:val="28"/>
          <w:szCs w:val="28"/>
        </w:rPr>
        <w:t xml:space="preserve">Например,  </w:t>
      </w:r>
    </w:p>
    <w:p w:rsidR="0080788F" w:rsidRDefault="0080788F">
      <w:pPr>
        <w:rPr>
          <w:rFonts w:ascii="Times New Roman" w:hAnsi="Times New Roman"/>
          <w:sz w:val="28"/>
          <w:szCs w:val="28"/>
        </w:rPr>
      </w:pPr>
    </w:p>
    <w:p w:rsidR="00464113" w:rsidRDefault="00464113">
      <w:pPr>
        <w:rPr>
          <w:rFonts w:ascii="Times New Roman" w:hAnsi="Times New Roman"/>
          <w:sz w:val="28"/>
          <w:szCs w:val="28"/>
        </w:rPr>
      </w:pPr>
    </w:p>
    <w:p w:rsidR="00464113" w:rsidRDefault="00243B24" w:rsidP="008078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282575</wp:posOffset>
            </wp:positionV>
            <wp:extent cx="3295650" cy="863600"/>
            <wp:effectExtent l="19050" t="0" r="0" b="0"/>
            <wp:wrapSquare wrapText="bothSides"/>
            <wp:docPr id="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или</w:t>
      </w:r>
    </w:p>
    <w:p w:rsidR="00464113" w:rsidRPr="00DB7874" w:rsidRDefault="00464113" w:rsidP="0080788F">
      <w:pPr>
        <w:rPr>
          <w:rFonts w:ascii="Times New Roman" w:hAnsi="Times New Roman"/>
          <w:sz w:val="28"/>
          <w:szCs w:val="28"/>
        </w:rPr>
      </w:pPr>
    </w:p>
    <w:p w:rsidR="00243B24" w:rsidRDefault="00243B24" w:rsidP="00243B24">
      <w:pPr>
        <w:rPr>
          <w:rFonts w:ascii="Times New Roman" w:hAnsi="Times New Roman"/>
          <w:sz w:val="28"/>
          <w:szCs w:val="28"/>
        </w:rPr>
      </w:pPr>
    </w:p>
    <w:p w:rsidR="00243B24" w:rsidRDefault="00243B24" w:rsidP="00243B24">
      <w:pPr>
        <w:rPr>
          <w:rFonts w:ascii="Times New Roman" w:hAnsi="Times New Roman"/>
          <w:sz w:val="28"/>
          <w:szCs w:val="28"/>
        </w:rPr>
      </w:pPr>
      <w:r w:rsidRPr="00DB7874">
        <w:rPr>
          <w:rFonts w:ascii="Times New Roman" w:hAnsi="Times New Roman"/>
          <w:sz w:val="28"/>
          <w:szCs w:val="28"/>
        </w:rPr>
        <w:t>и т.д.</w:t>
      </w:r>
      <w:r w:rsidRPr="00464113">
        <w:rPr>
          <w:rFonts w:ascii="Times New Roman" w:hAnsi="Times New Roman"/>
          <w:sz w:val="28"/>
          <w:szCs w:val="28"/>
        </w:rPr>
        <w:t xml:space="preserve"> </w:t>
      </w:r>
    </w:p>
    <w:p w:rsidR="0080788F" w:rsidRPr="007A5521" w:rsidRDefault="007A5521" w:rsidP="007A552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на знание геометрического материала (длина окружности, площадь круга, углы, периметр и площадь прямоугольника, квадрата)</w:t>
      </w:r>
    </w:p>
    <w:p w:rsidR="007A5521" w:rsidRPr="007A5521" w:rsidRDefault="007A5521" w:rsidP="007A552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1611630</wp:posOffset>
            </wp:positionH>
            <wp:positionV relativeFrom="paragraph">
              <wp:posOffset>128905</wp:posOffset>
            </wp:positionV>
            <wp:extent cx="3505200" cy="666750"/>
            <wp:effectExtent l="1905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5521">
        <w:rPr>
          <w:rFonts w:ascii="Times New Roman" w:hAnsi="Times New Roman"/>
          <w:sz w:val="28"/>
          <w:szCs w:val="28"/>
        </w:rPr>
        <w:t>Например,</w:t>
      </w:r>
    </w:p>
    <w:p w:rsidR="0080788F" w:rsidRDefault="0080788F">
      <w:pPr>
        <w:rPr>
          <w:rFonts w:ascii="Times New Roman" w:hAnsi="Times New Roman"/>
          <w:sz w:val="28"/>
          <w:szCs w:val="28"/>
        </w:rPr>
      </w:pPr>
    </w:p>
    <w:p w:rsidR="007A5521" w:rsidRDefault="007A5521" w:rsidP="007A55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1478915</wp:posOffset>
            </wp:positionH>
            <wp:positionV relativeFrom="paragraph">
              <wp:posOffset>109220</wp:posOffset>
            </wp:positionV>
            <wp:extent cx="3613150" cy="533400"/>
            <wp:effectExtent l="19050" t="0" r="635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или</w:t>
      </w:r>
    </w:p>
    <w:p w:rsidR="0080788F" w:rsidRDefault="007A55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80788F" w:rsidRPr="00DB7874" w:rsidRDefault="007A5521">
      <w:r w:rsidRPr="00DB7874">
        <w:rPr>
          <w:rFonts w:ascii="Times New Roman" w:hAnsi="Times New Roman"/>
          <w:sz w:val="28"/>
          <w:szCs w:val="28"/>
        </w:rPr>
        <w:t>и т.д.</w:t>
      </w:r>
      <w:r w:rsidRPr="00464113">
        <w:rPr>
          <w:rFonts w:ascii="Times New Roman" w:hAnsi="Times New Roman"/>
          <w:sz w:val="28"/>
          <w:szCs w:val="28"/>
        </w:rPr>
        <w:t xml:space="preserve"> </w:t>
      </w:r>
    </w:p>
    <w:sectPr w:rsidR="0080788F" w:rsidRPr="00DB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B56"/>
    <w:multiLevelType w:val="hybridMultilevel"/>
    <w:tmpl w:val="4954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22A5D"/>
    <w:rsid w:val="00125D41"/>
    <w:rsid w:val="00135916"/>
    <w:rsid w:val="00243B24"/>
    <w:rsid w:val="00464113"/>
    <w:rsid w:val="004800F4"/>
    <w:rsid w:val="007A5521"/>
    <w:rsid w:val="0080788F"/>
    <w:rsid w:val="00B044DA"/>
    <w:rsid w:val="00B22A5D"/>
    <w:rsid w:val="00DB7874"/>
    <w:rsid w:val="00FF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2023-02-06T12:29:00Z</dcterms:created>
  <dcterms:modified xsi:type="dcterms:W3CDTF">2023-02-06T13:52:00Z</dcterms:modified>
</cp:coreProperties>
</file>