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82" w:type="dxa"/>
        <w:jc w:val="center"/>
        <w:tblLayout w:type="fixed"/>
        <w:tblLook w:val="01E0" w:firstRow="1" w:lastRow="1" w:firstColumn="1" w:lastColumn="1" w:noHBand="0" w:noVBand="0"/>
      </w:tblPr>
      <w:tblGrid>
        <w:gridCol w:w="1956"/>
        <w:gridCol w:w="6971"/>
        <w:gridCol w:w="1955"/>
      </w:tblGrid>
      <w:tr w:rsidR="0076142F" w:rsidRPr="00EE2568" w14:paraId="2020CF51" w14:textId="77777777" w:rsidTr="00095822">
        <w:trPr>
          <w:jc w:val="center"/>
        </w:trPr>
        <w:tc>
          <w:tcPr>
            <w:tcW w:w="1956" w:type="dxa"/>
          </w:tcPr>
          <w:p w14:paraId="7BCAC1F1" w14:textId="77777777" w:rsidR="00C4417A" w:rsidRDefault="00C4417A" w:rsidP="00C4417A">
            <w:pPr>
              <w:spacing w:line="180" w:lineRule="auto"/>
              <w:jc w:val="center"/>
            </w:pPr>
          </w:p>
          <w:p w14:paraId="2C7F36EF" w14:textId="77777777" w:rsidR="00C4417A" w:rsidRDefault="00C4417A" w:rsidP="00C4417A">
            <w:pPr>
              <w:spacing w:line="180" w:lineRule="auto"/>
              <w:jc w:val="center"/>
            </w:pPr>
          </w:p>
          <w:p w14:paraId="276B3662" w14:textId="77777777" w:rsidR="00C4417A" w:rsidRPr="00EE2568" w:rsidRDefault="00C4417A" w:rsidP="00C4417A">
            <w:pPr>
              <w:spacing w:line="180" w:lineRule="auto"/>
              <w:jc w:val="center"/>
            </w:pPr>
          </w:p>
          <w:p w14:paraId="571212FC" w14:textId="77777777" w:rsidR="0076142F" w:rsidRPr="00EE2568" w:rsidRDefault="006A7CC1" w:rsidP="00C4417A">
            <w:pPr>
              <w:spacing w:line="180" w:lineRule="auto"/>
              <w:jc w:val="center"/>
              <w:rPr>
                <w:b/>
                <w:color w:val="000080"/>
                <w:sz w:val="56"/>
                <w:szCs w:val="56"/>
                <w:u w:val="single"/>
              </w:rPr>
            </w:pPr>
            <w:r>
              <w:fldChar w:fldCharType="begin"/>
            </w:r>
            <w:r>
              <w:instrText xml:space="preserve"> INCLUDEPICTURE "http://www.kstu.ru/servlet/contentblob?id=91273" \* MERGEFORMATINET </w:instrText>
            </w:r>
            <w:r>
              <w:fldChar w:fldCharType="separate"/>
            </w:r>
            <w:r w:rsidR="00D23E01">
              <w:pict w14:anchorId="0FA4A79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alt=", 279.9 Kb" style="width:91.5pt;height:98.25pt">
                  <v:imagedata r:id="rId5" r:href="rId6"/>
                </v:shape>
              </w:pict>
            </w:r>
            <w:r>
              <w:fldChar w:fldCharType="end"/>
            </w:r>
          </w:p>
        </w:tc>
        <w:tc>
          <w:tcPr>
            <w:tcW w:w="6971" w:type="dxa"/>
          </w:tcPr>
          <w:p w14:paraId="6B6F2F07" w14:textId="77777777" w:rsidR="0076142F" w:rsidRDefault="0076142F" w:rsidP="00C4417A">
            <w:pPr>
              <w:spacing w:line="180" w:lineRule="auto"/>
              <w:jc w:val="center"/>
              <w:rPr>
                <w:b/>
                <w:sz w:val="40"/>
                <w:szCs w:val="40"/>
              </w:rPr>
            </w:pPr>
            <w:r w:rsidRPr="00EE2568">
              <w:rPr>
                <w:b/>
                <w:sz w:val="40"/>
                <w:szCs w:val="40"/>
              </w:rPr>
              <w:t xml:space="preserve">Профком </w:t>
            </w:r>
            <w:r w:rsidR="006A7CC1">
              <w:rPr>
                <w:b/>
                <w:sz w:val="40"/>
                <w:szCs w:val="40"/>
              </w:rPr>
              <w:t>КНИТУ</w:t>
            </w:r>
          </w:p>
          <w:p w14:paraId="236C0573" w14:textId="77777777" w:rsidR="00C4417A" w:rsidRPr="00C4417A" w:rsidRDefault="00C4417A" w:rsidP="00C4417A">
            <w:pPr>
              <w:spacing w:line="180" w:lineRule="auto"/>
              <w:jc w:val="center"/>
              <w:rPr>
                <w:b/>
              </w:rPr>
            </w:pPr>
          </w:p>
          <w:p w14:paraId="0219C175" w14:textId="77777777" w:rsidR="006A7CC1" w:rsidRPr="006A7CC1" w:rsidRDefault="006A7CC1" w:rsidP="00C4417A">
            <w:pPr>
              <w:spacing w:line="180" w:lineRule="auto"/>
              <w:jc w:val="center"/>
              <w:rPr>
                <w:b/>
                <w:color w:val="FF0000"/>
                <w:sz w:val="80"/>
                <w:szCs w:val="80"/>
              </w:rPr>
            </w:pPr>
            <w:r w:rsidRPr="006A7CC1">
              <w:rPr>
                <w:b/>
                <w:color w:val="FF0000"/>
                <w:sz w:val="80"/>
                <w:szCs w:val="80"/>
              </w:rPr>
              <w:t>Б</w:t>
            </w:r>
            <w:r w:rsidR="00095822" w:rsidRPr="00095822">
              <w:rPr>
                <w:b/>
                <w:color w:val="FF0000"/>
                <w:sz w:val="8"/>
                <w:szCs w:val="8"/>
              </w:rPr>
              <w:t xml:space="preserve"> </w:t>
            </w:r>
            <w:r w:rsidRPr="006A7CC1">
              <w:rPr>
                <w:b/>
                <w:color w:val="FF0000"/>
                <w:sz w:val="80"/>
                <w:szCs w:val="80"/>
              </w:rPr>
              <w:t>Е</w:t>
            </w:r>
            <w:r w:rsidR="00095822" w:rsidRPr="00095822">
              <w:rPr>
                <w:b/>
                <w:color w:val="FF0000"/>
                <w:sz w:val="8"/>
                <w:szCs w:val="8"/>
              </w:rPr>
              <w:t xml:space="preserve"> </w:t>
            </w:r>
            <w:r w:rsidRPr="006A7CC1">
              <w:rPr>
                <w:b/>
                <w:color w:val="FF0000"/>
                <w:sz w:val="80"/>
                <w:szCs w:val="80"/>
              </w:rPr>
              <w:t>С</w:t>
            </w:r>
            <w:r w:rsidR="00095822" w:rsidRPr="00095822">
              <w:rPr>
                <w:b/>
                <w:color w:val="FF0000"/>
                <w:sz w:val="8"/>
                <w:szCs w:val="8"/>
              </w:rPr>
              <w:t xml:space="preserve"> </w:t>
            </w:r>
            <w:r w:rsidRPr="006A7CC1">
              <w:rPr>
                <w:b/>
                <w:color w:val="FF0000"/>
                <w:sz w:val="80"/>
                <w:szCs w:val="80"/>
              </w:rPr>
              <w:t>П</w:t>
            </w:r>
            <w:r w:rsidR="00095822" w:rsidRPr="00095822">
              <w:rPr>
                <w:b/>
                <w:color w:val="FF0000"/>
                <w:sz w:val="8"/>
                <w:szCs w:val="8"/>
              </w:rPr>
              <w:t xml:space="preserve"> </w:t>
            </w:r>
            <w:r w:rsidRPr="006A7CC1">
              <w:rPr>
                <w:b/>
                <w:color w:val="FF0000"/>
                <w:sz w:val="80"/>
                <w:szCs w:val="80"/>
              </w:rPr>
              <w:t>Л</w:t>
            </w:r>
            <w:r w:rsidR="00095822" w:rsidRPr="00095822">
              <w:rPr>
                <w:b/>
                <w:color w:val="FF0000"/>
                <w:sz w:val="8"/>
                <w:szCs w:val="8"/>
              </w:rPr>
              <w:t xml:space="preserve"> </w:t>
            </w:r>
            <w:r w:rsidRPr="006A7CC1">
              <w:rPr>
                <w:b/>
                <w:color w:val="FF0000"/>
                <w:sz w:val="80"/>
                <w:szCs w:val="80"/>
              </w:rPr>
              <w:t>А</w:t>
            </w:r>
            <w:r w:rsidR="00095822" w:rsidRPr="00095822">
              <w:rPr>
                <w:b/>
                <w:color w:val="FF0000"/>
                <w:sz w:val="8"/>
                <w:szCs w:val="8"/>
              </w:rPr>
              <w:t xml:space="preserve"> </w:t>
            </w:r>
            <w:r w:rsidRPr="006A7CC1">
              <w:rPr>
                <w:b/>
                <w:color w:val="FF0000"/>
                <w:sz w:val="80"/>
                <w:szCs w:val="80"/>
              </w:rPr>
              <w:t>Т</w:t>
            </w:r>
            <w:r w:rsidR="00095822" w:rsidRPr="00095822">
              <w:rPr>
                <w:b/>
                <w:color w:val="FF0000"/>
                <w:sz w:val="8"/>
                <w:szCs w:val="8"/>
              </w:rPr>
              <w:t xml:space="preserve"> </w:t>
            </w:r>
            <w:r w:rsidRPr="006A7CC1">
              <w:rPr>
                <w:b/>
                <w:color w:val="FF0000"/>
                <w:sz w:val="80"/>
                <w:szCs w:val="80"/>
              </w:rPr>
              <w:t>Н</w:t>
            </w:r>
            <w:r w:rsidR="00095822" w:rsidRPr="00095822">
              <w:rPr>
                <w:b/>
                <w:color w:val="FF0000"/>
                <w:sz w:val="8"/>
                <w:szCs w:val="8"/>
              </w:rPr>
              <w:t xml:space="preserve"> </w:t>
            </w:r>
            <w:r w:rsidRPr="006A7CC1">
              <w:rPr>
                <w:b/>
                <w:color w:val="FF0000"/>
                <w:sz w:val="80"/>
                <w:szCs w:val="80"/>
              </w:rPr>
              <w:t>А</w:t>
            </w:r>
            <w:r w:rsidR="00095822" w:rsidRPr="00095822">
              <w:rPr>
                <w:b/>
                <w:color w:val="FF0000"/>
                <w:sz w:val="8"/>
                <w:szCs w:val="8"/>
              </w:rPr>
              <w:t xml:space="preserve"> </w:t>
            </w:r>
            <w:r w:rsidRPr="006A7CC1">
              <w:rPr>
                <w:b/>
                <w:color w:val="FF0000"/>
                <w:sz w:val="80"/>
                <w:szCs w:val="80"/>
              </w:rPr>
              <w:t>Я ВАКЦИНАЦИЯ</w:t>
            </w:r>
          </w:p>
          <w:p w14:paraId="311F4D38" w14:textId="77777777" w:rsidR="006A7CC1" w:rsidRPr="00EE2568" w:rsidRDefault="006A7CC1" w:rsidP="00C4417A">
            <w:pPr>
              <w:spacing w:line="180" w:lineRule="auto"/>
              <w:jc w:val="center"/>
              <w:rPr>
                <w:b/>
                <w:color w:val="000080"/>
                <w:sz w:val="40"/>
                <w:szCs w:val="40"/>
                <w:u w:val="single"/>
              </w:rPr>
            </w:pPr>
            <w:r w:rsidRPr="006A7CC1">
              <w:rPr>
                <w:b/>
                <w:color w:val="FF0000"/>
                <w:sz w:val="80"/>
                <w:szCs w:val="80"/>
              </w:rPr>
              <w:t>ОТ ГРИППА</w:t>
            </w:r>
          </w:p>
        </w:tc>
        <w:tc>
          <w:tcPr>
            <w:tcW w:w="1955" w:type="dxa"/>
          </w:tcPr>
          <w:p w14:paraId="18E21B2A" w14:textId="77777777" w:rsidR="00C4417A" w:rsidRDefault="00C4417A" w:rsidP="00C4417A">
            <w:pPr>
              <w:spacing w:line="180" w:lineRule="auto"/>
              <w:jc w:val="center"/>
              <w:rPr>
                <w:color w:val="4B4332"/>
              </w:rPr>
            </w:pPr>
          </w:p>
          <w:p w14:paraId="3538DF1E" w14:textId="77777777" w:rsidR="00C4417A" w:rsidRDefault="00C4417A" w:rsidP="00C4417A">
            <w:pPr>
              <w:spacing w:line="180" w:lineRule="auto"/>
              <w:jc w:val="center"/>
              <w:rPr>
                <w:color w:val="4B4332"/>
              </w:rPr>
            </w:pPr>
          </w:p>
          <w:p w14:paraId="61D458F7" w14:textId="77777777" w:rsidR="00C4417A" w:rsidRPr="00C4417A" w:rsidRDefault="00C4417A" w:rsidP="00C4417A">
            <w:pPr>
              <w:spacing w:line="180" w:lineRule="auto"/>
              <w:jc w:val="center"/>
              <w:rPr>
                <w:color w:val="4B4332"/>
              </w:rPr>
            </w:pPr>
          </w:p>
          <w:p w14:paraId="2A65D81E" w14:textId="77777777" w:rsidR="0076142F" w:rsidRPr="00EE2568" w:rsidRDefault="00401D2E" w:rsidP="00C4417A">
            <w:pPr>
              <w:spacing w:line="180" w:lineRule="auto"/>
              <w:jc w:val="center"/>
              <w:rPr>
                <w:b/>
                <w:color w:val="000080"/>
                <w:sz w:val="56"/>
                <w:szCs w:val="56"/>
                <w:u w:val="single"/>
              </w:rPr>
            </w:pPr>
            <w:r w:rsidRPr="00EE2568">
              <w:fldChar w:fldCharType="begin"/>
            </w:r>
            <w:r w:rsidRPr="00EE2568">
              <w:instrText xml:space="preserve"> INCLUDEPICTURE "http://hsto.org/getpro/habr/comment_images/5ce/19f/f96/5ce19ff961feada676385d009997d065.jpg" \* MERGEFORMATINET </w:instrText>
            </w:r>
            <w:r w:rsidRPr="00EE2568">
              <w:fldChar w:fldCharType="separate"/>
            </w:r>
            <w:r w:rsidR="00D23E01" w:rsidRPr="00EE2568">
              <w:pict w14:anchorId="3ABE9F27">
                <v:shape id="_x0000_i1027" type="#_x0000_t75" alt="" style="width:98.25pt;height:98.25pt">
                  <v:imagedata r:id="rId7" r:href="rId8"/>
                </v:shape>
              </w:pict>
            </w:r>
            <w:r w:rsidRPr="00EE2568">
              <w:fldChar w:fldCharType="end"/>
            </w:r>
          </w:p>
        </w:tc>
      </w:tr>
    </w:tbl>
    <w:p w14:paraId="25BE16CB" w14:textId="77777777" w:rsidR="00DD0471" w:rsidRPr="00DD0471" w:rsidRDefault="006A7CC1" w:rsidP="00DD0471">
      <w:pPr>
        <w:spacing w:line="204" w:lineRule="auto"/>
        <w:jc w:val="center"/>
        <w:rPr>
          <w:b/>
          <w:color w:val="FF0000"/>
          <w:sz w:val="80"/>
          <w:szCs w:val="80"/>
        </w:rPr>
      </w:pPr>
      <w:r w:rsidRPr="00DD0471">
        <w:rPr>
          <w:b/>
          <w:color w:val="FF0000"/>
          <w:sz w:val="80"/>
          <w:szCs w:val="80"/>
        </w:rPr>
        <w:t xml:space="preserve">для </w:t>
      </w:r>
      <w:r w:rsidR="00093942" w:rsidRPr="00DD0471">
        <w:rPr>
          <w:b/>
          <w:color w:val="FF0000"/>
          <w:sz w:val="80"/>
          <w:szCs w:val="80"/>
        </w:rPr>
        <w:t xml:space="preserve">работников </w:t>
      </w:r>
    </w:p>
    <w:p w14:paraId="087D1E59" w14:textId="77777777" w:rsidR="00093942" w:rsidRPr="00DD0471" w:rsidRDefault="00DD0471" w:rsidP="00DD0471">
      <w:pPr>
        <w:spacing w:line="204" w:lineRule="auto"/>
        <w:jc w:val="center"/>
        <w:rPr>
          <w:b/>
          <w:color w:val="FF0000"/>
          <w:sz w:val="80"/>
          <w:szCs w:val="80"/>
        </w:rPr>
      </w:pPr>
      <w:r w:rsidRPr="00DD0471">
        <w:rPr>
          <w:b/>
          <w:color w:val="FF0000"/>
          <w:sz w:val="80"/>
          <w:szCs w:val="80"/>
        </w:rPr>
        <w:t>и обучающихся университета</w:t>
      </w:r>
      <w:r w:rsidR="006C35BD" w:rsidRPr="00DD0471">
        <w:rPr>
          <w:b/>
          <w:color w:val="FF0000"/>
          <w:sz w:val="80"/>
          <w:szCs w:val="80"/>
        </w:rPr>
        <w:t xml:space="preserve"> </w:t>
      </w:r>
      <w:r w:rsidR="00093942" w:rsidRPr="00DD0471">
        <w:rPr>
          <w:b/>
          <w:color w:val="FF0000"/>
          <w:sz w:val="80"/>
          <w:szCs w:val="80"/>
        </w:rPr>
        <w:t>–</w:t>
      </w:r>
      <w:r w:rsidR="006C35BD" w:rsidRPr="00DD0471">
        <w:rPr>
          <w:b/>
          <w:color w:val="FF0000"/>
          <w:sz w:val="80"/>
          <w:szCs w:val="80"/>
        </w:rPr>
        <w:t xml:space="preserve"> </w:t>
      </w:r>
      <w:r w:rsidR="00093942" w:rsidRPr="00DD0471">
        <w:rPr>
          <w:b/>
          <w:color w:val="FF0000"/>
          <w:sz w:val="80"/>
          <w:szCs w:val="80"/>
        </w:rPr>
        <w:t xml:space="preserve">членов </w:t>
      </w:r>
      <w:r w:rsidR="006C35BD" w:rsidRPr="00DD0471">
        <w:rPr>
          <w:b/>
          <w:color w:val="FF0000"/>
          <w:sz w:val="80"/>
          <w:szCs w:val="80"/>
        </w:rPr>
        <w:t>п</w:t>
      </w:r>
      <w:r w:rsidR="00093942" w:rsidRPr="00DD0471">
        <w:rPr>
          <w:b/>
          <w:color w:val="FF0000"/>
          <w:sz w:val="80"/>
          <w:szCs w:val="80"/>
        </w:rPr>
        <w:t>рофсоюза</w:t>
      </w:r>
    </w:p>
    <w:p w14:paraId="43020370" w14:textId="77777777" w:rsidR="00FC2395" w:rsidRPr="00FC2395" w:rsidRDefault="00FC2395" w:rsidP="00D9071E">
      <w:pPr>
        <w:spacing w:line="216" w:lineRule="auto"/>
        <w:jc w:val="center"/>
        <w:rPr>
          <w:b/>
          <w:color w:val="FF0000"/>
          <w:sz w:val="16"/>
          <w:szCs w:val="16"/>
        </w:rPr>
      </w:pPr>
    </w:p>
    <w:p w14:paraId="3F4AC7FD" w14:textId="77777777" w:rsidR="00116C78" w:rsidRDefault="008569CC" w:rsidP="00D9071E">
      <w:pPr>
        <w:spacing w:line="216" w:lineRule="auto"/>
        <w:jc w:val="center"/>
        <w:rPr>
          <w:b/>
          <w:sz w:val="40"/>
          <w:szCs w:val="40"/>
        </w:rPr>
      </w:pPr>
      <w:r w:rsidRPr="00116C78">
        <w:rPr>
          <w:b/>
          <w:sz w:val="40"/>
          <w:szCs w:val="40"/>
        </w:rPr>
        <w:t xml:space="preserve">/вакцина «Совигрипп» </w:t>
      </w:r>
      <w:r w:rsidR="00116C78" w:rsidRPr="00116C78">
        <w:rPr>
          <w:b/>
          <w:sz w:val="40"/>
          <w:szCs w:val="40"/>
        </w:rPr>
        <w:t xml:space="preserve">гриппозная </w:t>
      </w:r>
    </w:p>
    <w:p w14:paraId="32E708C2" w14:textId="77777777" w:rsidR="008569CC" w:rsidRPr="00116C78" w:rsidRDefault="00116C78" w:rsidP="00D9071E">
      <w:pPr>
        <w:spacing w:line="216" w:lineRule="auto"/>
        <w:jc w:val="center"/>
        <w:rPr>
          <w:b/>
          <w:sz w:val="40"/>
          <w:szCs w:val="40"/>
        </w:rPr>
      </w:pPr>
      <w:r w:rsidRPr="00116C78">
        <w:rPr>
          <w:b/>
          <w:sz w:val="40"/>
          <w:szCs w:val="40"/>
        </w:rPr>
        <w:t>инактивированная суб</w:t>
      </w:r>
      <w:r>
        <w:rPr>
          <w:b/>
          <w:sz w:val="40"/>
          <w:szCs w:val="40"/>
        </w:rPr>
        <w:t>ъ</w:t>
      </w:r>
      <w:r w:rsidRPr="00116C78">
        <w:rPr>
          <w:b/>
          <w:sz w:val="40"/>
          <w:szCs w:val="40"/>
        </w:rPr>
        <w:t>единичная</w:t>
      </w:r>
      <w:r w:rsidR="008569CC" w:rsidRPr="00116C78">
        <w:rPr>
          <w:b/>
          <w:sz w:val="40"/>
          <w:szCs w:val="40"/>
        </w:rPr>
        <w:t>/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6629"/>
        <w:gridCol w:w="3791"/>
      </w:tblGrid>
      <w:tr w:rsidR="00F403A6" w:rsidRPr="00E605B7" w14:paraId="1AC30A01" w14:textId="77777777" w:rsidTr="00E605B7">
        <w:trPr>
          <w:jc w:val="center"/>
        </w:trPr>
        <w:tc>
          <w:tcPr>
            <w:tcW w:w="6629" w:type="dxa"/>
          </w:tcPr>
          <w:p w14:paraId="6447B7C4" w14:textId="77777777" w:rsidR="00F403A6" w:rsidRPr="00E605B7" w:rsidRDefault="00F403A6" w:rsidP="00D9071E">
            <w:pPr>
              <w:spacing w:line="216" w:lineRule="auto"/>
              <w:rPr>
                <w:b/>
                <w:sz w:val="36"/>
                <w:szCs w:val="36"/>
              </w:rPr>
            </w:pPr>
          </w:p>
          <w:p w14:paraId="2E61CA5F" w14:textId="77777777" w:rsidR="00F403A6" w:rsidRPr="00E605B7" w:rsidRDefault="00F403A6" w:rsidP="00D9071E">
            <w:pPr>
              <w:spacing w:line="216" w:lineRule="auto"/>
              <w:rPr>
                <w:b/>
                <w:sz w:val="38"/>
                <w:szCs w:val="38"/>
              </w:rPr>
            </w:pPr>
            <w:r w:rsidRPr="00E605B7">
              <w:rPr>
                <w:b/>
                <w:sz w:val="38"/>
                <w:szCs w:val="38"/>
              </w:rPr>
              <w:t>- от вируса гриппа подтипа А (Н1</w:t>
            </w:r>
            <w:r w:rsidRPr="00E605B7">
              <w:rPr>
                <w:b/>
                <w:sz w:val="38"/>
                <w:szCs w:val="38"/>
                <w:lang w:val="en-US"/>
              </w:rPr>
              <w:t>N</w:t>
            </w:r>
            <w:r w:rsidRPr="00E605B7">
              <w:rPr>
                <w:b/>
                <w:sz w:val="38"/>
                <w:szCs w:val="38"/>
              </w:rPr>
              <w:t>1)</w:t>
            </w:r>
          </w:p>
          <w:p w14:paraId="789D7520" w14:textId="77777777" w:rsidR="00F403A6" w:rsidRPr="00E605B7" w:rsidRDefault="00F403A6" w:rsidP="00D9071E">
            <w:pPr>
              <w:spacing w:line="216" w:lineRule="auto"/>
              <w:rPr>
                <w:b/>
                <w:sz w:val="36"/>
                <w:szCs w:val="36"/>
              </w:rPr>
            </w:pPr>
          </w:p>
          <w:p w14:paraId="4BA34BEE" w14:textId="77777777" w:rsidR="00F403A6" w:rsidRPr="00E605B7" w:rsidRDefault="00F403A6" w:rsidP="00D9071E">
            <w:pPr>
              <w:spacing w:line="216" w:lineRule="auto"/>
              <w:rPr>
                <w:b/>
                <w:sz w:val="38"/>
                <w:szCs w:val="38"/>
              </w:rPr>
            </w:pPr>
            <w:r w:rsidRPr="00E605B7">
              <w:rPr>
                <w:b/>
                <w:sz w:val="38"/>
                <w:szCs w:val="38"/>
              </w:rPr>
              <w:t>- от вируса гриппа подтипа А (Н3</w:t>
            </w:r>
            <w:r w:rsidRPr="00E605B7">
              <w:rPr>
                <w:b/>
                <w:sz w:val="38"/>
                <w:szCs w:val="38"/>
                <w:lang w:val="en-US"/>
              </w:rPr>
              <w:t>N</w:t>
            </w:r>
            <w:r w:rsidRPr="00E605B7">
              <w:rPr>
                <w:b/>
                <w:sz w:val="38"/>
                <w:szCs w:val="38"/>
              </w:rPr>
              <w:t>2)</w:t>
            </w:r>
          </w:p>
          <w:p w14:paraId="52A4B450" w14:textId="77777777" w:rsidR="00F403A6" w:rsidRPr="00116C78" w:rsidRDefault="00F403A6" w:rsidP="00D9071E">
            <w:pPr>
              <w:spacing w:line="216" w:lineRule="auto"/>
              <w:rPr>
                <w:b/>
                <w:sz w:val="36"/>
                <w:szCs w:val="36"/>
              </w:rPr>
            </w:pPr>
          </w:p>
          <w:p w14:paraId="13A64C83" w14:textId="77777777" w:rsidR="00F403A6" w:rsidRPr="00E605B7" w:rsidRDefault="00F403A6" w:rsidP="00D9071E">
            <w:pPr>
              <w:spacing w:line="216" w:lineRule="auto"/>
              <w:rPr>
                <w:b/>
                <w:sz w:val="38"/>
                <w:szCs w:val="38"/>
              </w:rPr>
            </w:pPr>
            <w:r w:rsidRPr="00116C78">
              <w:rPr>
                <w:b/>
                <w:sz w:val="38"/>
                <w:szCs w:val="38"/>
              </w:rPr>
              <w:t xml:space="preserve">- </w:t>
            </w:r>
            <w:r w:rsidRPr="00E605B7">
              <w:rPr>
                <w:b/>
                <w:sz w:val="38"/>
                <w:szCs w:val="38"/>
              </w:rPr>
              <w:t>от вируса гриппа типа В</w:t>
            </w:r>
          </w:p>
          <w:p w14:paraId="6DD20332" w14:textId="77777777" w:rsidR="00F403A6" w:rsidRPr="00D9071E" w:rsidRDefault="00F403A6" w:rsidP="00D9071E">
            <w:pPr>
              <w:spacing w:line="216" w:lineRule="auto"/>
              <w:rPr>
                <w:b/>
                <w:sz w:val="16"/>
                <w:szCs w:val="16"/>
              </w:rPr>
            </w:pPr>
            <w:r w:rsidRPr="00E605B7">
              <w:rPr>
                <w:b/>
                <w:sz w:val="36"/>
                <w:szCs w:val="36"/>
              </w:rPr>
              <w:t xml:space="preserve"> </w:t>
            </w:r>
          </w:p>
        </w:tc>
        <w:tc>
          <w:tcPr>
            <w:tcW w:w="3791" w:type="dxa"/>
          </w:tcPr>
          <w:p w14:paraId="2CD18B8D" w14:textId="77777777" w:rsidR="00F403A6" w:rsidRDefault="00F403A6" w:rsidP="00D9071E">
            <w:pPr>
              <w:spacing w:line="216" w:lineRule="auto"/>
              <w:jc w:val="center"/>
            </w:pPr>
          </w:p>
          <w:p w14:paraId="7DE379C2" w14:textId="77777777" w:rsidR="00F403A6" w:rsidRPr="00E605B7" w:rsidRDefault="00F403A6" w:rsidP="00D9071E">
            <w:pPr>
              <w:spacing w:line="216" w:lineRule="auto"/>
              <w:jc w:val="center"/>
              <w:rPr>
                <w:b/>
                <w:sz w:val="44"/>
                <w:szCs w:val="44"/>
              </w:rPr>
            </w:pPr>
            <w:r>
              <w:fldChar w:fldCharType="begin"/>
            </w:r>
            <w:r>
              <w:instrText xml:space="preserve"> INCLUDEPICTURE "http://xn--80acvefn6a4c.xn--p1ai/wp-content/uploads/2017/01/gripp-370x223.jpg" \* MERGEFORMATINET </w:instrText>
            </w:r>
            <w:r>
              <w:fldChar w:fldCharType="separate"/>
            </w:r>
            <w:r>
              <w:pict w14:anchorId="3DEC7DB3">
                <v:shape id="_x0000_i1025" type="#_x0000_t75" alt="" style="width:155.25pt;height:93.75pt">
                  <v:imagedata r:id="rId9" r:href="rId10"/>
                </v:shape>
              </w:pict>
            </w:r>
            <w:r>
              <w:fldChar w:fldCharType="end"/>
            </w:r>
          </w:p>
        </w:tc>
      </w:tr>
    </w:tbl>
    <w:p w14:paraId="47638C06" w14:textId="77777777" w:rsidR="008569CC" w:rsidRDefault="00C4417A" w:rsidP="00DD0471">
      <w:pPr>
        <w:spacing w:line="216" w:lineRule="auto"/>
        <w:jc w:val="center"/>
        <w:rPr>
          <w:b/>
          <w:color w:val="000080"/>
          <w:sz w:val="94"/>
          <w:szCs w:val="94"/>
        </w:rPr>
      </w:pPr>
      <w:r>
        <w:rPr>
          <w:b/>
          <w:color w:val="000080"/>
          <w:sz w:val="94"/>
          <w:szCs w:val="94"/>
        </w:rPr>
        <w:t>с</w:t>
      </w:r>
      <w:r w:rsidRPr="00C4417A">
        <w:rPr>
          <w:b/>
          <w:color w:val="000080"/>
          <w:sz w:val="16"/>
          <w:szCs w:val="16"/>
        </w:rPr>
        <w:t xml:space="preserve"> </w:t>
      </w:r>
      <w:r>
        <w:rPr>
          <w:b/>
          <w:color w:val="000080"/>
          <w:sz w:val="94"/>
          <w:szCs w:val="94"/>
        </w:rPr>
        <w:t>о</w:t>
      </w:r>
      <w:r w:rsidRPr="00C4417A">
        <w:rPr>
          <w:b/>
          <w:color w:val="000080"/>
          <w:sz w:val="16"/>
          <w:szCs w:val="16"/>
        </w:rPr>
        <w:t xml:space="preserve"> </w:t>
      </w:r>
      <w:r>
        <w:rPr>
          <w:b/>
          <w:color w:val="000080"/>
          <w:sz w:val="94"/>
          <w:szCs w:val="94"/>
        </w:rPr>
        <w:t>с</w:t>
      </w:r>
      <w:r w:rsidRPr="00C4417A">
        <w:rPr>
          <w:b/>
          <w:color w:val="000080"/>
          <w:sz w:val="16"/>
          <w:szCs w:val="16"/>
        </w:rPr>
        <w:t xml:space="preserve"> </w:t>
      </w:r>
      <w:r>
        <w:rPr>
          <w:b/>
          <w:color w:val="000080"/>
          <w:sz w:val="94"/>
          <w:szCs w:val="94"/>
        </w:rPr>
        <w:t>т</w:t>
      </w:r>
      <w:r w:rsidRPr="00C4417A">
        <w:rPr>
          <w:b/>
          <w:color w:val="000080"/>
          <w:sz w:val="16"/>
          <w:szCs w:val="16"/>
        </w:rPr>
        <w:t xml:space="preserve"> </w:t>
      </w:r>
      <w:r>
        <w:rPr>
          <w:b/>
          <w:color w:val="000080"/>
          <w:sz w:val="94"/>
          <w:szCs w:val="94"/>
        </w:rPr>
        <w:t>о</w:t>
      </w:r>
      <w:r w:rsidRPr="00C4417A">
        <w:rPr>
          <w:b/>
          <w:color w:val="000080"/>
          <w:sz w:val="16"/>
          <w:szCs w:val="16"/>
        </w:rPr>
        <w:t xml:space="preserve"> </w:t>
      </w:r>
      <w:r>
        <w:rPr>
          <w:b/>
          <w:color w:val="000080"/>
          <w:sz w:val="94"/>
          <w:szCs w:val="94"/>
        </w:rPr>
        <w:t>и</w:t>
      </w:r>
      <w:r w:rsidRPr="00C4417A">
        <w:rPr>
          <w:b/>
          <w:color w:val="000080"/>
          <w:sz w:val="16"/>
          <w:szCs w:val="16"/>
        </w:rPr>
        <w:t xml:space="preserve"> </w:t>
      </w:r>
      <w:r>
        <w:rPr>
          <w:b/>
          <w:color w:val="000080"/>
          <w:sz w:val="94"/>
          <w:szCs w:val="94"/>
        </w:rPr>
        <w:t>т</w:t>
      </w:r>
      <w:r w:rsidRPr="00C4417A">
        <w:rPr>
          <w:b/>
          <w:color w:val="000080"/>
          <w:sz w:val="16"/>
          <w:szCs w:val="16"/>
        </w:rPr>
        <w:t xml:space="preserve"> </w:t>
      </w:r>
      <w:r>
        <w:rPr>
          <w:b/>
          <w:color w:val="000080"/>
          <w:sz w:val="94"/>
          <w:szCs w:val="94"/>
        </w:rPr>
        <w:t>с</w:t>
      </w:r>
      <w:r w:rsidRPr="00C4417A">
        <w:rPr>
          <w:b/>
          <w:color w:val="000080"/>
          <w:sz w:val="16"/>
          <w:szCs w:val="16"/>
        </w:rPr>
        <w:t xml:space="preserve"> </w:t>
      </w:r>
      <w:r>
        <w:rPr>
          <w:b/>
          <w:color w:val="000080"/>
          <w:sz w:val="94"/>
          <w:szCs w:val="94"/>
        </w:rPr>
        <w:t>я</w:t>
      </w:r>
    </w:p>
    <w:p w14:paraId="50FF9CD8" w14:textId="77777777" w:rsidR="00FC2395" w:rsidRPr="00FC2395" w:rsidRDefault="00FC2395" w:rsidP="00DD0471">
      <w:pPr>
        <w:spacing w:line="216" w:lineRule="auto"/>
        <w:jc w:val="center"/>
        <w:rPr>
          <w:sz w:val="16"/>
          <w:szCs w:val="16"/>
        </w:rPr>
      </w:pPr>
    </w:p>
    <w:p w14:paraId="7930DC10" w14:textId="7E6D275B" w:rsidR="0076142F" w:rsidRPr="000256F7" w:rsidRDefault="00ED5AC2" w:rsidP="00DD0471">
      <w:pPr>
        <w:spacing w:line="216" w:lineRule="auto"/>
        <w:jc w:val="center"/>
        <w:rPr>
          <w:b/>
          <w:color w:val="FF0000"/>
          <w:sz w:val="88"/>
          <w:szCs w:val="88"/>
          <w:u w:val="single"/>
        </w:rPr>
      </w:pPr>
      <w:r w:rsidRPr="000256F7">
        <w:rPr>
          <w:b/>
          <w:color w:val="FF0000"/>
          <w:sz w:val="88"/>
          <w:szCs w:val="88"/>
          <w:u w:val="single"/>
        </w:rPr>
        <w:t>2</w:t>
      </w:r>
      <w:r w:rsidR="00A6385F" w:rsidRPr="000256F7">
        <w:rPr>
          <w:b/>
          <w:color w:val="FF0000"/>
          <w:sz w:val="88"/>
          <w:szCs w:val="88"/>
          <w:u w:val="single"/>
        </w:rPr>
        <w:t>1</w:t>
      </w:r>
      <w:r w:rsidR="0076142F" w:rsidRPr="000256F7">
        <w:rPr>
          <w:b/>
          <w:color w:val="FF0000"/>
          <w:sz w:val="72"/>
          <w:szCs w:val="72"/>
          <w:u w:val="single"/>
        </w:rPr>
        <w:t xml:space="preserve"> </w:t>
      </w:r>
      <w:r w:rsidR="00A6385F" w:rsidRPr="000256F7">
        <w:rPr>
          <w:b/>
          <w:color w:val="FF0000"/>
          <w:sz w:val="88"/>
          <w:szCs w:val="88"/>
          <w:u w:val="single"/>
        </w:rPr>
        <w:t>сентября</w:t>
      </w:r>
      <w:r w:rsidR="006641E1" w:rsidRPr="000256F7">
        <w:rPr>
          <w:b/>
          <w:color w:val="FF0000"/>
          <w:sz w:val="72"/>
          <w:szCs w:val="72"/>
          <w:u w:val="single"/>
        </w:rPr>
        <w:t xml:space="preserve"> </w:t>
      </w:r>
      <w:r w:rsidR="006641E1" w:rsidRPr="000256F7">
        <w:rPr>
          <w:b/>
          <w:color w:val="FF0000"/>
          <w:sz w:val="88"/>
          <w:szCs w:val="88"/>
          <w:u w:val="single"/>
        </w:rPr>
        <w:t>(</w:t>
      </w:r>
      <w:r w:rsidR="00C560ED">
        <w:rPr>
          <w:b/>
          <w:color w:val="FF0000"/>
          <w:sz w:val="88"/>
          <w:szCs w:val="88"/>
          <w:u w:val="single"/>
        </w:rPr>
        <w:t>Чт</w:t>
      </w:r>
      <w:r w:rsidR="006641E1" w:rsidRPr="000256F7">
        <w:rPr>
          <w:b/>
          <w:color w:val="FF0000"/>
          <w:sz w:val="88"/>
          <w:szCs w:val="88"/>
          <w:u w:val="single"/>
        </w:rPr>
        <w:t>.)</w:t>
      </w:r>
      <w:r w:rsidR="0076142F" w:rsidRPr="000256F7">
        <w:rPr>
          <w:b/>
          <w:color w:val="FF0000"/>
          <w:sz w:val="72"/>
          <w:szCs w:val="72"/>
          <w:u w:val="single"/>
        </w:rPr>
        <w:t xml:space="preserve"> </w:t>
      </w:r>
      <w:r w:rsidR="006641E1" w:rsidRPr="000256F7">
        <w:rPr>
          <w:b/>
          <w:color w:val="FF0000"/>
          <w:sz w:val="88"/>
          <w:szCs w:val="88"/>
          <w:u w:val="single"/>
        </w:rPr>
        <w:t>2</w:t>
      </w:r>
      <w:r w:rsidR="0076142F" w:rsidRPr="000256F7">
        <w:rPr>
          <w:b/>
          <w:color w:val="FF0000"/>
          <w:sz w:val="88"/>
          <w:szCs w:val="88"/>
          <w:u w:val="single"/>
        </w:rPr>
        <w:t>0</w:t>
      </w:r>
      <w:r w:rsidR="003D6E63" w:rsidRPr="000256F7">
        <w:rPr>
          <w:b/>
          <w:color w:val="FF0000"/>
          <w:sz w:val="88"/>
          <w:szCs w:val="88"/>
          <w:u w:val="single"/>
        </w:rPr>
        <w:t>2</w:t>
      </w:r>
      <w:r w:rsidR="00E032DF">
        <w:rPr>
          <w:b/>
          <w:color w:val="FF0000"/>
          <w:sz w:val="88"/>
          <w:szCs w:val="88"/>
          <w:u w:val="single"/>
        </w:rPr>
        <w:t>3</w:t>
      </w:r>
      <w:r w:rsidR="00D9071E" w:rsidRPr="000256F7">
        <w:rPr>
          <w:b/>
          <w:color w:val="FF0000"/>
          <w:sz w:val="72"/>
          <w:szCs w:val="72"/>
          <w:u w:val="single"/>
        </w:rPr>
        <w:t xml:space="preserve"> </w:t>
      </w:r>
      <w:r w:rsidR="0076142F" w:rsidRPr="000256F7">
        <w:rPr>
          <w:b/>
          <w:color w:val="FF0000"/>
          <w:sz w:val="88"/>
          <w:szCs w:val="88"/>
          <w:u w:val="single"/>
        </w:rPr>
        <w:t>г.</w:t>
      </w:r>
    </w:p>
    <w:p w14:paraId="62774A98" w14:textId="77777777" w:rsidR="00B26BCD" w:rsidRPr="00D9071E" w:rsidRDefault="00B26BCD" w:rsidP="00DD0471">
      <w:pPr>
        <w:spacing w:line="216" w:lineRule="auto"/>
        <w:jc w:val="center"/>
        <w:rPr>
          <w:b/>
          <w:color w:val="FF0000"/>
          <w:sz w:val="88"/>
          <w:szCs w:val="88"/>
        </w:rPr>
      </w:pPr>
      <w:r w:rsidRPr="00D9071E">
        <w:rPr>
          <w:b/>
          <w:color w:val="FF0000"/>
          <w:sz w:val="88"/>
          <w:szCs w:val="88"/>
        </w:rPr>
        <w:t xml:space="preserve">с </w:t>
      </w:r>
      <w:r w:rsidR="00FB7F91">
        <w:rPr>
          <w:b/>
          <w:color w:val="FF0000"/>
          <w:sz w:val="88"/>
          <w:szCs w:val="88"/>
        </w:rPr>
        <w:t>10</w:t>
      </w:r>
      <w:r w:rsidRPr="00D9071E">
        <w:rPr>
          <w:b/>
          <w:color w:val="FF0000"/>
          <w:sz w:val="88"/>
          <w:szCs w:val="88"/>
        </w:rPr>
        <w:t>.00 до 1</w:t>
      </w:r>
      <w:r w:rsidR="00FB7F91">
        <w:rPr>
          <w:b/>
          <w:color w:val="FF0000"/>
          <w:sz w:val="88"/>
          <w:szCs w:val="88"/>
        </w:rPr>
        <w:t>3</w:t>
      </w:r>
      <w:r w:rsidRPr="00D9071E">
        <w:rPr>
          <w:b/>
          <w:color w:val="FF0000"/>
          <w:sz w:val="88"/>
          <w:szCs w:val="88"/>
        </w:rPr>
        <w:t>.00</w:t>
      </w:r>
    </w:p>
    <w:p w14:paraId="1575A1EE" w14:textId="77777777" w:rsidR="00D9071E" w:rsidRPr="00D9071E" w:rsidRDefault="00D9071E" w:rsidP="00DD0471">
      <w:pPr>
        <w:spacing w:line="216" w:lineRule="auto"/>
        <w:jc w:val="center"/>
        <w:rPr>
          <w:b/>
          <w:color w:val="FF0000"/>
          <w:sz w:val="16"/>
          <w:szCs w:val="16"/>
        </w:rPr>
      </w:pPr>
    </w:p>
    <w:p w14:paraId="5CD1F2D6" w14:textId="77777777" w:rsidR="0076142F" w:rsidRPr="002A1503" w:rsidRDefault="006A7CC1" w:rsidP="00DD0471">
      <w:pPr>
        <w:spacing w:line="216" w:lineRule="auto"/>
        <w:jc w:val="center"/>
        <w:rPr>
          <w:b/>
          <w:color w:val="FF0000"/>
          <w:sz w:val="88"/>
          <w:szCs w:val="88"/>
        </w:rPr>
      </w:pPr>
      <w:r w:rsidRPr="002A1503">
        <w:rPr>
          <w:b/>
          <w:color w:val="000080"/>
          <w:sz w:val="88"/>
          <w:szCs w:val="88"/>
        </w:rPr>
        <w:t>в профкоме КНИТУ</w:t>
      </w:r>
    </w:p>
    <w:p w14:paraId="7D5DF19A" w14:textId="77777777" w:rsidR="00EE2568" w:rsidRPr="008B1D13" w:rsidRDefault="00EE2568" w:rsidP="00DD0471">
      <w:pPr>
        <w:spacing w:line="216" w:lineRule="auto"/>
        <w:jc w:val="center"/>
        <w:rPr>
          <w:b/>
          <w:color w:val="FF0000"/>
          <w:sz w:val="12"/>
          <w:szCs w:val="12"/>
        </w:rPr>
      </w:pPr>
    </w:p>
    <w:p w14:paraId="180A9670" w14:textId="77777777" w:rsidR="0076142F" w:rsidRPr="00EB57B0" w:rsidRDefault="0076142F" w:rsidP="00DD0471">
      <w:pPr>
        <w:spacing w:line="216" w:lineRule="auto"/>
        <w:jc w:val="center"/>
        <w:rPr>
          <w:b/>
          <w:sz w:val="56"/>
          <w:szCs w:val="56"/>
        </w:rPr>
      </w:pPr>
      <w:r w:rsidRPr="00EB57B0">
        <w:rPr>
          <w:b/>
          <w:sz w:val="56"/>
          <w:szCs w:val="56"/>
        </w:rPr>
        <w:t>(</w:t>
      </w:r>
      <w:r w:rsidR="00D000A7" w:rsidRPr="00EB57B0">
        <w:rPr>
          <w:b/>
          <w:sz w:val="56"/>
          <w:szCs w:val="56"/>
        </w:rPr>
        <w:t xml:space="preserve">ул. К.Маркса, 68, </w:t>
      </w:r>
      <w:r w:rsidRPr="00EB57B0">
        <w:rPr>
          <w:b/>
          <w:sz w:val="56"/>
          <w:szCs w:val="56"/>
        </w:rPr>
        <w:t>корпус «А»</w:t>
      </w:r>
      <w:r w:rsidR="00217E3C" w:rsidRPr="00EB57B0">
        <w:rPr>
          <w:b/>
          <w:sz w:val="56"/>
          <w:szCs w:val="56"/>
        </w:rPr>
        <w:t xml:space="preserve"> </w:t>
      </w:r>
      <w:r w:rsidRPr="00EB57B0">
        <w:rPr>
          <w:b/>
          <w:sz w:val="56"/>
          <w:szCs w:val="56"/>
        </w:rPr>
        <w:t>-</w:t>
      </w:r>
      <w:r w:rsidR="00217E3C" w:rsidRPr="00EB57B0">
        <w:rPr>
          <w:b/>
          <w:sz w:val="56"/>
          <w:szCs w:val="56"/>
        </w:rPr>
        <w:t xml:space="preserve"> </w:t>
      </w:r>
      <w:r w:rsidRPr="00EB57B0">
        <w:rPr>
          <w:b/>
          <w:sz w:val="56"/>
          <w:szCs w:val="56"/>
        </w:rPr>
        <w:t>154)</w:t>
      </w:r>
    </w:p>
    <w:p w14:paraId="6939F2F8" w14:textId="77777777" w:rsidR="00B26BCD" w:rsidRPr="00CB3669" w:rsidRDefault="00B26BCD" w:rsidP="00DD0471">
      <w:pPr>
        <w:spacing w:line="216" w:lineRule="auto"/>
        <w:jc w:val="center"/>
        <w:rPr>
          <w:sz w:val="16"/>
          <w:szCs w:val="16"/>
        </w:rPr>
      </w:pPr>
    </w:p>
    <w:p w14:paraId="6F2AFB58" w14:textId="77777777" w:rsidR="00E605B7" w:rsidRDefault="009519FD" w:rsidP="00D9071E">
      <w:pPr>
        <w:jc w:val="center"/>
        <w:rPr>
          <w:b/>
          <w:color w:val="000080"/>
          <w:sz w:val="36"/>
          <w:szCs w:val="36"/>
          <w:u w:val="single"/>
        </w:rPr>
      </w:pPr>
      <w:r w:rsidRPr="009519FD">
        <w:rPr>
          <w:b/>
          <w:color w:val="000080"/>
          <w:sz w:val="36"/>
          <w:szCs w:val="36"/>
          <w:u w:val="single"/>
        </w:rPr>
        <w:t>Необходим</w:t>
      </w:r>
      <w:r w:rsidR="007E32FA">
        <w:rPr>
          <w:b/>
          <w:color w:val="000080"/>
          <w:sz w:val="36"/>
          <w:szCs w:val="36"/>
          <w:u w:val="single"/>
        </w:rPr>
        <w:t>ое</w:t>
      </w:r>
      <w:r w:rsidRPr="009519FD">
        <w:rPr>
          <w:b/>
          <w:color w:val="000080"/>
          <w:sz w:val="36"/>
          <w:szCs w:val="36"/>
          <w:u w:val="single"/>
        </w:rPr>
        <w:t xml:space="preserve"> услови</w:t>
      </w:r>
      <w:r w:rsidR="007E32FA">
        <w:rPr>
          <w:b/>
          <w:color w:val="000080"/>
          <w:sz w:val="36"/>
          <w:szCs w:val="36"/>
          <w:u w:val="single"/>
        </w:rPr>
        <w:t>е</w:t>
      </w:r>
      <w:r w:rsidRPr="009519FD">
        <w:rPr>
          <w:b/>
          <w:color w:val="000080"/>
          <w:sz w:val="36"/>
          <w:szCs w:val="36"/>
          <w:u w:val="single"/>
        </w:rPr>
        <w:t xml:space="preserve"> – достаточно неплохое самочувствие </w:t>
      </w:r>
    </w:p>
    <w:p w14:paraId="5EF94458" w14:textId="77777777" w:rsidR="009519FD" w:rsidRDefault="009519FD" w:rsidP="00D9071E">
      <w:pPr>
        <w:jc w:val="center"/>
        <w:rPr>
          <w:b/>
          <w:color w:val="000080"/>
          <w:sz w:val="36"/>
          <w:szCs w:val="36"/>
          <w:u w:val="single"/>
        </w:rPr>
      </w:pPr>
      <w:r w:rsidRPr="009519FD">
        <w:rPr>
          <w:b/>
          <w:color w:val="000080"/>
          <w:sz w:val="36"/>
          <w:szCs w:val="36"/>
          <w:u w:val="single"/>
        </w:rPr>
        <w:t>(т.е. не находиться в остро</w:t>
      </w:r>
      <w:r>
        <w:rPr>
          <w:b/>
          <w:color w:val="000080"/>
          <w:sz w:val="36"/>
          <w:szCs w:val="36"/>
          <w:u w:val="single"/>
        </w:rPr>
        <w:t>м</w:t>
      </w:r>
      <w:r w:rsidRPr="009519FD">
        <w:rPr>
          <w:b/>
          <w:color w:val="000080"/>
          <w:sz w:val="36"/>
          <w:szCs w:val="36"/>
          <w:u w:val="single"/>
        </w:rPr>
        <w:t xml:space="preserve"> периоде заболевания)</w:t>
      </w:r>
      <w:r w:rsidR="007E32FA">
        <w:rPr>
          <w:b/>
          <w:color w:val="000080"/>
          <w:sz w:val="36"/>
          <w:szCs w:val="36"/>
          <w:u w:val="single"/>
        </w:rPr>
        <w:t>.</w:t>
      </w:r>
    </w:p>
    <w:p w14:paraId="1BBFDB08" w14:textId="77777777" w:rsidR="001A395D" w:rsidRDefault="007E32FA" w:rsidP="00D9071E">
      <w:pPr>
        <w:jc w:val="center"/>
        <w:rPr>
          <w:b/>
          <w:color w:val="000080"/>
          <w:sz w:val="34"/>
          <w:szCs w:val="34"/>
          <w:u w:val="single"/>
        </w:rPr>
      </w:pPr>
      <w:r w:rsidRPr="007E32FA">
        <w:rPr>
          <w:b/>
          <w:color w:val="000080"/>
          <w:sz w:val="34"/>
          <w:szCs w:val="34"/>
          <w:u w:val="single"/>
        </w:rPr>
        <w:t xml:space="preserve">Противопоказания: </w:t>
      </w:r>
      <w:r w:rsidR="009519FD" w:rsidRPr="007E32FA">
        <w:rPr>
          <w:b/>
          <w:color w:val="000080"/>
          <w:sz w:val="34"/>
          <w:szCs w:val="34"/>
          <w:u w:val="single"/>
        </w:rPr>
        <w:t>аллергически</w:t>
      </w:r>
      <w:r w:rsidRPr="007E32FA">
        <w:rPr>
          <w:b/>
          <w:color w:val="000080"/>
          <w:sz w:val="34"/>
          <w:szCs w:val="34"/>
          <w:u w:val="single"/>
        </w:rPr>
        <w:t>е</w:t>
      </w:r>
      <w:r w:rsidR="009519FD" w:rsidRPr="007E32FA">
        <w:rPr>
          <w:b/>
          <w:color w:val="000080"/>
          <w:sz w:val="34"/>
          <w:szCs w:val="34"/>
          <w:u w:val="single"/>
        </w:rPr>
        <w:t xml:space="preserve"> реакци</w:t>
      </w:r>
      <w:r w:rsidRPr="007E32FA">
        <w:rPr>
          <w:b/>
          <w:color w:val="000080"/>
          <w:sz w:val="34"/>
          <w:szCs w:val="34"/>
          <w:u w:val="single"/>
        </w:rPr>
        <w:t>и</w:t>
      </w:r>
      <w:r w:rsidR="009519FD" w:rsidRPr="007E32FA">
        <w:rPr>
          <w:b/>
          <w:color w:val="000080"/>
          <w:sz w:val="34"/>
          <w:szCs w:val="34"/>
          <w:u w:val="single"/>
        </w:rPr>
        <w:t xml:space="preserve"> на куриный белок</w:t>
      </w:r>
      <w:r w:rsidRPr="007E32FA">
        <w:rPr>
          <w:b/>
          <w:color w:val="000080"/>
          <w:sz w:val="34"/>
          <w:szCs w:val="34"/>
          <w:u w:val="single"/>
        </w:rPr>
        <w:t xml:space="preserve"> </w:t>
      </w:r>
    </w:p>
    <w:p w14:paraId="2A428D70" w14:textId="77777777" w:rsidR="00E00B20" w:rsidRDefault="007E32FA" w:rsidP="00D9071E">
      <w:pPr>
        <w:jc w:val="center"/>
        <w:rPr>
          <w:b/>
          <w:color w:val="000080"/>
          <w:sz w:val="34"/>
          <w:szCs w:val="34"/>
          <w:u w:val="single"/>
        </w:rPr>
      </w:pPr>
      <w:r w:rsidRPr="007E32FA">
        <w:rPr>
          <w:b/>
          <w:color w:val="000080"/>
          <w:sz w:val="34"/>
          <w:szCs w:val="34"/>
          <w:u w:val="single"/>
        </w:rPr>
        <w:t>или другие компоненты вакцины; беременность, возраст до 18 лет</w:t>
      </w:r>
      <w:r w:rsidR="00E00B20">
        <w:rPr>
          <w:b/>
          <w:color w:val="000080"/>
          <w:sz w:val="34"/>
          <w:szCs w:val="34"/>
          <w:u w:val="single"/>
        </w:rPr>
        <w:t xml:space="preserve"> </w:t>
      </w:r>
    </w:p>
    <w:p w14:paraId="5638B8C2" w14:textId="77777777" w:rsidR="00EB57B0" w:rsidRPr="00FC2395" w:rsidRDefault="00EB57B0" w:rsidP="00D9071E">
      <w:pPr>
        <w:jc w:val="center"/>
        <w:rPr>
          <w:b/>
          <w:color w:val="000080"/>
          <w:sz w:val="16"/>
          <w:szCs w:val="16"/>
          <w:u w:val="single"/>
        </w:rPr>
      </w:pPr>
    </w:p>
    <w:p w14:paraId="5914D7B9" w14:textId="77777777" w:rsidR="00FC2395" w:rsidRPr="00D23E01" w:rsidRDefault="00D23E01" w:rsidP="00D9071E">
      <w:pPr>
        <w:jc w:val="center"/>
        <w:rPr>
          <w:b/>
          <w:color w:val="000080"/>
          <w:sz w:val="36"/>
          <w:szCs w:val="36"/>
          <w:u w:val="single"/>
        </w:rPr>
      </w:pPr>
      <w:r w:rsidRPr="00D23E01">
        <w:rPr>
          <w:b/>
          <w:sz w:val="36"/>
          <w:szCs w:val="36"/>
          <w:u w:val="single"/>
        </w:rPr>
        <w:t>При себе необходимо иметь паспорт и медицинский полис</w:t>
      </w:r>
    </w:p>
    <w:sectPr w:rsidR="00FC2395" w:rsidRPr="00D23E01" w:rsidSect="00D12E45">
      <w:pgSz w:w="11906" w:h="16838"/>
      <w:pgMar w:top="567" w:right="567" w:bottom="340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C5177"/>
    <w:multiLevelType w:val="hybridMultilevel"/>
    <w:tmpl w:val="B9F434FE"/>
    <w:lvl w:ilvl="0" w:tplc="0419000D">
      <w:start w:val="1"/>
      <w:numFmt w:val="bullet"/>
      <w:lvlText w:val=""/>
      <w:lvlJc w:val="left"/>
      <w:pPr>
        <w:ind w:left="20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97" w:hanging="360"/>
      </w:pPr>
      <w:rPr>
        <w:rFonts w:ascii="Wingdings" w:hAnsi="Wingdings" w:hint="default"/>
      </w:rPr>
    </w:lvl>
  </w:abstractNum>
  <w:num w:numId="1" w16cid:durableId="154228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142F"/>
    <w:rsid w:val="00017199"/>
    <w:rsid w:val="000251F8"/>
    <w:rsid w:val="000256F7"/>
    <w:rsid w:val="00032B9F"/>
    <w:rsid w:val="00032C4A"/>
    <w:rsid w:val="000733BC"/>
    <w:rsid w:val="00093942"/>
    <w:rsid w:val="00095822"/>
    <w:rsid w:val="000B7F34"/>
    <w:rsid w:val="000E66C6"/>
    <w:rsid w:val="000F60DF"/>
    <w:rsid w:val="00116C78"/>
    <w:rsid w:val="00126B0C"/>
    <w:rsid w:val="001A395D"/>
    <w:rsid w:val="001B04EE"/>
    <w:rsid w:val="00217E3C"/>
    <w:rsid w:val="00253FAB"/>
    <w:rsid w:val="00262213"/>
    <w:rsid w:val="002A1503"/>
    <w:rsid w:val="002B5978"/>
    <w:rsid w:val="002E61E8"/>
    <w:rsid w:val="0032675E"/>
    <w:rsid w:val="00333D7D"/>
    <w:rsid w:val="00391CF2"/>
    <w:rsid w:val="003B2710"/>
    <w:rsid w:val="003D6E63"/>
    <w:rsid w:val="00401D2E"/>
    <w:rsid w:val="00480BA3"/>
    <w:rsid w:val="004A2029"/>
    <w:rsid w:val="004F7E1F"/>
    <w:rsid w:val="005200FA"/>
    <w:rsid w:val="00522316"/>
    <w:rsid w:val="0052708C"/>
    <w:rsid w:val="00563827"/>
    <w:rsid w:val="005749C4"/>
    <w:rsid w:val="005C6666"/>
    <w:rsid w:val="005D534C"/>
    <w:rsid w:val="006641E1"/>
    <w:rsid w:val="0066782F"/>
    <w:rsid w:val="006A7CC1"/>
    <w:rsid w:val="006C35BD"/>
    <w:rsid w:val="0076142F"/>
    <w:rsid w:val="007C77C3"/>
    <w:rsid w:val="007D672D"/>
    <w:rsid w:val="007E32FA"/>
    <w:rsid w:val="007F7F97"/>
    <w:rsid w:val="00852DD7"/>
    <w:rsid w:val="008569CC"/>
    <w:rsid w:val="00896866"/>
    <w:rsid w:val="008A2A7A"/>
    <w:rsid w:val="008B1D13"/>
    <w:rsid w:val="00943B67"/>
    <w:rsid w:val="009519FD"/>
    <w:rsid w:val="00954036"/>
    <w:rsid w:val="00974673"/>
    <w:rsid w:val="009F7875"/>
    <w:rsid w:val="00A00BD8"/>
    <w:rsid w:val="00A11F8C"/>
    <w:rsid w:val="00A6385F"/>
    <w:rsid w:val="00A64164"/>
    <w:rsid w:val="00AC1400"/>
    <w:rsid w:val="00B26BCD"/>
    <w:rsid w:val="00B80B80"/>
    <w:rsid w:val="00BA0D14"/>
    <w:rsid w:val="00BC6491"/>
    <w:rsid w:val="00C12D7B"/>
    <w:rsid w:val="00C4417A"/>
    <w:rsid w:val="00C560ED"/>
    <w:rsid w:val="00C90A8E"/>
    <w:rsid w:val="00C9510B"/>
    <w:rsid w:val="00CA1505"/>
    <w:rsid w:val="00CB3669"/>
    <w:rsid w:val="00CF0314"/>
    <w:rsid w:val="00D000A7"/>
    <w:rsid w:val="00D12E45"/>
    <w:rsid w:val="00D23E01"/>
    <w:rsid w:val="00D31821"/>
    <w:rsid w:val="00D31ADF"/>
    <w:rsid w:val="00D553EB"/>
    <w:rsid w:val="00D9071E"/>
    <w:rsid w:val="00DB4F49"/>
    <w:rsid w:val="00DD0471"/>
    <w:rsid w:val="00E00B20"/>
    <w:rsid w:val="00E032DF"/>
    <w:rsid w:val="00E605B7"/>
    <w:rsid w:val="00E8312F"/>
    <w:rsid w:val="00E9786B"/>
    <w:rsid w:val="00EB57B0"/>
    <w:rsid w:val="00ED5AC2"/>
    <w:rsid w:val="00EE2568"/>
    <w:rsid w:val="00F403A6"/>
    <w:rsid w:val="00F94880"/>
    <w:rsid w:val="00FB7F91"/>
    <w:rsid w:val="00FC2395"/>
    <w:rsid w:val="00FF2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544E0C3"/>
  <w15:chartTrackingRefBased/>
  <w15:docId w15:val="{D1738821-08B8-4F63-88DC-A3E480EC4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42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142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142F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F403A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hsto.org/getpro/habr/comment_images/5ce/19f/f96/5ce19ff961feada676385d009997d065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://www.kstu.ru/servlet/contentblob?id=91273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http://xn--80acvefn6a4c.xn--p1ai/wp-content/uploads/2017/01/gripp-370x223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888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KSTU</Company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Марат Фанильевич</cp:lastModifiedBy>
  <cp:revision>2</cp:revision>
  <cp:lastPrinted>2022-09-06T06:38:00Z</cp:lastPrinted>
  <dcterms:created xsi:type="dcterms:W3CDTF">2023-09-05T14:31:00Z</dcterms:created>
  <dcterms:modified xsi:type="dcterms:W3CDTF">2023-09-05T14:31:00Z</dcterms:modified>
</cp:coreProperties>
</file>