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57F88" w14:textId="77777777" w:rsidR="00381E86" w:rsidRDefault="00381E86" w:rsidP="00381E86">
      <w:pPr>
        <w:widowControl/>
        <w:shd w:val="clear" w:color="auto" w:fill="FFFFFF"/>
        <w:adjustRightInd w:val="0"/>
        <w:ind w:firstLine="0"/>
        <w:jc w:val="center"/>
        <w:rPr>
          <w:b/>
          <w:bCs/>
          <w:noProof/>
          <w:szCs w:val="28"/>
        </w:rPr>
      </w:pPr>
    </w:p>
    <w:p w14:paraId="490A86A2" w14:textId="77777777" w:rsidR="00381E86" w:rsidRDefault="00381E86" w:rsidP="00381E86">
      <w:pPr>
        <w:widowControl/>
        <w:shd w:val="clear" w:color="auto" w:fill="FFFFFF"/>
        <w:adjustRightInd w:val="0"/>
        <w:ind w:firstLine="0"/>
        <w:jc w:val="center"/>
        <w:rPr>
          <w:b/>
          <w:bCs/>
          <w:noProof/>
          <w:szCs w:val="28"/>
        </w:rPr>
      </w:pPr>
    </w:p>
    <w:p w14:paraId="33DBC301" w14:textId="77777777" w:rsidR="00381E86" w:rsidRDefault="00381E86" w:rsidP="00381E86">
      <w:pPr>
        <w:widowControl/>
        <w:shd w:val="clear" w:color="auto" w:fill="FFFFFF"/>
        <w:adjustRightInd w:val="0"/>
        <w:ind w:firstLine="0"/>
        <w:jc w:val="center"/>
        <w:rPr>
          <w:b/>
          <w:bCs/>
          <w:noProof/>
          <w:szCs w:val="28"/>
        </w:rPr>
      </w:pPr>
    </w:p>
    <w:p w14:paraId="10D4C227" w14:textId="77777777" w:rsidR="00381E86" w:rsidRDefault="00381E86" w:rsidP="00381E86">
      <w:pPr>
        <w:widowControl/>
        <w:shd w:val="clear" w:color="auto" w:fill="FFFFFF"/>
        <w:adjustRightInd w:val="0"/>
        <w:ind w:firstLine="0"/>
        <w:jc w:val="center"/>
        <w:rPr>
          <w:b/>
          <w:bCs/>
          <w:noProof/>
          <w:szCs w:val="28"/>
        </w:rPr>
      </w:pPr>
    </w:p>
    <w:p w14:paraId="4D28FBE7" w14:textId="77777777" w:rsidR="00381E86" w:rsidRDefault="00381E86" w:rsidP="00381E86">
      <w:pPr>
        <w:widowControl/>
        <w:shd w:val="clear" w:color="auto" w:fill="FFFFFF"/>
        <w:adjustRightInd w:val="0"/>
        <w:ind w:firstLine="0"/>
        <w:jc w:val="center"/>
        <w:rPr>
          <w:b/>
          <w:bCs/>
          <w:noProof/>
          <w:szCs w:val="28"/>
        </w:rPr>
      </w:pPr>
    </w:p>
    <w:p w14:paraId="3854AD6D" w14:textId="77777777" w:rsidR="00381E86" w:rsidRDefault="00381E86" w:rsidP="00381E86">
      <w:pPr>
        <w:widowControl/>
        <w:shd w:val="clear" w:color="auto" w:fill="FFFFFF"/>
        <w:adjustRightInd w:val="0"/>
        <w:ind w:firstLine="0"/>
        <w:jc w:val="center"/>
        <w:rPr>
          <w:b/>
          <w:bCs/>
          <w:noProof/>
          <w:szCs w:val="28"/>
        </w:rPr>
      </w:pPr>
    </w:p>
    <w:p w14:paraId="238E06A4" w14:textId="77777777" w:rsidR="00381E86" w:rsidRDefault="00381E86" w:rsidP="00381E86">
      <w:pPr>
        <w:widowControl/>
        <w:shd w:val="clear" w:color="auto" w:fill="FFFFFF"/>
        <w:adjustRightInd w:val="0"/>
        <w:ind w:firstLine="0"/>
        <w:jc w:val="center"/>
        <w:rPr>
          <w:b/>
          <w:bCs/>
          <w:noProof/>
          <w:szCs w:val="28"/>
        </w:rPr>
      </w:pPr>
    </w:p>
    <w:p w14:paraId="63B360EB" w14:textId="77777777" w:rsidR="00381E86" w:rsidRDefault="00381E86" w:rsidP="00381E86">
      <w:pPr>
        <w:widowControl/>
        <w:shd w:val="clear" w:color="auto" w:fill="FFFFFF"/>
        <w:adjustRightInd w:val="0"/>
        <w:ind w:firstLine="0"/>
        <w:jc w:val="center"/>
        <w:rPr>
          <w:b/>
          <w:bCs/>
          <w:noProof/>
          <w:szCs w:val="28"/>
        </w:rPr>
      </w:pPr>
    </w:p>
    <w:p w14:paraId="37BEF842" w14:textId="77777777" w:rsidR="00381E86" w:rsidRDefault="00381E86" w:rsidP="00381E86">
      <w:pPr>
        <w:widowControl/>
        <w:shd w:val="clear" w:color="auto" w:fill="FFFFFF"/>
        <w:adjustRightInd w:val="0"/>
        <w:ind w:firstLine="0"/>
        <w:jc w:val="center"/>
        <w:rPr>
          <w:b/>
          <w:bCs/>
          <w:noProof/>
          <w:szCs w:val="28"/>
        </w:rPr>
      </w:pPr>
    </w:p>
    <w:p w14:paraId="3446BB5E" w14:textId="77777777" w:rsidR="00381E86" w:rsidRDefault="00381E86" w:rsidP="00381E86">
      <w:pPr>
        <w:widowControl/>
        <w:shd w:val="clear" w:color="auto" w:fill="FFFFFF"/>
        <w:adjustRightInd w:val="0"/>
        <w:ind w:firstLine="0"/>
        <w:jc w:val="center"/>
        <w:rPr>
          <w:b/>
          <w:bCs/>
          <w:noProof/>
          <w:szCs w:val="28"/>
        </w:rPr>
      </w:pPr>
    </w:p>
    <w:p w14:paraId="188ED241" w14:textId="77777777" w:rsidR="00381E86" w:rsidRPr="00411DB7" w:rsidRDefault="00381E86" w:rsidP="00381E86">
      <w:pPr>
        <w:widowControl/>
        <w:shd w:val="clear" w:color="auto" w:fill="FFFFFF"/>
        <w:adjustRightInd w:val="0"/>
        <w:ind w:firstLine="0"/>
        <w:jc w:val="center"/>
        <w:rPr>
          <w:b/>
          <w:bCs/>
          <w:noProof/>
          <w:szCs w:val="28"/>
        </w:rPr>
      </w:pPr>
      <w:r w:rsidRPr="00411DB7">
        <w:rPr>
          <w:b/>
          <w:bCs/>
          <w:noProof/>
          <w:szCs w:val="28"/>
        </w:rPr>
        <w:t xml:space="preserve">Приложение к ФОС  </w:t>
      </w:r>
    </w:p>
    <w:p w14:paraId="3A24B791" w14:textId="77777777" w:rsidR="00381E86" w:rsidRPr="00411DB7" w:rsidRDefault="00381E86" w:rsidP="00381E86">
      <w:pPr>
        <w:widowControl/>
        <w:shd w:val="clear" w:color="auto" w:fill="FFFFFF"/>
        <w:adjustRightInd w:val="0"/>
        <w:ind w:firstLine="0"/>
        <w:jc w:val="center"/>
        <w:rPr>
          <w:noProof/>
          <w:szCs w:val="28"/>
        </w:rPr>
      </w:pPr>
      <w:r w:rsidRPr="00411DB7">
        <w:rPr>
          <w:b/>
          <w:bCs/>
          <w:noProof/>
          <w:szCs w:val="28"/>
        </w:rPr>
        <w:t>по учебной дисциплине</w:t>
      </w:r>
    </w:p>
    <w:p w14:paraId="2C868B8A" w14:textId="77777777" w:rsidR="00D10C7C" w:rsidRPr="00411DB7" w:rsidRDefault="00D10C7C" w:rsidP="002D5CE7">
      <w:pPr>
        <w:pStyle w:val="af9"/>
        <w:ind w:firstLine="0"/>
        <w:jc w:val="center"/>
        <w:rPr>
          <w:b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75"/>
        <w:gridCol w:w="2176"/>
        <w:gridCol w:w="859"/>
        <w:gridCol w:w="2443"/>
        <w:gridCol w:w="3803"/>
      </w:tblGrid>
      <w:tr w:rsidR="00411DB7" w:rsidRPr="00411DB7" w14:paraId="3FD84C59" w14:textId="77777777" w:rsidTr="00411DB7">
        <w:trPr>
          <w:gridBefore w:val="1"/>
          <w:wBefore w:w="77" w:type="dxa"/>
          <w:trHeight w:val="563"/>
          <w:jc w:val="center"/>
        </w:trPr>
        <w:tc>
          <w:tcPr>
            <w:tcW w:w="2181" w:type="dxa"/>
            <w:hideMark/>
          </w:tcPr>
          <w:p w14:paraId="4F210B4B" w14:textId="77777777" w:rsidR="00411DB7" w:rsidRPr="00411DB7" w:rsidRDefault="00411DB7" w:rsidP="00411DB7">
            <w:pPr>
              <w:widowControl/>
              <w:ind w:firstLine="0"/>
              <w:jc w:val="left"/>
              <w:rPr>
                <w:noProof/>
                <w:szCs w:val="28"/>
                <w:lang w:val="en-US"/>
              </w:rPr>
            </w:pPr>
            <w:r w:rsidRPr="00411DB7">
              <w:rPr>
                <w:noProof/>
                <w:szCs w:val="28"/>
                <w:lang w:val="en-US"/>
              </w:rPr>
              <w:t>Дисциплина:</w:t>
            </w:r>
          </w:p>
        </w:tc>
        <w:tc>
          <w:tcPr>
            <w:tcW w:w="72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1BB0C6B" w14:textId="77777777" w:rsidR="00411DB7" w:rsidRPr="00411DB7" w:rsidRDefault="00411DB7" w:rsidP="00411DB7">
            <w:pPr>
              <w:widowControl/>
              <w:ind w:firstLine="0"/>
              <w:jc w:val="left"/>
              <w:rPr>
                <w:noProof/>
                <w:szCs w:val="28"/>
                <w:lang w:val="en-US"/>
              </w:rPr>
            </w:pPr>
            <w:r w:rsidRPr="00411DB7">
              <w:rPr>
                <w:noProof/>
                <w:szCs w:val="28"/>
                <w:lang w:val="en-US"/>
              </w:rPr>
              <w:t>Информационные системы и технологии</w:t>
            </w:r>
          </w:p>
        </w:tc>
      </w:tr>
      <w:tr w:rsidR="00411DB7" w:rsidRPr="00411DB7" w14:paraId="16A7AA10" w14:textId="77777777" w:rsidTr="00411DB7">
        <w:trPr>
          <w:gridBefore w:val="1"/>
          <w:wBefore w:w="77" w:type="dxa"/>
          <w:trHeight w:val="701"/>
          <w:jc w:val="center"/>
        </w:trPr>
        <w:tc>
          <w:tcPr>
            <w:tcW w:w="2181" w:type="dxa"/>
            <w:hideMark/>
          </w:tcPr>
          <w:p w14:paraId="67F5C640" w14:textId="77777777" w:rsidR="00411DB7" w:rsidRPr="00411DB7" w:rsidRDefault="00411DB7" w:rsidP="00411DB7">
            <w:pPr>
              <w:widowControl/>
              <w:ind w:firstLine="0"/>
              <w:jc w:val="left"/>
              <w:rPr>
                <w:noProof/>
                <w:szCs w:val="28"/>
                <w:lang w:val="en-US"/>
              </w:rPr>
            </w:pPr>
            <w:r w:rsidRPr="00411DB7">
              <w:rPr>
                <w:noProof/>
                <w:szCs w:val="28"/>
                <w:lang w:val="en-US"/>
              </w:rPr>
              <w:t>Направление подготовки:</w:t>
            </w:r>
          </w:p>
        </w:tc>
        <w:tc>
          <w:tcPr>
            <w:tcW w:w="72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AC36FDF" w14:textId="77777777" w:rsidR="00411DB7" w:rsidRPr="00411DB7" w:rsidRDefault="00411DB7" w:rsidP="00411DB7">
            <w:pPr>
              <w:widowControl/>
              <w:ind w:firstLine="0"/>
              <w:jc w:val="left"/>
              <w:rPr>
                <w:noProof/>
                <w:szCs w:val="28"/>
                <w:lang w:val="en-US"/>
              </w:rPr>
            </w:pPr>
            <w:r w:rsidRPr="00411DB7">
              <w:rPr>
                <w:noProof/>
                <w:szCs w:val="28"/>
                <w:lang w:val="en-US"/>
              </w:rPr>
              <w:t>09.03.04 Программная инженерия</w:t>
            </w:r>
          </w:p>
        </w:tc>
      </w:tr>
      <w:tr w:rsidR="00411DB7" w:rsidRPr="00411DB7" w14:paraId="3833A422" w14:textId="77777777" w:rsidTr="00411DB7">
        <w:trPr>
          <w:gridBefore w:val="1"/>
          <w:wBefore w:w="77" w:type="dxa"/>
          <w:trHeight w:val="697"/>
          <w:jc w:val="center"/>
        </w:trPr>
        <w:tc>
          <w:tcPr>
            <w:tcW w:w="2181" w:type="dxa"/>
            <w:hideMark/>
          </w:tcPr>
          <w:p w14:paraId="3933D871" w14:textId="77777777" w:rsidR="00411DB7" w:rsidRPr="00411DB7" w:rsidRDefault="00411DB7" w:rsidP="00411DB7">
            <w:pPr>
              <w:widowControl/>
              <w:ind w:firstLine="0"/>
              <w:jc w:val="left"/>
              <w:rPr>
                <w:noProof/>
                <w:szCs w:val="28"/>
                <w:lang w:val="en-US"/>
              </w:rPr>
            </w:pPr>
            <w:r w:rsidRPr="00411DB7">
              <w:rPr>
                <w:noProof/>
                <w:szCs w:val="28"/>
                <w:lang w:val="en-US"/>
              </w:rPr>
              <w:t>Профиль:</w:t>
            </w:r>
          </w:p>
        </w:tc>
        <w:tc>
          <w:tcPr>
            <w:tcW w:w="7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033C79" w14:textId="77777777" w:rsidR="00411DB7" w:rsidRPr="00411DB7" w:rsidRDefault="00411DB7" w:rsidP="00411DB7">
            <w:pPr>
              <w:widowControl/>
              <w:ind w:firstLine="0"/>
              <w:jc w:val="left"/>
              <w:rPr>
                <w:noProof/>
                <w:szCs w:val="28"/>
                <w:lang w:val="en-US"/>
              </w:rPr>
            </w:pPr>
            <w:r w:rsidRPr="00411DB7">
              <w:rPr>
                <w:noProof/>
                <w:szCs w:val="28"/>
                <w:lang w:val="en-US"/>
              </w:rPr>
              <w:t>Программная инженерия киберфизических систем</w:t>
            </w:r>
          </w:p>
        </w:tc>
      </w:tr>
      <w:tr w:rsidR="00411DB7" w:rsidRPr="00411DB7" w14:paraId="7E866210" w14:textId="77777777" w:rsidTr="00411DB7">
        <w:trPr>
          <w:gridBefore w:val="1"/>
          <w:wBefore w:w="77" w:type="dxa"/>
          <w:trHeight w:val="551"/>
          <w:jc w:val="center"/>
        </w:trPr>
        <w:tc>
          <w:tcPr>
            <w:tcW w:w="2181" w:type="dxa"/>
            <w:hideMark/>
          </w:tcPr>
          <w:p w14:paraId="302C6C57" w14:textId="77777777" w:rsidR="00411DB7" w:rsidRPr="00411DB7" w:rsidRDefault="00411DB7" w:rsidP="00411DB7">
            <w:pPr>
              <w:widowControl/>
              <w:ind w:right="-75" w:firstLine="0"/>
              <w:jc w:val="left"/>
              <w:rPr>
                <w:noProof/>
                <w:szCs w:val="28"/>
                <w:lang w:val="en-US"/>
              </w:rPr>
            </w:pPr>
            <w:r w:rsidRPr="00411DB7">
              <w:rPr>
                <w:noProof/>
                <w:szCs w:val="28"/>
                <w:lang w:val="en-US"/>
              </w:rPr>
              <w:t>Квалификация:</w:t>
            </w:r>
          </w:p>
        </w:tc>
        <w:tc>
          <w:tcPr>
            <w:tcW w:w="7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452417" w14:textId="77777777" w:rsidR="00411DB7" w:rsidRPr="00411DB7" w:rsidRDefault="00411DB7" w:rsidP="00411DB7">
            <w:pPr>
              <w:widowControl/>
              <w:ind w:firstLine="0"/>
              <w:jc w:val="left"/>
              <w:rPr>
                <w:noProof/>
                <w:szCs w:val="28"/>
                <w:lang w:val="en-US"/>
              </w:rPr>
            </w:pPr>
            <w:r w:rsidRPr="00411DB7">
              <w:rPr>
                <w:noProof/>
                <w:szCs w:val="28"/>
                <w:lang w:val="en-US"/>
              </w:rPr>
              <w:t>Бакалавр</w:t>
            </w:r>
          </w:p>
        </w:tc>
      </w:tr>
      <w:tr w:rsidR="00411DB7" w:rsidRPr="00411DB7" w14:paraId="3DA0E184" w14:textId="77777777" w:rsidTr="00411DB7">
        <w:trPr>
          <w:gridBefore w:val="1"/>
          <w:wBefore w:w="77" w:type="dxa"/>
          <w:trHeight w:val="417"/>
          <w:jc w:val="center"/>
        </w:trPr>
        <w:tc>
          <w:tcPr>
            <w:tcW w:w="2181" w:type="dxa"/>
            <w:hideMark/>
          </w:tcPr>
          <w:p w14:paraId="046D0C9B" w14:textId="77777777" w:rsidR="00411DB7" w:rsidRPr="00411DB7" w:rsidRDefault="00411DB7" w:rsidP="00411DB7">
            <w:pPr>
              <w:widowControl/>
              <w:ind w:right="-75" w:firstLine="0"/>
              <w:jc w:val="left"/>
              <w:rPr>
                <w:noProof/>
                <w:szCs w:val="28"/>
                <w:lang w:val="en-US"/>
              </w:rPr>
            </w:pPr>
            <w:r w:rsidRPr="00411DB7">
              <w:rPr>
                <w:noProof/>
                <w:szCs w:val="28"/>
                <w:lang w:val="en-US"/>
              </w:rPr>
              <w:t>Форма обучения:</w:t>
            </w:r>
          </w:p>
        </w:tc>
        <w:tc>
          <w:tcPr>
            <w:tcW w:w="7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895579" w14:textId="77777777" w:rsidR="00411DB7" w:rsidRPr="00411DB7" w:rsidRDefault="00411DB7" w:rsidP="00411DB7">
            <w:pPr>
              <w:widowControl/>
              <w:ind w:firstLine="0"/>
              <w:jc w:val="left"/>
              <w:rPr>
                <w:noProof/>
                <w:szCs w:val="28"/>
                <w:lang w:val="en-US"/>
              </w:rPr>
            </w:pPr>
            <w:r w:rsidRPr="00411DB7">
              <w:rPr>
                <w:noProof/>
                <w:szCs w:val="28"/>
                <w:lang w:val="en-US"/>
              </w:rPr>
              <w:t>Очная</w:t>
            </w:r>
          </w:p>
        </w:tc>
      </w:tr>
      <w:tr w:rsidR="00411DB7" w:rsidRPr="00411DB7" w14:paraId="12BCA85D" w14:textId="77777777" w:rsidTr="00411DB7">
        <w:trPr>
          <w:jc w:val="center"/>
        </w:trPr>
        <w:tc>
          <w:tcPr>
            <w:tcW w:w="9541" w:type="dxa"/>
            <w:gridSpan w:val="5"/>
            <w:vAlign w:val="center"/>
            <w:hideMark/>
          </w:tcPr>
          <w:p w14:paraId="413B8DFA" w14:textId="77777777" w:rsidR="00411DB7" w:rsidRPr="00411DB7" w:rsidRDefault="00411DB7" w:rsidP="00411DB7">
            <w:pPr>
              <w:widowControl/>
              <w:ind w:firstLine="0"/>
              <w:jc w:val="left"/>
              <w:rPr>
                <w:noProof/>
                <w:szCs w:val="28"/>
                <w:lang w:val="en-US"/>
              </w:rPr>
            </w:pPr>
            <w:r w:rsidRPr="00411DB7">
              <w:rPr>
                <w:noProof/>
                <w:szCs w:val="28"/>
                <w:lang w:val="en-US"/>
              </w:rPr>
              <w:br w:type="page"/>
            </w:r>
          </w:p>
          <w:p w14:paraId="4A77D624" w14:textId="77777777" w:rsidR="00411DB7" w:rsidRDefault="00411DB7" w:rsidP="00411DB7">
            <w:pPr>
              <w:widowControl/>
              <w:ind w:firstLine="0"/>
              <w:jc w:val="left"/>
              <w:rPr>
                <w:noProof/>
                <w:szCs w:val="28"/>
                <w:lang w:val="en-US"/>
              </w:rPr>
            </w:pPr>
            <w:r w:rsidRPr="00411DB7">
              <w:rPr>
                <w:noProof/>
                <w:szCs w:val="28"/>
                <w:lang w:val="en-US"/>
              </w:rPr>
              <w:t>Составитель ФОС:</w:t>
            </w:r>
          </w:p>
          <w:p w14:paraId="57AC9428" w14:textId="37080A17" w:rsidR="000C479B" w:rsidRPr="00411DB7" w:rsidRDefault="000C479B" w:rsidP="00411DB7">
            <w:pPr>
              <w:widowControl/>
              <w:ind w:firstLine="0"/>
              <w:jc w:val="left"/>
              <w:rPr>
                <w:noProof/>
                <w:szCs w:val="28"/>
                <w:lang w:val="en-US"/>
              </w:rPr>
            </w:pPr>
          </w:p>
        </w:tc>
      </w:tr>
      <w:tr w:rsidR="00411DB7" w:rsidRPr="00411DB7" w14:paraId="1720CC4C" w14:textId="77777777" w:rsidTr="00411DB7">
        <w:trPr>
          <w:jc w:val="center"/>
        </w:trPr>
        <w:tc>
          <w:tcPr>
            <w:tcW w:w="31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A93A57D" w14:textId="77777777" w:rsidR="00411DB7" w:rsidRPr="00411DB7" w:rsidRDefault="00411DB7" w:rsidP="000C479B">
            <w:pPr>
              <w:widowControl/>
              <w:spacing w:line="360" w:lineRule="auto"/>
              <w:ind w:hanging="112"/>
              <w:rPr>
                <w:noProof/>
                <w:szCs w:val="28"/>
                <w:lang w:val="en-US"/>
              </w:rPr>
            </w:pPr>
            <w:r w:rsidRPr="00411DB7">
              <w:rPr>
                <w:noProof/>
                <w:szCs w:val="28"/>
                <w:lang w:val="en-US"/>
              </w:rPr>
              <w:t>Старший преподаватель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D40A4F8" w14:textId="77777777" w:rsidR="00411DB7" w:rsidRPr="00411DB7" w:rsidRDefault="00411DB7" w:rsidP="00411DB7">
            <w:pPr>
              <w:widowControl/>
              <w:ind w:firstLine="0"/>
              <w:jc w:val="left"/>
              <w:rPr>
                <w:noProof/>
                <w:szCs w:val="28"/>
                <w:lang w:val="en-US"/>
              </w:rPr>
            </w:pPr>
          </w:p>
        </w:tc>
        <w:tc>
          <w:tcPr>
            <w:tcW w:w="3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405A1E5" w14:textId="77777777" w:rsidR="00411DB7" w:rsidRPr="00411DB7" w:rsidRDefault="00411DB7" w:rsidP="00411DB7">
            <w:pPr>
              <w:widowControl/>
              <w:spacing w:line="360" w:lineRule="auto"/>
              <w:ind w:firstLine="0"/>
              <w:jc w:val="left"/>
              <w:rPr>
                <w:noProof/>
                <w:szCs w:val="28"/>
                <w:lang w:val="en-US"/>
              </w:rPr>
            </w:pPr>
            <w:r w:rsidRPr="00411DB7">
              <w:rPr>
                <w:noProof/>
                <w:szCs w:val="28"/>
                <w:lang w:val="en-US"/>
              </w:rPr>
              <w:t>А.С. Сильвестрова</w:t>
            </w:r>
          </w:p>
        </w:tc>
      </w:tr>
      <w:tr w:rsidR="00411DB7" w:rsidRPr="00411DB7" w14:paraId="75FC3406" w14:textId="77777777" w:rsidTr="00411DB7">
        <w:trPr>
          <w:jc w:val="center"/>
        </w:trPr>
        <w:tc>
          <w:tcPr>
            <w:tcW w:w="31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04A4E0F" w14:textId="77777777" w:rsidR="00411DB7" w:rsidRPr="00411DB7" w:rsidRDefault="00411DB7" w:rsidP="000C479B">
            <w:pPr>
              <w:widowControl/>
              <w:spacing w:line="360" w:lineRule="auto"/>
              <w:ind w:hanging="112"/>
              <w:rPr>
                <w:noProof/>
                <w:szCs w:val="28"/>
                <w:lang w:val="en-US"/>
              </w:rPr>
            </w:pPr>
            <w:r w:rsidRPr="00411DB7">
              <w:rPr>
                <w:noProof/>
                <w:szCs w:val="28"/>
                <w:lang w:val="en-US"/>
              </w:rPr>
              <w:t>Старший преподаватель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DA1761C" w14:textId="77777777" w:rsidR="00411DB7" w:rsidRPr="00411DB7" w:rsidRDefault="00411DB7" w:rsidP="00411DB7">
            <w:pPr>
              <w:widowControl/>
              <w:ind w:firstLine="0"/>
              <w:jc w:val="left"/>
              <w:rPr>
                <w:noProof/>
                <w:szCs w:val="28"/>
                <w:lang w:val="en-US"/>
              </w:rPr>
            </w:pPr>
          </w:p>
        </w:tc>
        <w:tc>
          <w:tcPr>
            <w:tcW w:w="3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63CCFC9" w14:textId="77777777" w:rsidR="00411DB7" w:rsidRPr="00411DB7" w:rsidRDefault="00411DB7" w:rsidP="00411DB7">
            <w:pPr>
              <w:widowControl/>
              <w:spacing w:line="360" w:lineRule="auto"/>
              <w:ind w:firstLine="0"/>
              <w:jc w:val="left"/>
              <w:rPr>
                <w:noProof/>
                <w:szCs w:val="28"/>
                <w:lang w:val="en-US"/>
              </w:rPr>
            </w:pPr>
            <w:r w:rsidRPr="00411DB7">
              <w:rPr>
                <w:noProof/>
                <w:szCs w:val="28"/>
                <w:lang w:val="en-US"/>
              </w:rPr>
              <w:t>Д.А. Мицай</w:t>
            </w:r>
          </w:p>
        </w:tc>
      </w:tr>
    </w:tbl>
    <w:p w14:paraId="69932F7A" w14:textId="11A2C5AF" w:rsidR="00411DB7" w:rsidRDefault="00411DB7" w:rsidP="002D5CE7">
      <w:pPr>
        <w:pStyle w:val="af9"/>
        <w:ind w:firstLine="0"/>
        <w:jc w:val="center"/>
        <w:rPr>
          <w:b/>
          <w:szCs w:val="28"/>
        </w:rPr>
        <w:sectPr w:rsidR="00411DB7" w:rsidSect="007E4FCC">
          <w:endnotePr>
            <w:numFmt w:val="decimal"/>
          </w:endnotePr>
          <w:pgSz w:w="11907" w:h="16840" w:code="9"/>
          <w:pgMar w:top="1134" w:right="850" w:bottom="1134" w:left="1701" w:header="720" w:footer="851" w:gutter="0"/>
          <w:cols w:space="708"/>
          <w:titlePg/>
          <w:docGrid w:linePitch="381"/>
        </w:sectPr>
      </w:pPr>
    </w:p>
    <w:p w14:paraId="4E91512F" w14:textId="2F5E23B8" w:rsidR="00C2724D" w:rsidRDefault="00411DB7" w:rsidP="002D5CE7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lastRenderedPageBreak/>
        <w:t>К</w:t>
      </w:r>
      <w:r w:rsidRPr="004522A3">
        <w:rPr>
          <w:b/>
          <w:bCs/>
          <w:szCs w:val="28"/>
        </w:rPr>
        <w:t>онтрольна</w:t>
      </w:r>
      <w:r>
        <w:rPr>
          <w:b/>
          <w:bCs/>
          <w:szCs w:val="28"/>
        </w:rPr>
        <w:t>я</w:t>
      </w:r>
      <w:r w:rsidR="00C2724D" w:rsidRPr="004522A3">
        <w:rPr>
          <w:b/>
          <w:bCs/>
          <w:szCs w:val="28"/>
        </w:rPr>
        <w:t xml:space="preserve"> работ</w:t>
      </w:r>
      <w:r>
        <w:rPr>
          <w:b/>
          <w:bCs/>
          <w:szCs w:val="28"/>
        </w:rPr>
        <w:t>а</w:t>
      </w:r>
    </w:p>
    <w:p w14:paraId="37E44733" w14:textId="77777777" w:rsidR="00911CC6" w:rsidRPr="004522A3" w:rsidRDefault="00911CC6" w:rsidP="002D5CE7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</w:p>
    <w:p w14:paraId="6E3B1B3D" w14:textId="77777777" w:rsidR="00FE6223" w:rsidRDefault="00FE6223" w:rsidP="002D5CE7">
      <w:pPr>
        <w:shd w:val="clear" w:color="auto" w:fill="FFFFFF"/>
        <w:autoSpaceDE w:val="0"/>
        <w:autoSpaceDN w:val="0"/>
        <w:adjustRightInd w:val="0"/>
        <w:ind w:left="4248" w:firstLine="708"/>
        <w:rPr>
          <w:i/>
          <w:sz w:val="20"/>
          <w:szCs w:val="20"/>
        </w:rPr>
      </w:pPr>
    </w:p>
    <w:p w14:paraId="6C90DFBB" w14:textId="77E4D036" w:rsidR="00FE6223" w:rsidRDefault="00FE6223" w:rsidP="00411DB7">
      <w:pPr>
        <w:autoSpaceDE w:val="0"/>
        <w:autoSpaceDN w:val="0"/>
        <w:adjustRightInd w:val="0"/>
        <w:spacing w:after="120"/>
        <w:jc w:val="center"/>
        <w:rPr>
          <w:b/>
          <w:i/>
          <w:sz w:val="26"/>
          <w:szCs w:val="26"/>
        </w:rPr>
      </w:pPr>
      <w:r w:rsidRPr="00FD766C">
        <w:rPr>
          <w:b/>
          <w:i/>
          <w:sz w:val="26"/>
          <w:szCs w:val="26"/>
        </w:rPr>
        <w:t>Пример контрольной работы №</w:t>
      </w:r>
      <w:r>
        <w:rPr>
          <w:b/>
          <w:i/>
          <w:sz w:val="26"/>
          <w:szCs w:val="26"/>
        </w:rPr>
        <w:t>1</w:t>
      </w:r>
    </w:p>
    <w:p w14:paraId="2014A1C1" w14:textId="77777777" w:rsidR="00411DB7" w:rsidRPr="00FD766C" w:rsidRDefault="00411DB7" w:rsidP="00411DB7">
      <w:pPr>
        <w:autoSpaceDE w:val="0"/>
        <w:autoSpaceDN w:val="0"/>
        <w:adjustRightInd w:val="0"/>
        <w:spacing w:after="120"/>
        <w:jc w:val="center"/>
        <w:rPr>
          <w:b/>
          <w:i/>
          <w:sz w:val="26"/>
          <w:szCs w:val="26"/>
        </w:rPr>
      </w:pPr>
    </w:p>
    <w:p w14:paraId="0CE3EA6B" w14:textId="77777777" w:rsidR="00FE6223" w:rsidRPr="004522A3" w:rsidRDefault="00FE6223" w:rsidP="00FE6223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4522A3">
        <w:rPr>
          <w:b/>
          <w:bCs/>
          <w:szCs w:val="28"/>
        </w:rPr>
        <w:t xml:space="preserve">Тема </w:t>
      </w:r>
      <w:r w:rsidRPr="00FE6223">
        <w:rPr>
          <w:szCs w:val="28"/>
        </w:rPr>
        <w:t>Работа с фильтром в MS Excel</w:t>
      </w:r>
    </w:p>
    <w:p w14:paraId="1EA4CA7D" w14:textId="77777777" w:rsidR="00FE6223" w:rsidRDefault="00FE6223" w:rsidP="00FE6223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4522A3">
        <w:rPr>
          <w:b/>
          <w:bCs/>
          <w:szCs w:val="28"/>
        </w:rPr>
        <w:t xml:space="preserve">Вариант </w:t>
      </w:r>
      <w:r w:rsidRPr="00AE4BC5">
        <w:rPr>
          <w:szCs w:val="28"/>
        </w:rPr>
        <w:t>Даны сведения о гостиницах. Необходимо при помощи инструмента Фильтр выбрать данные согласно следующим заданиям:</w:t>
      </w:r>
    </w:p>
    <w:p w14:paraId="32F8D90E" w14:textId="77777777" w:rsidR="00FE6223" w:rsidRPr="00FD766C" w:rsidRDefault="00FE6223" w:rsidP="00FE6223">
      <w:pPr>
        <w:autoSpaceDE w:val="0"/>
        <w:autoSpaceDN w:val="0"/>
        <w:adjustRightInd w:val="0"/>
        <w:ind w:firstLine="540"/>
        <w:rPr>
          <w:b/>
          <w:bCs/>
          <w:sz w:val="26"/>
          <w:szCs w:val="26"/>
        </w:rPr>
      </w:pPr>
    </w:p>
    <w:p w14:paraId="0FABB80B" w14:textId="77777777" w:rsidR="00FE6223" w:rsidRPr="003B7B9F" w:rsidRDefault="00FE6223" w:rsidP="00FE6223">
      <w:pPr>
        <w:spacing w:after="200"/>
        <w:ind w:firstLine="0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 wp14:anchorId="7DE04F34" wp14:editId="214B7E8B">
            <wp:extent cx="5829300" cy="3152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9C03C30" w14:textId="77777777" w:rsidR="00FE6223" w:rsidRPr="00AE4BC5" w:rsidRDefault="00FE6223" w:rsidP="00FE6223">
      <w:pPr>
        <w:autoSpaceDE w:val="0"/>
        <w:autoSpaceDN w:val="0"/>
        <w:adjustRightInd w:val="0"/>
        <w:rPr>
          <w:szCs w:val="28"/>
        </w:rPr>
      </w:pPr>
    </w:p>
    <w:p w14:paraId="6ED1CE22" w14:textId="77777777" w:rsidR="00FE6223" w:rsidRPr="00AE4BC5" w:rsidRDefault="00FE6223" w:rsidP="00FE6223">
      <w:pPr>
        <w:autoSpaceDE w:val="0"/>
        <w:autoSpaceDN w:val="0"/>
        <w:adjustRightInd w:val="0"/>
        <w:rPr>
          <w:szCs w:val="28"/>
        </w:rPr>
      </w:pPr>
      <w:r w:rsidRPr="00AE4BC5">
        <w:rPr>
          <w:szCs w:val="28"/>
        </w:rPr>
        <w:t>1. Найти гостиницы, находящиеся на улице Петербургской.</w:t>
      </w:r>
    </w:p>
    <w:p w14:paraId="01DDE03F" w14:textId="77777777" w:rsidR="00FE6223" w:rsidRPr="00AE4BC5" w:rsidRDefault="00FE6223" w:rsidP="00FE6223">
      <w:pPr>
        <w:autoSpaceDE w:val="0"/>
        <w:autoSpaceDN w:val="0"/>
        <w:adjustRightInd w:val="0"/>
        <w:rPr>
          <w:szCs w:val="28"/>
        </w:rPr>
      </w:pPr>
      <w:r w:rsidRPr="00AE4BC5">
        <w:rPr>
          <w:szCs w:val="28"/>
        </w:rPr>
        <w:t xml:space="preserve">2. Найти гостиницы, расположенные в поселках. </w:t>
      </w:r>
    </w:p>
    <w:p w14:paraId="37F087F6" w14:textId="77777777" w:rsidR="00FE6223" w:rsidRPr="00AE4BC5" w:rsidRDefault="00FE6223" w:rsidP="00FE6223">
      <w:pPr>
        <w:autoSpaceDE w:val="0"/>
        <w:autoSpaceDN w:val="0"/>
        <w:adjustRightInd w:val="0"/>
        <w:rPr>
          <w:szCs w:val="28"/>
        </w:rPr>
      </w:pPr>
      <w:r w:rsidRPr="00AE4BC5">
        <w:rPr>
          <w:szCs w:val="28"/>
        </w:rPr>
        <w:t>3. Вывести список гостиниц, название которых начинаются с буквы "Р".</w:t>
      </w:r>
    </w:p>
    <w:p w14:paraId="219CAF41" w14:textId="77777777" w:rsidR="00FE6223" w:rsidRPr="00AE4BC5" w:rsidRDefault="00FE6223" w:rsidP="00FE6223">
      <w:pPr>
        <w:autoSpaceDE w:val="0"/>
        <w:autoSpaceDN w:val="0"/>
        <w:adjustRightInd w:val="0"/>
        <w:rPr>
          <w:szCs w:val="28"/>
        </w:rPr>
      </w:pPr>
      <w:r w:rsidRPr="00AE4BC5">
        <w:rPr>
          <w:szCs w:val="28"/>
        </w:rPr>
        <w:t xml:space="preserve">4. Вывести список гостиниц с </w:t>
      </w:r>
      <w:r w:rsidRPr="00AE4BC5">
        <w:rPr>
          <w:szCs w:val="28"/>
          <w:lang w:val="en-US"/>
        </w:rPr>
        <w:t>Wi</w:t>
      </w:r>
      <w:r w:rsidRPr="00AE4BC5">
        <w:rPr>
          <w:szCs w:val="28"/>
        </w:rPr>
        <w:t>-</w:t>
      </w:r>
      <w:r w:rsidRPr="00AE4BC5">
        <w:rPr>
          <w:szCs w:val="28"/>
          <w:lang w:val="en-US"/>
        </w:rPr>
        <w:t>Fi</w:t>
      </w:r>
      <w:r w:rsidRPr="00AE4BC5">
        <w:rPr>
          <w:szCs w:val="28"/>
        </w:rPr>
        <w:t xml:space="preserve"> и с парковкой.</w:t>
      </w:r>
    </w:p>
    <w:p w14:paraId="12FC14A7" w14:textId="77777777" w:rsidR="00FE6223" w:rsidRPr="00AE4BC5" w:rsidRDefault="00FE6223" w:rsidP="00FE6223">
      <w:pPr>
        <w:autoSpaceDE w:val="0"/>
        <w:autoSpaceDN w:val="0"/>
        <w:adjustRightInd w:val="0"/>
        <w:rPr>
          <w:szCs w:val="28"/>
        </w:rPr>
      </w:pPr>
      <w:r w:rsidRPr="00AE4BC5">
        <w:rPr>
          <w:szCs w:val="28"/>
        </w:rPr>
        <w:t>5. Подсчитать среднюю стоимость номеров всех гостиниц.</w:t>
      </w:r>
    </w:p>
    <w:p w14:paraId="6BB0FB72" w14:textId="77777777" w:rsidR="00FE6223" w:rsidRPr="00AE4BC5" w:rsidRDefault="00FE6223" w:rsidP="00FE6223">
      <w:pPr>
        <w:autoSpaceDE w:val="0"/>
        <w:autoSpaceDN w:val="0"/>
        <w:adjustRightInd w:val="0"/>
        <w:rPr>
          <w:szCs w:val="28"/>
        </w:rPr>
      </w:pPr>
      <w:r w:rsidRPr="00AE4BC5">
        <w:rPr>
          <w:szCs w:val="28"/>
        </w:rPr>
        <w:t>6. Вывести список школ, не имеющих информацию о номере телефона.</w:t>
      </w:r>
    </w:p>
    <w:p w14:paraId="7FAB27C4" w14:textId="77777777" w:rsidR="00FE6223" w:rsidRPr="00AE4BC5" w:rsidRDefault="00FE6223" w:rsidP="00FE6223">
      <w:pPr>
        <w:autoSpaceDE w:val="0"/>
        <w:autoSpaceDN w:val="0"/>
        <w:adjustRightInd w:val="0"/>
        <w:rPr>
          <w:szCs w:val="28"/>
        </w:rPr>
      </w:pPr>
      <w:r w:rsidRPr="00AE4BC5">
        <w:rPr>
          <w:szCs w:val="28"/>
        </w:rPr>
        <w:t>7. Выбрать гостиницы с рейтингом больше 10 и имеющие парковку.</w:t>
      </w:r>
    </w:p>
    <w:p w14:paraId="64218502" w14:textId="77777777" w:rsidR="00FE6223" w:rsidRPr="00AE4BC5" w:rsidRDefault="00FE6223" w:rsidP="00FE6223">
      <w:pPr>
        <w:autoSpaceDE w:val="0"/>
        <w:autoSpaceDN w:val="0"/>
        <w:adjustRightInd w:val="0"/>
        <w:rPr>
          <w:szCs w:val="28"/>
        </w:rPr>
      </w:pPr>
      <w:r w:rsidRPr="00AE4BC5">
        <w:rPr>
          <w:szCs w:val="28"/>
        </w:rPr>
        <w:t>8. Выбрать гостиницы со средней стоимостью номера меньше 5000, имеющие в наличии парковку.</w:t>
      </w:r>
    </w:p>
    <w:p w14:paraId="74F892D6" w14:textId="77777777" w:rsidR="00FE6223" w:rsidRPr="00AE4BC5" w:rsidRDefault="00FE6223" w:rsidP="00FE6223">
      <w:pPr>
        <w:rPr>
          <w:szCs w:val="28"/>
        </w:rPr>
      </w:pPr>
      <w:r w:rsidRPr="00AE4BC5">
        <w:rPr>
          <w:szCs w:val="28"/>
        </w:rPr>
        <w:t xml:space="preserve">9. Выбрать 5 самых дорогих гостиниц. </w:t>
      </w:r>
    </w:p>
    <w:p w14:paraId="7F261845" w14:textId="77777777" w:rsidR="00FE6223" w:rsidRPr="00AE4BC5" w:rsidRDefault="00FE6223" w:rsidP="002D5CE7">
      <w:pPr>
        <w:shd w:val="clear" w:color="auto" w:fill="FFFFFF"/>
        <w:autoSpaceDE w:val="0"/>
        <w:autoSpaceDN w:val="0"/>
        <w:adjustRightInd w:val="0"/>
        <w:ind w:left="4248" w:firstLine="708"/>
        <w:rPr>
          <w:i/>
          <w:szCs w:val="28"/>
        </w:rPr>
      </w:pPr>
    </w:p>
    <w:p w14:paraId="737E0B12" w14:textId="77777777" w:rsidR="00F57EEC" w:rsidRDefault="00F57EEC" w:rsidP="00FE6223">
      <w:pPr>
        <w:autoSpaceDE w:val="0"/>
        <w:autoSpaceDN w:val="0"/>
        <w:adjustRightInd w:val="0"/>
        <w:spacing w:after="120"/>
        <w:rPr>
          <w:b/>
          <w:i/>
          <w:szCs w:val="28"/>
        </w:rPr>
      </w:pPr>
    </w:p>
    <w:p w14:paraId="457BA30E" w14:textId="20650534" w:rsidR="00FE6223" w:rsidRDefault="00FE6223" w:rsidP="00411DB7">
      <w:pPr>
        <w:autoSpaceDE w:val="0"/>
        <w:autoSpaceDN w:val="0"/>
        <w:adjustRightInd w:val="0"/>
        <w:spacing w:after="120"/>
        <w:jc w:val="center"/>
        <w:rPr>
          <w:b/>
          <w:i/>
          <w:szCs w:val="28"/>
        </w:rPr>
      </w:pPr>
      <w:r w:rsidRPr="00AE4BC5">
        <w:rPr>
          <w:b/>
          <w:i/>
          <w:szCs w:val="28"/>
        </w:rPr>
        <w:t>Пример контрольной работы №2</w:t>
      </w:r>
    </w:p>
    <w:p w14:paraId="5E856B77" w14:textId="77777777" w:rsidR="00411DB7" w:rsidRPr="00AE4BC5" w:rsidRDefault="00411DB7" w:rsidP="00411DB7">
      <w:pPr>
        <w:autoSpaceDE w:val="0"/>
        <w:autoSpaceDN w:val="0"/>
        <w:adjustRightInd w:val="0"/>
        <w:spacing w:after="120"/>
        <w:jc w:val="center"/>
        <w:rPr>
          <w:b/>
          <w:i/>
          <w:szCs w:val="28"/>
        </w:rPr>
      </w:pPr>
    </w:p>
    <w:p w14:paraId="332B311F" w14:textId="77777777" w:rsidR="00AE4BC5" w:rsidRPr="00AE4BC5" w:rsidRDefault="00AE4BC5" w:rsidP="00AE4BC5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AE4BC5">
        <w:rPr>
          <w:b/>
          <w:bCs/>
          <w:szCs w:val="28"/>
        </w:rPr>
        <w:t>Тема</w:t>
      </w:r>
      <w:r w:rsidRPr="00AE4BC5">
        <w:rPr>
          <w:szCs w:val="28"/>
        </w:rPr>
        <w:t xml:space="preserve"> Способы построения схем </w:t>
      </w:r>
      <w:proofErr w:type="spellStart"/>
      <w:r w:rsidRPr="00AE4BC5">
        <w:rPr>
          <w:szCs w:val="28"/>
        </w:rPr>
        <w:t>Visio</w:t>
      </w:r>
      <w:proofErr w:type="spellEnd"/>
    </w:p>
    <w:p w14:paraId="1B082E5B" w14:textId="77777777" w:rsidR="00AE4BC5" w:rsidRPr="00AE4BC5" w:rsidRDefault="00AE4BC5" w:rsidP="00AE4BC5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AE4BC5">
        <w:rPr>
          <w:b/>
          <w:bCs/>
          <w:szCs w:val="28"/>
        </w:rPr>
        <w:t xml:space="preserve">Вариант </w:t>
      </w:r>
      <w:r w:rsidRPr="00AE4BC5">
        <w:rPr>
          <w:szCs w:val="28"/>
        </w:rPr>
        <w:t xml:space="preserve">Построить схему процесса в </w:t>
      </w:r>
      <w:proofErr w:type="spellStart"/>
      <w:r w:rsidRPr="00AE4BC5">
        <w:rPr>
          <w:szCs w:val="28"/>
        </w:rPr>
        <w:t>Visio</w:t>
      </w:r>
      <w:proofErr w:type="spellEnd"/>
      <w:r w:rsidRPr="00AE4BC5">
        <w:rPr>
          <w:szCs w:val="28"/>
        </w:rPr>
        <w:t>.</w:t>
      </w:r>
    </w:p>
    <w:p w14:paraId="23E72676" w14:textId="77777777" w:rsidR="00FE6223" w:rsidRPr="00AE4BC5" w:rsidRDefault="00FE6223" w:rsidP="002D5CE7">
      <w:pPr>
        <w:shd w:val="clear" w:color="auto" w:fill="FFFFFF"/>
        <w:autoSpaceDE w:val="0"/>
        <w:autoSpaceDN w:val="0"/>
        <w:adjustRightInd w:val="0"/>
        <w:ind w:left="4248" w:firstLine="708"/>
        <w:rPr>
          <w:i/>
          <w:szCs w:val="28"/>
        </w:rPr>
      </w:pPr>
    </w:p>
    <w:p w14:paraId="75BB48B1" w14:textId="77777777" w:rsidR="00AE4BC5" w:rsidRPr="00AE4BC5" w:rsidRDefault="00AE4BC5" w:rsidP="00AE4BC5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i/>
          <w:szCs w:val="28"/>
        </w:rPr>
      </w:pPr>
      <w:r w:rsidRPr="00AE4BC5">
        <w:rPr>
          <w:i/>
          <w:noProof/>
          <w:szCs w:val="28"/>
        </w:rPr>
        <w:lastRenderedPageBreak/>
        <w:drawing>
          <wp:inline distT="0" distB="0" distL="0" distR="0" wp14:anchorId="68426FB0" wp14:editId="57C3A0EE">
            <wp:extent cx="3267075" cy="3133725"/>
            <wp:effectExtent l="19050" t="0" r="9525" b="0"/>
            <wp:docPr id="3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0A79C" w14:textId="77777777" w:rsidR="00FE6223" w:rsidRPr="00AE4BC5" w:rsidRDefault="00FE6223" w:rsidP="002D5CE7">
      <w:pPr>
        <w:shd w:val="clear" w:color="auto" w:fill="FFFFFF"/>
        <w:autoSpaceDE w:val="0"/>
        <w:autoSpaceDN w:val="0"/>
        <w:adjustRightInd w:val="0"/>
        <w:ind w:left="4248" w:firstLine="708"/>
        <w:rPr>
          <w:i/>
          <w:szCs w:val="28"/>
        </w:rPr>
      </w:pPr>
    </w:p>
    <w:p w14:paraId="25F76EDE" w14:textId="77777777" w:rsidR="00411DB7" w:rsidRDefault="00411DB7" w:rsidP="00411DB7">
      <w:pPr>
        <w:autoSpaceDE w:val="0"/>
        <w:autoSpaceDN w:val="0"/>
        <w:adjustRightInd w:val="0"/>
        <w:spacing w:after="120"/>
        <w:jc w:val="center"/>
        <w:rPr>
          <w:b/>
          <w:i/>
          <w:szCs w:val="28"/>
        </w:rPr>
      </w:pPr>
    </w:p>
    <w:p w14:paraId="418AE882" w14:textId="28BE4204" w:rsidR="00FE6223" w:rsidRDefault="00FE6223" w:rsidP="00411DB7">
      <w:pPr>
        <w:autoSpaceDE w:val="0"/>
        <w:autoSpaceDN w:val="0"/>
        <w:adjustRightInd w:val="0"/>
        <w:spacing w:after="120"/>
        <w:jc w:val="center"/>
        <w:rPr>
          <w:b/>
          <w:i/>
          <w:szCs w:val="28"/>
        </w:rPr>
      </w:pPr>
      <w:r w:rsidRPr="00AE4BC5">
        <w:rPr>
          <w:b/>
          <w:i/>
          <w:szCs w:val="28"/>
        </w:rPr>
        <w:t>Пример контрольной работы №3</w:t>
      </w:r>
    </w:p>
    <w:p w14:paraId="4390E56C" w14:textId="77777777" w:rsidR="00411DB7" w:rsidRPr="00AE4BC5" w:rsidRDefault="00411DB7" w:rsidP="00411DB7">
      <w:pPr>
        <w:autoSpaceDE w:val="0"/>
        <w:autoSpaceDN w:val="0"/>
        <w:adjustRightInd w:val="0"/>
        <w:spacing w:after="120"/>
        <w:jc w:val="center"/>
        <w:rPr>
          <w:b/>
          <w:i/>
          <w:szCs w:val="28"/>
        </w:rPr>
      </w:pPr>
    </w:p>
    <w:p w14:paraId="09069F18" w14:textId="77777777" w:rsidR="00C2724D" w:rsidRPr="00AE4BC5" w:rsidRDefault="00C2724D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AE4BC5">
        <w:rPr>
          <w:b/>
          <w:bCs/>
          <w:szCs w:val="28"/>
        </w:rPr>
        <w:t xml:space="preserve">Тема </w:t>
      </w:r>
      <w:r w:rsidR="00FE6223" w:rsidRPr="00AE4BC5">
        <w:rPr>
          <w:szCs w:val="28"/>
        </w:rPr>
        <w:t xml:space="preserve">Моделирования трехмерных объектов Google </w:t>
      </w:r>
      <w:proofErr w:type="spellStart"/>
      <w:r w:rsidR="00FE6223" w:rsidRPr="00AE4BC5">
        <w:rPr>
          <w:szCs w:val="28"/>
        </w:rPr>
        <w:t>SketchUp</w:t>
      </w:r>
      <w:proofErr w:type="spellEnd"/>
    </w:p>
    <w:p w14:paraId="5E12035B" w14:textId="77777777" w:rsidR="00C2724D" w:rsidRPr="00AE4BC5" w:rsidRDefault="00C2724D" w:rsidP="00FE6223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AE4BC5">
        <w:rPr>
          <w:b/>
          <w:bCs/>
          <w:szCs w:val="28"/>
        </w:rPr>
        <w:t xml:space="preserve">Вариант </w:t>
      </w:r>
      <w:r w:rsidR="00FE6223" w:rsidRPr="00AE4BC5">
        <w:rPr>
          <w:szCs w:val="28"/>
        </w:rPr>
        <w:t>построить трехмерную модель реального здания</w:t>
      </w:r>
    </w:p>
    <w:p w14:paraId="74179744" w14:textId="77777777" w:rsidR="00FE6223" w:rsidRPr="00AE4BC5" w:rsidRDefault="00FE6223" w:rsidP="00FE6223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  <w:r w:rsidRPr="00AE4BC5">
        <w:rPr>
          <w:noProof/>
          <w:szCs w:val="28"/>
        </w:rPr>
        <w:drawing>
          <wp:inline distT="0" distB="0" distL="0" distR="0" wp14:anchorId="0701BD2E" wp14:editId="68C344B5">
            <wp:extent cx="4735286" cy="2327101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289" cy="2328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8130A68" w14:textId="77777777" w:rsidR="00FE6223" w:rsidRDefault="00FE6223" w:rsidP="002D5CE7">
      <w:pPr>
        <w:shd w:val="clear" w:color="auto" w:fill="FFFFFF"/>
        <w:autoSpaceDE w:val="0"/>
        <w:autoSpaceDN w:val="0"/>
        <w:adjustRightInd w:val="0"/>
        <w:ind w:firstLine="708"/>
        <w:rPr>
          <w:i/>
          <w:iCs/>
          <w:szCs w:val="28"/>
        </w:rPr>
      </w:pPr>
    </w:p>
    <w:p w14:paraId="0DDED9A6" w14:textId="77777777" w:rsidR="000C479B" w:rsidRDefault="000C479B" w:rsidP="00F57EEC">
      <w:pPr>
        <w:shd w:val="clear" w:color="auto" w:fill="FFFFFF"/>
        <w:autoSpaceDE w:val="0"/>
        <w:autoSpaceDN w:val="0"/>
        <w:adjustRightInd w:val="0"/>
        <w:ind w:firstLine="708"/>
        <w:jc w:val="center"/>
        <w:rPr>
          <w:b/>
          <w:i/>
          <w:iCs/>
          <w:szCs w:val="28"/>
        </w:rPr>
      </w:pPr>
    </w:p>
    <w:p w14:paraId="1D83179E" w14:textId="16E2979B" w:rsidR="00F57EEC" w:rsidRPr="000C479B" w:rsidRDefault="00F57EEC" w:rsidP="00F57EEC">
      <w:pPr>
        <w:shd w:val="clear" w:color="auto" w:fill="FFFFFF"/>
        <w:autoSpaceDE w:val="0"/>
        <w:autoSpaceDN w:val="0"/>
        <w:adjustRightInd w:val="0"/>
        <w:ind w:firstLine="708"/>
        <w:jc w:val="center"/>
        <w:rPr>
          <w:b/>
          <w:szCs w:val="28"/>
        </w:rPr>
      </w:pPr>
      <w:r w:rsidRPr="000C479B">
        <w:rPr>
          <w:b/>
          <w:szCs w:val="28"/>
        </w:rPr>
        <w:t>Критерии оценки одной контрольной работы</w:t>
      </w:r>
    </w:p>
    <w:p w14:paraId="492DC816" w14:textId="77777777" w:rsidR="00F57EEC" w:rsidRDefault="00F57EEC" w:rsidP="002D5CE7">
      <w:pPr>
        <w:shd w:val="clear" w:color="auto" w:fill="FFFFFF"/>
        <w:autoSpaceDE w:val="0"/>
        <w:autoSpaceDN w:val="0"/>
        <w:adjustRightInd w:val="0"/>
        <w:ind w:firstLine="708"/>
        <w:rPr>
          <w:i/>
          <w:iCs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5"/>
        <w:gridCol w:w="1559"/>
        <w:gridCol w:w="1692"/>
      </w:tblGrid>
      <w:tr w:rsidR="005567D0" w14:paraId="69AAF1B8" w14:textId="77777777" w:rsidTr="000C479B">
        <w:trPr>
          <w:trHeight w:val="329"/>
        </w:trPr>
        <w:tc>
          <w:tcPr>
            <w:tcW w:w="325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C61DCF7" w14:textId="1E684CFA" w:rsidR="005567D0" w:rsidRPr="000C479B" w:rsidRDefault="005567D0" w:rsidP="00EB740A">
            <w:pPr>
              <w:ind w:firstLine="0"/>
              <w:jc w:val="center"/>
              <w:rPr>
                <w:b/>
                <w:i/>
                <w:iCs/>
              </w:rPr>
            </w:pPr>
            <w:r w:rsidRPr="000C479B">
              <w:rPr>
                <w:b/>
                <w:i/>
                <w:iCs/>
              </w:rPr>
              <w:t>Критерии оценки</w:t>
            </w:r>
            <w:r w:rsidR="000C479B" w:rsidRPr="000C479B">
              <w:rPr>
                <w:b/>
                <w:i/>
                <w:iCs/>
              </w:rPr>
              <w:t xml:space="preserve"> </w:t>
            </w:r>
            <w:r w:rsidR="000C479B" w:rsidRPr="000C479B">
              <w:rPr>
                <w:b/>
                <w:i/>
                <w:iCs/>
                <w:szCs w:val="28"/>
              </w:rPr>
              <w:t>одной контрольной работы</w:t>
            </w:r>
          </w:p>
        </w:tc>
        <w:tc>
          <w:tcPr>
            <w:tcW w:w="835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166DBED" w14:textId="77777777" w:rsidR="005567D0" w:rsidRPr="000C479B" w:rsidRDefault="005567D0" w:rsidP="00EB740A">
            <w:pPr>
              <w:ind w:firstLine="0"/>
              <w:jc w:val="center"/>
              <w:rPr>
                <w:b/>
                <w:i/>
                <w:iCs/>
              </w:rPr>
            </w:pPr>
            <w:proofErr w:type="spellStart"/>
            <w:r w:rsidRPr="000C479B">
              <w:rPr>
                <w:b/>
                <w:i/>
                <w:iCs/>
              </w:rPr>
              <w:t>Min</w:t>
            </w:r>
            <w:proofErr w:type="spellEnd"/>
            <w:r w:rsidRPr="000C479B">
              <w:rPr>
                <w:b/>
                <w:i/>
                <w:iCs/>
              </w:rPr>
              <w:t>, баллов</w:t>
            </w:r>
          </w:p>
        </w:tc>
        <w:tc>
          <w:tcPr>
            <w:tcW w:w="90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20FF806" w14:textId="77777777" w:rsidR="005567D0" w:rsidRPr="000C479B" w:rsidRDefault="005567D0" w:rsidP="00EB740A">
            <w:pPr>
              <w:ind w:firstLine="0"/>
              <w:jc w:val="center"/>
              <w:rPr>
                <w:b/>
                <w:i/>
                <w:iCs/>
              </w:rPr>
            </w:pPr>
            <w:r w:rsidRPr="000C479B">
              <w:rPr>
                <w:b/>
                <w:i/>
                <w:iCs/>
              </w:rPr>
              <w:t>Max, баллов</w:t>
            </w:r>
          </w:p>
        </w:tc>
      </w:tr>
      <w:tr w:rsidR="005567D0" w14:paraId="04F1DDD4" w14:textId="77777777" w:rsidTr="000C479B">
        <w:trPr>
          <w:trHeight w:val="308"/>
        </w:trPr>
        <w:tc>
          <w:tcPr>
            <w:tcW w:w="325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E07FD47" w14:textId="77777777" w:rsidR="005567D0" w:rsidRDefault="005567D0" w:rsidP="00EB740A">
            <w:pPr>
              <w:ind w:firstLine="0"/>
            </w:pPr>
            <w:r>
              <w:t>Правильность выполнения контрольной работы</w:t>
            </w:r>
          </w:p>
        </w:tc>
        <w:tc>
          <w:tcPr>
            <w:tcW w:w="835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38C7A09" w14:textId="006EE681" w:rsidR="005567D0" w:rsidRPr="000F2949" w:rsidRDefault="000F2949" w:rsidP="00EB740A">
            <w:pPr>
              <w:ind w:firstLine="0"/>
              <w:jc w:val="center"/>
              <w:rPr>
                <w:w w:val="99"/>
              </w:rPr>
            </w:pPr>
            <w:r w:rsidRPr="000F2949">
              <w:rPr>
                <w:w w:val="99"/>
              </w:rPr>
              <w:t>10</w:t>
            </w:r>
          </w:p>
        </w:tc>
        <w:tc>
          <w:tcPr>
            <w:tcW w:w="90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F32A507" w14:textId="679C9910" w:rsidR="005567D0" w:rsidRPr="000F2949" w:rsidRDefault="000F2949" w:rsidP="00EB740A">
            <w:pPr>
              <w:ind w:firstLine="0"/>
              <w:jc w:val="center"/>
              <w:rPr>
                <w:w w:val="99"/>
              </w:rPr>
            </w:pPr>
            <w:r w:rsidRPr="000F2949">
              <w:rPr>
                <w:w w:val="99"/>
              </w:rPr>
              <w:t>15</w:t>
            </w:r>
          </w:p>
        </w:tc>
      </w:tr>
      <w:tr w:rsidR="005567D0" w14:paraId="02023DB9" w14:textId="77777777" w:rsidTr="000C479B">
        <w:trPr>
          <w:trHeight w:val="312"/>
        </w:trPr>
        <w:tc>
          <w:tcPr>
            <w:tcW w:w="325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DD7D13A" w14:textId="77777777" w:rsidR="005567D0" w:rsidRDefault="005567D0" w:rsidP="00EB740A">
            <w:pPr>
              <w:ind w:firstLine="0"/>
            </w:pPr>
            <w:r>
              <w:t>Ответы на вопросы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827549" w14:textId="0917EA69" w:rsidR="005567D0" w:rsidRPr="000F2949" w:rsidRDefault="000F2949" w:rsidP="00EB740A">
            <w:pPr>
              <w:ind w:firstLine="0"/>
              <w:jc w:val="center"/>
              <w:rPr>
                <w:w w:val="99"/>
              </w:rPr>
            </w:pPr>
            <w:r w:rsidRPr="000F2949">
              <w:rPr>
                <w:w w:val="99"/>
              </w:rPr>
              <w:t>2</w:t>
            </w:r>
          </w:p>
        </w:tc>
        <w:tc>
          <w:tcPr>
            <w:tcW w:w="90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DA5BD9" w14:textId="77777777" w:rsidR="005567D0" w:rsidRPr="000F2949" w:rsidRDefault="00CB70B2" w:rsidP="00EB740A">
            <w:pPr>
              <w:ind w:firstLine="0"/>
              <w:jc w:val="center"/>
            </w:pPr>
            <w:r w:rsidRPr="000F2949">
              <w:t>5</w:t>
            </w:r>
          </w:p>
        </w:tc>
      </w:tr>
      <w:tr w:rsidR="005567D0" w:rsidRPr="00F57EEC" w14:paraId="5B481842" w14:textId="77777777" w:rsidTr="000C479B">
        <w:trPr>
          <w:trHeight w:val="313"/>
        </w:trPr>
        <w:tc>
          <w:tcPr>
            <w:tcW w:w="32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B0683ED" w14:textId="77777777" w:rsidR="005567D0" w:rsidRPr="00F57EEC" w:rsidRDefault="005567D0" w:rsidP="000C479B">
            <w:pPr>
              <w:ind w:firstLine="0"/>
              <w:jc w:val="right"/>
              <w:rPr>
                <w:b/>
              </w:rPr>
            </w:pPr>
            <w:r w:rsidRPr="00F57EEC">
              <w:rPr>
                <w:b/>
              </w:rPr>
              <w:t>Итог</w:t>
            </w:r>
            <w:r w:rsidR="00F57EEC" w:rsidRPr="00F57EEC">
              <w:rPr>
                <w:b/>
              </w:rPr>
              <w:t>о</w:t>
            </w:r>
            <w:r w:rsidRPr="00F57EEC">
              <w:rPr>
                <w:b/>
              </w:rPr>
              <w:t xml:space="preserve"> </w:t>
            </w:r>
            <w:r w:rsidR="00F57EEC" w:rsidRPr="00F57EEC">
              <w:rPr>
                <w:b/>
              </w:rPr>
              <w:t>по одной</w:t>
            </w:r>
            <w:r w:rsidRPr="00F57EEC">
              <w:rPr>
                <w:b/>
              </w:rPr>
              <w:t xml:space="preserve"> контрольной работ</w:t>
            </w:r>
            <w:r w:rsidR="00F57EEC" w:rsidRPr="00F57EEC">
              <w:rPr>
                <w:b/>
              </w:rPr>
              <w:t>е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FFEAE6" w14:textId="151F156F" w:rsidR="005567D0" w:rsidRPr="000F2949" w:rsidRDefault="000F2949" w:rsidP="00EB740A">
            <w:pPr>
              <w:ind w:firstLine="0"/>
              <w:jc w:val="center"/>
              <w:rPr>
                <w:b/>
                <w:w w:val="99"/>
              </w:rPr>
            </w:pPr>
            <w:r w:rsidRPr="000F2949">
              <w:rPr>
                <w:b/>
                <w:w w:val="99"/>
              </w:rPr>
              <w:t>12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E35530" w14:textId="0009FFD9" w:rsidR="005567D0" w:rsidRPr="000F2949" w:rsidRDefault="000F2949" w:rsidP="00CB70B2">
            <w:pPr>
              <w:ind w:firstLine="0"/>
              <w:jc w:val="center"/>
              <w:rPr>
                <w:b/>
              </w:rPr>
            </w:pPr>
            <w:r w:rsidRPr="000F2949">
              <w:rPr>
                <w:b/>
              </w:rPr>
              <w:t>20</w:t>
            </w:r>
          </w:p>
        </w:tc>
      </w:tr>
    </w:tbl>
    <w:p w14:paraId="4023DC7A" w14:textId="0521617E" w:rsidR="00411DB7" w:rsidRDefault="00411DB7" w:rsidP="002D5CE7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</w:p>
    <w:p w14:paraId="6CA5D611" w14:textId="5D83ACA4" w:rsidR="000C479B" w:rsidRPr="000C479B" w:rsidRDefault="000C479B" w:rsidP="000C479B">
      <w:pPr>
        <w:shd w:val="clear" w:color="auto" w:fill="FFFFFF"/>
        <w:autoSpaceDE w:val="0"/>
        <w:autoSpaceDN w:val="0"/>
        <w:adjustRightInd w:val="0"/>
        <w:rPr>
          <w:szCs w:val="28"/>
        </w:rPr>
      </w:pPr>
      <w:r w:rsidRPr="000C479B">
        <w:rPr>
          <w:szCs w:val="28"/>
        </w:rPr>
        <w:t>Итоговый балл за данное оценочное средство рассчитывается как сумма баллов за три контрольных работы.</w:t>
      </w:r>
    </w:p>
    <w:p w14:paraId="2231092F" w14:textId="296B62C3" w:rsidR="00A9070B" w:rsidRPr="004522A3" w:rsidRDefault="00411DB7" w:rsidP="002D5CE7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  <w:r>
        <w:rPr>
          <w:b/>
          <w:bCs/>
          <w:szCs w:val="28"/>
        </w:rPr>
        <w:lastRenderedPageBreak/>
        <w:t>Р</w:t>
      </w:r>
      <w:r w:rsidR="00A9070B" w:rsidRPr="004522A3">
        <w:rPr>
          <w:b/>
          <w:bCs/>
          <w:szCs w:val="28"/>
        </w:rPr>
        <w:t>еферат</w:t>
      </w:r>
    </w:p>
    <w:p w14:paraId="4E3A0BF1" w14:textId="77777777" w:rsidR="00A9070B" w:rsidRPr="004522A3" w:rsidRDefault="00A9070B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7FB50250" w14:textId="77777777" w:rsidR="00AE4F1D" w:rsidRPr="00411DB7" w:rsidRDefault="00A9070B" w:rsidP="00411DB7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i/>
          <w:iCs/>
          <w:szCs w:val="28"/>
        </w:rPr>
      </w:pPr>
      <w:r w:rsidRPr="00411DB7">
        <w:rPr>
          <w:b/>
          <w:bCs/>
          <w:i/>
          <w:iCs/>
          <w:szCs w:val="28"/>
        </w:rPr>
        <w:t>Темы рефератов</w:t>
      </w:r>
    </w:p>
    <w:p w14:paraId="0B2F8176" w14:textId="77777777" w:rsidR="004E22FF" w:rsidRPr="004522A3" w:rsidRDefault="004E22FF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38863DC5" w14:textId="77777777" w:rsidR="004E22FF" w:rsidRPr="004E22FF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 w:rsidRPr="004E22FF">
        <w:t>Автоматизированные информационно-справочные системы</w:t>
      </w:r>
    </w:p>
    <w:p w14:paraId="10FC875C" w14:textId="77777777" w:rsidR="004E22FF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 w:rsidRPr="000C3DD4">
        <w:t>Проектирование пользовательского интерфейса информационной системы управления.</w:t>
      </w:r>
    </w:p>
    <w:p w14:paraId="42E19144" w14:textId="77777777" w:rsidR="004E22FF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 w:rsidRPr="004E22FF">
        <w:t>Разработка и дизайн Web-сайта</w:t>
      </w:r>
    </w:p>
    <w:p w14:paraId="628EA40F" w14:textId="77777777" w:rsidR="004E22FF" w:rsidRPr="000C3DD4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 w:rsidRPr="004E22FF">
        <w:t>Автоматизированная информационная система.</w:t>
      </w:r>
    </w:p>
    <w:p w14:paraId="1538C2CC" w14:textId="77777777" w:rsidR="004E22FF" w:rsidRPr="000C3DD4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 w:rsidRPr="000C3DD4">
        <w:t>Внутренние и внешние интерфейсы.</w:t>
      </w:r>
    </w:p>
    <w:p w14:paraId="3D95BC70" w14:textId="77777777" w:rsidR="004E22FF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 w:rsidRPr="000C3DD4">
        <w:t>Процесс моделирования интерфейса информационной системой для предприятий.</w:t>
      </w:r>
    </w:p>
    <w:p w14:paraId="346AF499" w14:textId="77777777" w:rsidR="004E22FF" w:rsidRPr="004E22FF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 w:rsidRPr="004E22FF">
        <w:t>Информационные технологии оперативной обработки данных.</w:t>
      </w:r>
    </w:p>
    <w:p w14:paraId="0636583E" w14:textId="77777777" w:rsidR="004E22FF" w:rsidRPr="004E22FF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 w:rsidRPr="004E22FF">
        <w:t>Информационные технологии аналитической обработки данных.</w:t>
      </w:r>
    </w:p>
    <w:p w14:paraId="6DE40103" w14:textId="77777777" w:rsidR="004E22FF" w:rsidRPr="004E22FF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 w:rsidRPr="004E22FF">
        <w:t>Интеллектуальные методы анализа данных. Криптографические методы защиты информации.</w:t>
      </w:r>
    </w:p>
    <w:p w14:paraId="5F07BCA9" w14:textId="77777777" w:rsidR="004E22FF" w:rsidRPr="004E22FF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 w:rsidRPr="004E22FF">
        <w:t>Автоматизированное рабочее место специалиста.</w:t>
      </w:r>
    </w:p>
    <w:p w14:paraId="46DD80E0" w14:textId="77777777" w:rsidR="004E22FF" w:rsidRPr="000C3DD4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 w:rsidRPr="000C3DD4">
        <w:t>Человеко-машинный (пользовательский) интерфейс.</w:t>
      </w:r>
      <w:r w:rsidRPr="00D921CB">
        <w:t xml:space="preserve"> </w:t>
      </w:r>
    </w:p>
    <w:p w14:paraId="3AA5F747" w14:textId="77777777" w:rsidR="004E22FF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 w:rsidRPr="000C3DD4">
        <w:t xml:space="preserve">Разработка пользовательского интерфейса ГИС </w:t>
      </w:r>
      <w:proofErr w:type="spellStart"/>
      <w:r w:rsidRPr="000C3DD4">
        <w:t>mapinfo</w:t>
      </w:r>
      <w:proofErr w:type="spellEnd"/>
      <w:r w:rsidRPr="000C3DD4">
        <w:t xml:space="preserve"> Professional.</w:t>
      </w:r>
    </w:p>
    <w:p w14:paraId="0C0C39D6" w14:textId="77777777" w:rsidR="004E22FF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 w:rsidRPr="004E22FF">
        <w:t>Компьютерные технологии подготовки текстовых документов в среде Microsoft Word.</w:t>
      </w:r>
    </w:p>
    <w:p w14:paraId="4C136E74" w14:textId="77777777" w:rsidR="004E22FF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 w:rsidRPr="004E22FF">
        <w:t>Использование пакета</w:t>
      </w:r>
      <w:r>
        <w:t xml:space="preserve"> </w:t>
      </w:r>
      <w:hyperlink r:id="rId11" w:tooltip="Microsoft" w:history="1">
        <w:r w:rsidRPr="004E22FF">
          <w:t>Microsoft</w:t>
        </w:r>
      </w:hyperlink>
      <w:r>
        <w:t xml:space="preserve"> </w:t>
      </w:r>
      <w:r w:rsidRPr="004E22FF">
        <w:t>Excel при прогнозировании экономических процессов.</w:t>
      </w:r>
    </w:p>
    <w:p w14:paraId="20813C52" w14:textId="77777777" w:rsidR="004E22FF" w:rsidRPr="000C3DD4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 w:rsidRPr="004E22FF">
        <w:t>Основные направления использования информационных систем</w:t>
      </w:r>
    </w:p>
    <w:p w14:paraId="18F3EA03" w14:textId="77777777" w:rsidR="004E22FF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 w:rsidRPr="00AE40D7">
        <w:t>Возможности программирования пользовательского интерфейса на</w:t>
      </w:r>
      <w:r>
        <w:t xml:space="preserve"> я</w:t>
      </w:r>
      <w:r w:rsidRPr="00AE40D7">
        <w:t xml:space="preserve">зыке </w:t>
      </w:r>
      <w:proofErr w:type="spellStart"/>
      <w:r w:rsidRPr="00AE40D7">
        <w:t>mapbasic</w:t>
      </w:r>
      <w:proofErr w:type="spellEnd"/>
      <w:r w:rsidRPr="00AE40D7">
        <w:t>.</w:t>
      </w:r>
    </w:p>
    <w:p w14:paraId="60652EDC" w14:textId="77777777" w:rsidR="004E22FF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>
        <w:t xml:space="preserve">Определение Мультимедиа. Предпосылки появления и основные задачи мультимедиа технологий. </w:t>
      </w:r>
    </w:p>
    <w:p w14:paraId="24C3897C" w14:textId="77777777" w:rsidR="004E22FF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>
        <w:t>Аппаратные средства мультимедиа.</w:t>
      </w:r>
    </w:p>
    <w:p w14:paraId="7C7E3289" w14:textId="77777777" w:rsidR="004E22FF" w:rsidRPr="004E22FF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 w:rsidRPr="004E22FF">
        <w:t>Технология обработки текстовой информации.</w:t>
      </w:r>
    </w:p>
    <w:p w14:paraId="10659F78" w14:textId="77777777" w:rsidR="004E22FF" w:rsidRPr="004E22FF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 w:rsidRPr="004E22FF">
        <w:t>Технология обработки графической информации.</w:t>
      </w:r>
    </w:p>
    <w:p w14:paraId="25A36F13" w14:textId="77777777" w:rsidR="004E22FF" w:rsidRPr="00AE40D7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 w:rsidRPr="004E22FF">
        <w:t>Технология обработки числовой информации.</w:t>
      </w:r>
    </w:p>
    <w:p w14:paraId="09E8F363" w14:textId="77777777" w:rsidR="004E22FF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 w:rsidRPr="00AE40D7">
        <w:t xml:space="preserve">Основные </w:t>
      </w:r>
      <w:proofErr w:type="spellStart"/>
      <w:r w:rsidRPr="00AE40D7">
        <w:t>прогнозирируемые</w:t>
      </w:r>
      <w:proofErr w:type="spellEnd"/>
      <w:r w:rsidRPr="00AE40D7">
        <w:t xml:space="preserve"> направления интеграции человеко-Машинного интерфейса.</w:t>
      </w:r>
    </w:p>
    <w:p w14:paraId="48CDDB61" w14:textId="77777777" w:rsidR="004E22FF" w:rsidRPr="00AE40D7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 w:rsidRPr="004E22FF">
        <w:t>Роль сети «Интернет» в организации информационных процессов.</w:t>
      </w:r>
    </w:p>
    <w:p w14:paraId="1C65FDD8" w14:textId="77777777" w:rsidR="004E22FF" w:rsidRPr="00AE40D7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 w:rsidRPr="00AE40D7">
        <w:t>Информационные процессы, информатизация общества и</w:t>
      </w:r>
      <w:r>
        <w:t xml:space="preserve"> </w:t>
      </w:r>
      <w:r w:rsidRPr="00AE40D7">
        <w:t>образования</w:t>
      </w:r>
      <w:r>
        <w:t>.</w:t>
      </w:r>
    </w:p>
    <w:p w14:paraId="0FC806A3" w14:textId="77777777" w:rsidR="004E22FF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 w:rsidRPr="000C3DD4">
        <w:t>Использование коммуникационных технологий и их сервисов в образовании</w:t>
      </w:r>
      <w:r>
        <w:t>.</w:t>
      </w:r>
    </w:p>
    <w:p w14:paraId="07B3536A" w14:textId="77777777" w:rsidR="004E22FF" w:rsidRPr="000C3DD4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 w:rsidRPr="004E22FF">
        <w:t>Средства разработки презентации в MS Office.</w:t>
      </w:r>
    </w:p>
    <w:p w14:paraId="0593C5D4" w14:textId="77777777" w:rsidR="004E22FF" w:rsidRPr="00AE40D7" w:rsidRDefault="004E22FF" w:rsidP="00411DB7">
      <w:pPr>
        <w:pStyle w:val="afa"/>
        <w:widowControl/>
        <w:numPr>
          <w:ilvl w:val="0"/>
          <w:numId w:val="9"/>
        </w:numPr>
        <w:ind w:left="567" w:hanging="567"/>
      </w:pPr>
      <w:r w:rsidRPr="00AE40D7">
        <w:t>Правовые аспекты использования информационных технолог</w:t>
      </w:r>
      <w:r>
        <w:t>ий;</w:t>
      </w:r>
      <w:r w:rsidRPr="00AE40D7">
        <w:t xml:space="preserve"> информационные потоки и права доступа</w:t>
      </w:r>
      <w:r>
        <w:t xml:space="preserve">; </w:t>
      </w:r>
      <w:r w:rsidRPr="00AE40D7">
        <w:t xml:space="preserve">вопросы безопасности и защиты </w:t>
      </w:r>
      <w:r>
        <w:t>информации.</w:t>
      </w:r>
    </w:p>
    <w:p w14:paraId="111911F6" w14:textId="77777777" w:rsidR="00F57EEC" w:rsidRDefault="00F57EEC" w:rsidP="005567D0">
      <w:pPr>
        <w:shd w:val="clear" w:color="auto" w:fill="FFFFFF"/>
        <w:autoSpaceDE w:val="0"/>
        <w:autoSpaceDN w:val="0"/>
        <w:adjustRightInd w:val="0"/>
        <w:rPr>
          <w:b/>
          <w:bCs/>
          <w:szCs w:val="28"/>
        </w:rPr>
      </w:pPr>
    </w:p>
    <w:p w14:paraId="5E00918A" w14:textId="184CB674" w:rsidR="00411DB7" w:rsidRDefault="00411DB7" w:rsidP="00F57EEC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</w:p>
    <w:p w14:paraId="520046F2" w14:textId="77777777" w:rsidR="000F2949" w:rsidRDefault="000F2949" w:rsidP="00F57EEC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</w:p>
    <w:p w14:paraId="114A7D7F" w14:textId="77777777" w:rsidR="00411DB7" w:rsidRDefault="00411DB7" w:rsidP="00411DB7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Cs w:val="28"/>
        </w:rPr>
      </w:pPr>
      <w:bookmarkStart w:id="0" w:name="_Hlk209526335"/>
      <w:r>
        <w:rPr>
          <w:b/>
          <w:bCs/>
          <w:szCs w:val="28"/>
        </w:rPr>
        <w:lastRenderedPageBreak/>
        <w:t>Критерии оценки реферата</w:t>
      </w:r>
    </w:p>
    <w:p w14:paraId="71BD2F1A" w14:textId="77777777" w:rsidR="00411DB7" w:rsidRDefault="00411DB7" w:rsidP="00411DB7">
      <w:pPr>
        <w:shd w:val="clear" w:color="auto" w:fill="FFFFFF"/>
        <w:autoSpaceDE w:val="0"/>
        <w:autoSpaceDN w:val="0"/>
        <w:adjustRightInd w:val="0"/>
        <w:rPr>
          <w:b/>
          <w:bCs/>
          <w:szCs w:val="28"/>
        </w:rPr>
      </w:pPr>
    </w:p>
    <w:p w14:paraId="01C4DA9B" w14:textId="77777777" w:rsidR="00411DB7" w:rsidRDefault="00411DB7" w:rsidP="00411DB7">
      <w:pPr>
        <w:ind w:firstLine="708"/>
      </w:pPr>
      <w:r>
        <w:t>Процедура оценивания реферата, сопровождающегося докладом с презентацией и открытым обсуждением излагаемой темы:</w:t>
      </w:r>
    </w:p>
    <w:p w14:paraId="78031DFC" w14:textId="77777777" w:rsidR="00411DB7" w:rsidRDefault="00411DB7" w:rsidP="00411DB7">
      <w:pPr>
        <w:rPr>
          <w:sz w:val="20"/>
        </w:rPr>
      </w:pPr>
    </w:p>
    <w:p w14:paraId="2AA236CD" w14:textId="77777777" w:rsidR="00411DB7" w:rsidRPr="005E22F1" w:rsidRDefault="00411DB7" w:rsidP="00411DB7">
      <w:pPr>
        <w:tabs>
          <w:tab w:val="left" w:pos="680"/>
        </w:tabs>
        <w:rPr>
          <w:i/>
          <w:iCs/>
        </w:rPr>
      </w:pPr>
      <w:r w:rsidRPr="005E22F1">
        <w:rPr>
          <w:i/>
          <w:iCs/>
        </w:rPr>
        <w:t>Критерии оценки реферата:</w:t>
      </w:r>
    </w:p>
    <w:p w14:paraId="2C1D1065" w14:textId="77777777" w:rsidR="00411DB7" w:rsidRDefault="00411DB7" w:rsidP="00411DB7">
      <w:pPr>
        <w:widowControl/>
        <w:numPr>
          <w:ilvl w:val="1"/>
          <w:numId w:val="12"/>
        </w:numPr>
        <w:tabs>
          <w:tab w:val="left" w:pos="1140"/>
        </w:tabs>
        <w:ind w:hanging="170"/>
        <w:jc w:val="left"/>
      </w:pPr>
      <w:r>
        <w:t>обозначена проблема и обоснована ее актуальность;</w:t>
      </w:r>
    </w:p>
    <w:p w14:paraId="720AB5D3" w14:textId="77777777" w:rsidR="00411DB7" w:rsidRDefault="00411DB7" w:rsidP="00411DB7">
      <w:pPr>
        <w:widowControl/>
        <w:numPr>
          <w:ilvl w:val="1"/>
          <w:numId w:val="12"/>
        </w:numPr>
        <w:tabs>
          <w:tab w:val="left" w:pos="1140"/>
        </w:tabs>
        <w:ind w:hanging="170"/>
        <w:jc w:val="left"/>
      </w:pPr>
      <w:r>
        <w:t>логичность изложения материала;</w:t>
      </w:r>
    </w:p>
    <w:p w14:paraId="1FEE5644" w14:textId="77777777" w:rsidR="00411DB7" w:rsidRDefault="00411DB7" w:rsidP="00411DB7">
      <w:pPr>
        <w:widowControl/>
        <w:numPr>
          <w:ilvl w:val="1"/>
          <w:numId w:val="12"/>
        </w:numPr>
        <w:tabs>
          <w:tab w:val="left" w:pos="1140"/>
        </w:tabs>
        <w:ind w:hanging="170"/>
        <w:jc w:val="left"/>
      </w:pPr>
      <w:r>
        <w:t>полнота раскрытия темы;</w:t>
      </w:r>
    </w:p>
    <w:p w14:paraId="157036DD" w14:textId="77777777" w:rsidR="00411DB7" w:rsidRDefault="00411DB7" w:rsidP="00411DB7">
      <w:pPr>
        <w:widowControl/>
        <w:numPr>
          <w:ilvl w:val="1"/>
          <w:numId w:val="12"/>
        </w:numPr>
        <w:tabs>
          <w:tab w:val="left" w:pos="1140"/>
        </w:tabs>
        <w:ind w:hanging="170"/>
        <w:jc w:val="left"/>
      </w:pPr>
      <w:r>
        <w:t>сформулированы выводы;</w:t>
      </w:r>
    </w:p>
    <w:p w14:paraId="0CF56CB1" w14:textId="77777777" w:rsidR="00411DB7" w:rsidRDefault="00411DB7" w:rsidP="00411DB7">
      <w:pPr>
        <w:widowControl/>
        <w:numPr>
          <w:ilvl w:val="1"/>
          <w:numId w:val="12"/>
        </w:numPr>
        <w:tabs>
          <w:tab w:val="left" w:pos="1140"/>
        </w:tabs>
        <w:ind w:hanging="170"/>
        <w:jc w:val="left"/>
      </w:pPr>
      <w:r>
        <w:t>информативность (количество известной и неизвестной информации);</w:t>
      </w:r>
    </w:p>
    <w:p w14:paraId="3E5782D1" w14:textId="77777777" w:rsidR="00411DB7" w:rsidRDefault="00411DB7" w:rsidP="00411DB7">
      <w:pPr>
        <w:widowControl/>
        <w:numPr>
          <w:ilvl w:val="1"/>
          <w:numId w:val="13"/>
        </w:numPr>
        <w:tabs>
          <w:tab w:val="left" w:pos="1140"/>
        </w:tabs>
        <w:ind w:hanging="170"/>
        <w:jc w:val="left"/>
      </w:pPr>
      <w:bookmarkStart w:id="1" w:name="page10"/>
      <w:bookmarkEnd w:id="1"/>
      <w:r>
        <w:t>объем переработанного материала.</w:t>
      </w:r>
    </w:p>
    <w:p w14:paraId="3E424E76" w14:textId="77777777" w:rsidR="00411DB7" w:rsidRDefault="00411DB7" w:rsidP="00411DB7"/>
    <w:p w14:paraId="10C8EA19" w14:textId="77777777" w:rsidR="00411DB7" w:rsidRDefault="00411DB7" w:rsidP="00411DB7">
      <w:pPr>
        <w:tabs>
          <w:tab w:val="left" w:pos="968"/>
        </w:tabs>
      </w:pPr>
      <w:r>
        <w:t>Оформление реферата в соответствии с</w:t>
      </w:r>
      <w:r w:rsidRPr="00D3102D">
        <w:t xml:space="preserve"> </w:t>
      </w:r>
      <w:r>
        <w:t>ГОСТ Р 7.0.99-2018 (ИСО 214:1976) или  ГОСТ 7.32-2017 СИБИД. Отчет о научно-исследовательской работе. Структура и правила оформления (с Поправкой). Структура и правила оформления.</w:t>
      </w:r>
    </w:p>
    <w:p w14:paraId="06C983C6" w14:textId="77777777" w:rsidR="00411DB7" w:rsidRDefault="00411DB7" w:rsidP="00411DB7"/>
    <w:p w14:paraId="7BD0E95D" w14:textId="77777777" w:rsidR="00411DB7" w:rsidRPr="005E22F1" w:rsidRDefault="00411DB7" w:rsidP="00411DB7">
      <w:pPr>
        <w:tabs>
          <w:tab w:val="left" w:pos="680"/>
        </w:tabs>
        <w:rPr>
          <w:i/>
          <w:iCs/>
        </w:rPr>
      </w:pPr>
      <w:r w:rsidRPr="005E22F1">
        <w:rPr>
          <w:i/>
          <w:iCs/>
        </w:rPr>
        <w:t>Критерии оценки презентации:</w:t>
      </w:r>
    </w:p>
    <w:p w14:paraId="18959BF5" w14:textId="77777777" w:rsidR="00411DB7" w:rsidRDefault="00411DB7" w:rsidP="00411DB7">
      <w:pPr>
        <w:widowControl/>
        <w:numPr>
          <w:ilvl w:val="1"/>
          <w:numId w:val="13"/>
        </w:numPr>
        <w:tabs>
          <w:tab w:val="left" w:pos="1140"/>
        </w:tabs>
        <w:ind w:hanging="170"/>
        <w:jc w:val="left"/>
      </w:pPr>
      <w:r>
        <w:t>наличие титульного листа;</w:t>
      </w:r>
    </w:p>
    <w:p w14:paraId="3E8CD38E" w14:textId="77777777" w:rsidR="00411DB7" w:rsidRDefault="00411DB7" w:rsidP="00411DB7">
      <w:pPr>
        <w:widowControl/>
        <w:numPr>
          <w:ilvl w:val="1"/>
          <w:numId w:val="13"/>
        </w:numPr>
        <w:tabs>
          <w:tab w:val="left" w:pos="1140"/>
        </w:tabs>
        <w:ind w:hanging="170"/>
        <w:jc w:val="left"/>
      </w:pPr>
      <w:r>
        <w:t>наличие фона (шаблон или пользовательский);</w:t>
      </w:r>
    </w:p>
    <w:p w14:paraId="3B9CC85A" w14:textId="77777777" w:rsidR="00411DB7" w:rsidRDefault="00411DB7" w:rsidP="00411DB7">
      <w:pPr>
        <w:widowControl/>
        <w:numPr>
          <w:ilvl w:val="1"/>
          <w:numId w:val="13"/>
        </w:numPr>
        <w:tabs>
          <w:tab w:val="left" w:pos="1140"/>
        </w:tabs>
        <w:ind w:hanging="170"/>
        <w:jc w:val="left"/>
      </w:pPr>
      <w:r>
        <w:t>наличие оформления текста;</w:t>
      </w:r>
    </w:p>
    <w:p w14:paraId="08BEEF67" w14:textId="77777777" w:rsidR="00411DB7" w:rsidRDefault="00411DB7" w:rsidP="00411DB7">
      <w:pPr>
        <w:widowControl/>
        <w:numPr>
          <w:ilvl w:val="1"/>
          <w:numId w:val="13"/>
        </w:numPr>
        <w:tabs>
          <w:tab w:val="left" w:pos="1140"/>
        </w:tabs>
        <w:ind w:hanging="170"/>
        <w:jc w:val="left"/>
      </w:pPr>
      <w:r>
        <w:t>наличие рисунков, соответствующих теме;</w:t>
      </w:r>
    </w:p>
    <w:p w14:paraId="1FF2F991" w14:textId="77777777" w:rsidR="00411DB7" w:rsidRDefault="00411DB7" w:rsidP="00411DB7">
      <w:pPr>
        <w:widowControl/>
        <w:numPr>
          <w:ilvl w:val="1"/>
          <w:numId w:val="13"/>
        </w:numPr>
        <w:tabs>
          <w:tab w:val="left" w:pos="1357"/>
        </w:tabs>
        <w:ind w:hanging="142"/>
        <w:jc w:val="left"/>
      </w:pPr>
      <w:r>
        <w:t>навигация по слайдам (управляющие кнопки, гиперссылки, эффективность их использования);</w:t>
      </w:r>
    </w:p>
    <w:p w14:paraId="475CFD87" w14:textId="77777777" w:rsidR="00411DB7" w:rsidRDefault="00411DB7" w:rsidP="00411DB7">
      <w:pPr>
        <w:widowControl/>
        <w:numPr>
          <w:ilvl w:val="1"/>
          <w:numId w:val="13"/>
        </w:numPr>
        <w:tabs>
          <w:tab w:val="left" w:pos="1140"/>
        </w:tabs>
        <w:ind w:hanging="170"/>
        <w:jc w:val="left"/>
      </w:pPr>
      <w:r>
        <w:t>используемые эффекты (анимация, звук, видео);</w:t>
      </w:r>
    </w:p>
    <w:p w14:paraId="5576F351" w14:textId="77777777" w:rsidR="00411DB7" w:rsidRDefault="00411DB7" w:rsidP="00411DB7">
      <w:pPr>
        <w:widowControl/>
        <w:numPr>
          <w:ilvl w:val="1"/>
          <w:numId w:val="13"/>
        </w:numPr>
        <w:tabs>
          <w:tab w:val="left" w:pos="1140"/>
        </w:tabs>
        <w:ind w:hanging="170"/>
        <w:jc w:val="left"/>
      </w:pPr>
      <w:r>
        <w:t>соответствие дизайна содержанию презентации;</w:t>
      </w:r>
    </w:p>
    <w:p w14:paraId="4F614B02" w14:textId="77777777" w:rsidR="00411DB7" w:rsidRDefault="00411DB7" w:rsidP="00411DB7">
      <w:pPr>
        <w:widowControl/>
        <w:numPr>
          <w:ilvl w:val="1"/>
          <w:numId w:val="13"/>
        </w:numPr>
        <w:tabs>
          <w:tab w:val="left" w:pos="1140"/>
        </w:tabs>
        <w:ind w:hanging="170"/>
        <w:jc w:val="left"/>
      </w:pPr>
      <w:r>
        <w:t>общее впечатление от презентации.</w:t>
      </w:r>
    </w:p>
    <w:p w14:paraId="62876ABC" w14:textId="77777777" w:rsidR="00411DB7" w:rsidRDefault="00411DB7" w:rsidP="00411DB7"/>
    <w:p w14:paraId="0016946E" w14:textId="77777777" w:rsidR="00411DB7" w:rsidRPr="005E22F1" w:rsidRDefault="00411DB7" w:rsidP="00411DB7">
      <w:pPr>
        <w:tabs>
          <w:tab w:val="left" w:pos="680"/>
        </w:tabs>
        <w:rPr>
          <w:i/>
          <w:iCs/>
        </w:rPr>
      </w:pPr>
      <w:r w:rsidRPr="005E22F1">
        <w:rPr>
          <w:i/>
          <w:iCs/>
        </w:rPr>
        <w:t>Критерии оценки доклада:</w:t>
      </w:r>
    </w:p>
    <w:p w14:paraId="7D48E32C" w14:textId="77777777" w:rsidR="00411DB7" w:rsidRDefault="00411DB7" w:rsidP="00411DB7">
      <w:pPr>
        <w:widowControl/>
        <w:numPr>
          <w:ilvl w:val="1"/>
          <w:numId w:val="13"/>
        </w:numPr>
        <w:tabs>
          <w:tab w:val="left" w:pos="1282"/>
        </w:tabs>
        <w:ind w:hanging="284"/>
        <w:jc w:val="left"/>
      </w:pPr>
      <w:r>
        <w:t>качество доклада (полнота представления работы, результатов, аргументированность и убежденность);</w:t>
      </w:r>
    </w:p>
    <w:p w14:paraId="70401D6C" w14:textId="77777777" w:rsidR="00411DB7" w:rsidRDefault="00411DB7" w:rsidP="00411DB7">
      <w:pPr>
        <w:widowControl/>
        <w:numPr>
          <w:ilvl w:val="1"/>
          <w:numId w:val="13"/>
        </w:numPr>
        <w:tabs>
          <w:tab w:val="left" w:pos="1140"/>
        </w:tabs>
        <w:ind w:hanging="170"/>
        <w:jc w:val="left"/>
      </w:pPr>
      <w:r>
        <w:t>объем и глубина знаний по теме;</w:t>
      </w:r>
    </w:p>
    <w:p w14:paraId="66B5AB3F" w14:textId="77777777" w:rsidR="00411DB7" w:rsidRDefault="00411DB7" w:rsidP="00411DB7">
      <w:pPr>
        <w:widowControl/>
        <w:numPr>
          <w:ilvl w:val="1"/>
          <w:numId w:val="13"/>
        </w:numPr>
        <w:tabs>
          <w:tab w:val="left" w:pos="1140"/>
        </w:tabs>
        <w:ind w:hanging="170"/>
        <w:jc w:val="left"/>
      </w:pPr>
      <w:r>
        <w:t>эрудиция;</w:t>
      </w:r>
    </w:p>
    <w:p w14:paraId="62778932" w14:textId="77777777" w:rsidR="00411DB7" w:rsidRDefault="00411DB7" w:rsidP="00411DB7">
      <w:pPr>
        <w:widowControl/>
        <w:numPr>
          <w:ilvl w:val="1"/>
          <w:numId w:val="13"/>
        </w:numPr>
        <w:tabs>
          <w:tab w:val="left" w:pos="142"/>
        </w:tabs>
        <w:ind w:hanging="142"/>
        <w:jc w:val="left"/>
      </w:pPr>
      <w:r>
        <w:t>представление работы (культура речи, манера, чувство времени, импровизационное начало, удержание внимания аудитории);</w:t>
      </w:r>
    </w:p>
    <w:p w14:paraId="1ED71FED" w14:textId="77777777" w:rsidR="00411DB7" w:rsidRDefault="00411DB7" w:rsidP="00411DB7">
      <w:pPr>
        <w:widowControl/>
        <w:numPr>
          <w:ilvl w:val="1"/>
          <w:numId w:val="13"/>
        </w:numPr>
        <w:ind w:hanging="142"/>
      </w:pPr>
      <w:r>
        <w:t>ответы на вопросы (полнота, аргументированность, убежденность, дружелюбие, стремление использовать ответы для успешного раскрытия темы и сильных сторон работы).</w:t>
      </w:r>
      <w:bookmarkEnd w:id="0"/>
    </w:p>
    <w:p w14:paraId="6E661EC2" w14:textId="77777777" w:rsidR="000C479B" w:rsidRDefault="000C479B" w:rsidP="005567D0">
      <w:pPr>
        <w:tabs>
          <w:tab w:val="left" w:pos="1210"/>
        </w:tabs>
        <w:spacing w:line="304" w:lineRule="auto"/>
        <w:ind w:left="970"/>
      </w:pPr>
    </w:p>
    <w:tbl>
      <w:tblPr>
        <w:tblW w:w="9356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0"/>
        <w:gridCol w:w="2400"/>
        <w:gridCol w:w="2276"/>
      </w:tblGrid>
      <w:tr w:rsidR="005567D0" w14:paraId="7B48BF02" w14:textId="77777777" w:rsidTr="000C479B">
        <w:trPr>
          <w:trHeight w:val="431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80A071D" w14:textId="77777777" w:rsidR="005567D0" w:rsidRPr="000C479B" w:rsidRDefault="005567D0" w:rsidP="00F57EEC">
            <w:pPr>
              <w:ind w:firstLine="0"/>
              <w:jc w:val="center"/>
              <w:rPr>
                <w:b/>
                <w:i/>
                <w:iCs/>
              </w:rPr>
            </w:pPr>
            <w:r w:rsidRPr="000C479B">
              <w:rPr>
                <w:b/>
                <w:i/>
                <w:iCs/>
              </w:rPr>
              <w:t>Критерии оценки</w:t>
            </w:r>
            <w:r w:rsidR="00CA3264" w:rsidRPr="000C479B">
              <w:rPr>
                <w:b/>
                <w:i/>
                <w:iCs/>
              </w:rPr>
              <w:t xml:space="preserve"> реферата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3BFB80F" w14:textId="77777777" w:rsidR="005567D0" w:rsidRPr="000C479B" w:rsidRDefault="005567D0" w:rsidP="00F57EEC">
            <w:pPr>
              <w:ind w:firstLine="0"/>
              <w:jc w:val="center"/>
              <w:rPr>
                <w:b/>
                <w:i/>
                <w:iCs/>
              </w:rPr>
            </w:pPr>
            <w:proofErr w:type="spellStart"/>
            <w:r w:rsidRPr="000C479B">
              <w:rPr>
                <w:b/>
                <w:i/>
                <w:iCs/>
              </w:rPr>
              <w:t>Min</w:t>
            </w:r>
            <w:proofErr w:type="spellEnd"/>
            <w:r w:rsidRPr="000C479B">
              <w:rPr>
                <w:b/>
                <w:i/>
                <w:iCs/>
              </w:rPr>
              <w:t>, баллов</w:t>
            </w:r>
          </w:p>
        </w:tc>
        <w:tc>
          <w:tcPr>
            <w:tcW w:w="2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D04C6BB" w14:textId="77777777" w:rsidR="005567D0" w:rsidRPr="000C479B" w:rsidRDefault="005567D0" w:rsidP="00F57EEC">
            <w:pPr>
              <w:ind w:firstLine="0"/>
              <w:jc w:val="center"/>
              <w:rPr>
                <w:b/>
                <w:i/>
                <w:iCs/>
              </w:rPr>
            </w:pPr>
            <w:r w:rsidRPr="000C479B">
              <w:rPr>
                <w:b/>
                <w:i/>
                <w:iCs/>
              </w:rPr>
              <w:t>Max, баллов</w:t>
            </w:r>
          </w:p>
        </w:tc>
      </w:tr>
      <w:tr w:rsidR="005567D0" w14:paraId="11CFA58C" w14:textId="77777777" w:rsidTr="00EB740A">
        <w:trPr>
          <w:trHeight w:val="309"/>
        </w:trPr>
        <w:tc>
          <w:tcPr>
            <w:tcW w:w="46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0D4B014" w14:textId="77777777" w:rsidR="005567D0" w:rsidRDefault="005567D0" w:rsidP="001F2EE2">
            <w:pPr>
              <w:ind w:firstLine="0"/>
              <w:jc w:val="left"/>
            </w:pPr>
            <w:r>
              <w:t>Содержание реферата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73CEF2" w14:textId="681EF1C2" w:rsidR="005567D0" w:rsidRPr="000F2949" w:rsidRDefault="000F2949" w:rsidP="00F57EEC">
            <w:pPr>
              <w:ind w:firstLine="0"/>
              <w:jc w:val="center"/>
              <w:rPr>
                <w:w w:val="99"/>
              </w:rPr>
            </w:pPr>
            <w:r w:rsidRPr="000F2949">
              <w:rPr>
                <w:w w:val="99"/>
              </w:rPr>
              <w:t>7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D71864" w14:textId="541D1A06" w:rsidR="005567D0" w:rsidRPr="000F2949" w:rsidRDefault="000F2949" w:rsidP="00F57EEC">
            <w:pPr>
              <w:ind w:firstLine="0"/>
              <w:jc w:val="center"/>
            </w:pPr>
            <w:r>
              <w:t>9</w:t>
            </w:r>
          </w:p>
        </w:tc>
      </w:tr>
      <w:tr w:rsidR="005567D0" w14:paraId="272D7822" w14:textId="77777777" w:rsidTr="00EB740A">
        <w:trPr>
          <w:trHeight w:val="308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60EB104" w14:textId="77777777" w:rsidR="005567D0" w:rsidRDefault="005567D0" w:rsidP="001F2EE2">
            <w:pPr>
              <w:ind w:firstLine="0"/>
              <w:jc w:val="left"/>
            </w:pPr>
            <w:r>
              <w:t>Оформление реферата в соответствии с ГОСТ 7.32-2017 СИБИД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A9D964" w14:textId="15AC658A" w:rsidR="005567D0" w:rsidRPr="000F2949" w:rsidRDefault="000F2949" w:rsidP="00F57EEC">
            <w:pPr>
              <w:ind w:firstLine="0"/>
              <w:jc w:val="center"/>
              <w:rPr>
                <w:w w:val="99"/>
              </w:rPr>
            </w:pPr>
            <w:r w:rsidRPr="000F2949">
              <w:rPr>
                <w:w w:val="99"/>
              </w:rPr>
              <w:t>2</w:t>
            </w:r>
          </w:p>
        </w:tc>
        <w:tc>
          <w:tcPr>
            <w:tcW w:w="2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B05C397" w14:textId="6FB632F3" w:rsidR="005567D0" w:rsidRPr="000F2949" w:rsidRDefault="000F2949" w:rsidP="00F57EEC">
            <w:pPr>
              <w:ind w:firstLine="0"/>
              <w:jc w:val="center"/>
              <w:rPr>
                <w:w w:val="99"/>
              </w:rPr>
            </w:pPr>
            <w:r w:rsidRPr="000F2949">
              <w:rPr>
                <w:w w:val="99"/>
              </w:rPr>
              <w:t>4</w:t>
            </w:r>
          </w:p>
        </w:tc>
      </w:tr>
      <w:tr w:rsidR="005567D0" w14:paraId="5FC23363" w14:textId="77777777" w:rsidTr="00EB740A">
        <w:trPr>
          <w:trHeight w:val="312"/>
        </w:trPr>
        <w:tc>
          <w:tcPr>
            <w:tcW w:w="46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66688FF" w14:textId="77777777" w:rsidR="005567D0" w:rsidRDefault="005567D0" w:rsidP="001F2EE2">
            <w:pPr>
              <w:ind w:firstLine="142"/>
              <w:jc w:val="left"/>
            </w:pPr>
            <w:r>
              <w:lastRenderedPageBreak/>
              <w:t>Презентация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A24D8A" w14:textId="145C90E5" w:rsidR="005567D0" w:rsidRPr="000F2949" w:rsidRDefault="000F2949" w:rsidP="00F57EEC">
            <w:pPr>
              <w:ind w:firstLine="0"/>
              <w:jc w:val="center"/>
              <w:rPr>
                <w:w w:val="99"/>
              </w:rPr>
            </w:pPr>
            <w:r w:rsidRPr="000F2949">
              <w:rPr>
                <w:w w:val="99"/>
              </w:rPr>
              <w:t>3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859C18" w14:textId="69DC35DA" w:rsidR="005567D0" w:rsidRPr="001F2EE2" w:rsidRDefault="000F2949" w:rsidP="00F57EEC">
            <w:pPr>
              <w:ind w:firstLine="0"/>
              <w:jc w:val="center"/>
              <w:rPr>
                <w:highlight w:val="yellow"/>
              </w:rPr>
            </w:pPr>
            <w:r w:rsidRPr="000F2949">
              <w:t>4</w:t>
            </w:r>
          </w:p>
        </w:tc>
      </w:tr>
      <w:tr w:rsidR="005567D0" w14:paraId="1C24AB07" w14:textId="77777777" w:rsidTr="00EB740A">
        <w:trPr>
          <w:trHeight w:val="311"/>
        </w:trPr>
        <w:tc>
          <w:tcPr>
            <w:tcW w:w="4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83A41AB" w14:textId="77777777" w:rsidR="005567D0" w:rsidRDefault="005567D0" w:rsidP="001F2EE2">
            <w:pPr>
              <w:ind w:firstLine="142"/>
              <w:jc w:val="left"/>
            </w:pPr>
            <w:r>
              <w:t>Доклад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F61BC2" w14:textId="3834BCC7" w:rsidR="005567D0" w:rsidRPr="000F2949" w:rsidRDefault="000F2949" w:rsidP="00F57EEC">
            <w:pPr>
              <w:ind w:firstLine="0"/>
              <w:jc w:val="center"/>
              <w:rPr>
                <w:w w:val="99"/>
              </w:rPr>
            </w:pPr>
            <w:r w:rsidRPr="000F2949">
              <w:rPr>
                <w:w w:val="99"/>
              </w:rPr>
              <w:t>2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93A4C3" w14:textId="7C8F2892" w:rsidR="005567D0" w:rsidRPr="001F2EE2" w:rsidRDefault="000F2949" w:rsidP="00F57EEC">
            <w:pPr>
              <w:ind w:firstLine="0"/>
              <w:jc w:val="center"/>
              <w:rPr>
                <w:highlight w:val="yellow"/>
              </w:rPr>
            </w:pPr>
            <w:r w:rsidRPr="000F2949">
              <w:t>3</w:t>
            </w:r>
          </w:p>
        </w:tc>
      </w:tr>
      <w:tr w:rsidR="005567D0" w:rsidRPr="00CA3264" w14:paraId="56813027" w14:textId="77777777" w:rsidTr="00EB740A">
        <w:trPr>
          <w:trHeight w:val="313"/>
        </w:trPr>
        <w:tc>
          <w:tcPr>
            <w:tcW w:w="4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5C1EB62" w14:textId="77777777" w:rsidR="005567D0" w:rsidRPr="00CA3264" w:rsidRDefault="005567D0" w:rsidP="00CA3264">
            <w:pPr>
              <w:ind w:firstLine="142"/>
              <w:jc w:val="center"/>
              <w:rPr>
                <w:b/>
              </w:rPr>
            </w:pPr>
            <w:r w:rsidRPr="00CA3264">
              <w:rPr>
                <w:b/>
              </w:rPr>
              <w:t>Итого</w:t>
            </w:r>
            <w:r w:rsidR="00CA3264" w:rsidRPr="00CA3264">
              <w:rPr>
                <w:b/>
              </w:rPr>
              <w:t>: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6FDF26" w14:textId="7CFBCD60" w:rsidR="005567D0" w:rsidRPr="000F2949" w:rsidRDefault="000F2949" w:rsidP="00F57EEC">
            <w:pPr>
              <w:ind w:firstLine="0"/>
              <w:jc w:val="center"/>
              <w:rPr>
                <w:b/>
                <w:w w:val="99"/>
              </w:rPr>
            </w:pPr>
            <w:r w:rsidRPr="000F2949">
              <w:rPr>
                <w:b/>
                <w:w w:val="99"/>
              </w:rPr>
              <w:t>14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D098C2" w14:textId="72246A95" w:rsidR="005567D0" w:rsidRPr="001F2EE2" w:rsidRDefault="000F2949" w:rsidP="00F57EEC">
            <w:pPr>
              <w:ind w:firstLine="0"/>
              <w:jc w:val="center"/>
              <w:rPr>
                <w:b/>
                <w:highlight w:val="yellow"/>
              </w:rPr>
            </w:pPr>
            <w:r w:rsidRPr="000F2949">
              <w:rPr>
                <w:b/>
              </w:rPr>
              <w:t>20</w:t>
            </w:r>
          </w:p>
        </w:tc>
      </w:tr>
    </w:tbl>
    <w:p w14:paraId="352134AA" w14:textId="77777777" w:rsidR="005567D0" w:rsidRDefault="005567D0" w:rsidP="00F57EEC">
      <w:pPr>
        <w:spacing w:line="200" w:lineRule="exact"/>
        <w:jc w:val="center"/>
        <w:rPr>
          <w:rFonts w:cs="Arial"/>
          <w:sz w:val="20"/>
          <w:szCs w:val="20"/>
        </w:rPr>
      </w:pPr>
    </w:p>
    <w:p w14:paraId="2EEEB938" w14:textId="77777777" w:rsidR="005567D0" w:rsidRDefault="005567D0">
      <w:pPr>
        <w:widowControl/>
        <w:ind w:firstLine="0"/>
        <w:jc w:val="left"/>
        <w:rPr>
          <w:b/>
          <w:bCs/>
          <w:szCs w:val="28"/>
        </w:rPr>
      </w:pPr>
      <w:r>
        <w:rPr>
          <w:b/>
          <w:bCs/>
          <w:szCs w:val="28"/>
        </w:rPr>
        <w:br w:type="page"/>
      </w:r>
    </w:p>
    <w:p w14:paraId="17447821" w14:textId="77777777" w:rsidR="00EB740A" w:rsidRPr="004522A3" w:rsidRDefault="00F415EE" w:rsidP="00EB740A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  <w:r>
        <w:rPr>
          <w:b/>
          <w:bCs/>
          <w:szCs w:val="28"/>
        </w:rPr>
        <w:lastRenderedPageBreak/>
        <w:t>Фонд тестовых заданий</w:t>
      </w:r>
    </w:p>
    <w:p w14:paraId="38C15B36" w14:textId="77777777" w:rsidR="00EB740A" w:rsidRPr="004522A3" w:rsidRDefault="00EB740A" w:rsidP="00EB740A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62D2CA60" w14:textId="77777777" w:rsidR="00EB740A" w:rsidRDefault="00EB740A" w:rsidP="00EB740A">
      <w:pPr>
        <w:ind w:firstLine="0"/>
        <w:jc w:val="center"/>
        <w:rPr>
          <w:b/>
          <w:sz w:val="26"/>
          <w:szCs w:val="26"/>
        </w:rPr>
      </w:pPr>
    </w:p>
    <w:p w14:paraId="4BAAB7D1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</w:t>
      </w:r>
      <w:r>
        <w:rPr>
          <w:b/>
          <w:spacing w:val="-4"/>
          <w:sz w:val="22"/>
          <w:szCs w:val="22"/>
        </w:rPr>
        <w:t>:</w:t>
      </w:r>
      <w:r>
        <w:rPr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Кнопки панели инструментов форматирования в электронной таблице могут быть неактивны, если:</w:t>
      </w:r>
    </w:p>
    <w:p w14:paraId="6F5A98D3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01A5D6EF" w14:textId="77777777" w:rsidR="00EB740A" w:rsidRPr="00DC3E4D" w:rsidRDefault="00EB740A" w:rsidP="00EB740A">
      <w:pPr>
        <w:pStyle w:val="afa"/>
        <w:widowControl/>
        <w:numPr>
          <w:ilvl w:val="0"/>
          <w:numId w:val="14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содержимое ячеек является функцией</w:t>
      </w:r>
    </w:p>
    <w:p w14:paraId="5233411A" w14:textId="77777777" w:rsidR="00EB740A" w:rsidRPr="00DC3E4D" w:rsidRDefault="00EB740A" w:rsidP="00EB740A">
      <w:pPr>
        <w:pStyle w:val="afa"/>
        <w:widowControl/>
        <w:numPr>
          <w:ilvl w:val="0"/>
          <w:numId w:val="14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не выделено все содержимое ячеек</w:t>
      </w:r>
    </w:p>
    <w:p w14:paraId="135557B8" w14:textId="77777777" w:rsidR="00EB740A" w:rsidRPr="00DC3E4D" w:rsidRDefault="00EB740A" w:rsidP="00EB740A">
      <w:pPr>
        <w:pStyle w:val="afa"/>
        <w:widowControl/>
        <w:numPr>
          <w:ilvl w:val="0"/>
          <w:numId w:val="14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надо закончить ввод содержимого в ячейке, далее выделить ее и задать форматирование</w:t>
      </w:r>
    </w:p>
    <w:p w14:paraId="4C12E18B" w14:textId="77777777" w:rsidR="00EB740A" w:rsidRPr="00DC3E4D" w:rsidRDefault="00EB740A" w:rsidP="00EB740A">
      <w:pPr>
        <w:pStyle w:val="afa"/>
        <w:widowControl/>
        <w:numPr>
          <w:ilvl w:val="0"/>
          <w:numId w:val="14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книга открыта для чтения</w:t>
      </w:r>
    </w:p>
    <w:p w14:paraId="0B637814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02023DEF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Документ, создаваемый по умолчанию приложением MS Excel называется:</w:t>
      </w:r>
    </w:p>
    <w:p w14:paraId="2B0EA2D0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6B88C6C0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Документ1</w:t>
      </w:r>
    </w:p>
    <w:p w14:paraId="793DA5A3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имя изначально задается пользователем</w:t>
      </w:r>
    </w:p>
    <w:p w14:paraId="4D086203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Безымянный</w:t>
      </w:r>
    </w:p>
    <w:p w14:paraId="55A4FA69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Книга1</w:t>
      </w:r>
    </w:p>
    <w:p w14:paraId="35276882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43E11F50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С данными каких форматов не работает MS Excel:</w:t>
      </w:r>
    </w:p>
    <w:p w14:paraId="2E7B22F8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44F954F1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текстовый</w:t>
      </w:r>
    </w:p>
    <w:p w14:paraId="2C3C7B04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числовой</w:t>
      </w:r>
    </w:p>
    <w:p w14:paraId="27481DA6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денежный</w:t>
      </w:r>
    </w:p>
    <w:p w14:paraId="14A630F0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дата</w:t>
      </w:r>
    </w:p>
    <w:p w14:paraId="46B0338A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время</w:t>
      </w:r>
    </w:p>
    <w:p w14:paraId="70B6127E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работает со всеми перечисленными форматами данных</w:t>
      </w:r>
    </w:p>
    <w:p w14:paraId="13F0520E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05889451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Современные программы дают возможность создавать электронные таблицы, содержащие:</w:t>
      </w:r>
    </w:p>
    <w:p w14:paraId="63AEA7DD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3E6AAB38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более 5 млн ячеек</w:t>
      </w:r>
    </w:p>
    <w:p w14:paraId="1D374655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не более 1 млн ячеек</w:t>
      </w:r>
    </w:p>
    <w:p w14:paraId="6C91ED30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количество ячеек в рабочей книге неограниченно</w:t>
      </w:r>
    </w:p>
    <w:p w14:paraId="35454120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50000 ячеек</w:t>
      </w:r>
    </w:p>
    <w:p w14:paraId="3CE037AD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00C4B388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Для выделения мышкой нескольких областей следует прижать клавишу</w:t>
      </w:r>
    </w:p>
    <w:p w14:paraId="1528070E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3BA362BA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proofErr w:type="spellStart"/>
      <w:r w:rsidRPr="00DC3E4D">
        <w:rPr>
          <w:spacing w:val="-4"/>
          <w:sz w:val="22"/>
          <w:szCs w:val="22"/>
        </w:rPr>
        <w:t>Esc</w:t>
      </w:r>
      <w:proofErr w:type="spellEnd"/>
    </w:p>
    <w:p w14:paraId="060F5938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Shift</w:t>
      </w:r>
    </w:p>
    <w:p w14:paraId="15DE7AD5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 xml:space="preserve">Ctrl </w:t>
      </w:r>
    </w:p>
    <w:p w14:paraId="131B0DC8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proofErr w:type="spellStart"/>
      <w:r w:rsidRPr="00DC3E4D">
        <w:rPr>
          <w:spacing w:val="-4"/>
          <w:sz w:val="22"/>
          <w:szCs w:val="22"/>
        </w:rPr>
        <w:t>Alt</w:t>
      </w:r>
      <w:proofErr w:type="spellEnd"/>
    </w:p>
    <w:p w14:paraId="0FEC6150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7A5E019E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 w:rsidRPr="00DC3E4D">
        <w:rPr>
          <w:spacing w:val="-4"/>
          <w:sz w:val="22"/>
          <w:szCs w:val="22"/>
        </w:rPr>
        <w:t xml:space="preserve"> Сколько чисел можно записать в одной ячейке?</w:t>
      </w:r>
    </w:p>
    <w:p w14:paraId="0370F626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1F9FCB13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 xml:space="preserve">Только одно </w:t>
      </w:r>
    </w:p>
    <w:p w14:paraId="503E6561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Не более двух</w:t>
      </w:r>
    </w:p>
    <w:p w14:paraId="04C40D0A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Более двух</w:t>
      </w:r>
    </w:p>
    <w:p w14:paraId="7034E117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37AC32DB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 w:rsidRPr="00DC3E4D">
        <w:rPr>
          <w:spacing w:val="-4"/>
          <w:sz w:val="22"/>
          <w:szCs w:val="22"/>
        </w:rPr>
        <w:t xml:space="preserve"> Каково число диапазонов, суммируемых в формуле:  =СУММ(F2;F6:F15;$A$6:C13;H1:H5;J1;L1;N1)</w:t>
      </w:r>
    </w:p>
    <w:p w14:paraId="6427CD01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65F08A36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10</w:t>
      </w:r>
    </w:p>
    <w:p w14:paraId="57F31434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 xml:space="preserve">7 </w:t>
      </w:r>
    </w:p>
    <w:p w14:paraId="235AFFE2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6</w:t>
      </w:r>
    </w:p>
    <w:p w14:paraId="751757A4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20</w:t>
      </w:r>
    </w:p>
    <w:p w14:paraId="1B8A26EA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1E03AE0F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Основными элементами электронной таблицы являются:</w:t>
      </w:r>
    </w:p>
    <w:p w14:paraId="0E394121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458453FF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функции</w:t>
      </w:r>
    </w:p>
    <w:p w14:paraId="009742A5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ячейки</w:t>
      </w:r>
    </w:p>
    <w:p w14:paraId="45E461B9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данные</w:t>
      </w:r>
    </w:p>
    <w:p w14:paraId="6585CF5F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ссылки</w:t>
      </w:r>
    </w:p>
    <w:p w14:paraId="59715AA8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6CAFD57E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В перечне функций укажите функции, относящиеся к категории статистические:</w:t>
      </w:r>
    </w:p>
    <w:p w14:paraId="309E2348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3DBC5933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МИН(), МАКС(), СРЗНАЧ()</w:t>
      </w:r>
    </w:p>
    <w:p w14:paraId="7DB6BD69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МИН(), МАКС(), СУММ()</w:t>
      </w:r>
    </w:p>
    <w:p w14:paraId="668D54B6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СУММ(), МАКС(), ЕСЛИ()</w:t>
      </w:r>
    </w:p>
    <w:p w14:paraId="56F7B5CA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МАКС(), МИН(), ЕСЛИ()</w:t>
      </w:r>
    </w:p>
    <w:p w14:paraId="7805E0E5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14919B38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Данные в электронной таблице могут быть:</w:t>
      </w:r>
    </w:p>
    <w:p w14:paraId="30FC67B8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5E23D668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текстом</w:t>
      </w:r>
    </w:p>
    <w:p w14:paraId="1FE54872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числом</w:t>
      </w:r>
    </w:p>
    <w:p w14:paraId="3A191023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оператором</w:t>
      </w:r>
    </w:p>
    <w:p w14:paraId="6E8CD692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формулой</w:t>
      </w:r>
    </w:p>
    <w:p w14:paraId="2C10804C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1016B4C3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Использование маркера заполнения позволяет копировать в ячейки:</w:t>
      </w:r>
    </w:p>
    <w:p w14:paraId="52214573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617237D9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функции</w:t>
      </w:r>
    </w:p>
    <w:p w14:paraId="75D56F53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форматы</w:t>
      </w:r>
    </w:p>
    <w:p w14:paraId="181CA7C9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данные</w:t>
      </w:r>
    </w:p>
    <w:p w14:paraId="1E5D7B66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все ответы верны</w:t>
      </w:r>
    </w:p>
    <w:p w14:paraId="0353C66F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3FF043A7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В формуле содержится ссылка на ячейку A$1. Изменится ли эта ссылка при копировании формулы в нижележащие ячейки?</w:t>
      </w:r>
    </w:p>
    <w:p w14:paraId="7F602167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25EE650E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да</w:t>
      </w:r>
    </w:p>
    <w:p w14:paraId="45A78EA5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нет</w:t>
      </w:r>
    </w:p>
    <w:p w14:paraId="4818317F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632FC201" w14:textId="77777777" w:rsidR="00EB740A" w:rsidRPr="00FE2550" w:rsidRDefault="00EB740A" w:rsidP="00EB740A">
      <w:pPr>
        <w:ind w:firstLine="567"/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Какие из приведенных ниже выражений удовлетворяют правилам построения формул Excel?</w:t>
      </w:r>
    </w:p>
    <w:p w14:paraId="3A329DA5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42D69164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>A8*$C9</w:t>
      </w:r>
    </w:p>
    <w:p w14:paraId="3C9489FC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=DATA()</w:t>
      </w:r>
    </w:p>
    <w:p w14:paraId="297E6E87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 xml:space="preserve">=A3+$F$2 </w:t>
      </w:r>
    </w:p>
    <w:p w14:paraId="7262ECAF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=B</w:t>
      </w:r>
      <w:r>
        <w:rPr>
          <w:spacing w:val="-4"/>
          <w:sz w:val="22"/>
          <w:szCs w:val="22"/>
        </w:rPr>
        <w:t>1</w:t>
      </w:r>
      <w:r w:rsidRPr="00DC3E4D">
        <w:rPr>
          <w:spacing w:val="-4"/>
          <w:sz w:val="22"/>
          <w:szCs w:val="22"/>
        </w:rPr>
        <w:t>6+C</w:t>
      </w:r>
      <w:r>
        <w:rPr>
          <w:spacing w:val="-4"/>
          <w:sz w:val="22"/>
          <w:szCs w:val="22"/>
        </w:rPr>
        <w:t>1</w:t>
      </w:r>
      <w:r w:rsidRPr="00DC3E4D">
        <w:rPr>
          <w:spacing w:val="-4"/>
          <w:sz w:val="22"/>
          <w:szCs w:val="22"/>
        </w:rPr>
        <w:t>3$</w:t>
      </w:r>
    </w:p>
    <w:p w14:paraId="581EE5E4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 xml:space="preserve">=$R11 </w:t>
      </w:r>
    </w:p>
    <w:p w14:paraId="34664075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=R1C$3</w:t>
      </w:r>
    </w:p>
    <w:p w14:paraId="51C3A02B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 xml:space="preserve">=A11/$E$15+7/3 </w:t>
      </w:r>
    </w:p>
    <w:p w14:paraId="58E47F64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50F7FD23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Для создания принудительного перехода текстового содержимого ячейки в другую строку той же ячейки следует использовать сочетание клавиш:</w:t>
      </w:r>
    </w:p>
    <w:p w14:paraId="54B71170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  <w:lang w:val="en-US"/>
        </w:rPr>
      </w:pPr>
      <w:r w:rsidRPr="00DC3E4D">
        <w:rPr>
          <w:b/>
          <w:spacing w:val="-4"/>
          <w:sz w:val="22"/>
          <w:szCs w:val="22"/>
        </w:rPr>
        <w:t>Варианты</w:t>
      </w:r>
      <w:r w:rsidRPr="00DC3E4D">
        <w:rPr>
          <w:b/>
          <w:spacing w:val="-4"/>
          <w:sz w:val="22"/>
          <w:szCs w:val="22"/>
          <w:lang w:val="en-US"/>
        </w:rPr>
        <w:t xml:space="preserve"> </w:t>
      </w:r>
      <w:r w:rsidRPr="00DC3E4D">
        <w:rPr>
          <w:b/>
          <w:spacing w:val="-4"/>
          <w:sz w:val="22"/>
          <w:szCs w:val="22"/>
        </w:rPr>
        <w:t>ответа</w:t>
      </w:r>
      <w:r w:rsidRPr="00DC3E4D">
        <w:rPr>
          <w:b/>
          <w:spacing w:val="-4"/>
          <w:sz w:val="22"/>
          <w:szCs w:val="22"/>
          <w:lang w:val="en-US"/>
        </w:rPr>
        <w:t>:</w:t>
      </w:r>
    </w:p>
    <w:p w14:paraId="0E24DAD8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 xml:space="preserve">ALT+ENTER </w:t>
      </w:r>
    </w:p>
    <w:p w14:paraId="36EC4C30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CTRL+ENTER</w:t>
      </w:r>
    </w:p>
    <w:p w14:paraId="22339E5D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TAB+ENTER</w:t>
      </w:r>
    </w:p>
    <w:p w14:paraId="314F0FDB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SHIFT+TAB</w:t>
      </w:r>
    </w:p>
    <w:p w14:paraId="412015A2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  <w:lang w:val="en-US"/>
        </w:rPr>
      </w:pPr>
      <w:r w:rsidRPr="00DC3E4D">
        <w:rPr>
          <w:spacing w:val="-4"/>
          <w:sz w:val="22"/>
          <w:szCs w:val="22"/>
        </w:rPr>
        <w:t>SHIFT+</w:t>
      </w:r>
      <w:r w:rsidRPr="00DC3E4D">
        <w:rPr>
          <w:spacing w:val="-4"/>
          <w:sz w:val="22"/>
          <w:szCs w:val="22"/>
          <w:lang w:val="en-US"/>
        </w:rPr>
        <w:t>ENTER</w:t>
      </w:r>
    </w:p>
    <w:p w14:paraId="06EAAFDD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746953C0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lastRenderedPageBreak/>
        <w:t>Вопрос:</w:t>
      </w:r>
      <w:r w:rsidRPr="00DC3E4D">
        <w:rPr>
          <w:spacing w:val="-4"/>
          <w:sz w:val="22"/>
          <w:szCs w:val="22"/>
        </w:rPr>
        <w:t xml:space="preserve"> Какие элементы окна приложения специфичны (не используются в других приложениях) для Excel?</w:t>
      </w:r>
    </w:p>
    <w:p w14:paraId="07BEDBDF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4005BBE0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Панель инструментов</w:t>
      </w:r>
    </w:p>
    <w:p w14:paraId="37054D41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 xml:space="preserve">Строка формул </w:t>
      </w:r>
    </w:p>
    <w:p w14:paraId="61717806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Строка состояния</w:t>
      </w:r>
    </w:p>
    <w:p w14:paraId="59166DF9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Строка меню</w:t>
      </w:r>
    </w:p>
    <w:p w14:paraId="4C85C398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 xml:space="preserve">Область управления листами </w:t>
      </w:r>
    </w:p>
    <w:p w14:paraId="42AD8BC4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Полосы прокрутки</w:t>
      </w:r>
    </w:p>
    <w:p w14:paraId="16D7A71C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6A32ACE5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Можно ли изменить параметры диаграммы после ее построения:</w:t>
      </w:r>
    </w:p>
    <w:p w14:paraId="351FB139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1BDE9DFE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можно только размер и размещение диаграммы</w:t>
      </w:r>
    </w:p>
    <w:p w14:paraId="465FDB49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можно изменить тип диаграммы, ряд данных, параметры диаграммы и т. д.</w:t>
      </w:r>
    </w:p>
    <w:p w14:paraId="666C5A55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можно изменить все, кроме типа диаграммы</w:t>
      </w:r>
    </w:p>
    <w:p w14:paraId="65D24E69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диаграмму изменить нельзя, ее необходимо строить заново</w:t>
      </w:r>
    </w:p>
    <w:p w14:paraId="501702B0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1DCEED09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Адрес ячейки в электронной таблице определяется:</w:t>
      </w:r>
    </w:p>
    <w:p w14:paraId="2668369B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0703A4F7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номером листа и номером строки</w:t>
      </w:r>
    </w:p>
    <w:p w14:paraId="31DC443D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номером листа и именем столбца</w:t>
      </w:r>
    </w:p>
    <w:p w14:paraId="6A32ADF3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именем столбца и номером строки</w:t>
      </w:r>
    </w:p>
    <w:p w14:paraId="354842A8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именем, присваиваемым пользователем</w:t>
      </w:r>
    </w:p>
    <w:p w14:paraId="3031F8C8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0821CAA8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Фильтрацию в MS Excel можно проводить с помощью:</w:t>
      </w:r>
    </w:p>
    <w:p w14:paraId="136832C6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1F70A20F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составного фильтра</w:t>
      </w:r>
    </w:p>
    <w:p w14:paraId="3F05E1E8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proofErr w:type="spellStart"/>
      <w:r w:rsidRPr="00DC3E4D">
        <w:rPr>
          <w:spacing w:val="-4"/>
          <w:sz w:val="22"/>
          <w:szCs w:val="22"/>
        </w:rPr>
        <w:t>автофильтра</w:t>
      </w:r>
      <w:proofErr w:type="spellEnd"/>
    </w:p>
    <w:p w14:paraId="5FB84D8F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простого фильтра</w:t>
      </w:r>
    </w:p>
    <w:p w14:paraId="3C843D58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расширенного фильтра</w:t>
      </w:r>
    </w:p>
    <w:p w14:paraId="38321D01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758F8680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Команды форматирования в электронной таблице выполняют функции:</w:t>
      </w:r>
    </w:p>
    <w:p w14:paraId="1E27E638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7BB7C6C9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перемещения, вставки, удаления, копирования, замены</w:t>
      </w:r>
    </w:p>
    <w:p w14:paraId="5452020E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сохранения файлов, загрузки файлов</w:t>
      </w:r>
    </w:p>
    <w:p w14:paraId="6925C8CC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выравнивания данных в ячейках, назначения шрифтов, толщины, линий</w:t>
      </w:r>
    </w:p>
    <w:p w14:paraId="699521A8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поиска и замены</w:t>
      </w:r>
    </w:p>
    <w:p w14:paraId="19392B49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413E4FA9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Диаграммы MS Excel строится на основе:</w:t>
      </w:r>
    </w:p>
    <w:p w14:paraId="0E82CC75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4AEA519C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активной книги MS Excel</w:t>
      </w:r>
    </w:p>
    <w:p w14:paraId="1A49B4DA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данных таблицы</w:t>
      </w:r>
    </w:p>
    <w:p w14:paraId="18ABC73F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выделенных ячеек таблицы</w:t>
      </w:r>
    </w:p>
    <w:p w14:paraId="11076A45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рабочего листа книги MS Excel</w:t>
      </w:r>
    </w:p>
    <w:p w14:paraId="64849D40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4E918554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Над данными в электронной таблице выполняются действия:</w:t>
      </w:r>
    </w:p>
    <w:p w14:paraId="3FB4C2A1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149B6F89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ввод данных в таблицу</w:t>
      </w:r>
    </w:p>
    <w:p w14:paraId="2A129477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преобразование данных в блоках таблицы</w:t>
      </w:r>
    </w:p>
    <w:p w14:paraId="25D66DD4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манипулирование данными в блоках таблицы</w:t>
      </w:r>
    </w:p>
    <w:p w14:paraId="2E401444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формирование столбцов и блоков клеток</w:t>
      </w:r>
    </w:p>
    <w:p w14:paraId="6B563BA8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распечатка документа на принтере</w:t>
      </w:r>
    </w:p>
    <w:p w14:paraId="663B9CC2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создание электронного макета таблицы</w:t>
      </w:r>
    </w:p>
    <w:p w14:paraId="17F99AB7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5DB128F5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 xml:space="preserve">Чтобы изменить вид адресации ячейки, нужно установить курсор рядом с изменяемым </w:t>
      </w:r>
      <w:r w:rsidRPr="00DC3E4D">
        <w:rPr>
          <w:spacing w:val="-4"/>
          <w:sz w:val="22"/>
          <w:szCs w:val="22"/>
        </w:rPr>
        <w:lastRenderedPageBreak/>
        <w:t>адресом в формуле расчета и:</w:t>
      </w:r>
    </w:p>
    <w:p w14:paraId="707D2DF8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0D5983AD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нажать клавишу F5</w:t>
      </w:r>
    </w:p>
    <w:p w14:paraId="3E1D2BA3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 xml:space="preserve">нажать клавишу </w:t>
      </w:r>
      <w:proofErr w:type="spellStart"/>
      <w:r w:rsidRPr="00DC3E4D">
        <w:rPr>
          <w:spacing w:val="-4"/>
          <w:sz w:val="22"/>
          <w:szCs w:val="22"/>
        </w:rPr>
        <w:t>Scift</w:t>
      </w:r>
      <w:proofErr w:type="spellEnd"/>
    </w:p>
    <w:p w14:paraId="001FD101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нажать клавишу F4</w:t>
      </w:r>
    </w:p>
    <w:p w14:paraId="5FA1BD19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 xml:space="preserve">нажать клавишу </w:t>
      </w:r>
      <w:proofErr w:type="spellStart"/>
      <w:r w:rsidRPr="00DC3E4D">
        <w:rPr>
          <w:spacing w:val="-4"/>
          <w:sz w:val="22"/>
          <w:szCs w:val="22"/>
        </w:rPr>
        <w:t>Alt</w:t>
      </w:r>
      <w:proofErr w:type="spellEnd"/>
    </w:p>
    <w:p w14:paraId="5AE04897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694DAF48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Фильтрация данных в MS Excel – это процедура, предназначенная для:</w:t>
      </w:r>
    </w:p>
    <w:p w14:paraId="644A429B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0FEA3244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отображения на экране записей таблицы, значения в которых соответствуют условиям, заданным пользователем</w:t>
      </w:r>
    </w:p>
    <w:p w14:paraId="26971B25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расположения данных исходной таблицы в наиболее удобном для пользователя виде</w:t>
      </w:r>
    </w:p>
    <w:p w14:paraId="0DF91603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графического представления данных из исходной таблицы</w:t>
      </w:r>
    </w:p>
    <w:p w14:paraId="27CE3414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изменение порядка записей</w:t>
      </w:r>
    </w:p>
    <w:p w14:paraId="2CB0A594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0FCCEF18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Для установления взаимосвязи между диапазонами используется процедура:</w:t>
      </w:r>
    </w:p>
    <w:p w14:paraId="43FD1468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5F04A575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копирования</w:t>
      </w:r>
    </w:p>
    <w:p w14:paraId="504C64E0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специальной вставки</w:t>
      </w:r>
    </w:p>
    <w:p w14:paraId="1DC6CA61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перемещения</w:t>
      </w:r>
    </w:p>
    <w:p w14:paraId="6E4EBF61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замены</w:t>
      </w:r>
    </w:p>
    <w:p w14:paraId="5E10EBC4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4A319E09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Для подведения итога по данным, расположенным в нескольких независимых таблицах можно использовать:</w:t>
      </w:r>
    </w:p>
    <w:p w14:paraId="6C88A552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513B23C3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инструмент «Итоги» из меню «Данные»</w:t>
      </w:r>
    </w:p>
    <w:p w14:paraId="64D7DC1C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инструмент «Сводная таблица» из меню «Данные»</w:t>
      </w:r>
    </w:p>
    <w:p w14:paraId="48240A12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«Надстройки» MS Excel</w:t>
      </w:r>
    </w:p>
    <w:p w14:paraId="29A31D99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инструмент «Консолидация» из меню «Данные»</w:t>
      </w:r>
    </w:p>
    <w:p w14:paraId="71B32DE0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01F3EC88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Данные кнопки принадлежат панели инструментов:</w:t>
      </w:r>
    </w:p>
    <w:p w14:paraId="05C5BE27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0E1CA01C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стандартная</w:t>
      </w:r>
    </w:p>
    <w:p w14:paraId="7B3716A5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форматирование</w:t>
      </w:r>
    </w:p>
    <w:p w14:paraId="0B6CA9A6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рисование</w:t>
      </w:r>
    </w:p>
    <w:p w14:paraId="62B4FE2C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диаграммы</w:t>
      </w:r>
    </w:p>
    <w:p w14:paraId="5487D904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7A9D5208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В формуле содержится ссылка на ячейку $A1. Изменится ли эта ссылка при копировании формулы в нижележащие ячейки?</w:t>
      </w:r>
    </w:p>
    <w:p w14:paraId="0060E61C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2068748D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да</w:t>
      </w:r>
    </w:p>
    <w:p w14:paraId="624BF76D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нет</w:t>
      </w:r>
    </w:p>
    <w:p w14:paraId="175FED49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561ED772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 xml:space="preserve">Электронная таблица </w:t>
      </w:r>
      <w:r>
        <w:rPr>
          <w:spacing w:val="-4"/>
          <w:sz w:val="22"/>
          <w:szCs w:val="22"/>
        </w:rPr>
        <w:t>–</w:t>
      </w:r>
      <w:r w:rsidRPr="00DC3E4D">
        <w:rPr>
          <w:spacing w:val="-4"/>
          <w:sz w:val="22"/>
          <w:szCs w:val="22"/>
        </w:rPr>
        <w:t xml:space="preserve"> это:</w:t>
      </w:r>
    </w:p>
    <w:p w14:paraId="783C06A7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31D8377E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устройство ввода графической информации в ПЭВМ</w:t>
      </w:r>
    </w:p>
    <w:p w14:paraId="4ED5BC4E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компьютерный эквивалент обычной таблицы, в ячейках которой записаны данные различных типов</w:t>
      </w:r>
    </w:p>
    <w:p w14:paraId="78A5ECE0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устройство ввода числовой информации в ПЭВМ</w:t>
      </w:r>
    </w:p>
    <w:p w14:paraId="107D46D6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программа, предназначенная для работы с текстом</w:t>
      </w:r>
    </w:p>
    <w:p w14:paraId="31134427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4B2A5FCA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Какие из методов редактирования данных в ячейке являются неправильными:</w:t>
      </w:r>
    </w:p>
    <w:p w14:paraId="33A99722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0C17C986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нажать F2</w:t>
      </w:r>
    </w:p>
    <w:p w14:paraId="079AC8D0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щелкнуть по ячейке правой кнопкой</w:t>
      </w:r>
    </w:p>
    <w:p w14:paraId="581690B4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lastRenderedPageBreak/>
        <w:t>дважды щелкнуть по ячейке левой кнопкой</w:t>
      </w:r>
    </w:p>
    <w:p w14:paraId="74BA2B9E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выделить ячейку и внести изменения в первой секции строки формул</w:t>
      </w:r>
    </w:p>
    <w:p w14:paraId="2528519F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выделить ячейку и внести изменения в третьей секции строки формул</w:t>
      </w:r>
    </w:p>
    <w:p w14:paraId="16D0191B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485FDA34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Изменится ли диаграмма, если внести изменения в данные таблицы, на основе которых она создана?</w:t>
      </w:r>
    </w:p>
    <w:p w14:paraId="2042DBFA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3FFDCC8E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да</w:t>
      </w:r>
    </w:p>
    <w:p w14:paraId="069D290C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нет</w:t>
      </w:r>
    </w:p>
    <w:p w14:paraId="563C7372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6825BE31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 xml:space="preserve">Табличный процессор </w:t>
      </w:r>
      <w:r>
        <w:rPr>
          <w:spacing w:val="-4"/>
          <w:sz w:val="22"/>
          <w:szCs w:val="22"/>
        </w:rPr>
        <w:t>–</w:t>
      </w:r>
      <w:r w:rsidRPr="00DC3E4D">
        <w:rPr>
          <w:spacing w:val="-4"/>
          <w:sz w:val="22"/>
          <w:szCs w:val="22"/>
        </w:rPr>
        <w:t xml:space="preserve"> это программный продукт, предназначенный для:</w:t>
      </w:r>
    </w:p>
    <w:p w14:paraId="0AFE5F95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5BA57B51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обеспечения работы с таблицами данных</w:t>
      </w:r>
    </w:p>
    <w:p w14:paraId="7678C85C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управления большими информационными массивами</w:t>
      </w:r>
    </w:p>
    <w:p w14:paraId="12AB6DE2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создания и редактирования текстов</w:t>
      </w:r>
    </w:p>
    <w:p w14:paraId="55A31F56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программа, предназначенная для работы с текстом</w:t>
      </w:r>
    </w:p>
    <w:p w14:paraId="6DF614D5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148A337B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Функция СУММ() относится к категории:</w:t>
      </w:r>
    </w:p>
    <w:p w14:paraId="14E5B227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4AF04C0C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логические</w:t>
      </w:r>
    </w:p>
    <w:p w14:paraId="7FA245F1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статистические</w:t>
      </w:r>
    </w:p>
    <w:p w14:paraId="0F6229BC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математические</w:t>
      </w:r>
    </w:p>
    <w:p w14:paraId="43E7DC73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текстовые</w:t>
      </w:r>
    </w:p>
    <w:p w14:paraId="310108BC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0FB8EFCA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Ячейка электронной таблицы определяется:</w:t>
      </w:r>
    </w:p>
    <w:p w14:paraId="44D3C38B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0B0176F4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именами столбцов</w:t>
      </w:r>
    </w:p>
    <w:p w14:paraId="523D1EBE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областью пересечения строк и столбцов</w:t>
      </w:r>
    </w:p>
    <w:p w14:paraId="0DD15065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номерами строк</w:t>
      </w:r>
    </w:p>
    <w:p w14:paraId="3205DF5A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именем, присваиваемым пользователем</w:t>
      </w:r>
    </w:p>
    <w:p w14:paraId="26563D10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55715F96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Диапазон ячеек электронной таблицы задается:</w:t>
      </w:r>
    </w:p>
    <w:p w14:paraId="796CCFFC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5E73F639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номерами строк первой и последней ячейки</w:t>
      </w:r>
    </w:p>
    <w:p w14:paraId="21B9D654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именами столбцов первой и последней ячейки</w:t>
      </w:r>
    </w:p>
    <w:p w14:paraId="71602463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указанием ссылок на первую и последнюю ячейку</w:t>
      </w:r>
    </w:p>
    <w:p w14:paraId="1060DBEF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именем, присваиваемым пользователем</w:t>
      </w:r>
    </w:p>
    <w:p w14:paraId="6EE21DF0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73A37047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Логические функции табличных процессоров используются для:</w:t>
      </w:r>
    </w:p>
    <w:p w14:paraId="601749CE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787740F8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построения логических выражений</w:t>
      </w:r>
    </w:p>
    <w:p w14:paraId="120461D5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определения размера ежемесячных выплат для погашения кредита, расчета амортизационных отчислений</w:t>
      </w:r>
    </w:p>
    <w:p w14:paraId="4D29E60B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исчисления логарифмов, тригонометрических функций</w:t>
      </w:r>
    </w:p>
    <w:p w14:paraId="5B6B20A4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вычисления среднего значения, минимума, максимума</w:t>
      </w:r>
    </w:p>
    <w:p w14:paraId="37D01BF4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45CD3A74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Все операции с рабочими листами находятся:</w:t>
      </w:r>
    </w:p>
    <w:p w14:paraId="6D4853AC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0ABEDE08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 меню Файл</w:t>
      </w:r>
    </w:p>
    <w:p w14:paraId="575885CA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 контекстное меню к ярлыку рабочего листа</w:t>
      </w:r>
    </w:p>
    <w:p w14:paraId="7A1168A7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 меню Сервис</w:t>
      </w:r>
    </w:p>
    <w:p w14:paraId="08E8B972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 меню Правка</w:t>
      </w:r>
    </w:p>
    <w:p w14:paraId="631EF7BE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3613301B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Ввод данных в ячейки осуществляется следующим образом:</w:t>
      </w:r>
    </w:p>
    <w:p w14:paraId="19294DDC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609CA06D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lastRenderedPageBreak/>
        <w:t>ввести данные с клавиатуры, нажать кнопку Ввод во второй секции строки формул</w:t>
      </w:r>
    </w:p>
    <w:p w14:paraId="73C35594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выделить ячейку, ввести данные с клавиатуры, нажать кнопку Ввод во второй секции строки формул</w:t>
      </w:r>
    </w:p>
    <w:p w14:paraId="27B702C2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выделить ячейки, ввести данные с клавиатуры, нажать Enter</w:t>
      </w:r>
    </w:p>
    <w:p w14:paraId="32F186D9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выделить ячейки, ввести данные с клавиатуры, нажать Ctrl + Enter</w:t>
      </w:r>
    </w:p>
    <w:p w14:paraId="76CEF969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7D433564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Операции форматирования электронной таблицы:</w:t>
      </w:r>
    </w:p>
    <w:p w14:paraId="16642E19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1C4936CC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копирование клетки в клетку</w:t>
      </w:r>
    </w:p>
    <w:p w14:paraId="3FC7EF0D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изменение ширины столбцов и высоты строк</w:t>
      </w:r>
    </w:p>
    <w:p w14:paraId="742A8F60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выравнивание данных по центру, левой и правой границе клетки</w:t>
      </w:r>
    </w:p>
    <w:p w14:paraId="1FCB44EC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очистка блоков</w:t>
      </w:r>
    </w:p>
    <w:p w14:paraId="541FCCB4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рисование линий</w:t>
      </w:r>
    </w:p>
    <w:p w14:paraId="62FCED5B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указание шрифтов</w:t>
      </w:r>
    </w:p>
    <w:p w14:paraId="1C2A9F57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2A2F99EF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Диаграммы MS Excel – это:</w:t>
      </w:r>
    </w:p>
    <w:p w14:paraId="7F312AAE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1C3F52A5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инструмент, предназначенный для отображения на экране записей таблицы, значения в которых соответствуют условиям, заданным пользователем</w:t>
      </w:r>
    </w:p>
    <w:p w14:paraId="44523A1D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инструмент, предназначенный для расположения данных исходной таблицы в наиболее удобном для пользователя виде</w:t>
      </w:r>
    </w:p>
    <w:p w14:paraId="218C50E4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инструмент, предназначенный для графического представления данных из исходной таблицы</w:t>
      </w:r>
    </w:p>
    <w:p w14:paraId="1F07F2F4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инструмент, предназначенный для вычислений</w:t>
      </w:r>
    </w:p>
    <w:p w14:paraId="0F002FFE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153DE357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Ввод формулы в MS Excel начинается со знака:</w:t>
      </w:r>
    </w:p>
    <w:p w14:paraId="02473FB3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02636742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плюс</w:t>
      </w:r>
    </w:p>
    <w:p w14:paraId="3A7D0F6B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 зависимости от знака вводимых данных</w:t>
      </w:r>
    </w:p>
    <w:p w14:paraId="6AC54E6F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равно</w:t>
      </w:r>
    </w:p>
    <w:p w14:paraId="2E5EF754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пробел</w:t>
      </w:r>
    </w:p>
    <w:p w14:paraId="0C4326DD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07369B7E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Математические функции табличных процессоров используются для:</w:t>
      </w:r>
    </w:p>
    <w:p w14:paraId="54F7F4E2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477A6036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построения логических выражений</w:t>
      </w:r>
    </w:p>
    <w:p w14:paraId="3CC9D6DA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определения размера ежемесячных выплат для погашения кредита, расчета норм амортизационных отчислений</w:t>
      </w:r>
    </w:p>
    <w:p w14:paraId="26443DDE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исчисления логарифмов, тригонометрических функций</w:t>
      </w:r>
    </w:p>
    <w:p w14:paraId="23062ADE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вычисления среднего значения, минимума, максимума</w:t>
      </w:r>
    </w:p>
    <w:p w14:paraId="3EA7497C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32BAF4C9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Выделить несмежные ячейки можно:</w:t>
      </w:r>
    </w:p>
    <w:p w14:paraId="494D9B96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415697CB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 xml:space="preserve">делая щелчки по ячейкам, удерживая нажатой клавишу </w:t>
      </w:r>
      <w:proofErr w:type="spellStart"/>
      <w:r w:rsidRPr="00DC3E4D">
        <w:rPr>
          <w:spacing w:val="-4"/>
          <w:sz w:val="22"/>
          <w:szCs w:val="22"/>
        </w:rPr>
        <w:t>Alt</w:t>
      </w:r>
      <w:proofErr w:type="spellEnd"/>
    </w:p>
    <w:p w14:paraId="320A1978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используя команду меню Правка Выделить все</w:t>
      </w:r>
    </w:p>
    <w:p w14:paraId="487FD873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делая щелчки по ячейкам, удерживая нажатой клавишу Ctrl</w:t>
      </w:r>
    </w:p>
    <w:p w14:paraId="6B9F9508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делая щелчки по ячейкам, удерживая нажатой клавишу Shift</w:t>
      </w:r>
    </w:p>
    <w:p w14:paraId="64254B44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05C5572F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Процедуру условного форматирования можно применять только:</w:t>
      </w:r>
    </w:p>
    <w:p w14:paraId="7EAE53A1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00CB321E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только к числовым значениям</w:t>
      </w:r>
    </w:p>
    <w:p w14:paraId="0E4E484C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только к текстовым данным</w:t>
      </w:r>
    </w:p>
    <w:p w14:paraId="6C384334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только к ячейкам, содержащим формулу либо функцию</w:t>
      </w:r>
    </w:p>
    <w:p w14:paraId="4577250D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ко всем перечисленным значениям</w:t>
      </w:r>
    </w:p>
    <w:p w14:paraId="06D54F66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4053B035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Различают следующие виды адресов ячеек:</w:t>
      </w:r>
    </w:p>
    <w:p w14:paraId="659BA4EA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1F127FAC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lastRenderedPageBreak/>
        <w:t>относительный</w:t>
      </w:r>
    </w:p>
    <w:p w14:paraId="23B8BB15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смешанный</w:t>
      </w:r>
    </w:p>
    <w:p w14:paraId="00EDE70E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активный</w:t>
      </w:r>
    </w:p>
    <w:p w14:paraId="41C5B012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абсолютный</w:t>
      </w:r>
    </w:p>
    <w:p w14:paraId="58006DEB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2385AB56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 xml:space="preserve">В MS Excel назначение функции СУММ: </w:t>
      </w:r>
    </w:p>
    <w:p w14:paraId="5A0AC959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6ADB43A1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Возвращает одно значение, если указанное условие истинно, и другое, если оно ложно</w:t>
      </w:r>
    </w:p>
    <w:p w14:paraId="78BE71B1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Возвращает значение суммы значений своих аргументов (в качестве аргументов можно записывать адреса отдельных ячеек)</w:t>
      </w:r>
    </w:p>
    <w:p w14:paraId="3D1C9D65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 xml:space="preserve">Суммирует ячейки, специфицированные заданным критериям (в качестве аргументов можно записывать адреса отдельных ячеек </w:t>
      </w:r>
    </w:p>
    <w:p w14:paraId="0DCEFC8B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Возвращает среднее своих аргументов (в качестве аргументов можно записывать адреса некоторых ячеек)</w:t>
      </w:r>
    </w:p>
    <w:p w14:paraId="58BB1399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Возвращает значение суммы значений своих аргументов, если они все целые</w:t>
      </w:r>
    </w:p>
    <w:p w14:paraId="1BEBA9C7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3ADCFEED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В MS Excel назначение функции СУММЕСЛИ:</w:t>
      </w:r>
    </w:p>
    <w:p w14:paraId="4B2C9673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08949724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Возвращает значение суммы значений своих аргументов (в качестве аргументов можно записывать адреса отдельных ячеек)</w:t>
      </w:r>
    </w:p>
    <w:p w14:paraId="4776FFFE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Возвращает среднее своих аргументов (в качестве аргументов можно записывать адреса отдельных ячеек)</w:t>
      </w:r>
    </w:p>
    <w:p w14:paraId="3B478ACA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Возвращает одно значение, если указанное условие истинно, и другое, если оно ложно</w:t>
      </w:r>
    </w:p>
    <w:p w14:paraId="42A44737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Возвращает значение суммы значений своих аргументов, если они все целые</w:t>
      </w:r>
    </w:p>
    <w:p w14:paraId="334CEF09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Суммирует ячейки, специфицированные заданным критерием (в качестве аргументов можно записывать адреса отдельных ячеек)</w:t>
      </w:r>
    </w:p>
    <w:p w14:paraId="297AEEE2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6C2B19EF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 xml:space="preserve"> В MS Excel для изменения уже введенных данных можно использовать…</w:t>
      </w:r>
    </w:p>
    <w:p w14:paraId="4C8ECAC1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1D051B5E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Щелчок на ячейке правой кнопкой мыши при нажатой клавише Ctrl</w:t>
      </w:r>
    </w:p>
    <w:p w14:paraId="67F7A309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Щелчок на ячейке или двойной щелчок на строке формул</w:t>
      </w:r>
    </w:p>
    <w:p w14:paraId="223691D3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Щелчок на ячейке правой кнопкой мыши при нажатой клавиатурной комбинации Ctrl + Shift + R</w:t>
      </w:r>
    </w:p>
    <w:p w14:paraId="2285014E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Щелчок на строке формул или двойной щелчок на ячейке</w:t>
      </w:r>
    </w:p>
    <w:p w14:paraId="638FC2E8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 xml:space="preserve">Щелчок на ячейке правой кнопкой мыши при нажатой клавише </w:t>
      </w:r>
      <w:proofErr w:type="spellStart"/>
      <w:r w:rsidRPr="00DC3E4D">
        <w:rPr>
          <w:spacing w:val="-4"/>
          <w:sz w:val="22"/>
          <w:szCs w:val="22"/>
        </w:rPr>
        <w:t>Insert</w:t>
      </w:r>
      <w:proofErr w:type="spellEnd"/>
    </w:p>
    <w:p w14:paraId="1D35399E" w14:textId="77777777" w:rsidR="00EB740A" w:rsidRDefault="00EB740A" w:rsidP="00EB740A">
      <w:pPr>
        <w:ind w:firstLine="567"/>
        <w:rPr>
          <w:b/>
          <w:spacing w:val="-4"/>
          <w:sz w:val="22"/>
          <w:szCs w:val="22"/>
        </w:rPr>
      </w:pPr>
    </w:p>
    <w:p w14:paraId="1DF01521" w14:textId="77777777" w:rsidR="00EB740A" w:rsidRPr="00DC3E4D" w:rsidRDefault="00EB740A" w:rsidP="00EB740A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>В MS Excel назначение функции ЕСЛИ:</w:t>
      </w:r>
    </w:p>
    <w:p w14:paraId="1E674558" w14:textId="77777777" w:rsidR="00EB740A" w:rsidRPr="00DC3E4D" w:rsidRDefault="00EB740A" w:rsidP="00EB740A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7ADBF6D7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Возвращает одно значение, если указанное условие истинно, и другое, если оно ложно</w:t>
      </w:r>
    </w:p>
    <w:p w14:paraId="639986F2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Возвращает значение суммы значения своих аргументов (в качестве аргументов можно записывать адреса отдельных ячеек)</w:t>
      </w:r>
    </w:p>
    <w:p w14:paraId="13DAE109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Возвращает среднее своих аргументов (в качестве аргументов можно записывать адреса отдельных ячеек)</w:t>
      </w:r>
    </w:p>
    <w:p w14:paraId="4EF7D80E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Суммирует ячейки, специфицированные заданным критериям (в качестве аргументов можно записывать адреса отдельных ячеек)</w:t>
      </w:r>
    </w:p>
    <w:p w14:paraId="15287D5C" w14:textId="77777777" w:rsidR="00EB740A" w:rsidRPr="00DC3E4D" w:rsidRDefault="00EB740A" w:rsidP="00EB740A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DC3E4D">
        <w:rPr>
          <w:spacing w:val="-4"/>
          <w:sz w:val="22"/>
          <w:szCs w:val="22"/>
        </w:rPr>
        <w:t>Считает, сколько значений удовлетворяет условию</w:t>
      </w:r>
    </w:p>
    <w:p w14:paraId="4D5DF7F4" w14:textId="77777777" w:rsidR="005567D0" w:rsidRDefault="005567D0" w:rsidP="005567D0">
      <w:pPr>
        <w:widowControl/>
        <w:jc w:val="left"/>
        <w:rPr>
          <w:rFonts w:cs="Arial"/>
          <w:szCs w:val="20"/>
        </w:rPr>
      </w:pPr>
    </w:p>
    <w:p w14:paraId="28FE3B10" w14:textId="77777777" w:rsidR="00AA6818" w:rsidRPr="00FA0D21" w:rsidRDefault="00AA6818" w:rsidP="00AA6818">
      <w:pPr>
        <w:shd w:val="clear" w:color="auto" w:fill="FFFFFF"/>
        <w:rPr>
          <w:color w:val="2B2727"/>
          <w:spacing w:val="8"/>
          <w:sz w:val="24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 xml:space="preserve"> </w:t>
      </w:r>
      <w:r w:rsidRPr="00AA6818">
        <w:rPr>
          <w:spacing w:val="-4"/>
          <w:sz w:val="22"/>
          <w:szCs w:val="22"/>
        </w:rPr>
        <w:t>Каких списков нет в текстовом редакторе?</w:t>
      </w:r>
    </w:p>
    <w:p w14:paraId="3C2C8C1C" w14:textId="77777777" w:rsidR="00AA6818" w:rsidRPr="00DC3E4D" w:rsidRDefault="00AA6818" w:rsidP="00AA6818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1407E9F6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>нумерованных;</w:t>
      </w:r>
    </w:p>
    <w:p w14:paraId="0EA74967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>точечных;</w:t>
      </w:r>
    </w:p>
    <w:p w14:paraId="42B7AF63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маркированных.</w:t>
      </w:r>
    </w:p>
    <w:p w14:paraId="1BD040EF" w14:textId="77777777" w:rsidR="00AA6818" w:rsidRDefault="00AA6818" w:rsidP="005567D0">
      <w:pPr>
        <w:widowControl/>
        <w:jc w:val="left"/>
        <w:rPr>
          <w:rFonts w:cs="Arial"/>
          <w:szCs w:val="20"/>
        </w:rPr>
      </w:pPr>
    </w:p>
    <w:p w14:paraId="1F57CDBE" w14:textId="77777777" w:rsidR="00AA6818" w:rsidRPr="00DC3E4D" w:rsidRDefault="00AA6818" w:rsidP="00AA6818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 xml:space="preserve"> </w:t>
      </w:r>
    </w:p>
    <w:p w14:paraId="067CBF5A" w14:textId="77777777" w:rsidR="00AA6818" w:rsidRPr="00DC3E4D" w:rsidRDefault="00AA6818" w:rsidP="00AA6818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7AC5A48D" w14:textId="77777777" w:rsidR="00AA6818" w:rsidRPr="00AA6818" w:rsidRDefault="00AA6818" w:rsidP="00AA6818">
      <w:pPr>
        <w:shd w:val="clear" w:color="auto" w:fill="FFFFFF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lastRenderedPageBreak/>
        <w:t>При задании параметров страницы в текстовом редакторе устанавливаются:</w:t>
      </w:r>
    </w:p>
    <w:p w14:paraId="0B46B2A8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поля, ориентация и размер страницы;</w:t>
      </w:r>
    </w:p>
    <w:p w14:paraId="32408D35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интервал между абзацами и вид шрифта;</w:t>
      </w:r>
    </w:p>
    <w:p w14:paraId="7175EA3D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фон и границы страницы, отступ.</w:t>
      </w:r>
    </w:p>
    <w:p w14:paraId="53A82B02" w14:textId="77777777" w:rsidR="00AA6818" w:rsidRDefault="00AA6818" w:rsidP="005567D0">
      <w:pPr>
        <w:widowControl/>
        <w:jc w:val="left"/>
        <w:rPr>
          <w:rFonts w:cs="Arial"/>
          <w:szCs w:val="20"/>
        </w:rPr>
      </w:pPr>
    </w:p>
    <w:p w14:paraId="7586C783" w14:textId="77777777" w:rsidR="00AA6818" w:rsidRPr="00EB740A" w:rsidRDefault="00AA6818" w:rsidP="00AA6818">
      <w:pPr>
        <w:shd w:val="clear" w:color="auto" w:fill="FFFFFF"/>
        <w:rPr>
          <w:color w:val="2B2727"/>
          <w:spacing w:val="8"/>
          <w:sz w:val="24"/>
          <w:lang w:val="en-US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 xml:space="preserve"> </w:t>
      </w:r>
      <w:r w:rsidRPr="00AA6818">
        <w:rPr>
          <w:spacing w:val="-4"/>
          <w:sz w:val="22"/>
          <w:szCs w:val="22"/>
        </w:rPr>
        <w:t>Какую комбинацию клавиш следует применить, чтобы вставить в документ сегодняшнюю дату</w:t>
      </w:r>
      <w:r w:rsidRPr="00AA6818">
        <w:rPr>
          <w:spacing w:val="-4"/>
          <w:sz w:val="22"/>
          <w:szCs w:val="22"/>
          <w:lang w:val="en-US"/>
        </w:rPr>
        <w:t>?</w:t>
      </w:r>
    </w:p>
    <w:p w14:paraId="4EA0D9FC" w14:textId="77777777" w:rsidR="00AA6818" w:rsidRPr="00DC3E4D" w:rsidRDefault="00AA6818" w:rsidP="00AA6818">
      <w:pPr>
        <w:ind w:firstLine="567"/>
        <w:rPr>
          <w:spacing w:val="-4"/>
          <w:sz w:val="22"/>
          <w:szCs w:val="22"/>
        </w:rPr>
      </w:pPr>
    </w:p>
    <w:p w14:paraId="0BD779E2" w14:textId="77777777" w:rsidR="00AA6818" w:rsidRPr="00DC3E4D" w:rsidRDefault="00AA6818" w:rsidP="00AA6818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646B84B4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Ctrl + </w:t>
      </w:r>
      <w:proofErr w:type="spellStart"/>
      <w:r w:rsidRPr="00AA6818">
        <w:rPr>
          <w:spacing w:val="-4"/>
          <w:sz w:val="22"/>
          <w:szCs w:val="22"/>
        </w:rPr>
        <w:t>Alt</w:t>
      </w:r>
      <w:proofErr w:type="spellEnd"/>
      <w:r w:rsidRPr="00AA6818">
        <w:rPr>
          <w:spacing w:val="-4"/>
          <w:sz w:val="22"/>
          <w:szCs w:val="22"/>
        </w:rPr>
        <w:t xml:space="preserve"> + A;</w:t>
      </w:r>
    </w:p>
    <w:p w14:paraId="0BCED0AD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Shift + Ctrl + V;</w:t>
      </w:r>
    </w:p>
    <w:p w14:paraId="182823D0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Shift + </w:t>
      </w:r>
      <w:proofErr w:type="spellStart"/>
      <w:r w:rsidRPr="00AA6818">
        <w:rPr>
          <w:spacing w:val="-4"/>
          <w:sz w:val="22"/>
          <w:szCs w:val="22"/>
        </w:rPr>
        <w:t>Alt</w:t>
      </w:r>
      <w:proofErr w:type="spellEnd"/>
      <w:r w:rsidRPr="00AA6818">
        <w:rPr>
          <w:spacing w:val="-4"/>
          <w:sz w:val="22"/>
          <w:szCs w:val="22"/>
        </w:rPr>
        <w:t xml:space="preserve"> + D.</w:t>
      </w:r>
    </w:p>
    <w:p w14:paraId="56F2A76C" w14:textId="77777777" w:rsidR="00AA6818" w:rsidRPr="00AA6818" w:rsidRDefault="00AA6818" w:rsidP="00AA6818">
      <w:pPr>
        <w:widowControl/>
        <w:jc w:val="left"/>
        <w:rPr>
          <w:rFonts w:cs="Arial"/>
          <w:szCs w:val="20"/>
          <w:lang w:val="en-US"/>
        </w:rPr>
      </w:pPr>
    </w:p>
    <w:p w14:paraId="360DB14D" w14:textId="77777777" w:rsidR="00AA6818" w:rsidRPr="00AA6818" w:rsidRDefault="00AA6818" w:rsidP="00AA6818">
      <w:pPr>
        <w:shd w:val="clear" w:color="auto" w:fill="FFFFFF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 xml:space="preserve"> </w:t>
      </w:r>
      <w:r w:rsidRPr="00AA6818">
        <w:rPr>
          <w:spacing w:val="-4"/>
          <w:sz w:val="22"/>
          <w:szCs w:val="22"/>
        </w:rPr>
        <w:t>Какое из этих утверждений правильное?</w:t>
      </w:r>
    </w:p>
    <w:p w14:paraId="4657B35C" w14:textId="77777777" w:rsidR="00AA6818" w:rsidRPr="00DC3E4D" w:rsidRDefault="00AA6818" w:rsidP="00AA6818">
      <w:pPr>
        <w:ind w:firstLine="567"/>
        <w:rPr>
          <w:spacing w:val="-4"/>
          <w:sz w:val="22"/>
          <w:szCs w:val="22"/>
        </w:rPr>
      </w:pPr>
    </w:p>
    <w:p w14:paraId="2D88A8D7" w14:textId="77777777" w:rsidR="00AA6818" w:rsidRPr="00DC3E4D" w:rsidRDefault="00AA6818" w:rsidP="00AA6818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6EC20077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Кернинг – это изменение интервала между буквами одного слова.</w:t>
      </w:r>
    </w:p>
    <w:p w14:paraId="2398D68F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Если пароль к защищенному документу утрачен, его можно восстановить с помощью ключевого слова.</w:t>
      </w:r>
    </w:p>
    <w:p w14:paraId="396BF335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Сочетание клавиш Shift + Home переносит на первую страницу документа.</w:t>
      </w:r>
    </w:p>
    <w:p w14:paraId="7D5E0820" w14:textId="77777777" w:rsidR="00AA6818" w:rsidRDefault="00AA6818" w:rsidP="00AA6818">
      <w:pPr>
        <w:ind w:firstLine="567"/>
        <w:rPr>
          <w:b/>
          <w:spacing w:val="-4"/>
          <w:sz w:val="22"/>
          <w:szCs w:val="22"/>
        </w:rPr>
      </w:pPr>
    </w:p>
    <w:p w14:paraId="1B6AA598" w14:textId="77777777" w:rsidR="00AA6818" w:rsidRPr="00AA6818" w:rsidRDefault="00AA6818" w:rsidP="00AA6818">
      <w:pPr>
        <w:shd w:val="clear" w:color="auto" w:fill="FFFFFF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 xml:space="preserve"> </w:t>
      </w:r>
      <w:r w:rsidRPr="00AA6818">
        <w:rPr>
          <w:spacing w:val="-4"/>
          <w:sz w:val="22"/>
          <w:szCs w:val="22"/>
        </w:rPr>
        <w:t>Какое из этих утверждений неправильное?</w:t>
      </w:r>
    </w:p>
    <w:p w14:paraId="655F7655" w14:textId="77777777" w:rsidR="00AA6818" w:rsidRPr="00DC3E4D" w:rsidRDefault="00AA6818" w:rsidP="00AA6818">
      <w:pPr>
        <w:ind w:firstLine="567"/>
        <w:rPr>
          <w:spacing w:val="-4"/>
          <w:sz w:val="22"/>
          <w:szCs w:val="22"/>
        </w:rPr>
      </w:pPr>
    </w:p>
    <w:p w14:paraId="1A4B8AF9" w14:textId="77777777" w:rsidR="00AA6818" w:rsidRPr="00DC3E4D" w:rsidRDefault="00AA6818" w:rsidP="00AA6818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5F1F421B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Большую букву можно напечатать двумя способами.</w:t>
      </w:r>
    </w:p>
    <w:p w14:paraId="4D37E2DE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При помощи клавиши </w:t>
      </w:r>
      <w:proofErr w:type="spellStart"/>
      <w:r w:rsidRPr="00AA6818">
        <w:rPr>
          <w:spacing w:val="-4"/>
          <w:sz w:val="22"/>
          <w:szCs w:val="22"/>
        </w:rPr>
        <w:t>Tab</w:t>
      </w:r>
      <w:proofErr w:type="spellEnd"/>
      <w:r w:rsidRPr="00AA6818">
        <w:rPr>
          <w:spacing w:val="-4"/>
          <w:sz w:val="22"/>
          <w:szCs w:val="22"/>
        </w:rPr>
        <w:t xml:space="preserve"> можно сделать красную строку.</w:t>
      </w:r>
    </w:p>
    <w:p w14:paraId="74074F6A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Клавиша </w:t>
      </w:r>
      <w:proofErr w:type="spellStart"/>
      <w:r w:rsidRPr="00AA6818">
        <w:rPr>
          <w:spacing w:val="-4"/>
          <w:sz w:val="22"/>
          <w:szCs w:val="22"/>
        </w:rPr>
        <w:t>Delete</w:t>
      </w:r>
      <w:proofErr w:type="spellEnd"/>
      <w:r w:rsidRPr="00AA6818">
        <w:rPr>
          <w:spacing w:val="-4"/>
          <w:sz w:val="22"/>
          <w:szCs w:val="22"/>
        </w:rPr>
        <w:t xml:space="preserve"> удаляет знак перед мигающим курсором</w:t>
      </w:r>
    </w:p>
    <w:p w14:paraId="577E7D82" w14:textId="77777777" w:rsidR="00AA6818" w:rsidRDefault="00AA6818" w:rsidP="00AA6818">
      <w:pPr>
        <w:ind w:firstLine="567"/>
        <w:rPr>
          <w:b/>
          <w:spacing w:val="-4"/>
          <w:sz w:val="22"/>
          <w:szCs w:val="22"/>
        </w:rPr>
      </w:pPr>
    </w:p>
    <w:p w14:paraId="2AA1C290" w14:textId="77777777" w:rsidR="00AA6818" w:rsidRPr="00DC3E4D" w:rsidRDefault="00AA6818" w:rsidP="00AA6818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 xml:space="preserve"> </w:t>
      </w:r>
      <w:r w:rsidRPr="00AA6818">
        <w:rPr>
          <w:spacing w:val="-4"/>
          <w:sz w:val="22"/>
          <w:szCs w:val="22"/>
        </w:rPr>
        <w:t>На какую клавишу нужно нажать, чтобы напечатать запятую, когда на компьютере установлен английский алфавит?</w:t>
      </w:r>
    </w:p>
    <w:p w14:paraId="1AB1DC17" w14:textId="77777777" w:rsidR="00AA6818" w:rsidRPr="00DC3E4D" w:rsidRDefault="00AA6818" w:rsidP="00AA6818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345526AA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где написана русская буква Б;</w:t>
      </w:r>
    </w:p>
    <w:p w14:paraId="41B90619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где написана русская буква Ю;</w:t>
      </w:r>
    </w:p>
    <w:p w14:paraId="722BCBB7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где написана русская буква Ж.</w:t>
      </w:r>
    </w:p>
    <w:p w14:paraId="15331522" w14:textId="77777777" w:rsidR="00AA6818" w:rsidRDefault="00AA6818" w:rsidP="00AA6818">
      <w:pPr>
        <w:ind w:firstLine="567"/>
        <w:rPr>
          <w:b/>
          <w:spacing w:val="-4"/>
          <w:sz w:val="22"/>
          <w:szCs w:val="22"/>
        </w:rPr>
      </w:pPr>
    </w:p>
    <w:p w14:paraId="63BE7152" w14:textId="77777777" w:rsidR="00AA6818" w:rsidRPr="00DC3E4D" w:rsidRDefault="00AA6818" w:rsidP="00AA6818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 xml:space="preserve"> </w:t>
      </w:r>
      <w:r w:rsidRPr="00AA6818">
        <w:rPr>
          <w:spacing w:val="-4"/>
          <w:sz w:val="22"/>
          <w:szCs w:val="22"/>
        </w:rPr>
        <w:t>Колонтитул – это:</w:t>
      </w:r>
    </w:p>
    <w:p w14:paraId="1C0E4AEE" w14:textId="77777777" w:rsidR="00AA6818" w:rsidRPr="00DC3E4D" w:rsidRDefault="00AA6818" w:rsidP="00AA6818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6B5D54C4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>область, которая находится в верхнем и нижнем поле и предназначается для помещения названия работы над текстом каждой страницы;</w:t>
      </w:r>
    </w:p>
    <w:p w14:paraId="7689C7E7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внешний вид печатных знаков, который пользователь видит в окне текстового редактора;</w:t>
      </w:r>
    </w:p>
    <w:p w14:paraId="1EC6EDEB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верхняя строка окна редактора Word, которая содержит в себе панель команд (например, «Вставка», «Конструктор», «Макет» и т. д.).</w:t>
      </w:r>
    </w:p>
    <w:p w14:paraId="50A213BB" w14:textId="77777777" w:rsidR="00AA6818" w:rsidRDefault="00AA6818" w:rsidP="00AA6818">
      <w:pPr>
        <w:widowControl/>
        <w:jc w:val="left"/>
        <w:rPr>
          <w:rFonts w:cs="Arial"/>
          <w:szCs w:val="20"/>
        </w:rPr>
      </w:pPr>
    </w:p>
    <w:p w14:paraId="74DBD215" w14:textId="77777777" w:rsidR="00AA6818" w:rsidRPr="00DC3E4D" w:rsidRDefault="00AA6818" w:rsidP="00AA6818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 xml:space="preserve"> </w:t>
      </w:r>
      <w:r w:rsidRPr="00AA6818">
        <w:rPr>
          <w:spacing w:val="-4"/>
          <w:sz w:val="22"/>
          <w:szCs w:val="22"/>
        </w:rPr>
        <w:t>Чтобы в текстовый документ вставить ссылку, нужно перейти по следующим вкладкам</w:t>
      </w:r>
    </w:p>
    <w:p w14:paraId="30177813" w14:textId="77777777" w:rsidR="00AA6818" w:rsidRDefault="00AA6818" w:rsidP="00AA6818">
      <w:pPr>
        <w:shd w:val="clear" w:color="auto" w:fill="FFFFFF"/>
        <w:rPr>
          <w:i/>
          <w:iCs/>
          <w:color w:val="2B2727"/>
          <w:spacing w:val="8"/>
          <w:sz w:val="24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  <w:r w:rsidRPr="00AA6818">
        <w:rPr>
          <w:i/>
          <w:iCs/>
          <w:color w:val="2B2727"/>
          <w:spacing w:val="8"/>
          <w:sz w:val="24"/>
        </w:rPr>
        <w:t xml:space="preserve"> </w:t>
      </w:r>
    </w:p>
    <w:p w14:paraId="0F6641E7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>Вставка – Вставить ссылку – Создание источника;</w:t>
      </w:r>
    </w:p>
    <w:p w14:paraId="60FAFBF4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>Файл – Параметры страницы – Вставить ссылку;</w:t>
      </w:r>
    </w:p>
    <w:p w14:paraId="17A0B2F5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>Ссылки – Вставить ссылку – Добавить новый источник.</w:t>
      </w:r>
    </w:p>
    <w:p w14:paraId="0AFE2963" w14:textId="77777777" w:rsidR="00AA6818" w:rsidRDefault="00AA6818" w:rsidP="005567D0">
      <w:pPr>
        <w:widowControl/>
        <w:jc w:val="left"/>
        <w:rPr>
          <w:rFonts w:cs="Arial"/>
          <w:szCs w:val="20"/>
        </w:rPr>
      </w:pPr>
    </w:p>
    <w:p w14:paraId="53868046" w14:textId="77777777" w:rsidR="00AA6818" w:rsidRPr="00DC3E4D" w:rsidRDefault="00AA6818" w:rsidP="00AA6818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 xml:space="preserve"> </w:t>
      </w:r>
      <w:r w:rsidRPr="00AA6818">
        <w:rPr>
          <w:spacing w:val="-4"/>
          <w:sz w:val="22"/>
          <w:szCs w:val="22"/>
        </w:rPr>
        <w:t>Тест. Какой шрифт по умолчанию установлен в Word 2007?</w:t>
      </w:r>
    </w:p>
    <w:p w14:paraId="69F3D7F1" w14:textId="77777777" w:rsidR="00AA6818" w:rsidRPr="00DC3E4D" w:rsidRDefault="00AA6818" w:rsidP="00AA6818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4AB02293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Times New </w:t>
      </w:r>
      <w:proofErr w:type="spellStart"/>
      <w:r w:rsidRPr="00AA6818">
        <w:rPr>
          <w:spacing w:val="-4"/>
          <w:sz w:val="22"/>
          <w:szCs w:val="22"/>
        </w:rPr>
        <w:t>Roman</w:t>
      </w:r>
      <w:proofErr w:type="spellEnd"/>
      <w:r w:rsidRPr="00AA6818">
        <w:rPr>
          <w:spacing w:val="-4"/>
          <w:sz w:val="22"/>
          <w:szCs w:val="22"/>
        </w:rPr>
        <w:t>;</w:t>
      </w:r>
    </w:p>
    <w:p w14:paraId="622B3C10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</w:t>
      </w:r>
      <w:proofErr w:type="spellStart"/>
      <w:r w:rsidRPr="00AA6818">
        <w:rPr>
          <w:spacing w:val="-4"/>
          <w:sz w:val="22"/>
          <w:szCs w:val="22"/>
        </w:rPr>
        <w:t>Calibri</w:t>
      </w:r>
      <w:proofErr w:type="spellEnd"/>
      <w:r w:rsidRPr="00AA6818">
        <w:rPr>
          <w:spacing w:val="-4"/>
          <w:sz w:val="22"/>
          <w:szCs w:val="22"/>
        </w:rPr>
        <w:t>;</w:t>
      </w:r>
    </w:p>
    <w:p w14:paraId="2FAC29C6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Microsoft </w:t>
      </w:r>
      <w:proofErr w:type="spellStart"/>
      <w:r w:rsidRPr="00AA6818">
        <w:rPr>
          <w:spacing w:val="-4"/>
          <w:sz w:val="22"/>
          <w:szCs w:val="22"/>
        </w:rPr>
        <w:t>Ya</w:t>
      </w:r>
      <w:proofErr w:type="spellEnd"/>
      <w:r w:rsidRPr="00AA6818">
        <w:rPr>
          <w:spacing w:val="-4"/>
          <w:sz w:val="22"/>
          <w:szCs w:val="22"/>
        </w:rPr>
        <w:t xml:space="preserve"> </w:t>
      </w:r>
      <w:proofErr w:type="spellStart"/>
      <w:r w:rsidRPr="00AA6818">
        <w:rPr>
          <w:spacing w:val="-4"/>
          <w:sz w:val="22"/>
          <w:szCs w:val="22"/>
        </w:rPr>
        <w:t>Hei</w:t>
      </w:r>
      <w:proofErr w:type="spellEnd"/>
      <w:r w:rsidRPr="00AA6818">
        <w:rPr>
          <w:spacing w:val="-4"/>
          <w:sz w:val="22"/>
          <w:szCs w:val="22"/>
        </w:rPr>
        <w:t>.</w:t>
      </w:r>
    </w:p>
    <w:p w14:paraId="7ACB6359" w14:textId="77777777" w:rsidR="00AA6818" w:rsidRDefault="00AA6818" w:rsidP="00AA6818">
      <w:pPr>
        <w:widowControl/>
        <w:jc w:val="left"/>
        <w:rPr>
          <w:rFonts w:cs="Arial"/>
          <w:szCs w:val="20"/>
        </w:rPr>
      </w:pPr>
    </w:p>
    <w:p w14:paraId="67AF460A" w14:textId="77777777" w:rsidR="00AA6818" w:rsidRPr="00DC3E4D" w:rsidRDefault="00AA6818" w:rsidP="00AA6818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 xml:space="preserve"> </w:t>
      </w:r>
      <w:r w:rsidRPr="00AA6818">
        <w:rPr>
          <w:spacing w:val="-4"/>
          <w:sz w:val="22"/>
          <w:szCs w:val="22"/>
        </w:rPr>
        <w:t>В верхней строке панели задач изображена иконка с дискетой. Что произойдет, если на нее нажать?</w:t>
      </w:r>
    </w:p>
    <w:p w14:paraId="4A1EDF73" w14:textId="77777777" w:rsidR="00AA6818" w:rsidRPr="00DC3E4D" w:rsidRDefault="00AA6818" w:rsidP="00AA6818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1D6F153F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документ удалится;</w:t>
      </w:r>
    </w:p>
    <w:p w14:paraId="498EDCE4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документ сохранится;</w:t>
      </w:r>
    </w:p>
    <w:p w14:paraId="08BCE9DA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документ запишется на диск или флешку, вставленные в компьютер.</w:t>
      </w:r>
    </w:p>
    <w:p w14:paraId="52640D90" w14:textId="77777777" w:rsidR="00AA6818" w:rsidRDefault="00AA6818" w:rsidP="005567D0">
      <w:pPr>
        <w:widowControl/>
        <w:jc w:val="left"/>
        <w:rPr>
          <w:rFonts w:cs="Arial"/>
          <w:szCs w:val="20"/>
        </w:rPr>
      </w:pPr>
    </w:p>
    <w:p w14:paraId="63691E15" w14:textId="77777777" w:rsidR="00AA6818" w:rsidRPr="00DC3E4D" w:rsidRDefault="00AA6818" w:rsidP="00AA6818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 xml:space="preserve"> </w:t>
      </w:r>
      <w:r w:rsidRPr="00AA6818">
        <w:rPr>
          <w:spacing w:val="-4"/>
          <w:sz w:val="22"/>
          <w:szCs w:val="22"/>
        </w:rPr>
        <w:t>Какую клавишу нужно удерживать при копировании разных элементов текста одного документа?</w:t>
      </w:r>
    </w:p>
    <w:p w14:paraId="52B4047D" w14:textId="77777777" w:rsidR="00AA6818" w:rsidRPr="00DC3E4D" w:rsidRDefault="00AA6818" w:rsidP="00AA6818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5F1D08B9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</w:t>
      </w:r>
      <w:proofErr w:type="spellStart"/>
      <w:r w:rsidRPr="00AA6818">
        <w:rPr>
          <w:spacing w:val="-4"/>
          <w:sz w:val="22"/>
          <w:szCs w:val="22"/>
        </w:rPr>
        <w:t>Alt</w:t>
      </w:r>
      <w:proofErr w:type="spellEnd"/>
      <w:r w:rsidRPr="00AA6818">
        <w:rPr>
          <w:spacing w:val="-4"/>
          <w:sz w:val="22"/>
          <w:szCs w:val="22"/>
        </w:rPr>
        <w:t>;</w:t>
      </w:r>
    </w:p>
    <w:p w14:paraId="77E48ED3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Ctrl;</w:t>
      </w:r>
    </w:p>
    <w:p w14:paraId="16482AE4" w14:textId="77777777" w:rsidR="00AA6818" w:rsidRPr="00AA6818" w:rsidRDefault="00AA6818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Shift.</w:t>
      </w:r>
    </w:p>
    <w:p w14:paraId="69A23894" w14:textId="77777777" w:rsidR="00AA6818" w:rsidRDefault="00AA6818" w:rsidP="00AA6818">
      <w:pPr>
        <w:widowControl/>
        <w:jc w:val="left"/>
        <w:rPr>
          <w:rFonts w:cs="Arial"/>
          <w:szCs w:val="20"/>
        </w:rPr>
      </w:pPr>
    </w:p>
    <w:p w14:paraId="0F61781C" w14:textId="77777777" w:rsidR="00AA6818" w:rsidRPr="00DC3E4D" w:rsidRDefault="00AA6818" w:rsidP="00AA6818">
      <w:pPr>
        <w:ind w:firstLine="567"/>
        <w:rPr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Вопрос:</w:t>
      </w:r>
      <w:r>
        <w:rPr>
          <w:b/>
          <w:spacing w:val="-4"/>
          <w:sz w:val="22"/>
          <w:szCs w:val="22"/>
        </w:rPr>
        <w:t xml:space="preserve"> </w:t>
      </w:r>
      <w:r w:rsidRPr="00DC3E4D">
        <w:rPr>
          <w:spacing w:val="-4"/>
          <w:sz w:val="22"/>
          <w:szCs w:val="22"/>
        </w:rPr>
        <w:t xml:space="preserve"> </w:t>
      </w:r>
      <w:r w:rsidRPr="00AA6818">
        <w:rPr>
          <w:spacing w:val="-4"/>
          <w:sz w:val="22"/>
          <w:szCs w:val="22"/>
        </w:rPr>
        <w:t>Что можно сделать с помощью двух изогнутых стрелок, размещенных в верхней строке над страницей текста?</w:t>
      </w:r>
    </w:p>
    <w:p w14:paraId="294984B1" w14:textId="77777777" w:rsidR="00AA6818" w:rsidRPr="00DC3E4D" w:rsidRDefault="00AA6818" w:rsidP="00AA6818">
      <w:pPr>
        <w:ind w:firstLine="567"/>
        <w:rPr>
          <w:b/>
          <w:spacing w:val="-4"/>
          <w:sz w:val="22"/>
          <w:szCs w:val="22"/>
        </w:rPr>
      </w:pPr>
      <w:r w:rsidRPr="00DC3E4D">
        <w:rPr>
          <w:b/>
          <w:spacing w:val="-4"/>
          <w:sz w:val="22"/>
          <w:szCs w:val="22"/>
        </w:rPr>
        <w:t>Варианты ответа:</w:t>
      </w:r>
    </w:p>
    <w:p w14:paraId="04744ED3" w14:textId="77777777" w:rsidR="00EB740A" w:rsidRPr="00AA6818" w:rsidRDefault="00EB740A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перейти на одну букву вправо или влево (в зависимости от того, на какую стрелку нажать);</w:t>
      </w:r>
    </w:p>
    <w:p w14:paraId="7D00A3EE" w14:textId="77777777" w:rsidR="00EB740A" w:rsidRPr="00AA6818" w:rsidRDefault="00EB740A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перейти на одну строку вверх или вниз (в зависимости от того, на какую стрелку нажать);</w:t>
      </w:r>
    </w:p>
    <w:p w14:paraId="1C9DD2E8" w14:textId="77777777" w:rsidR="00EB740A" w:rsidRPr="00AA6818" w:rsidRDefault="00EB740A" w:rsidP="00AA6818">
      <w:pPr>
        <w:pStyle w:val="afa"/>
        <w:widowControl/>
        <w:numPr>
          <w:ilvl w:val="0"/>
          <w:numId w:val="15"/>
        </w:numPr>
        <w:ind w:left="567" w:firstLine="0"/>
        <w:rPr>
          <w:spacing w:val="-4"/>
          <w:sz w:val="22"/>
          <w:szCs w:val="22"/>
        </w:rPr>
      </w:pPr>
      <w:r w:rsidRPr="00AA6818">
        <w:rPr>
          <w:spacing w:val="-4"/>
          <w:sz w:val="22"/>
          <w:szCs w:val="22"/>
        </w:rPr>
        <w:t xml:space="preserve"> перейти на одно совершенное действие назад или вперед (в зависимости от того, на какую стрелку нажать).</w:t>
      </w:r>
    </w:p>
    <w:p w14:paraId="6DB0C20E" w14:textId="77777777" w:rsidR="005567D0" w:rsidRPr="00AA6818" w:rsidRDefault="005567D0" w:rsidP="00AA6818">
      <w:pPr>
        <w:pStyle w:val="afa"/>
        <w:widowControl/>
        <w:ind w:left="567" w:firstLine="0"/>
        <w:rPr>
          <w:spacing w:val="-4"/>
          <w:sz w:val="22"/>
          <w:szCs w:val="22"/>
        </w:rPr>
      </w:pPr>
    </w:p>
    <w:p w14:paraId="311180A2" w14:textId="77777777" w:rsidR="00CA3264" w:rsidRDefault="00CA3264" w:rsidP="00CA3264">
      <w:pPr>
        <w:shd w:val="clear" w:color="auto" w:fill="FFFFFF"/>
        <w:autoSpaceDE w:val="0"/>
        <w:autoSpaceDN w:val="0"/>
        <w:adjustRightInd w:val="0"/>
        <w:ind w:left="567" w:firstLine="0"/>
        <w:rPr>
          <w:szCs w:val="28"/>
        </w:rPr>
      </w:pPr>
    </w:p>
    <w:p w14:paraId="07808FE9" w14:textId="77777777" w:rsidR="00CA3264" w:rsidRPr="00CA3264" w:rsidRDefault="00CA3264" w:rsidP="00CA3264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  <w:szCs w:val="28"/>
        </w:rPr>
      </w:pPr>
      <w:r w:rsidRPr="00CA3264">
        <w:rPr>
          <w:b/>
          <w:i/>
          <w:szCs w:val="28"/>
        </w:rPr>
        <w:t>Критерии оценки теста</w:t>
      </w:r>
    </w:p>
    <w:p w14:paraId="6A1D94F0" w14:textId="77777777" w:rsidR="00CA3264" w:rsidRDefault="00CA3264" w:rsidP="00AA6818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388F1851" w14:textId="5C60DF93" w:rsidR="000C479B" w:rsidRDefault="005567D0" w:rsidP="000C479B">
      <w:pPr>
        <w:shd w:val="clear" w:color="auto" w:fill="FFFFFF"/>
        <w:autoSpaceDE w:val="0"/>
        <w:autoSpaceDN w:val="0"/>
        <w:adjustRightInd w:val="0"/>
        <w:ind w:firstLine="567"/>
        <w:rPr>
          <w:szCs w:val="28"/>
        </w:rPr>
      </w:pPr>
      <w:r w:rsidRPr="00AA6818">
        <w:rPr>
          <w:szCs w:val="28"/>
        </w:rPr>
        <w:t xml:space="preserve">Банк тестовых заданий содержит </w:t>
      </w:r>
      <w:r w:rsidR="00EB740A" w:rsidRPr="00AA6818">
        <w:rPr>
          <w:szCs w:val="28"/>
        </w:rPr>
        <w:t>60</w:t>
      </w:r>
      <w:r w:rsidRPr="00AA6818">
        <w:rPr>
          <w:szCs w:val="28"/>
        </w:rPr>
        <w:t xml:space="preserve"> вопросов. Выборка для тестируемого </w:t>
      </w:r>
      <w:r w:rsidR="000C479B" w:rsidRPr="00AA6818">
        <w:rPr>
          <w:szCs w:val="28"/>
        </w:rPr>
        <w:t>генериру</w:t>
      </w:r>
      <w:r w:rsidR="000C479B">
        <w:rPr>
          <w:szCs w:val="28"/>
        </w:rPr>
        <w:t xml:space="preserve">ется </w:t>
      </w:r>
      <w:r w:rsidR="000C479B" w:rsidRPr="00AA6818">
        <w:rPr>
          <w:szCs w:val="28"/>
        </w:rPr>
        <w:t>случайным</w:t>
      </w:r>
      <w:r w:rsidR="000C479B" w:rsidRPr="00AA6818">
        <w:rPr>
          <w:szCs w:val="28"/>
        </w:rPr>
        <w:t xml:space="preserve"> образом</w:t>
      </w:r>
      <w:r w:rsidR="000C479B">
        <w:rPr>
          <w:szCs w:val="28"/>
        </w:rPr>
        <w:t xml:space="preserve"> и </w:t>
      </w:r>
      <w:r w:rsidRPr="00AA6818">
        <w:rPr>
          <w:szCs w:val="28"/>
        </w:rPr>
        <w:t xml:space="preserve">содержит </w:t>
      </w:r>
      <w:r w:rsidR="000C479B" w:rsidRPr="00AA6818">
        <w:rPr>
          <w:szCs w:val="28"/>
        </w:rPr>
        <w:t xml:space="preserve">по </w:t>
      </w:r>
      <w:r w:rsidR="000C479B">
        <w:rPr>
          <w:szCs w:val="28"/>
        </w:rPr>
        <w:t xml:space="preserve">разным </w:t>
      </w:r>
      <w:r w:rsidR="000C479B" w:rsidRPr="00AA6818">
        <w:rPr>
          <w:szCs w:val="28"/>
        </w:rPr>
        <w:t>темам</w:t>
      </w:r>
      <w:r w:rsidR="000C479B">
        <w:rPr>
          <w:szCs w:val="28"/>
        </w:rPr>
        <w:t xml:space="preserve"> итого </w:t>
      </w:r>
      <w:r w:rsidR="00EB740A" w:rsidRPr="00AA6818">
        <w:rPr>
          <w:szCs w:val="28"/>
        </w:rPr>
        <w:t>2</w:t>
      </w:r>
      <w:r w:rsidRPr="00AA6818">
        <w:rPr>
          <w:szCs w:val="28"/>
        </w:rPr>
        <w:t>0 вопросов.</w:t>
      </w:r>
    </w:p>
    <w:p w14:paraId="304B383E" w14:textId="23CA2063" w:rsidR="000C479B" w:rsidRDefault="000C479B" w:rsidP="000C479B">
      <w:pPr>
        <w:shd w:val="clear" w:color="auto" w:fill="FFFFFF"/>
        <w:autoSpaceDE w:val="0"/>
        <w:autoSpaceDN w:val="0"/>
        <w:adjustRightInd w:val="0"/>
        <w:ind w:firstLine="567"/>
        <w:rPr>
          <w:szCs w:val="28"/>
        </w:rPr>
      </w:pPr>
      <w:r>
        <w:rPr>
          <w:szCs w:val="28"/>
        </w:rPr>
        <w:t>Каждый правильный ответ оценивается в 1 балл. Итого за прохождение теста студент может получить от 10 до 20 баллов.</w:t>
      </w:r>
    </w:p>
    <w:p w14:paraId="15EBDA00" w14:textId="7462F95B" w:rsidR="000C479B" w:rsidRDefault="000C479B" w:rsidP="000C479B">
      <w:pPr>
        <w:shd w:val="clear" w:color="auto" w:fill="FFFFFF"/>
        <w:autoSpaceDE w:val="0"/>
        <w:autoSpaceDN w:val="0"/>
        <w:adjustRightInd w:val="0"/>
        <w:ind w:firstLine="567"/>
        <w:rPr>
          <w:szCs w:val="28"/>
        </w:rPr>
      </w:pPr>
      <w:r>
        <w:rPr>
          <w:szCs w:val="28"/>
        </w:rPr>
        <w:t>Тест считается сданным при наличии минимум 10 верных ответов.</w:t>
      </w:r>
    </w:p>
    <w:p w14:paraId="6481EB89" w14:textId="1230856C" w:rsidR="005567D0" w:rsidRPr="001F2EE2" w:rsidRDefault="00CA3264" w:rsidP="000C479B">
      <w:pPr>
        <w:shd w:val="clear" w:color="auto" w:fill="FFFFFF"/>
        <w:autoSpaceDE w:val="0"/>
        <w:autoSpaceDN w:val="0"/>
        <w:adjustRightInd w:val="0"/>
        <w:ind w:firstLine="567"/>
        <w:rPr>
          <w:b/>
          <w:bCs/>
          <w:color w:val="FF0000"/>
          <w:szCs w:val="28"/>
        </w:rPr>
      </w:pPr>
      <w:r>
        <w:rPr>
          <w:szCs w:val="28"/>
        </w:rPr>
        <w:br/>
      </w:r>
    </w:p>
    <w:sectPr w:rsidR="005567D0" w:rsidRPr="001F2EE2" w:rsidSect="00D10C7C">
      <w:endnotePr>
        <w:numFmt w:val="decimal"/>
      </w:endnotePr>
      <w:pgSz w:w="11907" w:h="16840" w:code="9"/>
      <w:pgMar w:top="1134" w:right="850" w:bottom="1134" w:left="1701" w:header="720" w:footer="85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DE29C" w14:textId="77777777" w:rsidR="0087591C" w:rsidRDefault="0087591C">
      <w:r>
        <w:separator/>
      </w:r>
    </w:p>
  </w:endnote>
  <w:endnote w:type="continuationSeparator" w:id="0">
    <w:p w14:paraId="73056A54" w14:textId="77777777" w:rsidR="0087591C" w:rsidRDefault="00875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D614A" w14:textId="77777777" w:rsidR="0087591C" w:rsidRDefault="0087591C">
      <w:r>
        <w:separator/>
      </w:r>
    </w:p>
  </w:footnote>
  <w:footnote w:type="continuationSeparator" w:id="0">
    <w:p w14:paraId="21A4BEA3" w14:textId="77777777" w:rsidR="0087591C" w:rsidRDefault="008759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1"/>
    <w:multiLevelType w:val="hybridMultilevel"/>
    <w:tmpl w:val="519B500C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-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0000012"/>
    <w:multiLevelType w:val="hybridMultilevel"/>
    <w:tmpl w:val="431BD7B6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-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18CF69A3"/>
    <w:multiLevelType w:val="multilevel"/>
    <w:tmpl w:val="A25AE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A5A0C"/>
    <w:multiLevelType w:val="hybridMultilevel"/>
    <w:tmpl w:val="2ACAD7AC"/>
    <w:lvl w:ilvl="0" w:tplc="278A655A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97F89FF4">
      <w:start w:val="2"/>
      <w:numFmt w:val="decimal"/>
      <w:lvlText w:val="%2"/>
      <w:lvlJc w:val="left"/>
      <w:pPr>
        <w:tabs>
          <w:tab w:val="num" w:pos="1080"/>
        </w:tabs>
        <w:ind w:left="1080" w:hanging="360"/>
      </w:pPr>
      <w:rPr>
        <w:rFonts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E5B3903"/>
    <w:multiLevelType w:val="hybridMultilevel"/>
    <w:tmpl w:val="F3BAEA94"/>
    <w:lvl w:ilvl="0" w:tplc="0846DB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67BB0"/>
    <w:multiLevelType w:val="hybridMultilevel"/>
    <w:tmpl w:val="A7FA9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463130"/>
    <w:multiLevelType w:val="hybridMultilevel"/>
    <w:tmpl w:val="64185F1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3CF4FA3"/>
    <w:multiLevelType w:val="hybridMultilevel"/>
    <w:tmpl w:val="A7FA9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30123"/>
    <w:multiLevelType w:val="hybridMultilevel"/>
    <w:tmpl w:val="5E846B52"/>
    <w:lvl w:ilvl="0" w:tplc="D9B23166">
      <w:start w:val="1"/>
      <w:numFmt w:val="decimal"/>
      <w:lvlText w:val="%1."/>
      <w:lvlJc w:val="left"/>
      <w:pPr>
        <w:ind w:left="106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58260E7"/>
    <w:multiLevelType w:val="hybridMultilevel"/>
    <w:tmpl w:val="8B909C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29319E9"/>
    <w:multiLevelType w:val="hybridMultilevel"/>
    <w:tmpl w:val="66D20A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3981D50"/>
    <w:multiLevelType w:val="hybridMultilevel"/>
    <w:tmpl w:val="9B50BB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E17B10"/>
    <w:multiLevelType w:val="multilevel"/>
    <w:tmpl w:val="D03E9702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EE21ED3"/>
    <w:multiLevelType w:val="multilevel"/>
    <w:tmpl w:val="7BC47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3234DE4"/>
    <w:multiLevelType w:val="hybridMultilevel"/>
    <w:tmpl w:val="BE80DA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12"/>
  </w:num>
  <w:num w:numId="5">
    <w:abstractNumId w:val="10"/>
  </w:num>
  <w:num w:numId="6">
    <w:abstractNumId w:val="5"/>
  </w:num>
  <w:num w:numId="7">
    <w:abstractNumId w:val="7"/>
  </w:num>
  <w:num w:numId="8">
    <w:abstractNumId w:val="11"/>
  </w:num>
  <w:num w:numId="9">
    <w:abstractNumId w:val="14"/>
  </w:num>
  <w:num w:numId="10">
    <w:abstractNumId w:val="2"/>
  </w:num>
  <w:num w:numId="11">
    <w:abstractNumId w:val="13"/>
  </w:num>
  <w:num w:numId="1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6"/>
  </w:num>
  <w:num w:numId="15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onsecutiveHyphenLimit w:val="3"/>
  <w:hyphenationZone w:val="142"/>
  <w:drawingGridHorizontalSpacing w:val="181"/>
  <w:drawingGridVerticalSpacing w:val="18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B90"/>
    <w:rsid w:val="0000123D"/>
    <w:rsid w:val="00002F7A"/>
    <w:rsid w:val="00003ECA"/>
    <w:rsid w:val="000077E2"/>
    <w:rsid w:val="00010539"/>
    <w:rsid w:val="00010D2D"/>
    <w:rsid w:val="00011216"/>
    <w:rsid w:val="00011F31"/>
    <w:rsid w:val="00012914"/>
    <w:rsid w:val="00017EE5"/>
    <w:rsid w:val="00022E8F"/>
    <w:rsid w:val="00025518"/>
    <w:rsid w:val="0002786D"/>
    <w:rsid w:val="0003083B"/>
    <w:rsid w:val="00030A8E"/>
    <w:rsid w:val="00030E0C"/>
    <w:rsid w:val="00036398"/>
    <w:rsid w:val="00044AC7"/>
    <w:rsid w:val="0004609A"/>
    <w:rsid w:val="00047C21"/>
    <w:rsid w:val="00054B20"/>
    <w:rsid w:val="000562BA"/>
    <w:rsid w:val="000604D7"/>
    <w:rsid w:val="0006319C"/>
    <w:rsid w:val="00063F1C"/>
    <w:rsid w:val="00065E28"/>
    <w:rsid w:val="00072A7D"/>
    <w:rsid w:val="00076BFC"/>
    <w:rsid w:val="0007749B"/>
    <w:rsid w:val="00082EE6"/>
    <w:rsid w:val="000856A9"/>
    <w:rsid w:val="000862FA"/>
    <w:rsid w:val="0008756F"/>
    <w:rsid w:val="00087CCC"/>
    <w:rsid w:val="00087F34"/>
    <w:rsid w:val="00090CCD"/>
    <w:rsid w:val="00090F86"/>
    <w:rsid w:val="000920B7"/>
    <w:rsid w:val="0009754F"/>
    <w:rsid w:val="000A387F"/>
    <w:rsid w:val="000A40A8"/>
    <w:rsid w:val="000A487A"/>
    <w:rsid w:val="000A4AD4"/>
    <w:rsid w:val="000A4AE9"/>
    <w:rsid w:val="000A5479"/>
    <w:rsid w:val="000A5D36"/>
    <w:rsid w:val="000A64ED"/>
    <w:rsid w:val="000B063C"/>
    <w:rsid w:val="000B2570"/>
    <w:rsid w:val="000B31D2"/>
    <w:rsid w:val="000B3B07"/>
    <w:rsid w:val="000B4DF5"/>
    <w:rsid w:val="000B5EEB"/>
    <w:rsid w:val="000B6C10"/>
    <w:rsid w:val="000C1767"/>
    <w:rsid w:val="000C2CC6"/>
    <w:rsid w:val="000C479B"/>
    <w:rsid w:val="000C6AA5"/>
    <w:rsid w:val="000C7667"/>
    <w:rsid w:val="000D1E4D"/>
    <w:rsid w:val="000E259A"/>
    <w:rsid w:val="000E4651"/>
    <w:rsid w:val="000E4893"/>
    <w:rsid w:val="000E4ADB"/>
    <w:rsid w:val="000E4F9E"/>
    <w:rsid w:val="000E574D"/>
    <w:rsid w:val="000F24A4"/>
    <w:rsid w:val="000F2949"/>
    <w:rsid w:val="000F3BD9"/>
    <w:rsid w:val="000F56FF"/>
    <w:rsid w:val="000F74D7"/>
    <w:rsid w:val="001036F8"/>
    <w:rsid w:val="0010586A"/>
    <w:rsid w:val="0011090C"/>
    <w:rsid w:val="00110974"/>
    <w:rsid w:val="00112F20"/>
    <w:rsid w:val="00115253"/>
    <w:rsid w:val="001170FE"/>
    <w:rsid w:val="00121260"/>
    <w:rsid w:val="00123839"/>
    <w:rsid w:val="0012458E"/>
    <w:rsid w:val="00125859"/>
    <w:rsid w:val="00125B01"/>
    <w:rsid w:val="00127359"/>
    <w:rsid w:val="001273D9"/>
    <w:rsid w:val="00127DEA"/>
    <w:rsid w:val="001335CD"/>
    <w:rsid w:val="00136C33"/>
    <w:rsid w:val="001431CD"/>
    <w:rsid w:val="001440BA"/>
    <w:rsid w:val="00146D00"/>
    <w:rsid w:val="001473A2"/>
    <w:rsid w:val="00147762"/>
    <w:rsid w:val="00150076"/>
    <w:rsid w:val="00151195"/>
    <w:rsid w:val="001518D7"/>
    <w:rsid w:val="00156B2E"/>
    <w:rsid w:val="00156C82"/>
    <w:rsid w:val="00160673"/>
    <w:rsid w:val="00161E8C"/>
    <w:rsid w:val="00162603"/>
    <w:rsid w:val="001648F9"/>
    <w:rsid w:val="00171A80"/>
    <w:rsid w:val="00174DD5"/>
    <w:rsid w:val="00180491"/>
    <w:rsid w:val="0018389A"/>
    <w:rsid w:val="001841C8"/>
    <w:rsid w:val="001841FE"/>
    <w:rsid w:val="00185003"/>
    <w:rsid w:val="0019202E"/>
    <w:rsid w:val="00195ED9"/>
    <w:rsid w:val="001A58DF"/>
    <w:rsid w:val="001B024C"/>
    <w:rsid w:val="001B78BB"/>
    <w:rsid w:val="001B7E60"/>
    <w:rsid w:val="001C034B"/>
    <w:rsid w:val="001C0A96"/>
    <w:rsid w:val="001C1EF7"/>
    <w:rsid w:val="001C2E9E"/>
    <w:rsid w:val="001C32AB"/>
    <w:rsid w:val="001C3E19"/>
    <w:rsid w:val="001C537E"/>
    <w:rsid w:val="001D09F1"/>
    <w:rsid w:val="001D1C97"/>
    <w:rsid w:val="001D28DD"/>
    <w:rsid w:val="001E3561"/>
    <w:rsid w:val="001E6F61"/>
    <w:rsid w:val="001F0F70"/>
    <w:rsid w:val="001F1244"/>
    <w:rsid w:val="001F1968"/>
    <w:rsid w:val="001F26FC"/>
    <w:rsid w:val="001F2EE2"/>
    <w:rsid w:val="001F3CDC"/>
    <w:rsid w:val="00204A34"/>
    <w:rsid w:val="00204CD0"/>
    <w:rsid w:val="002148D2"/>
    <w:rsid w:val="00215143"/>
    <w:rsid w:val="00220A90"/>
    <w:rsid w:val="002258B3"/>
    <w:rsid w:val="002267DE"/>
    <w:rsid w:val="00231654"/>
    <w:rsid w:val="002416AB"/>
    <w:rsid w:val="00241806"/>
    <w:rsid w:val="002429B5"/>
    <w:rsid w:val="002443F6"/>
    <w:rsid w:val="002462C1"/>
    <w:rsid w:val="00254CD6"/>
    <w:rsid w:val="00255A65"/>
    <w:rsid w:val="00260026"/>
    <w:rsid w:val="00262D16"/>
    <w:rsid w:val="00264DB0"/>
    <w:rsid w:val="0026659B"/>
    <w:rsid w:val="00266EA7"/>
    <w:rsid w:val="002670DB"/>
    <w:rsid w:val="0027058F"/>
    <w:rsid w:val="002708F4"/>
    <w:rsid w:val="00271EF3"/>
    <w:rsid w:val="0028059E"/>
    <w:rsid w:val="002906A2"/>
    <w:rsid w:val="002A0D3F"/>
    <w:rsid w:val="002A1154"/>
    <w:rsid w:val="002A12DB"/>
    <w:rsid w:val="002A3016"/>
    <w:rsid w:val="002A707B"/>
    <w:rsid w:val="002A73A4"/>
    <w:rsid w:val="002A7482"/>
    <w:rsid w:val="002B04B0"/>
    <w:rsid w:val="002B2381"/>
    <w:rsid w:val="002B3EC5"/>
    <w:rsid w:val="002B4D05"/>
    <w:rsid w:val="002B6C96"/>
    <w:rsid w:val="002C013B"/>
    <w:rsid w:val="002C09A6"/>
    <w:rsid w:val="002C78D7"/>
    <w:rsid w:val="002D18E2"/>
    <w:rsid w:val="002D2EF6"/>
    <w:rsid w:val="002D3C99"/>
    <w:rsid w:val="002D4C4A"/>
    <w:rsid w:val="002D5CE7"/>
    <w:rsid w:val="002E05BF"/>
    <w:rsid w:val="002E097A"/>
    <w:rsid w:val="002E0E92"/>
    <w:rsid w:val="002E318F"/>
    <w:rsid w:val="002E4EB3"/>
    <w:rsid w:val="002E54E6"/>
    <w:rsid w:val="002F1ABB"/>
    <w:rsid w:val="002F325A"/>
    <w:rsid w:val="002F68F9"/>
    <w:rsid w:val="002F6CA4"/>
    <w:rsid w:val="002F6DA4"/>
    <w:rsid w:val="00301198"/>
    <w:rsid w:val="00302721"/>
    <w:rsid w:val="00305438"/>
    <w:rsid w:val="003061A1"/>
    <w:rsid w:val="00307E2C"/>
    <w:rsid w:val="0031200F"/>
    <w:rsid w:val="003130A8"/>
    <w:rsid w:val="003131B7"/>
    <w:rsid w:val="00315C26"/>
    <w:rsid w:val="00315C3F"/>
    <w:rsid w:val="0032527F"/>
    <w:rsid w:val="00325700"/>
    <w:rsid w:val="003326C0"/>
    <w:rsid w:val="003333F3"/>
    <w:rsid w:val="0033394F"/>
    <w:rsid w:val="00333DA1"/>
    <w:rsid w:val="00334A90"/>
    <w:rsid w:val="003367B4"/>
    <w:rsid w:val="0034183E"/>
    <w:rsid w:val="00342000"/>
    <w:rsid w:val="0034217C"/>
    <w:rsid w:val="0034475C"/>
    <w:rsid w:val="00344A8E"/>
    <w:rsid w:val="00345A2E"/>
    <w:rsid w:val="00352312"/>
    <w:rsid w:val="0035287E"/>
    <w:rsid w:val="00353A12"/>
    <w:rsid w:val="0035493F"/>
    <w:rsid w:val="00360593"/>
    <w:rsid w:val="00363454"/>
    <w:rsid w:val="00364044"/>
    <w:rsid w:val="0036593E"/>
    <w:rsid w:val="00366AF3"/>
    <w:rsid w:val="00367651"/>
    <w:rsid w:val="00367A74"/>
    <w:rsid w:val="0037017D"/>
    <w:rsid w:val="00371802"/>
    <w:rsid w:val="00371C9C"/>
    <w:rsid w:val="0037367E"/>
    <w:rsid w:val="003749A9"/>
    <w:rsid w:val="00374D35"/>
    <w:rsid w:val="00374F7F"/>
    <w:rsid w:val="00377456"/>
    <w:rsid w:val="00381E86"/>
    <w:rsid w:val="00383500"/>
    <w:rsid w:val="00387918"/>
    <w:rsid w:val="0038795E"/>
    <w:rsid w:val="003914D0"/>
    <w:rsid w:val="00394D5A"/>
    <w:rsid w:val="00395338"/>
    <w:rsid w:val="00396445"/>
    <w:rsid w:val="003A15E0"/>
    <w:rsid w:val="003A1A04"/>
    <w:rsid w:val="003A26E5"/>
    <w:rsid w:val="003A36BA"/>
    <w:rsid w:val="003A52DE"/>
    <w:rsid w:val="003B2CBC"/>
    <w:rsid w:val="003B7B53"/>
    <w:rsid w:val="003C10F4"/>
    <w:rsid w:val="003D3E5C"/>
    <w:rsid w:val="003D4342"/>
    <w:rsid w:val="003D4768"/>
    <w:rsid w:val="003D5EEA"/>
    <w:rsid w:val="003D7136"/>
    <w:rsid w:val="003E018D"/>
    <w:rsid w:val="003E1007"/>
    <w:rsid w:val="003F0B14"/>
    <w:rsid w:val="003F4BBC"/>
    <w:rsid w:val="004004FD"/>
    <w:rsid w:val="004050DA"/>
    <w:rsid w:val="00410806"/>
    <w:rsid w:val="00411DB7"/>
    <w:rsid w:val="0041421A"/>
    <w:rsid w:val="00414804"/>
    <w:rsid w:val="00415044"/>
    <w:rsid w:val="004203E6"/>
    <w:rsid w:val="0042084F"/>
    <w:rsid w:val="00420C80"/>
    <w:rsid w:val="004314E3"/>
    <w:rsid w:val="004316B6"/>
    <w:rsid w:val="004322C3"/>
    <w:rsid w:val="00434DD9"/>
    <w:rsid w:val="00435503"/>
    <w:rsid w:val="0043776B"/>
    <w:rsid w:val="0044224A"/>
    <w:rsid w:val="0044282B"/>
    <w:rsid w:val="00443287"/>
    <w:rsid w:val="004477E9"/>
    <w:rsid w:val="00451447"/>
    <w:rsid w:val="00451990"/>
    <w:rsid w:val="004542F6"/>
    <w:rsid w:val="0045676A"/>
    <w:rsid w:val="00460E36"/>
    <w:rsid w:val="0046120A"/>
    <w:rsid w:val="004629E5"/>
    <w:rsid w:val="00463DFF"/>
    <w:rsid w:val="004705C1"/>
    <w:rsid w:val="00471A6E"/>
    <w:rsid w:val="0048172A"/>
    <w:rsid w:val="0048553E"/>
    <w:rsid w:val="0048600A"/>
    <w:rsid w:val="0048669A"/>
    <w:rsid w:val="00491705"/>
    <w:rsid w:val="0049213A"/>
    <w:rsid w:val="004A117B"/>
    <w:rsid w:val="004A1B18"/>
    <w:rsid w:val="004A5463"/>
    <w:rsid w:val="004A5791"/>
    <w:rsid w:val="004A7AEE"/>
    <w:rsid w:val="004B46E8"/>
    <w:rsid w:val="004B4730"/>
    <w:rsid w:val="004C0FB9"/>
    <w:rsid w:val="004C36F5"/>
    <w:rsid w:val="004C5E26"/>
    <w:rsid w:val="004C7EC1"/>
    <w:rsid w:val="004D5B87"/>
    <w:rsid w:val="004D5CB8"/>
    <w:rsid w:val="004E03DC"/>
    <w:rsid w:val="004E1A96"/>
    <w:rsid w:val="004E22FF"/>
    <w:rsid w:val="004E58F1"/>
    <w:rsid w:val="004E6AEB"/>
    <w:rsid w:val="004F0FDC"/>
    <w:rsid w:val="004F192D"/>
    <w:rsid w:val="005009FA"/>
    <w:rsid w:val="00501D83"/>
    <w:rsid w:val="00503157"/>
    <w:rsid w:val="00505237"/>
    <w:rsid w:val="00512AD1"/>
    <w:rsid w:val="005136E7"/>
    <w:rsid w:val="005160C5"/>
    <w:rsid w:val="0051708B"/>
    <w:rsid w:val="00521BF0"/>
    <w:rsid w:val="0052291F"/>
    <w:rsid w:val="005231EF"/>
    <w:rsid w:val="00523E34"/>
    <w:rsid w:val="00524CD6"/>
    <w:rsid w:val="005323BB"/>
    <w:rsid w:val="005346F5"/>
    <w:rsid w:val="00535768"/>
    <w:rsid w:val="00543213"/>
    <w:rsid w:val="00544057"/>
    <w:rsid w:val="00546BF5"/>
    <w:rsid w:val="00553179"/>
    <w:rsid w:val="0055391F"/>
    <w:rsid w:val="00554870"/>
    <w:rsid w:val="00554CBC"/>
    <w:rsid w:val="00555FC9"/>
    <w:rsid w:val="005567D0"/>
    <w:rsid w:val="00563DD2"/>
    <w:rsid w:val="00564B22"/>
    <w:rsid w:val="00565083"/>
    <w:rsid w:val="005667B8"/>
    <w:rsid w:val="00566AAE"/>
    <w:rsid w:val="0056702E"/>
    <w:rsid w:val="005675FE"/>
    <w:rsid w:val="00572480"/>
    <w:rsid w:val="005734DA"/>
    <w:rsid w:val="00573E1A"/>
    <w:rsid w:val="00582890"/>
    <w:rsid w:val="005835DB"/>
    <w:rsid w:val="005903B5"/>
    <w:rsid w:val="00594B2A"/>
    <w:rsid w:val="005A3597"/>
    <w:rsid w:val="005A6065"/>
    <w:rsid w:val="005A7CDB"/>
    <w:rsid w:val="005B1494"/>
    <w:rsid w:val="005B4609"/>
    <w:rsid w:val="005B7EFF"/>
    <w:rsid w:val="005C0E39"/>
    <w:rsid w:val="005C53DE"/>
    <w:rsid w:val="005C5D38"/>
    <w:rsid w:val="005C656E"/>
    <w:rsid w:val="005D2BD0"/>
    <w:rsid w:val="005D3DB6"/>
    <w:rsid w:val="005E5A76"/>
    <w:rsid w:val="005E744C"/>
    <w:rsid w:val="005E798E"/>
    <w:rsid w:val="005F30BF"/>
    <w:rsid w:val="005F3FF5"/>
    <w:rsid w:val="005F46C6"/>
    <w:rsid w:val="005F4A9E"/>
    <w:rsid w:val="005F69BF"/>
    <w:rsid w:val="005F78B6"/>
    <w:rsid w:val="0060429F"/>
    <w:rsid w:val="00610463"/>
    <w:rsid w:val="00610997"/>
    <w:rsid w:val="00615D80"/>
    <w:rsid w:val="00621B65"/>
    <w:rsid w:val="00624750"/>
    <w:rsid w:val="00626246"/>
    <w:rsid w:val="00631AEF"/>
    <w:rsid w:val="00632260"/>
    <w:rsid w:val="00632DD5"/>
    <w:rsid w:val="006335E4"/>
    <w:rsid w:val="006429E9"/>
    <w:rsid w:val="0065013D"/>
    <w:rsid w:val="00652969"/>
    <w:rsid w:val="00654DD3"/>
    <w:rsid w:val="00655856"/>
    <w:rsid w:val="00655A23"/>
    <w:rsid w:val="0066568C"/>
    <w:rsid w:val="006660C5"/>
    <w:rsid w:val="00667687"/>
    <w:rsid w:val="00672EB9"/>
    <w:rsid w:val="00672F0A"/>
    <w:rsid w:val="006747E7"/>
    <w:rsid w:val="00674EC1"/>
    <w:rsid w:val="00681989"/>
    <w:rsid w:val="006974F0"/>
    <w:rsid w:val="0069795E"/>
    <w:rsid w:val="006A788F"/>
    <w:rsid w:val="006B1AAC"/>
    <w:rsid w:val="006B242C"/>
    <w:rsid w:val="006B346C"/>
    <w:rsid w:val="006C0E62"/>
    <w:rsid w:val="006D09E3"/>
    <w:rsid w:val="006D640B"/>
    <w:rsid w:val="006D69AB"/>
    <w:rsid w:val="006D70AE"/>
    <w:rsid w:val="006E2C54"/>
    <w:rsid w:val="006E5C47"/>
    <w:rsid w:val="006E6ABA"/>
    <w:rsid w:val="006E7BB8"/>
    <w:rsid w:val="006F737F"/>
    <w:rsid w:val="00700ED4"/>
    <w:rsid w:val="0070104B"/>
    <w:rsid w:val="00702ED1"/>
    <w:rsid w:val="00703311"/>
    <w:rsid w:val="00703E60"/>
    <w:rsid w:val="00704B2B"/>
    <w:rsid w:val="0071043D"/>
    <w:rsid w:val="00713735"/>
    <w:rsid w:val="00713FCD"/>
    <w:rsid w:val="00714523"/>
    <w:rsid w:val="00716027"/>
    <w:rsid w:val="0071702D"/>
    <w:rsid w:val="007210F2"/>
    <w:rsid w:val="00722013"/>
    <w:rsid w:val="00726599"/>
    <w:rsid w:val="0073206F"/>
    <w:rsid w:val="007355E5"/>
    <w:rsid w:val="00743510"/>
    <w:rsid w:val="007439DB"/>
    <w:rsid w:val="00743A04"/>
    <w:rsid w:val="00743D59"/>
    <w:rsid w:val="00744105"/>
    <w:rsid w:val="00753323"/>
    <w:rsid w:val="0075405E"/>
    <w:rsid w:val="007561BA"/>
    <w:rsid w:val="00756509"/>
    <w:rsid w:val="00762775"/>
    <w:rsid w:val="00765EB8"/>
    <w:rsid w:val="00770330"/>
    <w:rsid w:val="007703B6"/>
    <w:rsid w:val="0077127A"/>
    <w:rsid w:val="00772384"/>
    <w:rsid w:val="00773D3A"/>
    <w:rsid w:val="0077666A"/>
    <w:rsid w:val="00777305"/>
    <w:rsid w:val="00777821"/>
    <w:rsid w:val="00782815"/>
    <w:rsid w:val="00784F26"/>
    <w:rsid w:val="00786B33"/>
    <w:rsid w:val="00787143"/>
    <w:rsid w:val="00787D30"/>
    <w:rsid w:val="007933F5"/>
    <w:rsid w:val="00796535"/>
    <w:rsid w:val="00796672"/>
    <w:rsid w:val="00796C62"/>
    <w:rsid w:val="007A5631"/>
    <w:rsid w:val="007A6F10"/>
    <w:rsid w:val="007A78E5"/>
    <w:rsid w:val="007B0BAA"/>
    <w:rsid w:val="007B2C08"/>
    <w:rsid w:val="007B2C50"/>
    <w:rsid w:val="007B4B5D"/>
    <w:rsid w:val="007C0E0B"/>
    <w:rsid w:val="007C755C"/>
    <w:rsid w:val="007D30FE"/>
    <w:rsid w:val="007E1218"/>
    <w:rsid w:val="007E130B"/>
    <w:rsid w:val="007E2FD4"/>
    <w:rsid w:val="007E3DA4"/>
    <w:rsid w:val="007E4CB6"/>
    <w:rsid w:val="007E4FCC"/>
    <w:rsid w:val="007F410A"/>
    <w:rsid w:val="007F5053"/>
    <w:rsid w:val="007F7B78"/>
    <w:rsid w:val="007F7E14"/>
    <w:rsid w:val="00801324"/>
    <w:rsid w:val="00801822"/>
    <w:rsid w:val="008019CF"/>
    <w:rsid w:val="00804406"/>
    <w:rsid w:val="00805176"/>
    <w:rsid w:val="00813D52"/>
    <w:rsid w:val="008140B4"/>
    <w:rsid w:val="0081426F"/>
    <w:rsid w:val="00816DF0"/>
    <w:rsid w:val="008236B9"/>
    <w:rsid w:val="0082403E"/>
    <w:rsid w:val="008274BF"/>
    <w:rsid w:val="008367EB"/>
    <w:rsid w:val="00837C56"/>
    <w:rsid w:val="00840667"/>
    <w:rsid w:val="0084104E"/>
    <w:rsid w:val="00842953"/>
    <w:rsid w:val="008436E3"/>
    <w:rsid w:val="00844805"/>
    <w:rsid w:val="0085042A"/>
    <w:rsid w:val="00850B1F"/>
    <w:rsid w:val="00850F03"/>
    <w:rsid w:val="00852493"/>
    <w:rsid w:val="00853266"/>
    <w:rsid w:val="00853F12"/>
    <w:rsid w:val="00855F47"/>
    <w:rsid w:val="00861ED1"/>
    <w:rsid w:val="008647E7"/>
    <w:rsid w:val="00865145"/>
    <w:rsid w:val="00865B90"/>
    <w:rsid w:val="00866CD7"/>
    <w:rsid w:val="00872A3E"/>
    <w:rsid w:val="0087591C"/>
    <w:rsid w:val="00875FD8"/>
    <w:rsid w:val="00876834"/>
    <w:rsid w:val="0088100A"/>
    <w:rsid w:val="00881C43"/>
    <w:rsid w:val="008820BA"/>
    <w:rsid w:val="00890EBF"/>
    <w:rsid w:val="00891C3B"/>
    <w:rsid w:val="00892A64"/>
    <w:rsid w:val="00894D2E"/>
    <w:rsid w:val="0089554C"/>
    <w:rsid w:val="00896C46"/>
    <w:rsid w:val="0089750F"/>
    <w:rsid w:val="008A2E35"/>
    <w:rsid w:val="008A3ABA"/>
    <w:rsid w:val="008A48A4"/>
    <w:rsid w:val="008A705C"/>
    <w:rsid w:val="008A78E4"/>
    <w:rsid w:val="008B311B"/>
    <w:rsid w:val="008B3D6C"/>
    <w:rsid w:val="008B3FBC"/>
    <w:rsid w:val="008B6ED4"/>
    <w:rsid w:val="008C1CF5"/>
    <w:rsid w:val="008C1E78"/>
    <w:rsid w:val="008C3B9E"/>
    <w:rsid w:val="008C6B6F"/>
    <w:rsid w:val="008D1EBC"/>
    <w:rsid w:val="008D59CE"/>
    <w:rsid w:val="008D5B86"/>
    <w:rsid w:val="008E41FE"/>
    <w:rsid w:val="008F0332"/>
    <w:rsid w:val="008F131C"/>
    <w:rsid w:val="008F439D"/>
    <w:rsid w:val="008F46FF"/>
    <w:rsid w:val="008F745C"/>
    <w:rsid w:val="0090391A"/>
    <w:rsid w:val="00903C7C"/>
    <w:rsid w:val="00905606"/>
    <w:rsid w:val="009057F2"/>
    <w:rsid w:val="00906444"/>
    <w:rsid w:val="00906648"/>
    <w:rsid w:val="0091104B"/>
    <w:rsid w:val="009115CC"/>
    <w:rsid w:val="00911CC6"/>
    <w:rsid w:val="00912B68"/>
    <w:rsid w:val="00912B7F"/>
    <w:rsid w:val="009143A7"/>
    <w:rsid w:val="009148D2"/>
    <w:rsid w:val="00924EE5"/>
    <w:rsid w:val="00927443"/>
    <w:rsid w:val="00927F8E"/>
    <w:rsid w:val="00932C7E"/>
    <w:rsid w:val="0093572D"/>
    <w:rsid w:val="00936725"/>
    <w:rsid w:val="00936C40"/>
    <w:rsid w:val="0094074D"/>
    <w:rsid w:val="00940AA9"/>
    <w:rsid w:val="00940E96"/>
    <w:rsid w:val="00943AF1"/>
    <w:rsid w:val="00943D0F"/>
    <w:rsid w:val="009449DA"/>
    <w:rsid w:val="009462D1"/>
    <w:rsid w:val="00946998"/>
    <w:rsid w:val="0095045B"/>
    <w:rsid w:val="00952850"/>
    <w:rsid w:val="0095637D"/>
    <w:rsid w:val="00957C16"/>
    <w:rsid w:val="00957D7C"/>
    <w:rsid w:val="009603CC"/>
    <w:rsid w:val="0096079A"/>
    <w:rsid w:val="00964AC9"/>
    <w:rsid w:val="0096504D"/>
    <w:rsid w:val="00970E8F"/>
    <w:rsid w:val="00971406"/>
    <w:rsid w:val="00976119"/>
    <w:rsid w:val="00983157"/>
    <w:rsid w:val="009844F7"/>
    <w:rsid w:val="009858FF"/>
    <w:rsid w:val="00991B6D"/>
    <w:rsid w:val="0099682B"/>
    <w:rsid w:val="009A0341"/>
    <w:rsid w:val="009A2361"/>
    <w:rsid w:val="009A4693"/>
    <w:rsid w:val="009A488E"/>
    <w:rsid w:val="009A6385"/>
    <w:rsid w:val="009A63ED"/>
    <w:rsid w:val="009B1440"/>
    <w:rsid w:val="009B3047"/>
    <w:rsid w:val="009B6A23"/>
    <w:rsid w:val="009C0012"/>
    <w:rsid w:val="009C30BE"/>
    <w:rsid w:val="009C68CB"/>
    <w:rsid w:val="009C772C"/>
    <w:rsid w:val="009D21FB"/>
    <w:rsid w:val="009D5555"/>
    <w:rsid w:val="009D641F"/>
    <w:rsid w:val="009D72A6"/>
    <w:rsid w:val="009E1061"/>
    <w:rsid w:val="009E43D6"/>
    <w:rsid w:val="009E56A2"/>
    <w:rsid w:val="009E5E49"/>
    <w:rsid w:val="009F0088"/>
    <w:rsid w:val="009F0682"/>
    <w:rsid w:val="009F0B73"/>
    <w:rsid w:val="009F2FAA"/>
    <w:rsid w:val="009F43DC"/>
    <w:rsid w:val="009F60E5"/>
    <w:rsid w:val="00A006B5"/>
    <w:rsid w:val="00A03567"/>
    <w:rsid w:val="00A07086"/>
    <w:rsid w:val="00A079D3"/>
    <w:rsid w:val="00A107F1"/>
    <w:rsid w:val="00A13E8A"/>
    <w:rsid w:val="00A14371"/>
    <w:rsid w:val="00A163FB"/>
    <w:rsid w:val="00A169E4"/>
    <w:rsid w:val="00A171BD"/>
    <w:rsid w:val="00A17A0D"/>
    <w:rsid w:val="00A20F14"/>
    <w:rsid w:val="00A22525"/>
    <w:rsid w:val="00A32D22"/>
    <w:rsid w:val="00A34656"/>
    <w:rsid w:val="00A40B07"/>
    <w:rsid w:val="00A41F23"/>
    <w:rsid w:val="00A42FA1"/>
    <w:rsid w:val="00A502A6"/>
    <w:rsid w:val="00A5146C"/>
    <w:rsid w:val="00A52F8D"/>
    <w:rsid w:val="00A53FC7"/>
    <w:rsid w:val="00A54337"/>
    <w:rsid w:val="00A54568"/>
    <w:rsid w:val="00A5540A"/>
    <w:rsid w:val="00A56A9A"/>
    <w:rsid w:val="00A6380A"/>
    <w:rsid w:val="00A641A8"/>
    <w:rsid w:val="00A6537F"/>
    <w:rsid w:val="00A66B2D"/>
    <w:rsid w:val="00A71307"/>
    <w:rsid w:val="00A728E5"/>
    <w:rsid w:val="00A73CAF"/>
    <w:rsid w:val="00A8158A"/>
    <w:rsid w:val="00A87D47"/>
    <w:rsid w:val="00A9070B"/>
    <w:rsid w:val="00A9564B"/>
    <w:rsid w:val="00A95898"/>
    <w:rsid w:val="00A96BFD"/>
    <w:rsid w:val="00AA0AA5"/>
    <w:rsid w:val="00AA0AC4"/>
    <w:rsid w:val="00AA2FC0"/>
    <w:rsid w:val="00AA3D78"/>
    <w:rsid w:val="00AA423B"/>
    <w:rsid w:val="00AA625E"/>
    <w:rsid w:val="00AA6818"/>
    <w:rsid w:val="00AA7BC4"/>
    <w:rsid w:val="00AB0234"/>
    <w:rsid w:val="00AB1C60"/>
    <w:rsid w:val="00AB1DC6"/>
    <w:rsid w:val="00AB2335"/>
    <w:rsid w:val="00AB5AAE"/>
    <w:rsid w:val="00AB6504"/>
    <w:rsid w:val="00AB7F85"/>
    <w:rsid w:val="00AC2458"/>
    <w:rsid w:val="00AD0380"/>
    <w:rsid w:val="00AD03F4"/>
    <w:rsid w:val="00AD290D"/>
    <w:rsid w:val="00AD3116"/>
    <w:rsid w:val="00AD3896"/>
    <w:rsid w:val="00AD4C31"/>
    <w:rsid w:val="00AD503C"/>
    <w:rsid w:val="00AD65F2"/>
    <w:rsid w:val="00AE139F"/>
    <w:rsid w:val="00AE20AF"/>
    <w:rsid w:val="00AE3C2B"/>
    <w:rsid w:val="00AE4BC5"/>
    <w:rsid w:val="00AE4F1D"/>
    <w:rsid w:val="00AE62F5"/>
    <w:rsid w:val="00AE6741"/>
    <w:rsid w:val="00AF39C2"/>
    <w:rsid w:val="00AF49EE"/>
    <w:rsid w:val="00AF6053"/>
    <w:rsid w:val="00B06BDB"/>
    <w:rsid w:val="00B10204"/>
    <w:rsid w:val="00B14C84"/>
    <w:rsid w:val="00B15893"/>
    <w:rsid w:val="00B16105"/>
    <w:rsid w:val="00B17146"/>
    <w:rsid w:val="00B20174"/>
    <w:rsid w:val="00B20C26"/>
    <w:rsid w:val="00B30C3C"/>
    <w:rsid w:val="00B3687F"/>
    <w:rsid w:val="00B4197F"/>
    <w:rsid w:val="00B420FD"/>
    <w:rsid w:val="00B4333A"/>
    <w:rsid w:val="00B44391"/>
    <w:rsid w:val="00B466A0"/>
    <w:rsid w:val="00B52AB5"/>
    <w:rsid w:val="00B549E8"/>
    <w:rsid w:val="00B63373"/>
    <w:rsid w:val="00B63E42"/>
    <w:rsid w:val="00B63EFE"/>
    <w:rsid w:val="00B64BCF"/>
    <w:rsid w:val="00B67658"/>
    <w:rsid w:val="00B72287"/>
    <w:rsid w:val="00B74B7B"/>
    <w:rsid w:val="00B750EB"/>
    <w:rsid w:val="00B754C8"/>
    <w:rsid w:val="00B77343"/>
    <w:rsid w:val="00B80CB0"/>
    <w:rsid w:val="00B81B79"/>
    <w:rsid w:val="00B81C2A"/>
    <w:rsid w:val="00B82BA1"/>
    <w:rsid w:val="00B83BAF"/>
    <w:rsid w:val="00B856E4"/>
    <w:rsid w:val="00B85E76"/>
    <w:rsid w:val="00B91952"/>
    <w:rsid w:val="00B94447"/>
    <w:rsid w:val="00B95E42"/>
    <w:rsid w:val="00BA012F"/>
    <w:rsid w:val="00BA0E5D"/>
    <w:rsid w:val="00BA18D0"/>
    <w:rsid w:val="00BA2035"/>
    <w:rsid w:val="00BA44A2"/>
    <w:rsid w:val="00BA6CE9"/>
    <w:rsid w:val="00BA7892"/>
    <w:rsid w:val="00BB1D80"/>
    <w:rsid w:val="00BC2BB2"/>
    <w:rsid w:val="00BC3DE6"/>
    <w:rsid w:val="00BC3E0B"/>
    <w:rsid w:val="00BC6238"/>
    <w:rsid w:val="00BD28C2"/>
    <w:rsid w:val="00BD5C32"/>
    <w:rsid w:val="00BD609D"/>
    <w:rsid w:val="00BE0944"/>
    <w:rsid w:val="00BE542C"/>
    <w:rsid w:val="00C0008E"/>
    <w:rsid w:val="00C04697"/>
    <w:rsid w:val="00C06F45"/>
    <w:rsid w:val="00C07727"/>
    <w:rsid w:val="00C106DC"/>
    <w:rsid w:val="00C14544"/>
    <w:rsid w:val="00C16014"/>
    <w:rsid w:val="00C16155"/>
    <w:rsid w:val="00C16CCF"/>
    <w:rsid w:val="00C16FCE"/>
    <w:rsid w:val="00C20CF3"/>
    <w:rsid w:val="00C2518D"/>
    <w:rsid w:val="00C2724D"/>
    <w:rsid w:val="00C2744B"/>
    <w:rsid w:val="00C32645"/>
    <w:rsid w:val="00C34794"/>
    <w:rsid w:val="00C34C8A"/>
    <w:rsid w:val="00C34EE6"/>
    <w:rsid w:val="00C364DE"/>
    <w:rsid w:val="00C369EC"/>
    <w:rsid w:val="00C43471"/>
    <w:rsid w:val="00C43E73"/>
    <w:rsid w:val="00C4603C"/>
    <w:rsid w:val="00C46390"/>
    <w:rsid w:val="00C46B10"/>
    <w:rsid w:val="00C4761D"/>
    <w:rsid w:val="00C47FC2"/>
    <w:rsid w:val="00C5034A"/>
    <w:rsid w:val="00C52EDB"/>
    <w:rsid w:val="00C53E91"/>
    <w:rsid w:val="00C571B1"/>
    <w:rsid w:val="00C57CD3"/>
    <w:rsid w:val="00C60B08"/>
    <w:rsid w:val="00C63413"/>
    <w:rsid w:val="00C6370C"/>
    <w:rsid w:val="00C649E0"/>
    <w:rsid w:val="00C6592F"/>
    <w:rsid w:val="00C667E9"/>
    <w:rsid w:val="00C66AB8"/>
    <w:rsid w:val="00C677CC"/>
    <w:rsid w:val="00C72005"/>
    <w:rsid w:val="00C73244"/>
    <w:rsid w:val="00C762F9"/>
    <w:rsid w:val="00C76878"/>
    <w:rsid w:val="00C83B26"/>
    <w:rsid w:val="00C86BE6"/>
    <w:rsid w:val="00C86E74"/>
    <w:rsid w:val="00C9247B"/>
    <w:rsid w:val="00C92B5C"/>
    <w:rsid w:val="00C93102"/>
    <w:rsid w:val="00C93ACB"/>
    <w:rsid w:val="00C972DB"/>
    <w:rsid w:val="00CA1F3E"/>
    <w:rsid w:val="00CA22E2"/>
    <w:rsid w:val="00CA27D2"/>
    <w:rsid w:val="00CA3264"/>
    <w:rsid w:val="00CA4E72"/>
    <w:rsid w:val="00CA7062"/>
    <w:rsid w:val="00CB39BB"/>
    <w:rsid w:val="00CB4F75"/>
    <w:rsid w:val="00CB70B2"/>
    <w:rsid w:val="00CC4444"/>
    <w:rsid w:val="00CC5568"/>
    <w:rsid w:val="00CC5CF1"/>
    <w:rsid w:val="00CC6874"/>
    <w:rsid w:val="00CD0931"/>
    <w:rsid w:val="00CD0DDE"/>
    <w:rsid w:val="00CD1F0B"/>
    <w:rsid w:val="00CD290B"/>
    <w:rsid w:val="00CD311F"/>
    <w:rsid w:val="00CD63D5"/>
    <w:rsid w:val="00CF4264"/>
    <w:rsid w:val="00CF455D"/>
    <w:rsid w:val="00CF4BD5"/>
    <w:rsid w:val="00D0531D"/>
    <w:rsid w:val="00D05612"/>
    <w:rsid w:val="00D10C7C"/>
    <w:rsid w:val="00D12E0D"/>
    <w:rsid w:val="00D12FC0"/>
    <w:rsid w:val="00D13205"/>
    <w:rsid w:val="00D1320B"/>
    <w:rsid w:val="00D16614"/>
    <w:rsid w:val="00D16EC1"/>
    <w:rsid w:val="00D17A1B"/>
    <w:rsid w:val="00D17CDD"/>
    <w:rsid w:val="00D21D14"/>
    <w:rsid w:val="00D228E3"/>
    <w:rsid w:val="00D22C4D"/>
    <w:rsid w:val="00D26AA1"/>
    <w:rsid w:val="00D353E5"/>
    <w:rsid w:val="00D3670E"/>
    <w:rsid w:val="00D40744"/>
    <w:rsid w:val="00D420DE"/>
    <w:rsid w:val="00D42DCB"/>
    <w:rsid w:val="00D431AB"/>
    <w:rsid w:val="00D45201"/>
    <w:rsid w:val="00D464CA"/>
    <w:rsid w:val="00D46B68"/>
    <w:rsid w:val="00D5001A"/>
    <w:rsid w:val="00D51D04"/>
    <w:rsid w:val="00D52397"/>
    <w:rsid w:val="00D54CA7"/>
    <w:rsid w:val="00D56CB6"/>
    <w:rsid w:val="00D57D01"/>
    <w:rsid w:val="00D6579F"/>
    <w:rsid w:val="00D658B3"/>
    <w:rsid w:val="00D7008F"/>
    <w:rsid w:val="00D7421D"/>
    <w:rsid w:val="00D74483"/>
    <w:rsid w:val="00D7471C"/>
    <w:rsid w:val="00D762F7"/>
    <w:rsid w:val="00D82A63"/>
    <w:rsid w:val="00D856E6"/>
    <w:rsid w:val="00D85792"/>
    <w:rsid w:val="00D9127F"/>
    <w:rsid w:val="00D92181"/>
    <w:rsid w:val="00D95186"/>
    <w:rsid w:val="00D96CFA"/>
    <w:rsid w:val="00D97553"/>
    <w:rsid w:val="00DA12A5"/>
    <w:rsid w:val="00DA158C"/>
    <w:rsid w:val="00DA417E"/>
    <w:rsid w:val="00DB1747"/>
    <w:rsid w:val="00DB1A88"/>
    <w:rsid w:val="00DB3C0D"/>
    <w:rsid w:val="00DB4E5E"/>
    <w:rsid w:val="00DC1123"/>
    <w:rsid w:val="00DC1529"/>
    <w:rsid w:val="00DC289F"/>
    <w:rsid w:val="00DC3125"/>
    <w:rsid w:val="00DC3FEB"/>
    <w:rsid w:val="00DC644D"/>
    <w:rsid w:val="00DD1D83"/>
    <w:rsid w:val="00DD2789"/>
    <w:rsid w:val="00DD6D7E"/>
    <w:rsid w:val="00DD780B"/>
    <w:rsid w:val="00DE2AEF"/>
    <w:rsid w:val="00DE4DC1"/>
    <w:rsid w:val="00E0060D"/>
    <w:rsid w:val="00E0079C"/>
    <w:rsid w:val="00E00B1D"/>
    <w:rsid w:val="00E00E58"/>
    <w:rsid w:val="00E014F6"/>
    <w:rsid w:val="00E0218B"/>
    <w:rsid w:val="00E030B9"/>
    <w:rsid w:val="00E05D1B"/>
    <w:rsid w:val="00E10421"/>
    <w:rsid w:val="00E1148C"/>
    <w:rsid w:val="00E12FC1"/>
    <w:rsid w:val="00E15D5F"/>
    <w:rsid w:val="00E160A7"/>
    <w:rsid w:val="00E1689F"/>
    <w:rsid w:val="00E2649C"/>
    <w:rsid w:val="00E31E68"/>
    <w:rsid w:val="00E3362E"/>
    <w:rsid w:val="00E33FDB"/>
    <w:rsid w:val="00E4148E"/>
    <w:rsid w:val="00E421E4"/>
    <w:rsid w:val="00E453E6"/>
    <w:rsid w:val="00E50289"/>
    <w:rsid w:val="00E507B2"/>
    <w:rsid w:val="00E5123D"/>
    <w:rsid w:val="00E52C12"/>
    <w:rsid w:val="00E54926"/>
    <w:rsid w:val="00E55A0B"/>
    <w:rsid w:val="00E5646F"/>
    <w:rsid w:val="00E60F38"/>
    <w:rsid w:val="00E62250"/>
    <w:rsid w:val="00E666DD"/>
    <w:rsid w:val="00E67AFF"/>
    <w:rsid w:val="00E701F7"/>
    <w:rsid w:val="00E7271F"/>
    <w:rsid w:val="00E73C2C"/>
    <w:rsid w:val="00E7468D"/>
    <w:rsid w:val="00E82940"/>
    <w:rsid w:val="00E840A8"/>
    <w:rsid w:val="00E84F8B"/>
    <w:rsid w:val="00E86CDD"/>
    <w:rsid w:val="00E86ED2"/>
    <w:rsid w:val="00E902DD"/>
    <w:rsid w:val="00E90976"/>
    <w:rsid w:val="00E936A8"/>
    <w:rsid w:val="00E9483D"/>
    <w:rsid w:val="00E96A74"/>
    <w:rsid w:val="00EA19E0"/>
    <w:rsid w:val="00EA29DF"/>
    <w:rsid w:val="00EA4647"/>
    <w:rsid w:val="00EB01C9"/>
    <w:rsid w:val="00EB0857"/>
    <w:rsid w:val="00EB4674"/>
    <w:rsid w:val="00EB7011"/>
    <w:rsid w:val="00EB740A"/>
    <w:rsid w:val="00EC15A6"/>
    <w:rsid w:val="00EC18E0"/>
    <w:rsid w:val="00EC508B"/>
    <w:rsid w:val="00EC64AA"/>
    <w:rsid w:val="00EC6FB9"/>
    <w:rsid w:val="00ED132E"/>
    <w:rsid w:val="00ED146E"/>
    <w:rsid w:val="00ED1DD9"/>
    <w:rsid w:val="00ED65FE"/>
    <w:rsid w:val="00EE0050"/>
    <w:rsid w:val="00EE0B46"/>
    <w:rsid w:val="00EE1095"/>
    <w:rsid w:val="00EE17CA"/>
    <w:rsid w:val="00EE1BF6"/>
    <w:rsid w:val="00EE1CE2"/>
    <w:rsid w:val="00EE28B9"/>
    <w:rsid w:val="00EE5BFF"/>
    <w:rsid w:val="00F03B06"/>
    <w:rsid w:val="00F03C84"/>
    <w:rsid w:val="00F0625A"/>
    <w:rsid w:val="00F0711A"/>
    <w:rsid w:val="00F12BF0"/>
    <w:rsid w:val="00F12EC8"/>
    <w:rsid w:val="00F13319"/>
    <w:rsid w:val="00F15C98"/>
    <w:rsid w:val="00F1762B"/>
    <w:rsid w:val="00F26141"/>
    <w:rsid w:val="00F27DBB"/>
    <w:rsid w:val="00F31842"/>
    <w:rsid w:val="00F33017"/>
    <w:rsid w:val="00F342FC"/>
    <w:rsid w:val="00F3658A"/>
    <w:rsid w:val="00F36F0B"/>
    <w:rsid w:val="00F40CF8"/>
    <w:rsid w:val="00F40E57"/>
    <w:rsid w:val="00F415EE"/>
    <w:rsid w:val="00F416F0"/>
    <w:rsid w:val="00F4307E"/>
    <w:rsid w:val="00F44E1C"/>
    <w:rsid w:val="00F459DC"/>
    <w:rsid w:val="00F46C56"/>
    <w:rsid w:val="00F552D4"/>
    <w:rsid w:val="00F57A67"/>
    <w:rsid w:val="00F57EEC"/>
    <w:rsid w:val="00F64CAB"/>
    <w:rsid w:val="00F65822"/>
    <w:rsid w:val="00F71944"/>
    <w:rsid w:val="00F72C70"/>
    <w:rsid w:val="00F7672C"/>
    <w:rsid w:val="00F80BE3"/>
    <w:rsid w:val="00F817DF"/>
    <w:rsid w:val="00F81AF2"/>
    <w:rsid w:val="00F82D83"/>
    <w:rsid w:val="00F85CA3"/>
    <w:rsid w:val="00F874FB"/>
    <w:rsid w:val="00F939AB"/>
    <w:rsid w:val="00F967AA"/>
    <w:rsid w:val="00FA15A7"/>
    <w:rsid w:val="00FA2F99"/>
    <w:rsid w:val="00FA7491"/>
    <w:rsid w:val="00FB11FB"/>
    <w:rsid w:val="00FB2DF4"/>
    <w:rsid w:val="00FB2E99"/>
    <w:rsid w:val="00FB3064"/>
    <w:rsid w:val="00FB42D9"/>
    <w:rsid w:val="00FB683F"/>
    <w:rsid w:val="00FC06CF"/>
    <w:rsid w:val="00FC0CBB"/>
    <w:rsid w:val="00FC5E99"/>
    <w:rsid w:val="00FD220F"/>
    <w:rsid w:val="00FD2A31"/>
    <w:rsid w:val="00FD37D4"/>
    <w:rsid w:val="00FE2118"/>
    <w:rsid w:val="00FE211A"/>
    <w:rsid w:val="00FE3FDF"/>
    <w:rsid w:val="00FE4F46"/>
    <w:rsid w:val="00FE6223"/>
    <w:rsid w:val="00FE64CE"/>
    <w:rsid w:val="00FE6884"/>
    <w:rsid w:val="00FF073B"/>
    <w:rsid w:val="00FF1BC1"/>
    <w:rsid w:val="00FF4057"/>
    <w:rsid w:val="00FF4429"/>
    <w:rsid w:val="00FF480B"/>
    <w:rsid w:val="00FF5A53"/>
    <w:rsid w:val="00FF7B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26B97A"/>
  <w15:docId w15:val="{D82E99D2-4ECB-4D97-9143-B8F07F77E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A3597"/>
    <w:pPr>
      <w:widowControl w:val="0"/>
      <w:ind w:firstLine="709"/>
      <w:jc w:val="both"/>
    </w:pPr>
    <w:rPr>
      <w:sz w:val="28"/>
      <w:szCs w:val="24"/>
    </w:rPr>
  </w:style>
  <w:style w:type="paragraph" w:styleId="1">
    <w:name w:val="heading 1"/>
    <w:basedOn w:val="a0"/>
    <w:next w:val="a0"/>
    <w:qFormat/>
    <w:rsid w:val="005A359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rsid w:val="005A3597"/>
    <w:pPr>
      <w:keepNext/>
      <w:ind w:firstLine="0"/>
      <w:jc w:val="center"/>
      <w:outlineLvl w:val="1"/>
    </w:pPr>
    <w:rPr>
      <w:b/>
      <w:bCs/>
      <w:spacing w:val="70"/>
      <w:sz w:val="36"/>
    </w:rPr>
  </w:style>
  <w:style w:type="paragraph" w:styleId="3">
    <w:name w:val="heading 3"/>
    <w:basedOn w:val="a0"/>
    <w:next w:val="a0"/>
    <w:link w:val="30"/>
    <w:qFormat/>
    <w:rsid w:val="005A359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qFormat/>
    <w:rsid w:val="005A3597"/>
    <w:pPr>
      <w:keepNext/>
      <w:widowControl/>
      <w:ind w:firstLine="0"/>
      <w:jc w:val="center"/>
      <w:outlineLvl w:val="3"/>
    </w:pPr>
    <w:rPr>
      <w:b/>
      <w:bCs/>
      <w:sz w:val="36"/>
    </w:rPr>
  </w:style>
  <w:style w:type="paragraph" w:styleId="5">
    <w:name w:val="heading 5"/>
    <w:basedOn w:val="a0"/>
    <w:next w:val="a0"/>
    <w:qFormat/>
    <w:rsid w:val="005A3597"/>
    <w:pPr>
      <w:keepNext/>
      <w:spacing w:line="380" w:lineRule="exact"/>
      <w:jc w:val="center"/>
      <w:outlineLvl w:val="4"/>
    </w:pPr>
    <w:rPr>
      <w:b/>
      <w:bCs/>
    </w:rPr>
  </w:style>
  <w:style w:type="paragraph" w:styleId="6">
    <w:name w:val="heading 6"/>
    <w:basedOn w:val="a0"/>
    <w:next w:val="a0"/>
    <w:qFormat/>
    <w:rsid w:val="005A3597"/>
    <w:pPr>
      <w:keepNext/>
      <w:ind w:firstLine="0"/>
      <w:jc w:val="center"/>
      <w:outlineLvl w:val="5"/>
    </w:pPr>
    <w:rPr>
      <w:b/>
      <w:i/>
      <w:sz w:val="24"/>
    </w:rPr>
  </w:style>
  <w:style w:type="paragraph" w:styleId="7">
    <w:name w:val="heading 7"/>
    <w:basedOn w:val="a0"/>
    <w:next w:val="a0"/>
    <w:qFormat/>
    <w:rsid w:val="005A3597"/>
    <w:pPr>
      <w:keepNext/>
      <w:ind w:firstLine="74"/>
      <w:jc w:val="center"/>
      <w:outlineLvl w:val="6"/>
    </w:pPr>
    <w:rPr>
      <w:b/>
      <w:bCs/>
      <w:sz w:val="24"/>
      <w:szCs w:val="20"/>
    </w:rPr>
  </w:style>
  <w:style w:type="paragraph" w:styleId="8">
    <w:name w:val="heading 8"/>
    <w:basedOn w:val="a0"/>
    <w:next w:val="a0"/>
    <w:qFormat/>
    <w:rsid w:val="005A3597"/>
    <w:pPr>
      <w:keepNext/>
      <w:ind w:firstLine="0"/>
      <w:jc w:val="center"/>
      <w:outlineLvl w:val="7"/>
    </w:pPr>
    <w:rPr>
      <w:b/>
      <w:bCs/>
      <w:color w:val="000000"/>
      <w:szCs w:val="20"/>
      <w:lang w:val="en-US"/>
    </w:rPr>
  </w:style>
  <w:style w:type="paragraph" w:styleId="9">
    <w:name w:val="heading 9"/>
    <w:basedOn w:val="a0"/>
    <w:next w:val="a0"/>
    <w:qFormat/>
    <w:rsid w:val="005A3597"/>
    <w:pPr>
      <w:keepNext/>
      <w:jc w:val="center"/>
      <w:outlineLvl w:val="8"/>
    </w:pPr>
    <w:rPr>
      <w:rFonts w:ascii="Arial" w:hAnsi="Arial"/>
      <w:color w:val="000000"/>
      <w:sz w:val="40"/>
      <w:szCs w:val="4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rsid w:val="005A3597"/>
  </w:style>
  <w:style w:type="paragraph" w:styleId="a5">
    <w:name w:val="Body Text Indent"/>
    <w:basedOn w:val="a0"/>
    <w:rsid w:val="005A3597"/>
  </w:style>
  <w:style w:type="paragraph" w:styleId="21">
    <w:name w:val="Body Text Indent 2"/>
    <w:basedOn w:val="a0"/>
    <w:rsid w:val="005A3597"/>
    <w:pPr>
      <w:ind w:firstLine="567"/>
    </w:pPr>
  </w:style>
  <w:style w:type="paragraph" w:styleId="a6">
    <w:name w:val="footnote text"/>
    <w:basedOn w:val="a0"/>
    <w:semiHidden/>
    <w:rsid w:val="005A3597"/>
    <w:rPr>
      <w:sz w:val="20"/>
      <w:szCs w:val="20"/>
    </w:rPr>
  </w:style>
  <w:style w:type="character" w:styleId="a7">
    <w:name w:val="footnote reference"/>
    <w:semiHidden/>
    <w:rsid w:val="005A3597"/>
    <w:rPr>
      <w:vertAlign w:val="superscript"/>
    </w:rPr>
  </w:style>
  <w:style w:type="paragraph" w:styleId="31">
    <w:name w:val="Body Text Indent 3"/>
    <w:basedOn w:val="a0"/>
    <w:rsid w:val="005A3597"/>
    <w:pPr>
      <w:ind w:left="360" w:firstLine="0"/>
    </w:pPr>
  </w:style>
  <w:style w:type="paragraph" w:styleId="a8">
    <w:name w:val="footer"/>
    <w:basedOn w:val="a0"/>
    <w:link w:val="a9"/>
    <w:uiPriority w:val="99"/>
    <w:rsid w:val="005A3597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5A3597"/>
  </w:style>
  <w:style w:type="paragraph" w:styleId="ab">
    <w:name w:val="header"/>
    <w:basedOn w:val="a0"/>
    <w:link w:val="ac"/>
    <w:rsid w:val="005A3597"/>
    <w:pPr>
      <w:tabs>
        <w:tab w:val="center" w:pos="4677"/>
        <w:tab w:val="right" w:pos="9355"/>
      </w:tabs>
    </w:pPr>
  </w:style>
  <w:style w:type="paragraph" w:styleId="ad">
    <w:name w:val="endnote text"/>
    <w:basedOn w:val="a0"/>
    <w:semiHidden/>
    <w:rsid w:val="005A3597"/>
    <w:rPr>
      <w:sz w:val="20"/>
      <w:szCs w:val="20"/>
    </w:rPr>
  </w:style>
  <w:style w:type="character" w:styleId="ae">
    <w:name w:val="endnote reference"/>
    <w:semiHidden/>
    <w:rsid w:val="005A3597"/>
    <w:rPr>
      <w:vertAlign w:val="superscript"/>
    </w:rPr>
  </w:style>
  <w:style w:type="paragraph" w:styleId="af">
    <w:name w:val="Block Text"/>
    <w:basedOn w:val="a0"/>
    <w:rsid w:val="005A3597"/>
    <w:pPr>
      <w:widowControl/>
      <w:spacing w:line="380" w:lineRule="exact"/>
      <w:ind w:left="284" w:right="170" w:firstLine="851"/>
    </w:pPr>
    <w:rPr>
      <w:sz w:val="26"/>
    </w:rPr>
  </w:style>
  <w:style w:type="paragraph" w:styleId="22">
    <w:name w:val="Body Text 2"/>
    <w:basedOn w:val="a0"/>
    <w:rsid w:val="005A3597"/>
    <w:pPr>
      <w:ind w:firstLine="0"/>
    </w:pPr>
    <w:rPr>
      <w:sz w:val="24"/>
    </w:rPr>
  </w:style>
  <w:style w:type="paragraph" w:customStyle="1" w:styleId="Ecaao">
    <w:name w:val="Ecaao"/>
    <w:basedOn w:val="a0"/>
    <w:rsid w:val="005A3597"/>
    <w:pPr>
      <w:widowControl/>
      <w:ind w:firstLine="720"/>
    </w:pPr>
    <w:rPr>
      <w:sz w:val="24"/>
    </w:rPr>
  </w:style>
  <w:style w:type="paragraph" w:styleId="af0">
    <w:name w:val="Normal (Web)"/>
    <w:basedOn w:val="a0"/>
    <w:uiPriority w:val="99"/>
    <w:rsid w:val="005A3597"/>
    <w:pPr>
      <w:widowControl/>
      <w:ind w:left="284" w:right="170" w:firstLine="0"/>
      <w:jc w:val="left"/>
    </w:pPr>
    <w:rPr>
      <w:rFonts w:ascii="Verdana" w:hAnsi="Verdana"/>
      <w:color w:val="000080"/>
      <w:sz w:val="20"/>
      <w:szCs w:val="20"/>
    </w:rPr>
  </w:style>
  <w:style w:type="paragraph" w:customStyle="1" w:styleId="210">
    <w:name w:val="Основной текст 21"/>
    <w:basedOn w:val="a0"/>
    <w:rsid w:val="005A3597"/>
    <w:pPr>
      <w:widowControl/>
      <w:overflowPunct w:val="0"/>
      <w:autoSpaceDE w:val="0"/>
      <w:autoSpaceDN w:val="0"/>
      <w:adjustRightInd w:val="0"/>
      <w:ind w:firstLine="720"/>
      <w:textAlignment w:val="baseline"/>
    </w:pPr>
    <w:rPr>
      <w:sz w:val="24"/>
      <w:szCs w:val="20"/>
    </w:rPr>
  </w:style>
  <w:style w:type="paragraph" w:customStyle="1" w:styleId="font5">
    <w:name w:val="font5"/>
    <w:basedOn w:val="a0"/>
    <w:rsid w:val="005A3597"/>
    <w:pPr>
      <w:widowControl/>
      <w:spacing w:before="100" w:beforeAutospacing="1" w:after="100" w:afterAutospacing="1"/>
      <w:ind w:firstLine="0"/>
      <w:jc w:val="left"/>
    </w:pPr>
    <w:rPr>
      <w:rFonts w:ascii="Tahoma" w:hAnsi="Tahoma" w:cs="Tahoma"/>
      <w:color w:val="000000"/>
      <w:sz w:val="16"/>
      <w:szCs w:val="16"/>
    </w:rPr>
  </w:style>
  <w:style w:type="paragraph" w:customStyle="1" w:styleId="xl22">
    <w:name w:val="xl22"/>
    <w:basedOn w:val="a0"/>
    <w:rsid w:val="005A359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Cs w:val="28"/>
    </w:rPr>
  </w:style>
  <w:style w:type="paragraph" w:customStyle="1" w:styleId="xl23">
    <w:name w:val="xl23"/>
    <w:basedOn w:val="a0"/>
    <w:rsid w:val="005A359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Cs w:val="28"/>
    </w:rPr>
  </w:style>
  <w:style w:type="paragraph" w:customStyle="1" w:styleId="xl24">
    <w:name w:val="xl24"/>
    <w:basedOn w:val="a0"/>
    <w:rsid w:val="005A359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</w:rPr>
  </w:style>
  <w:style w:type="paragraph" w:customStyle="1" w:styleId="xl25">
    <w:name w:val="xl25"/>
    <w:basedOn w:val="a0"/>
    <w:rsid w:val="005A359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 w:val="24"/>
    </w:rPr>
  </w:style>
  <w:style w:type="paragraph" w:customStyle="1" w:styleId="xl26">
    <w:name w:val="xl26"/>
    <w:basedOn w:val="a0"/>
    <w:rsid w:val="005A359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b/>
      <w:bCs/>
      <w:sz w:val="24"/>
    </w:rPr>
  </w:style>
  <w:style w:type="paragraph" w:customStyle="1" w:styleId="xl27">
    <w:name w:val="xl27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left"/>
      <w:textAlignment w:val="center"/>
    </w:pPr>
    <w:rPr>
      <w:b/>
      <w:bCs/>
      <w:sz w:val="24"/>
    </w:rPr>
  </w:style>
  <w:style w:type="paragraph" w:customStyle="1" w:styleId="xl28">
    <w:name w:val="xl28"/>
    <w:basedOn w:val="a0"/>
    <w:rsid w:val="005A359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29">
    <w:name w:val="xl29"/>
    <w:basedOn w:val="a0"/>
    <w:rsid w:val="005A3597"/>
    <w:pPr>
      <w:widowControl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30">
    <w:name w:val="xl30"/>
    <w:basedOn w:val="a0"/>
    <w:rsid w:val="005A3597"/>
    <w:pPr>
      <w:widowControl/>
      <w:pBdr>
        <w:top w:val="single" w:sz="4" w:space="0" w:color="auto"/>
      </w:pBdr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31">
    <w:name w:val="xl31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32">
    <w:name w:val="xl32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textAlignment w:val="center"/>
    </w:pPr>
    <w:rPr>
      <w:sz w:val="24"/>
    </w:rPr>
  </w:style>
  <w:style w:type="paragraph" w:customStyle="1" w:styleId="xl33">
    <w:name w:val="xl33"/>
    <w:basedOn w:val="a0"/>
    <w:rsid w:val="005A359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34">
    <w:name w:val="xl34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sz w:val="24"/>
    </w:rPr>
  </w:style>
  <w:style w:type="paragraph" w:customStyle="1" w:styleId="xl35">
    <w:name w:val="xl35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sz w:val="24"/>
    </w:rPr>
  </w:style>
  <w:style w:type="paragraph" w:customStyle="1" w:styleId="xl36">
    <w:name w:val="xl36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b/>
      <w:bCs/>
      <w:sz w:val="24"/>
    </w:rPr>
  </w:style>
  <w:style w:type="paragraph" w:customStyle="1" w:styleId="xl37">
    <w:name w:val="xl37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 w:val="24"/>
    </w:rPr>
  </w:style>
  <w:style w:type="paragraph" w:customStyle="1" w:styleId="xl38">
    <w:name w:val="xl38"/>
    <w:basedOn w:val="a0"/>
    <w:rsid w:val="005A3597"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 w:val="24"/>
    </w:rPr>
  </w:style>
  <w:style w:type="paragraph" w:customStyle="1" w:styleId="xl39">
    <w:name w:val="xl39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right"/>
    </w:pPr>
    <w:rPr>
      <w:sz w:val="24"/>
    </w:rPr>
  </w:style>
  <w:style w:type="paragraph" w:customStyle="1" w:styleId="xl40">
    <w:name w:val="xl40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 w:val="24"/>
    </w:rPr>
  </w:style>
  <w:style w:type="paragraph" w:customStyle="1" w:styleId="xl41">
    <w:name w:val="xl41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 w:val="24"/>
    </w:rPr>
  </w:style>
  <w:style w:type="paragraph" w:customStyle="1" w:styleId="xl42">
    <w:name w:val="xl42"/>
    <w:basedOn w:val="a0"/>
    <w:rsid w:val="005A3597"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43">
    <w:name w:val="xl43"/>
    <w:basedOn w:val="a0"/>
    <w:rsid w:val="005A359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44">
    <w:name w:val="xl44"/>
    <w:basedOn w:val="a0"/>
    <w:rsid w:val="005A3597"/>
    <w:pPr>
      <w:widowControl/>
      <w:spacing w:before="100" w:beforeAutospacing="1" w:after="100" w:afterAutospacing="1"/>
      <w:ind w:firstLine="0"/>
      <w:jc w:val="left"/>
    </w:pPr>
    <w:rPr>
      <w:rFonts w:ascii="Arial" w:hAnsi="Arial"/>
      <w:color w:val="000000"/>
      <w:sz w:val="24"/>
    </w:rPr>
  </w:style>
  <w:style w:type="paragraph" w:customStyle="1" w:styleId="xl45">
    <w:name w:val="xl45"/>
    <w:basedOn w:val="a0"/>
    <w:rsid w:val="005A3597"/>
    <w:pPr>
      <w:widowControl/>
      <w:spacing w:before="100" w:beforeAutospacing="1" w:after="100" w:afterAutospacing="1"/>
      <w:ind w:firstLine="0"/>
      <w:jc w:val="left"/>
      <w:textAlignment w:val="center"/>
    </w:pPr>
    <w:rPr>
      <w:rFonts w:ascii="Arial" w:hAnsi="Arial"/>
      <w:sz w:val="24"/>
    </w:rPr>
  </w:style>
  <w:style w:type="paragraph" w:customStyle="1" w:styleId="xl46">
    <w:name w:val="xl46"/>
    <w:basedOn w:val="a0"/>
    <w:rsid w:val="005A3597"/>
    <w:pPr>
      <w:widowControl/>
      <w:spacing w:before="100" w:beforeAutospacing="1" w:after="100" w:afterAutospacing="1"/>
      <w:ind w:firstLine="0"/>
      <w:jc w:val="left"/>
    </w:pPr>
    <w:rPr>
      <w:rFonts w:ascii="Arial" w:hAnsi="Arial"/>
      <w:color w:val="000000"/>
      <w:sz w:val="16"/>
      <w:szCs w:val="16"/>
    </w:rPr>
  </w:style>
  <w:style w:type="paragraph" w:customStyle="1" w:styleId="xl47">
    <w:name w:val="xl47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ind w:firstLine="0"/>
      <w:jc w:val="left"/>
    </w:pPr>
    <w:rPr>
      <w:rFonts w:ascii="Arial" w:hAnsi="Arial"/>
      <w:b/>
      <w:bCs/>
      <w:sz w:val="24"/>
    </w:rPr>
  </w:style>
  <w:style w:type="paragraph" w:customStyle="1" w:styleId="xl48">
    <w:name w:val="xl48"/>
    <w:basedOn w:val="a0"/>
    <w:rsid w:val="005A3597"/>
    <w:pPr>
      <w:widowControl/>
      <w:pBdr>
        <w:top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49">
    <w:name w:val="xl49"/>
    <w:basedOn w:val="a0"/>
    <w:rsid w:val="005A359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50">
    <w:name w:val="xl50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left"/>
      <w:textAlignment w:val="center"/>
    </w:pPr>
    <w:rPr>
      <w:rFonts w:ascii="Arial" w:hAnsi="Arial"/>
      <w:sz w:val="40"/>
      <w:szCs w:val="40"/>
    </w:rPr>
  </w:style>
  <w:style w:type="paragraph" w:customStyle="1" w:styleId="xl51">
    <w:name w:val="xl51"/>
    <w:basedOn w:val="a0"/>
    <w:rsid w:val="005A3597"/>
    <w:pPr>
      <w:widowControl/>
      <w:pBdr>
        <w:top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left"/>
    </w:pPr>
    <w:rPr>
      <w:rFonts w:ascii="Arial" w:hAnsi="Arial"/>
      <w:sz w:val="24"/>
    </w:rPr>
  </w:style>
  <w:style w:type="paragraph" w:customStyle="1" w:styleId="xl52">
    <w:name w:val="xl52"/>
    <w:basedOn w:val="a0"/>
    <w:rsid w:val="005A359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left"/>
    </w:pPr>
    <w:rPr>
      <w:rFonts w:ascii="Arial" w:hAnsi="Arial"/>
      <w:sz w:val="24"/>
    </w:rPr>
  </w:style>
  <w:style w:type="paragraph" w:customStyle="1" w:styleId="xl53">
    <w:name w:val="xl53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textAlignment w:val="center"/>
    </w:pPr>
    <w:rPr>
      <w:rFonts w:ascii="Arial" w:hAnsi="Arial"/>
      <w:sz w:val="16"/>
      <w:szCs w:val="16"/>
    </w:rPr>
  </w:style>
  <w:style w:type="paragraph" w:customStyle="1" w:styleId="xl54">
    <w:name w:val="xl54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textAlignment w:val="center"/>
    </w:pPr>
    <w:rPr>
      <w:rFonts w:ascii="Arial" w:hAnsi="Arial"/>
      <w:sz w:val="24"/>
    </w:rPr>
  </w:style>
  <w:style w:type="paragraph" w:customStyle="1" w:styleId="xl55">
    <w:name w:val="xl55"/>
    <w:basedOn w:val="a0"/>
    <w:rsid w:val="005A359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56">
    <w:name w:val="xl56"/>
    <w:basedOn w:val="a0"/>
    <w:rsid w:val="005A359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Cs w:val="28"/>
    </w:rPr>
  </w:style>
  <w:style w:type="paragraph" w:customStyle="1" w:styleId="xl57">
    <w:name w:val="xl57"/>
    <w:basedOn w:val="a0"/>
    <w:rsid w:val="005A359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58">
    <w:name w:val="xl58"/>
    <w:basedOn w:val="a0"/>
    <w:rsid w:val="005A359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textAlignment w:val="center"/>
    </w:pPr>
    <w:rPr>
      <w:b/>
      <w:bCs/>
      <w:sz w:val="16"/>
      <w:szCs w:val="16"/>
    </w:rPr>
  </w:style>
  <w:style w:type="paragraph" w:customStyle="1" w:styleId="xl59">
    <w:name w:val="xl59"/>
    <w:basedOn w:val="a0"/>
    <w:rsid w:val="005A359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0">
    <w:name w:val="xl60"/>
    <w:basedOn w:val="a0"/>
    <w:rsid w:val="005A359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b/>
      <w:bCs/>
      <w:sz w:val="16"/>
      <w:szCs w:val="16"/>
    </w:rPr>
  </w:style>
  <w:style w:type="paragraph" w:customStyle="1" w:styleId="xl61">
    <w:name w:val="xl61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62">
    <w:name w:val="xl62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Cs w:val="28"/>
    </w:rPr>
  </w:style>
  <w:style w:type="paragraph" w:customStyle="1" w:styleId="xl63">
    <w:name w:val="xl63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64">
    <w:name w:val="xl64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b/>
      <w:bCs/>
      <w:sz w:val="16"/>
      <w:szCs w:val="16"/>
    </w:rPr>
  </w:style>
  <w:style w:type="paragraph" w:customStyle="1" w:styleId="xl65">
    <w:name w:val="xl65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6">
    <w:name w:val="xl66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7">
    <w:name w:val="xl67"/>
    <w:basedOn w:val="a0"/>
    <w:rsid w:val="005A3597"/>
    <w:pPr>
      <w:widowControl/>
      <w:pBdr>
        <w:top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8">
    <w:name w:val="xl68"/>
    <w:basedOn w:val="a0"/>
    <w:rsid w:val="005A359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9">
    <w:name w:val="xl69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0">
    <w:name w:val="xl70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1">
    <w:name w:val="xl71"/>
    <w:basedOn w:val="a0"/>
    <w:rsid w:val="005A359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2"/>
      <w:szCs w:val="22"/>
    </w:rPr>
  </w:style>
  <w:style w:type="paragraph" w:customStyle="1" w:styleId="xl72">
    <w:name w:val="xl72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2"/>
      <w:szCs w:val="22"/>
    </w:rPr>
  </w:style>
  <w:style w:type="paragraph" w:customStyle="1" w:styleId="xl73">
    <w:name w:val="xl73"/>
    <w:basedOn w:val="a0"/>
    <w:rsid w:val="005A359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74">
    <w:name w:val="xl74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75">
    <w:name w:val="xl75"/>
    <w:basedOn w:val="a0"/>
    <w:rsid w:val="005A359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6">
    <w:name w:val="xl76"/>
    <w:basedOn w:val="a0"/>
    <w:rsid w:val="005A359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7">
    <w:name w:val="xl77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8">
    <w:name w:val="xl78"/>
    <w:basedOn w:val="a0"/>
    <w:rsid w:val="005A3597"/>
    <w:pPr>
      <w:widowControl/>
      <w:pBdr>
        <w:top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9">
    <w:name w:val="xl79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</w:pPr>
    <w:rPr>
      <w:rFonts w:ascii="Arial" w:hAnsi="Arial"/>
      <w:b/>
      <w:bCs/>
      <w:color w:val="FF0000"/>
      <w:sz w:val="32"/>
      <w:szCs w:val="32"/>
    </w:rPr>
  </w:style>
  <w:style w:type="paragraph" w:customStyle="1" w:styleId="xl80">
    <w:name w:val="xl80"/>
    <w:basedOn w:val="a0"/>
    <w:rsid w:val="005A359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</w:rPr>
  </w:style>
  <w:style w:type="paragraph" w:customStyle="1" w:styleId="xl81">
    <w:name w:val="xl81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</w:rPr>
  </w:style>
  <w:style w:type="paragraph" w:customStyle="1" w:styleId="xl82">
    <w:name w:val="xl82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83">
    <w:name w:val="xl83"/>
    <w:basedOn w:val="a0"/>
    <w:rsid w:val="005A359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84">
    <w:name w:val="xl84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color w:val="FF0000"/>
      <w:sz w:val="40"/>
      <w:szCs w:val="40"/>
    </w:rPr>
  </w:style>
  <w:style w:type="paragraph" w:customStyle="1" w:styleId="xl85">
    <w:name w:val="xl85"/>
    <w:basedOn w:val="a0"/>
    <w:rsid w:val="005A35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</w:pPr>
    <w:rPr>
      <w:sz w:val="24"/>
    </w:rPr>
  </w:style>
  <w:style w:type="paragraph" w:styleId="af1">
    <w:name w:val="List Number"/>
    <w:basedOn w:val="a0"/>
    <w:rsid w:val="005A3597"/>
    <w:pPr>
      <w:widowControl/>
      <w:overflowPunct w:val="0"/>
      <w:autoSpaceDE w:val="0"/>
      <w:autoSpaceDN w:val="0"/>
      <w:adjustRightInd w:val="0"/>
      <w:ind w:firstLine="0"/>
      <w:jc w:val="left"/>
      <w:textAlignment w:val="baseline"/>
    </w:pPr>
    <w:rPr>
      <w:sz w:val="24"/>
      <w:szCs w:val="20"/>
    </w:rPr>
  </w:style>
  <w:style w:type="paragraph" w:styleId="32">
    <w:name w:val="Body Text 3"/>
    <w:basedOn w:val="a0"/>
    <w:rsid w:val="005A3597"/>
    <w:pPr>
      <w:spacing w:line="360" w:lineRule="auto"/>
      <w:ind w:firstLine="0"/>
      <w:jc w:val="center"/>
    </w:pPr>
    <w:rPr>
      <w:rFonts w:ascii="Arial" w:hAnsi="Arial" w:cs="Arial"/>
      <w:b/>
      <w:sz w:val="32"/>
    </w:rPr>
  </w:style>
  <w:style w:type="table" w:styleId="af2">
    <w:name w:val="Table Grid"/>
    <w:basedOn w:val="a2"/>
    <w:uiPriority w:val="39"/>
    <w:rsid w:val="00773D3A"/>
    <w:pPr>
      <w:widowControl w:val="0"/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name w:val="Продол.Абз.Т"/>
    <w:basedOn w:val="a0"/>
    <w:rsid w:val="005B1494"/>
    <w:pPr>
      <w:widowControl/>
      <w:overflowPunct w:val="0"/>
      <w:autoSpaceDE w:val="0"/>
      <w:autoSpaceDN w:val="0"/>
      <w:adjustRightInd w:val="0"/>
      <w:spacing w:line="480" w:lineRule="atLeast"/>
      <w:ind w:firstLine="0"/>
      <w:textAlignment w:val="baseline"/>
    </w:pPr>
    <w:rPr>
      <w:szCs w:val="20"/>
    </w:rPr>
  </w:style>
  <w:style w:type="character" w:customStyle="1" w:styleId="20">
    <w:name w:val="Заголовок 2 Знак"/>
    <w:link w:val="2"/>
    <w:rsid w:val="000920B7"/>
    <w:rPr>
      <w:b/>
      <w:bCs/>
      <w:spacing w:val="70"/>
      <w:sz w:val="36"/>
      <w:szCs w:val="24"/>
    </w:rPr>
  </w:style>
  <w:style w:type="character" w:customStyle="1" w:styleId="30">
    <w:name w:val="Заголовок 3 Знак"/>
    <w:link w:val="3"/>
    <w:rsid w:val="00AA7BC4"/>
    <w:rPr>
      <w:rFonts w:ascii="Arial" w:hAnsi="Arial" w:cs="Arial"/>
      <w:b/>
      <w:bCs/>
      <w:sz w:val="26"/>
      <w:szCs w:val="26"/>
    </w:rPr>
  </w:style>
  <w:style w:type="character" w:styleId="af4">
    <w:name w:val="Emphasis"/>
    <w:qFormat/>
    <w:rsid w:val="002906A2"/>
    <w:rPr>
      <w:i/>
      <w:iCs/>
    </w:rPr>
  </w:style>
  <w:style w:type="paragraph" w:styleId="af5">
    <w:name w:val="TOC Heading"/>
    <w:basedOn w:val="1"/>
    <w:next w:val="a0"/>
    <w:uiPriority w:val="39"/>
    <w:qFormat/>
    <w:rsid w:val="009F2FAA"/>
    <w:pPr>
      <w:keepLines/>
      <w:widowControl/>
      <w:spacing w:before="480" w:after="0" w:line="276" w:lineRule="auto"/>
      <w:ind w:firstLine="0"/>
      <w:jc w:val="left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33">
    <w:name w:val="toc 3"/>
    <w:basedOn w:val="a0"/>
    <w:next w:val="a0"/>
    <w:autoRedefine/>
    <w:uiPriority w:val="39"/>
    <w:rsid w:val="009F2FAA"/>
    <w:pPr>
      <w:ind w:left="560"/>
    </w:pPr>
  </w:style>
  <w:style w:type="character" w:styleId="af6">
    <w:name w:val="Hyperlink"/>
    <w:uiPriority w:val="99"/>
    <w:unhideWhenUsed/>
    <w:rsid w:val="009F2FAA"/>
    <w:rPr>
      <w:color w:val="0000FF"/>
      <w:u w:val="single"/>
    </w:rPr>
  </w:style>
  <w:style w:type="paragraph" w:styleId="af7">
    <w:name w:val="Balloon Text"/>
    <w:basedOn w:val="a0"/>
    <w:link w:val="af8"/>
    <w:rsid w:val="0095637D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link w:val="af7"/>
    <w:rsid w:val="0095637D"/>
    <w:rPr>
      <w:rFonts w:ascii="Tahoma" w:hAnsi="Tahoma" w:cs="Tahoma"/>
      <w:sz w:val="16"/>
      <w:szCs w:val="16"/>
    </w:rPr>
  </w:style>
  <w:style w:type="paragraph" w:styleId="af9">
    <w:name w:val="No Spacing"/>
    <w:uiPriority w:val="1"/>
    <w:qFormat/>
    <w:rsid w:val="00307E2C"/>
    <w:pPr>
      <w:widowControl w:val="0"/>
      <w:ind w:firstLine="709"/>
      <w:jc w:val="both"/>
    </w:pPr>
    <w:rPr>
      <w:sz w:val="28"/>
      <w:szCs w:val="24"/>
    </w:rPr>
  </w:style>
  <w:style w:type="character" w:customStyle="1" w:styleId="40">
    <w:name w:val="Основной текст (4)_"/>
    <w:link w:val="41"/>
    <w:rsid w:val="00307E2C"/>
    <w:rPr>
      <w:b/>
      <w:bCs/>
      <w:sz w:val="27"/>
      <w:szCs w:val="27"/>
      <w:shd w:val="clear" w:color="auto" w:fill="FFFFFF"/>
    </w:rPr>
  </w:style>
  <w:style w:type="paragraph" w:customStyle="1" w:styleId="41">
    <w:name w:val="Основной текст (4)"/>
    <w:basedOn w:val="a0"/>
    <w:link w:val="40"/>
    <w:rsid w:val="00307E2C"/>
    <w:pPr>
      <w:shd w:val="clear" w:color="auto" w:fill="FFFFFF"/>
      <w:spacing w:before="480" w:after="240" w:line="0" w:lineRule="atLeast"/>
      <w:ind w:firstLine="0"/>
      <w:jc w:val="center"/>
    </w:pPr>
    <w:rPr>
      <w:b/>
      <w:bCs/>
      <w:sz w:val="27"/>
      <w:szCs w:val="27"/>
    </w:rPr>
  </w:style>
  <w:style w:type="paragraph" w:styleId="23">
    <w:name w:val="toc 2"/>
    <w:basedOn w:val="a0"/>
    <w:next w:val="a0"/>
    <w:autoRedefine/>
    <w:uiPriority w:val="39"/>
    <w:rsid w:val="00C57CD3"/>
    <w:pPr>
      <w:tabs>
        <w:tab w:val="right" w:leader="dot" w:pos="10196"/>
      </w:tabs>
      <w:ind w:firstLine="0"/>
    </w:pPr>
  </w:style>
  <w:style w:type="paragraph" w:styleId="10">
    <w:name w:val="toc 1"/>
    <w:basedOn w:val="a0"/>
    <w:next w:val="a0"/>
    <w:autoRedefine/>
    <w:uiPriority w:val="39"/>
    <w:rsid w:val="007E4FCC"/>
    <w:pPr>
      <w:tabs>
        <w:tab w:val="left" w:pos="1100"/>
        <w:tab w:val="right" w:leader="dot" w:pos="9356"/>
      </w:tabs>
      <w:ind w:firstLine="0"/>
    </w:pPr>
  </w:style>
  <w:style w:type="character" w:customStyle="1" w:styleId="a9">
    <w:name w:val="Нижний колонтитул Знак"/>
    <w:basedOn w:val="a1"/>
    <w:link w:val="a8"/>
    <w:uiPriority w:val="99"/>
    <w:rsid w:val="00801822"/>
    <w:rPr>
      <w:sz w:val="28"/>
      <w:szCs w:val="24"/>
    </w:rPr>
  </w:style>
  <w:style w:type="paragraph" w:styleId="afa">
    <w:name w:val="List Paragraph"/>
    <w:basedOn w:val="a0"/>
    <w:uiPriority w:val="34"/>
    <w:qFormat/>
    <w:rsid w:val="00801822"/>
    <w:pPr>
      <w:ind w:left="720"/>
      <w:contextualSpacing/>
    </w:pPr>
  </w:style>
  <w:style w:type="paragraph" w:customStyle="1" w:styleId="Style7">
    <w:name w:val="Style7"/>
    <w:basedOn w:val="a0"/>
    <w:uiPriority w:val="99"/>
    <w:rsid w:val="003A52DE"/>
    <w:pPr>
      <w:autoSpaceDE w:val="0"/>
      <w:autoSpaceDN w:val="0"/>
      <w:adjustRightInd w:val="0"/>
      <w:spacing w:line="319" w:lineRule="exact"/>
      <w:ind w:firstLine="0"/>
      <w:jc w:val="center"/>
    </w:pPr>
    <w:rPr>
      <w:rFonts w:eastAsiaTheme="minorEastAsia"/>
      <w:sz w:val="24"/>
    </w:rPr>
  </w:style>
  <w:style w:type="character" w:customStyle="1" w:styleId="FontStyle42">
    <w:name w:val="Font Style42"/>
    <w:basedOn w:val="a1"/>
    <w:uiPriority w:val="99"/>
    <w:rsid w:val="003A52DE"/>
    <w:rPr>
      <w:rFonts w:ascii="Times New Roman" w:hAnsi="Times New Roman" w:cs="Times New Roman"/>
      <w:b/>
      <w:bCs/>
      <w:color w:val="000000"/>
      <w:sz w:val="26"/>
      <w:szCs w:val="26"/>
    </w:rPr>
  </w:style>
  <w:style w:type="paragraph" w:customStyle="1" w:styleId="Style9">
    <w:name w:val="Style9"/>
    <w:basedOn w:val="a0"/>
    <w:uiPriority w:val="99"/>
    <w:rsid w:val="005C53DE"/>
    <w:pPr>
      <w:autoSpaceDE w:val="0"/>
      <w:autoSpaceDN w:val="0"/>
      <w:adjustRightInd w:val="0"/>
      <w:spacing w:line="307" w:lineRule="exact"/>
      <w:ind w:firstLine="706"/>
    </w:pPr>
    <w:rPr>
      <w:rFonts w:eastAsiaTheme="minorEastAsia"/>
      <w:sz w:val="24"/>
    </w:rPr>
  </w:style>
  <w:style w:type="paragraph" w:customStyle="1" w:styleId="Style10">
    <w:name w:val="Style10"/>
    <w:basedOn w:val="a0"/>
    <w:uiPriority w:val="99"/>
    <w:rsid w:val="005C53DE"/>
    <w:pPr>
      <w:autoSpaceDE w:val="0"/>
      <w:autoSpaceDN w:val="0"/>
      <w:adjustRightInd w:val="0"/>
      <w:spacing w:line="301" w:lineRule="exact"/>
      <w:ind w:firstLine="715"/>
    </w:pPr>
    <w:rPr>
      <w:rFonts w:eastAsiaTheme="minorEastAsia"/>
      <w:sz w:val="24"/>
    </w:rPr>
  </w:style>
  <w:style w:type="paragraph" w:customStyle="1" w:styleId="Style11">
    <w:name w:val="Style11"/>
    <w:basedOn w:val="a0"/>
    <w:uiPriority w:val="99"/>
    <w:rsid w:val="005C53DE"/>
    <w:pPr>
      <w:autoSpaceDE w:val="0"/>
      <w:autoSpaceDN w:val="0"/>
      <w:adjustRightInd w:val="0"/>
      <w:ind w:firstLine="0"/>
    </w:pPr>
    <w:rPr>
      <w:rFonts w:eastAsiaTheme="minorEastAsia"/>
      <w:sz w:val="24"/>
    </w:rPr>
  </w:style>
  <w:style w:type="character" w:customStyle="1" w:styleId="FontStyle41">
    <w:name w:val="Font Style41"/>
    <w:basedOn w:val="a1"/>
    <w:uiPriority w:val="99"/>
    <w:rsid w:val="005C53DE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12">
    <w:name w:val="Style12"/>
    <w:basedOn w:val="a0"/>
    <w:uiPriority w:val="99"/>
    <w:rsid w:val="008B6ED4"/>
    <w:pPr>
      <w:autoSpaceDE w:val="0"/>
      <w:autoSpaceDN w:val="0"/>
      <w:adjustRightInd w:val="0"/>
      <w:spacing w:line="370" w:lineRule="exact"/>
      <w:ind w:firstLine="0"/>
    </w:pPr>
    <w:rPr>
      <w:rFonts w:eastAsiaTheme="minorEastAsia"/>
      <w:sz w:val="24"/>
    </w:rPr>
  </w:style>
  <w:style w:type="paragraph" w:customStyle="1" w:styleId="Style33">
    <w:name w:val="Style33"/>
    <w:basedOn w:val="a0"/>
    <w:uiPriority w:val="99"/>
    <w:rsid w:val="008B6ED4"/>
    <w:pPr>
      <w:autoSpaceDE w:val="0"/>
      <w:autoSpaceDN w:val="0"/>
      <w:adjustRightInd w:val="0"/>
      <w:spacing w:line="322" w:lineRule="exact"/>
      <w:ind w:firstLine="158"/>
      <w:jc w:val="left"/>
    </w:pPr>
    <w:rPr>
      <w:rFonts w:eastAsiaTheme="minorEastAsia"/>
      <w:sz w:val="24"/>
    </w:rPr>
  </w:style>
  <w:style w:type="character" w:customStyle="1" w:styleId="FontStyle38">
    <w:name w:val="Font Style38"/>
    <w:uiPriority w:val="99"/>
    <w:rsid w:val="00A6537F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34">
    <w:name w:val="Font Style34"/>
    <w:uiPriority w:val="99"/>
    <w:rsid w:val="005231EF"/>
    <w:rPr>
      <w:rFonts w:ascii="Times New Roman" w:hAnsi="Times New Roman" w:cs="Times New Roman"/>
      <w:i/>
      <w:iCs/>
      <w:color w:val="000000"/>
      <w:sz w:val="24"/>
      <w:szCs w:val="24"/>
    </w:rPr>
  </w:style>
  <w:style w:type="paragraph" w:customStyle="1" w:styleId="Style16">
    <w:name w:val="Style16"/>
    <w:basedOn w:val="a0"/>
    <w:uiPriority w:val="99"/>
    <w:rsid w:val="002F68F9"/>
    <w:pPr>
      <w:autoSpaceDE w:val="0"/>
      <w:autoSpaceDN w:val="0"/>
      <w:adjustRightInd w:val="0"/>
      <w:spacing w:line="360" w:lineRule="exact"/>
      <w:ind w:firstLine="720"/>
    </w:pPr>
    <w:rPr>
      <w:sz w:val="24"/>
    </w:rPr>
  </w:style>
  <w:style w:type="character" w:customStyle="1" w:styleId="ac">
    <w:name w:val="Верхний колонтитул Знак"/>
    <w:basedOn w:val="a1"/>
    <w:link w:val="ab"/>
    <w:rsid w:val="00414804"/>
    <w:rPr>
      <w:sz w:val="28"/>
      <w:szCs w:val="24"/>
    </w:rPr>
  </w:style>
  <w:style w:type="paragraph" w:customStyle="1" w:styleId="Style13">
    <w:name w:val="Style13"/>
    <w:basedOn w:val="a0"/>
    <w:uiPriority w:val="99"/>
    <w:rsid w:val="00C73244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character" w:customStyle="1" w:styleId="FontStyle57">
    <w:name w:val="Font Style57"/>
    <w:basedOn w:val="a1"/>
    <w:uiPriority w:val="99"/>
    <w:rsid w:val="00C73244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25">
    <w:name w:val="Style25"/>
    <w:basedOn w:val="a0"/>
    <w:uiPriority w:val="99"/>
    <w:rsid w:val="00D658B3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character" w:customStyle="1" w:styleId="FontStyle47">
    <w:name w:val="Font Style47"/>
    <w:basedOn w:val="a1"/>
    <w:uiPriority w:val="99"/>
    <w:rsid w:val="00D658B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Default">
    <w:name w:val="Default"/>
    <w:rsid w:val="0021514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Style21">
    <w:name w:val="Style21"/>
    <w:basedOn w:val="a0"/>
    <w:uiPriority w:val="99"/>
    <w:rsid w:val="00573E1A"/>
    <w:pPr>
      <w:autoSpaceDE w:val="0"/>
      <w:autoSpaceDN w:val="0"/>
      <w:adjustRightInd w:val="0"/>
      <w:spacing w:line="281" w:lineRule="exact"/>
      <w:ind w:firstLine="0"/>
      <w:jc w:val="right"/>
    </w:pPr>
    <w:rPr>
      <w:sz w:val="24"/>
    </w:rPr>
  </w:style>
  <w:style w:type="paragraph" w:customStyle="1" w:styleId="Style8">
    <w:name w:val="Style8"/>
    <w:basedOn w:val="a0"/>
    <w:uiPriority w:val="99"/>
    <w:rsid w:val="00936C40"/>
    <w:pPr>
      <w:autoSpaceDE w:val="0"/>
      <w:autoSpaceDN w:val="0"/>
      <w:adjustRightInd w:val="0"/>
      <w:ind w:firstLine="0"/>
      <w:jc w:val="left"/>
    </w:pPr>
    <w:rPr>
      <w:sz w:val="24"/>
    </w:rPr>
  </w:style>
  <w:style w:type="paragraph" w:customStyle="1" w:styleId="Style14">
    <w:name w:val="Style14"/>
    <w:basedOn w:val="a0"/>
    <w:uiPriority w:val="99"/>
    <w:rsid w:val="00936C40"/>
    <w:pPr>
      <w:autoSpaceDE w:val="0"/>
      <w:autoSpaceDN w:val="0"/>
      <w:adjustRightInd w:val="0"/>
      <w:spacing w:line="374" w:lineRule="exact"/>
      <w:ind w:firstLine="0"/>
      <w:jc w:val="left"/>
    </w:pPr>
    <w:rPr>
      <w:sz w:val="24"/>
    </w:rPr>
  </w:style>
  <w:style w:type="paragraph" w:customStyle="1" w:styleId="Style19">
    <w:name w:val="Style19"/>
    <w:basedOn w:val="a0"/>
    <w:uiPriority w:val="99"/>
    <w:rsid w:val="00936C40"/>
    <w:pPr>
      <w:autoSpaceDE w:val="0"/>
      <w:autoSpaceDN w:val="0"/>
      <w:adjustRightInd w:val="0"/>
      <w:ind w:firstLine="0"/>
      <w:jc w:val="left"/>
    </w:pPr>
    <w:rPr>
      <w:sz w:val="24"/>
    </w:rPr>
  </w:style>
  <w:style w:type="paragraph" w:customStyle="1" w:styleId="Style20">
    <w:name w:val="Style20"/>
    <w:basedOn w:val="a0"/>
    <w:uiPriority w:val="99"/>
    <w:rsid w:val="00936C40"/>
    <w:pPr>
      <w:autoSpaceDE w:val="0"/>
      <w:autoSpaceDN w:val="0"/>
      <w:adjustRightInd w:val="0"/>
      <w:ind w:firstLine="0"/>
      <w:jc w:val="left"/>
    </w:pPr>
    <w:rPr>
      <w:sz w:val="24"/>
    </w:rPr>
  </w:style>
  <w:style w:type="paragraph" w:customStyle="1" w:styleId="Style23">
    <w:name w:val="Style23"/>
    <w:basedOn w:val="a0"/>
    <w:uiPriority w:val="99"/>
    <w:rsid w:val="00936C40"/>
    <w:pPr>
      <w:autoSpaceDE w:val="0"/>
      <w:autoSpaceDN w:val="0"/>
      <w:adjustRightInd w:val="0"/>
      <w:spacing w:line="259" w:lineRule="exact"/>
      <w:ind w:firstLine="0"/>
      <w:jc w:val="left"/>
    </w:pPr>
    <w:rPr>
      <w:sz w:val="24"/>
    </w:rPr>
  </w:style>
  <w:style w:type="character" w:customStyle="1" w:styleId="FontStyle36">
    <w:name w:val="Font Style36"/>
    <w:uiPriority w:val="99"/>
    <w:rsid w:val="00936C40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37">
    <w:name w:val="Font Style37"/>
    <w:uiPriority w:val="99"/>
    <w:rsid w:val="00936C40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48">
    <w:name w:val="Font Style48"/>
    <w:basedOn w:val="a1"/>
    <w:uiPriority w:val="99"/>
    <w:rsid w:val="00F57A67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">
    <w:name w:val="Style2"/>
    <w:basedOn w:val="a0"/>
    <w:uiPriority w:val="99"/>
    <w:rsid w:val="00DC3FEB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paragraph" w:customStyle="1" w:styleId="Style37">
    <w:name w:val="Style37"/>
    <w:basedOn w:val="a0"/>
    <w:uiPriority w:val="99"/>
    <w:rsid w:val="00DC3FEB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paragraph" w:customStyle="1" w:styleId="220">
    <w:name w:val="Основной текст 22"/>
    <w:basedOn w:val="a0"/>
    <w:rsid w:val="007A6F10"/>
    <w:pPr>
      <w:widowControl/>
      <w:overflowPunct w:val="0"/>
      <w:autoSpaceDE w:val="0"/>
      <w:autoSpaceDN w:val="0"/>
      <w:adjustRightInd w:val="0"/>
      <w:spacing w:line="400" w:lineRule="exact"/>
      <w:textAlignment w:val="baseline"/>
    </w:pPr>
    <w:rPr>
      <w:sz w:val="26"/>
      <w:szCs w:val="20"/>
    </w:rPr>
  </w:style>
  <w:style w:type="paragraph" w:customStyle="1" w:styleId="afb">
    <w:name w:val="*Абзац"/>
    <w:basedOn w:val="a"/>
    <w:rsid w:val="007A6F10"/>
    <w:pPr>
      <w:widowControl/>
      <w:numPr>
        <w:numId w:val="0"/>
      </w:numPr>
      <w:autoSpaceDE w:val="0"/>
      <w:autoSpaceDN w:val="0"/>
      <w:spacing w:line="288" w:lineRule="auto"/>
      <w:ind w:firstLine="567"/>
      <w:contextualSpacing w:val="0"/>
    </w:pPr>
    <w:rPr>
      <w:sz w:val="20"/>
    </w:rPr>
  </w:style>
  <w:style w:type="paragraph" w:styleId="afc">
    <w:name w:val="Plain Text"/>
    <w:basedOn w:val="a0"/>
    <w:link w:val="afd"/>
    <w:rsid w:val="007A6F10"/>
    <w:pPr>
      <w:widowControl/>
      <w:ind w:firstLine="0"/>
      <w:jc w:val="left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1"/>
    <w:link w:val="afc"/>
    <w:rsid w:val="007A6F10"/>
    <w:rPr>
      <w:rFonts w:ascii="Courier New" w:hAnsi="Courier New"/>
    </w:rPr>
  </w:style>
  <w:style w:type="paragraph" w:customStyle="1" w:styleId="afe">
    <w:name w:val="список с точками"/>
    <w:basedOn w:val="a0"/>
    <w:rsid w:val="007A6F10"/>
    <w:pPr>
      <w:widowControl/>
      <w:tabs>
        <w:tab w:val="num" w:pos="720"/>
        <w:tab w:val="num" w:pos="756"/>
      </w:tabs>
      <w:spacing w:line="312" w:lineRule="auto"/>
      <w:ind w:left="756" w:hanging="360"/>
    </w:pPr>
    <w:rPr>
      <w:sz w:val="24"/>
    </w:rPr>
  </w:style>
  <w:style w:type="paragraph" w:customStyle="1" w:styleId="Style3">
    <w:name w:val="Style3"/>
    <w:basedOn w:val="a0"/>
    <w:uiPriority w:val="99"/>
    <w:rsid w:val="007A6F10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4">
    <w:name w:val="Style4"/>
    <w:basedOn w:val="a0"/>
    <w:uiPriority w:val="99"/>
    <w:rsid w:val="007A6F10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5">
    <w:name w:val="Style5"/>
    <w:basedOn w:val="a0"/>
    <w:uiPriority w:val="99"/>
    <w:rsid w:val="007A6F10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6">
    <w:name w:val="Style6"/>
    <w:basedOn w:val="a0"/>
    <w:uiPriority w:val="99"/>
    <w:rsid w:val="007A6F10"/>
    <w:pPr>
      <w:autoSpaceDE w:val="0"/>
      <w:autoSpaceDN w:val="0"/>
      <w:adjustRightInd w:val="0"/>
      <w:spacing w:line="230" w:lineRule="exact"/>
      <w:ind w:firstLine="0"/>
      <w:jc w:val="left"/>
    </w:pPr>
    <w:rPr>
      <w:rFonts w:ascii="Arial" w:hAnsi="Arial" w:cs="Arial"/>
      <w:sz w:val="24"/>
    </w:rPr>
  </w:style>
  <w:style w:type="character" w:customStyle="1" w:styleId="FontStyle11">
    <w:name w:val="Font Style11"/>
    <w:uiPriority w:val="99"/>
    <w:rsid w:val="007A6F10"/>
    <w:rPr>
      <w:rFonts w:ascii="Arial" w:hAnsi="Arial" w:cs="Arial"/>
      <w:b/>
      <w:bCs/>
      <w:sz w:val="22"/>
      <w:szCs w:val="22"/>
    </w:rPr>
  </w:style>
  <w:style w:type="character" w:customStyle="1" w:styleId="FontStyle12">
    <w:name w:val="Font Style12"/>
    <w:uiPriority w:val="99"/>
    <w:rsid w:val="007A6F10"/>
    <w:rPr>
      <w:rFonts w:ascii="Arial" w:hAnsi="Arial" w:cs="Arial"/>
      <w:sz w:val="22"/>
      <w:szCs w:val="22"/>
    </w:rPr>
  </w:style>
  <w:style w:type="character" w:customStyle="1" w:styleId="FontStyle13">
    <w:name w:val="Font Style13"/>
    <w:uiPriority w:val="99"/>
    <w:rsid w:val="007A6F10"/>
    <w:rPr>
      <w:rFonts w:ascii="Arial" w:hAnsi="Arial" w:cs="Arial"/>
      <w:b/>
      <w:bCs/>
      <w:sz w:val="18"/>
      <w:szCs w:val="18"/>
    </w:rPr>
  </w:style>
  <w:style w:type="character" w:customStyle="1" w:styleId="FontStyle14">
    <w:name w:val="Font Style14"/>
    <w:uiPriority w:val="99"/>
    <w:rsid w:val="007A6F10"/>
    <w:rPr>
      <w:rFonts w:ascii="Arial" w:hAnsi="Arial" w:cs="Arial"/>
      <w:sz w:val="18"/>
      <w:szCs w:val="18"/>
    </w:rPr>
  </w:style>
  <w:style w:type="paragraph" w:styleId="a">
    <w:name w:val="List Bullet"/>
    <w:basedOn w:val="a0"/>
    <w:rsid w:val="007A6F10"/>
    <w:pPr>
      <w:numPr>
        <w:numId w:val="1"/>
      </w:numPr>
      <w:contextualSpacing/>
    </w:pPr>
  </w:style>
  <w:style w:type="paragraph" w:customStyle="1" w:styleId="Style40">
    <w:name w:val="Style40"/>
    <w:basedOn w:val="a0"/>
    <w:rsid w:val="00D10C7C"/>
    <w:pPr>
      <w:autoSpaceDE w:val="0"/>
      <w:autoSpaceDN w:val="0"/>
      <w:adjustRightInd w:val="0"/>
      <w:spacing w:line="278" w:lineRule="exact"/>
      <w:ind w:firstLine="0"/>
    </w:pPr>
    <w:rPr>
      <w:sz w:val="24"/>
    </w:rPr>
  </w:style>
  <w:style w:type="character" w:customStyle="1" w:styleId="FontStyle75">
    <w:name w:val="Font Style75"/>
    <w:rsid w:val="00D10C7C"/>
    <w:rPr>
      <w:rFonts w:ascii="Times New Roman" w:hAnsi="Times New Roman" w:cs="Times New Roman"/>
      <w:sz w:val="22"/>
      <w:szCs w:val="22"/>
    </w:rPr>
  </w:style>
  <w:style w:type="character" w:customStyle="1" w:styleId="FontStyle77">
    <w:name w:val="Font Style77"/>
    <w:uiPriority w:val="99"/>
    <w:rsid w:val="00D10C7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0"/>
    <w:uiPriority w:val="99"/>
    <w:rsid w:val="00D10C7C"/>
    <w:pPr>
      <w:autoSpaceDE w:val="0"/>
      <w:autoSpaceDN w:val="0"/>
      <w:adjustRightInd w:val="0"/>
      <w:spacing w:line="230" w:lineRule="exact"/>
      <w:ind w:firstLine="0"/>
      <w:jc w:val="left"/>
    </w:pPr>
    <w:rPr>
      <w:sz w:val="24"/>
    </w:rPr>
  </w:style>
  <w:style w:type="character" w:customStyle="1" w:styleId="FontStyle80">
    <w:name w:val="Font Style80"/>
    <w:uiPriority w:val="99"/>
    <w:rsid w:val="00D10C7C"/>
    <w:rPr>
      <w:rFonts w:ascii="Times New Roman" w:hAnsi="Times New Roman" w:cs="Times New Roman"/>
      <w:sz w:val="18"/>
      <w:szCs w:val="18"/>
    </w:rPr>
  </w:style>
  <w:style w:type="paragraph" w:customStyle="1" w:styleId="Style53">
    <w:name w:val="Style53"/>
    <w:basedOn w:val="a0"/>
    <w:uiPriority w:val="99"/>
    <w:rsid w:val="00D10C7C"/>
    <w:pPr>
      <w:autoSpaceDE w:val="0"/>
      <w:autoSpaceDN w:val="0"/>
      <w:adjustRightInd w:val="0"/>
      <w:spacing w:line="274" w:lineRule="exact"/>
      <w:ind w:firstLine="0"/>
      <w:jc w:val="center"/>
    </w:pPr>
    <w:rPr>
      <w:sz w:val="24"/>
    </w:rPr>
  </w:style>
  <w:style w:type="paragraph" w:customStyle="1" w:styleId="Style47">
    <w:name w:val="Style47"/>
    <w:basedOn w:val="a0"/>
    <w:rsid w:val="00D10C7C"/>
    <w:pPr>
      <w:autoSpaceDE w:val="0"/>
      <w:autoSpaceDN w:val="0"/>
      <w:adjustRightInd w:val="0"/>
      <w:spacing w:line="274" w:lineRule="exact"/>
      <w:ind w:firstLine="0"/>
      <w:jc w:val="left"/>
    </w:pPr>
    <w:rPr>
      <w:sz w:val="24"/>
    </w:rPr>
  </w:style>
  <w:style w:type="character" w:customStyle="1" w:styleId="FontStyle72">
    <w:name w:val="Font Style72"/>
    <w:rsid w:val="00D10C7C"/>
    <w:rPr>
      <w:rFonts w:ascii="Times New Roman" w:hAnsi="Times New Roman" w:cs="Times New Roman"/>
      <w:b/>
      <w:bCs/>
      <w:sz w:val="22"/>
      <w:szCs w:val="22"/>
    </w:rPr>
  </w:style>
  <w:style w:type="paragraph" w:customStyle="1" w:styleId="aff">
    <w:name w:val="Формула"/>
    <w:basedOn w:val="a0"/>
    <w:rsid w:val="0033394F"/>
    <w:pPr>
      <w:widowControl/>
      <w:tabs>
        <w:tab w:val="center" w:pos="4820"/>
        <w:tab w:val="right" w:pos="9639"/>
      </w:tabs>
      <w:ind w:firstLine="284"/>
      <w:jc w:val="left"/>
    </w:pPr>
    <w:rPr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andia.ru/text/category/microsoft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7C3DE-DDA2-4D60-A5A3-5E3325F51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2902</Words>
  <Characters>16548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РФ</vt:lpstr>
    </vt:vector>
  </TitlesOfParts>
  <Company>КГТУ, каф. ОХТ</Company>
  <LinksUpToDate>false</LinksUpToDate>
  <CharactersWithSpaces>19412</CharactersWithSpaces>
  <SharedDoc>false</SharedDoc>
  <HLinks>
    <vt:vector size="72" baseType="variant">
      <vt:variant>
        <vt:i4>1769522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_Toc407024384</vt:lpwstr>
      </vt:variant>
      <vt:variant>
        <vt:i4>1769522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_Toc407024383</vt:lpwstr>
      </vt:variant>
      <vt:variant>
        <vt:i4>1769522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_Toc407024382</vt:lpwstr>
      </vt:variant>
      <vt:variant>
        <vt:i4>1769522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_Toc407024381</vt:lpwstr>
      </vt:variant>
      <vt:variant>
        <vt:i4>1769522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_Toc407024380</vt:lpwstr>
      </vt:variant>
      <vt:variant>
        <vt:i4>1310770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_Toc407024379</vt:lpwstr>
      </vt:variant>
      <vt:variant>
        <vt:i4>1310770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_Toc407024378</vt:lpwstr>
      </vt:variant>
      <vt:variant>
        <vt:i4>1310770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_Toc407024377</vt:lpwstr>
      </vt:variant>
      <vt:variant>
        <vt:i4>1310770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_Toc407024376</vt:lpwstr>
      </vt:variant>
      <vt:variant>
        <vt:i4>1310770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_Toc407024375</vt:lpwstr>
      </vt:variant>
      <vt:variant>
        <vt:i4>1310770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_Toc407024374</vt:lpwstr>
      </vt:variant>
      <vt:variant>
        <vt:i4>1310770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_Toc407024373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РФ</dc:title>
  <dc:creator>ПАНХИМ</dc:creator>
  <cp:lastModifiedBy>Гульшат Гумаровна Абдуллазянова</cp:lastModifiedBy>
  <cp:revision>3</cp:revision>
  <cp:lastPrinted>2017-11-23T13:14:00Z</cp:lastPrinted>
  <dcterms:created xsi:type="dcterms:W3CDTF">2025-09-24T09:42:00Z</dcterms:created>
  <dcterms:modified xsi:type="dcterms:W3CDTF">2025-09-24T13:28:00Z</dcterms:modified>
</cp:coreProperties>
</file>