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CA7" w:rsidRDefault="007002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кафедра неорганической химии</w:t>
      </w:r>
      <w:bookmarkStart w:id="0" w:name="_GoBack"/>
      <w:bookmarkEnd w:id="0"/>
    </w:p>
    <w:p w:rsidR="00A26CA7" w:rsidRDefault="007002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A26CA7" w:rsidRDefault="00700258">
      <w:pPr>
        <w:tabs>
          <w:tab w:val="left" w:pos="-284"/>
        </w:tabs>
        <w:ind w:left="-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материально-техническом обеспечении основных образовательных программ высшего образования </w:t>
      </w:r>
    </w:p>
    <w:tbl>
      <w:tblPr>
        <w:tblStyle w:val="51"/>
        <w:tblW w:w="14288" w:type="dxa"/>
        <w:tblInd w:w="469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811"/>
        <w:gridCol w:w="1135"/>
        <w:gridCol w:w="1794"/>
        <w:gridCol w:w="3352"/>
        <w:gridCol w:w="3646"/>
        <w:gridCol w:w="3550"/>
      </w:tblGrid>
      <w:tr w:rsidR="00A26CA7">
        <w:tc>
          <w:tcPr>
            <w:tcW w:w="14288" w:type="dxa"/>
            <w:gridSpan w:val="6"/>
            <w:shd w:val="clear" w:color="auto" w:fill="auto"/>
            <w:tcMar>
              <w:left w:w="103" w:type="dxa"/>
            </w:tcMar>
          </w:tcPr>
          <w:p w:rsidR="00A26CA7" w:rsidRDefault="00700258">
            <w:pPr>
              <w:tabs>
                <w:tab w:val="left" w:pos="0"/>
              </w:tabs>
              <w:spacing w:after="0" w:line="240" w:lineRule="auto"/>
              <w:ind w:left="-284" w:firstLine="284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– программ бакалавриата</w:t>
            </w:r>
          </w:p>
        </w:tc>
      </w:tr>
      <w:tr w:rsidR="00A26CA7">
        <w:tc>
          <w:tcPr>
            <w:tcW w:w="1946" w:type="dxa"/>
            <w:gridSpan w:val="2"/>
            <w:shd w:val="clear" w:color="auto" w:fill="auto"/>
            <w:tcMar>
              <w:left w:w="103" w:type="dxa"/>
            </w:tcMar>
          </w:tcPr>
          <w:p w:rsidR="00A26CA7" w:rsidRDefault="0070025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08.03.01 </w:t>
            </w:r>
          </w:p>
        </w:tc>
        <w:tc>
          <w:tcPr>
            <w:tcW w:w="12342" w:type="dxa"/>
            <w:gridSpan w:val="4"/>
            <w:shd w:val="clear" w:color="auto" w:fill="auto"/>
            <w:tcMar>
              <w:left w:w="103" w:type="dxa"/>
            </w:tcMar>
          </w:tcPr>
          <w:p w:rsidR="00A26CA7" w:rsidRDefault="0070025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Строительство</w:t>
            </w:r>
          </w:p>
        </w:tc>
      </w:tr>
      <w:tr w:rsidR="00A26CA7">
        <w:tc>
          <w:tcPr>
            <w:tcW w:w="1946" w:type="dxa"/>
            <w:gridSpan w:val="2"/>
            <w:shd w:val="clear" w:color="auto" w:fill="auto"/>
            <w:tcMar>
              <w:left w:w="103" w:type="dxa"/>
            </w:tcMar>
          </w:tcPr>
          <w:p w:rsidR="00A26CA7" w:rsidRDefault="0070025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09.03.01</w:t>
            </w:r>
          </w:p>
        </w:tc>
        <w:tc>
          <w:tcPr>
            <w:tcW w:w="12342" w:type="dxa"/>
            <w:gridSpan w:val="4"/>
            <w:shd w:val="clear" w:color="auto" w:fill="auto"/>
            <w:tcMar>
              <w:left w:w="103" w:type="dxa"/>
            </w:tcMar>
          </w:tcPr>
          <w:p w:rsidR="00A26CA7" w:rsidRDefault="0070025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Информатика и вычислительная техника;</w:t>
            </w:r>
          </w:p>
        </w:tc>
      </w:tr>
      <w:tr w:rsidR="00A26CA7">
        <w:tc>
          <w:tcPr>
            <w:tcW w:w="1946" w:type="dxa"/>
            <w:gridSpan w:val="2"/>
            <w:shd w:val="clear" w:color="auto" w:fill="auto"/>
            <w:tcMar>
              <w:left w:w="103" w:type="dxa"/>
            </w:tcMar>
          </w:tcPr>
          <w:p w:rsidR="00A26CA7" w:rsidRDefault="0070025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09.03.02</w:t>
            </w:r>
          </w:p>
        </w:tc>
        <w:tc>
          <w:tcPr>
            <w:tcW w:w="12342" w:type="dxa"/>
            <w:gridSpan w:val="4"/>
            <w:shd w:val="clear" w:color="auto" w:fill="auto"/>
            <w:tcMar>
              <w:left w:w="103" w:type="dxa"/>
            </w:tcMar>
          </w:tcPr>
          <w:p w:rsidR="00A26CA7" w:rsidRDefault="0070025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Информационные системы и технологии</w:t>
            </w:r>
          </w:p>
        </w:tc>
      </w:tr>
      <w:tr w:rsidR="00A26CA7">
        <w:trPr>
          <w:trHeight w:val="339"/>
        </w:trPr>
        <w:tc>
          <w:tcPr>
            <w:tcW w:w="1946" w:type="dxa"/>
            <w:gridSpan w:val="2"/>
            <w:shd w:val="clear" w:color="auto" w:fill="auto"/>
            <w:tcMar>
              <w:left w:w="103" w:type="dxa"/>
            </w:tcMar>
          </w:tcPr>
          <w:p w:rsidR="00A26CA7" w:rsidRDefault="0070025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12.03.04</w:t>
            </w:r>
          </w:p>
        </w:tc>
        <w:tc>
          <w:tcPr>
            <w:tcW w:w="12342" w:type="dxa"/>
            <w:gridSpan w:val="4"/>
            <w:shd w:val="clear" w:color="auto" w:fill="auto"/>
            <w:tcMar>
              <w:left w:w="103" w:type="dxa"/>
            </w:tcMar>
          </w:tcPr>
          <w:p w:rsidR="00A26CA7" w:rsidRDefault="0070025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Биотехнические системы и технологии</w:t>
            </w:r>
          </w:p>
        </w:tc>
      </w:tr>
      <w:tr w:rsidR="00A26CA7">
        <w:tc>
          <w:tcPr>
            <w:tcW w:w="1946" w:type="dxa"/>
            <w:gridSpan w:val="2"/>
            <w:shd w:val="clear" w:color="auto" w:fill="auto"/>
            <w:tcMar>
              <w:left w:w="103" w:type="dxa"/>
            </w:tcMar>
          </w:tcPr>
          <w:p w:rsidR="00A26CA7" w:rsidRDefault="0070025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13.03.01</w:t>
            </w:r>
          </w:p>
        </w:tc>
        <w:tc>
          <w:tcPr>
            <w:tcW w:w="12342" w:type="dxa"/>
            <w:gridSpan w:val="4"/>
            <w:shd w:val="clear" w:color="auto" w:fill="auto"/>
            <w:tcMar>
              <w:left w:w="103" w:type="dxa"/>
            </w:tcMar>
          </w:tcPr>
          <w:p w:rsidR="00A26CA7" w:rsidRDefault="0070025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Теплоэнергетика и теплотехника</w:t>
            </w:r>
          </w:p>
        </w:tc>
      </w:tr>
      <w:tr w:rsidR="00A26CA7">
        <w:trPr>
          <w:trHeight w:val="329"/>
        </w:trPr>
        <w:tc>
          <w:tcPr>
            <w:tcW w:w="1946" w:type="dxa"/>
            <w:gridSpan w:val="2"/>
            <w:shd w:val="clear" w:color="auto" w:fill="auto"/>
            <w:tcMar>
              <w:left w:w="103" w:type="dxa"/>
            </w:tcMar>
          </w:tcPr>
          <w:p w:rsidR="00A26CA7" w:rsidRDefault="0070025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13.03.02</w:t>
            </w:r>
          </w:p>
        </w:tc>
        <w:tc>
          <w:tcPr>
            <w:tcW w:w="12342" w:type="dxa"/>
            <w:gridSpan w:val="4"/>
            <w:shd w:val="clear" w:color="auto" w:fill="auto"/>
            <w:tcMar>
              <w:left w:w="103" w:type="dxa"/>
            </w:tcMar>
          </w:tcPr>
          <w:p w:rsidR="00A26CA7" w:rsidRDefault="0070025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Электроэнергетика и электротехника</w:t>
            </w:r>
          </w:p>
        </w:tc>
      </w:tr>
      <w:tr w:rsidR="00A26CA7">
        <w:tc>
          <w:tcPr>
            <w:tcW w:w="1946" w:type="dxa"/>
            <w:gridSpan w:val="2"/>
            <w:shd w:val="clear" w:color="auto" w:fill="auto"/>
            <w:tcMar>
              <w:left w:w="103" w:type="dxa"/>
            </w:tcMar>
          </w:tcPr>
          <w:p w:rsidR="00A26CA7" w:rsidRDefault="0070025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14.03.01</w:t>
            </w:r>
          </w:p>
        </w:tc>
        <w:tc>
          <w:tcPr>
            <w:tcW w:w="12342" w:type="dxa"/>
            <w:gridSpan w:val="4"/>
            <w:shd w:val="clear" w:color="auto" w:fill="auto"/>
            <w:tcMar>
              <w:left w:w="103" w:type="dxa"/>
            </w:tcMar>
          </w:tcPr>
          <w:p w:rsidR="00A26CA7" w:rsidRDefault="0070025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Ядерная энергетика и теплофизика</w:t>
            </w:r>
          </w:p>
        </w:tc>
      </w:tr>
      <w:tr w:rsidR="00A26CA7">
        <w:tc>
          <w:tcPr>
            <w:tcW w:w="1946" w:type="dxa"/>
            <w:gridSpan w:val="2"/>
            <w:shd w:val="clear" w:color="auto" w:fill="auto"/>
            <w:tcMar>
              <w:left w:w="103" w:type="dxa"/>
            </w:tcMar>
          </w:tcPr>
          <w:p w:rsidR="00A26CA7" w:rsidRDefault="0070025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15.03.02</w:t>
            </w:r>
          </w:p>
        </w:tc>
        <w:tc>
          <w:tcPr>
            <w:tcW w:w="12342" w:type="dxa"/>
            <w:gridSpan w:val="4"/>
            <w:shd w:val="clear" w:color="auto" w:fill="auto"/>
            <w:tcMar>
              <w:left w:w="103" w:type="dxa"/>
            </w:tcMar>
          </w:tcPr>
          <w:p w:rsidR="00A26CA7" w:rsidRDefault="0070025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Технологические машины и оборудование</w:t>
            </w:r>
          </w:p>
        </w:tc>
      </w:tr>
      <w:tr w:rsidR="00A26CA7">
        <w:tc>
          <w:tcPr>
            <w:tcW w:w="1946" w:type="dxa"/>
            <w:gridSpan w:val="2"/>
            <w:shd w:val="clear" w:color="auto" w:fill="auto"/>
            <w:tcMar>
              <w:left w:w="103" w:type="dxa"/>
            </w:tcMar>
          </w:tcPr>
          <w:p w:rsidR="00A26CA7" w:rsidRDefault="0070025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16.03.03</w:t>
            </w:r>
          </w:p>
        </w:tc>
        <w:tc>
          <w:tcPr>
            <w:tcW w:w="12342" w:type="dxa"/>
            <w:gridSpan w:val="4"/>
            <w:shd w:val="clear" w:color="auto" w:fill="auto"/>
            <w:tcMar>
              <w:left w:w="103" w:type="dxa"/>
            </w:tcMar>
          </w:tcPr>
          <w:p w:rsidR="00A26CA7" w:rsidRDefault="0070025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Холодильная, криогенная техника и системы жизнеобеспечения</w:t>
            </w:r>
          </w:p>
        </w:tc>
      </w:tr>
      <w:tr w:rsidR="00A26CA7">
        <w:tc>
          <w:tcPr>
            <w:tcW w:w="1946" w:type="dxa"/>
            <w:gridSpan w:val="2"/>
            <w:shd w:val="clear" w:color="auto" w:fill="auto"/>
            <w:tcMar>
              <w:left w:w="103" w:type="dxa"/>
            </w:tcMar>
          </w:tcPr>
          <w:p w:rsidR="00A26CA7" w:rsidRDefault="0070025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18.03.01</w:t>
            </w:r>
          </w:p>
        </w:tc>
        <w:tc>
          <w:tcPr>
            <w:tcW w:w="12342" w:type="dxa"/>
            <w:gridSpan w:val="4"/>
            <w:shd w:val="clear" w:color="auto" w:fill="auto"/>
            <w:tcMar>
              <w:left w:w="103" w:type="dxa"/>
            </w:tcMar>
          </w:tcPr>
          <w:p w:rsidR="00A26CA7" w:rsidRDefault="0070025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Химическая технология</w:t>
            </w:r>
          </w:p>
        </w:tc>
      </w:tr>
      <w:tr w:rsidR="00A26CA7">
        <w:tc>
          <w:tcPr>
            <w:tcW w:w="1946" w:type="dxa"/>
            <w:gridSpan w:val="2"/>
            <w:shd w:val="clear" w:color="auto" w:fill="auto"/>
            <w:tcMar>
              <w:left w:w="103" w:type="dxa"/>
            </w:tcMar>
          </w:tcPr>
          <w:p w:rsidR="00A26CA7" w:rsidRDefault="0070025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18.03.02</w:t>
            </w:r>
          </w:p>
        </w:tc>
        <w:tc>
          <w:tcPr>
            <w:tcW w:w="12342" w:type="dxa"/>
            <w:gridSpan w:val="4"/>
            <w:shd w:val="clear" w:color="auto" w:fill="auto"/>
            <w:tcMar>
              <w:left w:w="103" w:type="dxa"/>
            </w:tcMar>
          </w:tcPr>
          <w:p w:rsidR="00A26CA7" w:rsidRDefault="0070025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eastAsia="Calibri" w:cs="Times New Roman"/>
                <w:sz w:val="24"/>
                <w:szCs w:val="24"/>
              </w:rPr>
              <w:t>Энерго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>- и ресурсосберегающие процессы в химической технологии, нефтехимии и биотехнологии</w:t>
            </w:r>
          </w:p>
        </w:tc>
      </w:tr>
      <w:tr w:rsidR="00A26CA7">
        <w:tc>
          <w:tcPr>
            <w:tcW w:w="1946" w:type="dxa"/>
            <w:gridSpan w:val="2"/>
            <w:shd w:val="clear" w:color="auto" w:fill="auto"/>
            <w:tcMar>
              <w:left w:w="103" w:type="dxa"/>
            </w:tcMar>
          </w:tcPr>
          <w:p w:rsidR="00A26CA7" w:rsidRDefault="0070025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19.03.01</w:t>
            </w:r>
          </w:p>
        </w:tc>
        <w:tc>
          <w:tcPr>
            <w:tcW w:w="12342" w:type="dxa"/>
            <w:gridSpan w:val="4"/>
            <w:shd w:val="clear" w:color="auto" w:fill="auto"/>
            <w:tcMar>
              <w:left w:w="103" w:type="dxa"/>
            </w:tcMar>
          </w:tcPr>
          <w:p w:rsidR="00A26CA7" w:rsidRDefault="0070025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Биотехнология</w:t>
            </w:r>
          </w:p>
        </w:tc>
      </w:tr>
      <w:tr w:rsidR="00A26CA7">
        <w:tc>
          <w:tcPr>
            <w:tcW w:w="1946" w:type="dxa"/>
            <w:gridSpan w:val="2"/>
            <w:shd w:val="clear" w:color="auto" w:fill="auto"/>
            <w:tcMar>
              <w:left w:w="103" w:type="dxa"/>
            </w:tcMar>
          </w:tcPr>
          <w:p w:rsidR="00A26CA7" w:rsidRDefault="0070025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19.03.02</w:t>
            </w:r>
          </w:p>
        </w:tc>
        <w:tc>
          <w:tcPr>
            <w:tcW w:w="12342" w:type="dxa"/>
            <w:gridSpan w:val="4"/>
            <w:shd w:val="clear" w:color="auto" w:fill="auto"/>
            <w:tcMar>
              <w:left w:w="103" w:type="dxa"/>
            </w:tcMar>
          </w:tcPr>
          <w:p w:rsidR="00A26CA7" w:rsidRDefault="0070025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Продукты питания из растительного сырья</w:t>
            </w:r>
          </w:p>
        </w:tc>
      </w:tr>
      <w:tr w:rsidR="00A26CA7">
        <w:tc>
          <w:tcPr>
            <w:tcW w:w="1946" w:type="dxa"/>
            <w:gridSpan w:val="2"/>
            <w:shd w:val="clear" w:color="auto" w:fill="auto"/>
            <w:tcMar>
              <w:left w:w="103" w:type="dxa"/>
            </w:tcMar>
          </w:tcPr>
          <w:p w:rsidR="00A26CA7" w:rsidRDefault="0070025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19.03.03</w:t>
            </w:r>
          </w:p>
        </w:tc>
        <w:tc>
          <w:tcPr>
            <w:tcW w:w="12342" w:type="dxa"/>
            <w:gridSpan w:val="4"/>
            <w:shd w:val="clear" w:color="auto" w:fill="auto"/>
            <w:tcMar>
              <w:left w:w="103" w:type="dxa"/>
            </w:tcMar>
          </w:tcPr>
          <w:p w:rsidR="00A26CA7" w:rsidRDefault="0070025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Продукты питания животного происхождения</w:t>
            </w:r>
          </w:p>
        </w:tc>
      </w:tr>
      <w:tr w:rsidR="00A26CA7">
        <w:tc>
          <w:tcPr>
            <w:tcW w:w="1946" w:type="dxa"/>
            <w:gridSpan w:val="2"/>
            <w:shd w:val="clear" w:color="auto" w:fill="auto"/>
            <w:tcMar>
              <w:left w:w="103" w:type="dxa"/>
            </w:tcMar>
          </w:tcPr>
          <w:p w:rsidR="00A26CA7" w:rsidRDefault="0070025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19.03.04</w:t>
            </w:r>
          </w:p>
        </w:tc>
        <w:tc>
          <w:tcPr>
            <w:tcW w:w="12342" w:type="dxa"/>
            <w:gridSpan w:val="4"/>
            <w:shd w:val="clear" w:color="auto" w:fill="auto"/>
            <w:tcMar>
              <w:left w:w="103" w:type="dxa"/>
            </w:tcMar>
          </w:tcPr>
          <w:p w:rsidR="00A26CA7" w:rsidRDefault="0070025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Технология продукции и организация общественного питания</w:t>
            </w:r>
          </w:p>
        </w:tc>
      </w:tr>
      <w:tr w:rsidR="00A26CA7">
        <w:tc>
          <w:tcPr>
            <w:tcW w:w="1946" w:type="dxa"/>
            <w:gridSpan w:val="2"/>
            <w:shd w:val="clear" w:color="auto" w:fill="auto"/>
            <w:tcMar>
              <w:left w:w="103" w:type="dxa"/>
            </w:tcMar>
          </w:tcPr>
          <w:p w:rsidR="00A26CA7" w:rsidRDefault="0070025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20.03.01</w:t>
            </w:r>
          </w:p>
        </w:tc>
        <w:tc>
          <w:tcPr>
            <w:tcW w:w="12342" w:type="dxa"/>
            <w:gridSpan w:val="4"/>
            <w:shd w:val="clear" w:color="auto" w:fill="auto"/>
            <w:tcMar>
              <w:left w:w="103" w:type="dxa"/>
            </w:tcMar>
          </w:tcPr>
          <w:p w:rsidR="00A26CA7" w:rsidRDefault="0070025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Техносферная безопасность</w:t>
            </w:r>
          </w:p>
        </w:tc>
      </w:tr>
      <w:tr w:rsidR="00A26CA7">
        <w:tc>
          <w:tcPr>
            <w:tcW w:w="1946" w:type="dxa"/>
            <w:gridSpan w:val="2"/>
            <w:shd w:val="clear" w:color="auto" w:fill="auto"/>
            <w:tcMar>
              <w:left w:w="103" w:type="dxa"/>
            </w:tcMar>
          </w:tcPr>
          <w:p w:rsidR="00A26CA7" w:rsidRDefault="0070025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21.03.01</w:t>
            </w:r>
          </w:p>
        </w:tc>
        <w:tc>
          <w:tcPr>
            <w:tcW w:w="12342" w:type="dxa"/>
            <w:gridSpan w:val="4"/>
            <w:shd w:val="clear" w:color="auto" w:fill="auto"/>
            <w:tcMar>
              <w:left w:w="103" w:type="dxa"/>
            </w:tcMar>
          </w:tcPr>
          <w:p w:rsidR="00A26CA7" w:rsidRDefault="0070025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Нефтегазовое дело</w:t>
            </w:r>
          </w:p>
        </w:tc>
      </w:tr>
      <w:tr w:rsidR="00A26CA7">
        <w:tc>
          <w:tcPr>
            <w:tcW w:w="1946" w:type="dxa"/>
            <w:gridSpan w:val="2"/>
            <w:shd w:val="clear" w:color="auto" w:fill="auto"/>
            <w:tcMar>
              <w:left w:w="103" w:type="dxa"/>
            </w:tcMar>
          </w:tcPr>
          <w:p w:rsidR="00A26CA7" w:rsidRDefault="0070025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22.03.01</w:t>
            </w:r>
          </w:p>
        </w:tc>
        <w:tc>
          <w:tcPr>
            <w:tcW w:w="12342" w:type="dxa"/>
            <w:gridSpan w:val="4"/>
            <w:shd w:val="clear" w:color="auto" w:fill="auto"/>
            <w:tcMar>
              <w:left w:w="103" w:type="dxa"/>
            </w:tcMar>
          </w:tcPr>
          <w:p w:rsidR="00A26CA7" w:rsidRDefault="0070025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Материаловедение и технологии материалов</w:t>
            </w:r>
          </w:p>
        </w:tc>
      </w:tr>
      <w:tr w:rsidR="00A26CA7">
        <w:tc>
          <w:tcPr>
            <w:tcW w:w="1946" w:type="dxa"/>
            <w:gridSpan w:val="2"/>
            <w:shd w:val="clear" w:color="auto" w:fill="auto"/>
            <w:tcMar>
              <w:left w:w="103" w:type="dxa"/>
            </w:tcMar>
          </w:tcPr>
          <w:p w:rsidR="00A26CA7" w:rsidRDefault="0070025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27.03.01</w:t>
            </w:r>
          </w:p>
        </w:tc>
        <w:tc>
          <w:tcPr>
            <w:tcW w:w="12342" w:type="dxa"/>
            <w:gridSpan w:val="4"/>
            <w:shd w:val="clear" w:color="auto" w:fill="auto"/>
            <w:tcMar>
              <w:left w:w="103" w:type="dxa"/>
            </w:tcMar>
          </w:tcPr>
          <w:p w:rsidR="00A26CA7" w:rsidRDefault="0070025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Стандартизация и метрология</w:t>
            </w:r>
          </w:p>
        </w:tc>
      </w:tr>
      <w:tr w:rsidR="00A26CA7">
        <w:tc>
          <w:tcPr>
            <w:tcW w:w="1946" w:type="dxa"/>
            <w:gridSpan w:val="2"/>
            <w:shd w:val="clear" w:color="auto" w:fill="auto"/>
            <w:tcMar>
              <w:left w:w="103" w:type="dxa"/>
            </w:tcMar>
          </w:tcPr>
          <w:p w:rsidR="00A26CA7" w:rsidRDefault="0070025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27.03.03</w:t>
            </w:r>
          </w:p>
        </w:tc>
        <w:tc>
          <w:tcPr>
            <w:tcW w:w="12342" w:type="dxa"/>
            <w:gridSpan w:val="4"/>
            <w:shd w:val="clear" w:color="auto" w:fill="auto"/>
            <w:tcMar>
              <w:left w:w="103" w:type="dxa"/>
            </w:tcMar>
          </w:tcPr>
          <w:p w:rsidR="00A26CA7" w:rsidRDefault="0070025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Системный анализ и управление</w:t>
            </w:r>
          </w:p>
        </w:tc>
      </w:tr>
      <w:tr w:rsidR="00A26CA7">
        <w:tc>
          <w:tcPr>
            <w:tcW w:w="1946" w:type="dxa"/>
            <w:gridSpan w:val="2"/>
            <w:shd w:val="clear" w:color="auto" w:fill="auto"/>
            <w:tcMar>
              <w:left w:w="103" w:type="dxa"/>
            </w:tcMar>
          </w:tcPr>
          <w:p w:rsidR="00A26CA7" w:rsidRDefault="0070025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27.03.04</w:t>
            </w:r>
          </w:p>
        </w:tc>
        <w:tc>
          <w:tcPr>
            <w:tcW w:w="12342" w:type="dxa"/>
            <w:gridSpan w:val="4"/>
            <w:shd w:val="clear" w:color="auto" w:fill="auto"/>
            <w:tcMar>
              <w:left w:w="103" w:type="dxa"/>
            </w:tcMar>
          </w:tcPr>
          <w:p w:rsidR="00A26CA7" w:rsidRDefault="0070025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Управление в технических системах</w:t>
            </w:r>
          </w:p>
        </w:tc>
      </w:tr>
      <w:tr w:rsidR="00A26CA7">
        <w:tc>
          <w:tcPr>
            <w:tcW w:w="1946" w:type="dxa"/>
            <w:gridSpan w:val="2"/>
            <w:shd w:val="clear" w:color="auto" w:fill="auto"/>
            <w:tcMar>
              <w:left w:w="103" w:type="dxa"/>
            </w:tcMar>
          </w:tcPr>
          <w:p w:rsidR="00A26CA7" w:rsidRDefault="0070025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28.03.02</w:t>
            </w:r>
          </w:p>
        </w:tc>
        <w:tc>
          <w:tcPr>
            <w:tcW w:w="12342" w:type="dxa"/>
            <w:gridSpan w:val="4"/>
            <w:shd w:val="clear" w:color="auto" w:fill="auto"/>
            <w:tcMar>
              <w:left w:w="103" w:type="dxa"/>
            </w:tcMar>
          </w:tcPr>
          <w:p w:rsidR="00A26CA7" w:rsidRDefault="0070025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eastAsia="Calibri" w:cs="Times New Roman"/>
                <w:sz w:val="24"/>
                <w:szCs w:val="24"/>
              </w:rPr>
              <w:t>Наноинженерия</w:t>
            </w:r>
            <w:proofErr w:type="spellEnd"/>
          </w:p>
        </w:tc>
      </w:tr>
      <w:tr w:rsidR="00A26CA7">
        <w:tc>
          <w:tcPr>
            <w:tcW w:w="1946" w:type="dxa"/>
            <w:gridSpan w:val="2"/>
            <w:shd w:val="clear" w:color="auto" w:fill="auto"/>
            <w:tcMar>
              <w:left w:w="103" w:type="dxa"/>
            </w:tcMar>
          </w:tcPr>
          <w:p w:rsidR="00A26CA7" w:rsidRDefault="0070025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29.03.01</w:t>
            </w:r>
          </w:p>
        </w:tc>
        <w:tc>
          <w:tcPr>
            <w:tcW w:w="12342" w:type="dxa"/>
            <w:gridSpan w:val="4"/>
            <w:shd w:val="clear" w:color="auto" w:fill="auto"/>
            <w:tcMar>
              <w:left w:w="103" w:type="dxa"/>
            </w:tcMar>
          </w:tcPr>
          <w:p w:rsidR="00A26CA7" w:rsidRDefault="0070025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Технология изделий легкой промышленности</w:t>
            </w:r>
          </w:p>
        </w:tc>
      </w:tr>
      <w:tr w:rsidR="00A26CA7">
        <w:tc>
          <w:tcPr>
            <w:tcW w:w="1946" w:type="dxa"/>
            <w:gridSpan w:val="2"/>
            <w:shd w:val="clear" w:color="auto" w:fill="auto"/>
            <w:tcMar>
              <w:left w:w="103" w:type="dxa"/>
            </w:tcMar>
          </w:tcPr>
          <w:p w:rsidR="00A26CA7" w:rsidRDefault="0070025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29.03.02</w:t>
            </w:r>
          </w:p>
        </w:tc>
        <w:tc>
          <w:tcPr>
            <w:tcW w:w="12342" w:type="dxa"/>
            <w:gridSpan w:val="4"/>
            <w:shd w:val="clear" w:color="auto" w:fill="auto"/>
            <w:tcMar>
              <w:left w:w="103" w:type="dxa"/>
            </w:tcMar>
          </w:tcPr>
          <w:p w:rsidR="00A26CA7" w:rsidRDefault="0070025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Технология и проектирование текстильных изделий</w:t>
            </w:r>
          </w:p>
        </w:tc>
      </w:tr>
      <w:tr w:rsidR="00A26CA7">
        <w:tc>
          <w:tcPr>
            <w:tcW w:w="1946" w:type="dxa"/>
            <w:gridSpan w:val="2"/>
            <w:shd w:val="clear" w:color="auto" w:fill="auto"/>
            <w:tcMar>
              <w:left w:w="103" w:type="dxa"/>
            </w:tcMar>
          </w:tcPr>
          <w:p w:rsidR="00A26CA7" w:rsidRDefault="0070025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lastRenderedPageBreak/>
              <w:t>29.03.05</w:t>
            </w:r>
          </w:p>
        </w:tc>
        <w:tc>
          <w:tcPr>
            <w:tcW w:w="12342" w:type="dxa"/>
            <w:gridSpan w:val="4"/>
            <w:shd w:val="clear" w:color="auto" w:fill="auto"/>
            <w:tcMar>
              <w:left w:w="103" w:type="dxa"/>
            </w:tcMar>
          </w:tcPr>
          <w:p w:rsidR="00A26CA7" w:rsidRDefault="0070025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Конструирование изделий легкой промышленности</w:t>
            </w:r>
          </w:p>
        </w:tc>
      </w:tr>
      <w:tr w:rsidR="00A26CA7">
        <w:tc>
          <w:tcPr>
            <w:tcW w:w="1946" w:type="dxa"/>
            <w:gridSpan w:val="2"/>
            <w:shd w:val="clear" w:color="auto" w:fill="auto"/>
            <w:tcMar>
              <w:left w:w="103" w:type="dxa"/>
            </w:tcMar>
          </w:tcPr>
          <w:p w:rsidR="00A26CA7" w:rsidRDefault="0070025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  <w:shd w:val="clear" w:color="auto" w:fill="FFFFFF"/>
              </w:rPr>
              <w:t xml:space="preserve">38.03.07 </w:t>
            </w:r>
          </w:p>
        </w:tc>
        <w:tc>
          <w:tcPr>
            <w:tcW w:w="12342" w:type="dxa"/>
            <w:gridSpan w:val="4"/>
            <w:shd w:val="clear" w:color="auto" w:fill="auto"/>
            <w:tcMar>
              <w:left w:w="103" w:type="dxa"/>
            </w:tcMar>
          </w:tcPr>
          <w:p w:rsidR="00A26CA7" w:rsidRDefault="0070025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  <w:shd w:val="clear" w:color="auto" w:fill="FFFFFF"/>
              </w:rPr>
              <w:t>Товароведение</w:t>
            </w:r>
          </w:p>
        </w:tc>
      </w:tr>
      <w:tr w:rsidR="00A26CA7">
        <w:tc>
          <w:tcPr>
            <w:tcW w:w="1946" w:type="dxa"/>
            <w:gridSpan w:val="2"/>
            <w:shd w:val="clear" w:color="auto" w:fill="auto"/>
            <w:tcMar>
              <w:left w:w="103" w:type="dxa"/>
            </w:tcMar>
          </w:tcPr>
          <w:p w:rsidR="00A26CA7" w:rsidRDefault="0070025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43.03.01</w:t>
            </w:r>
          </w:p>
        </w:tc>
        <w:tc>
          <w:tcPr>
            <w:tcW w:w="12342" w:type="dxa"/>
            <w:gridSpan w:val="4"/>
            <w:shd w:val="clear" w:color="auto" w:fill="auto"/>
            <w:tcMar>
              <w:left w:w="103" w:type="dxa"/>
            </w:tcMar>
          </w:tcPr>
          <w:p w:rsidR="00A26CA7" w:rsidRDefault="0070025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Сервис</w:t>
            </w:r>
          </w:p>
        </w:tc>
      </w:tr>
      <w:tr w:rsidR="00A26CA7">
        <w:tc>
          <w:tcPr>
            <w:tcW w:w="1946" w:type="dxa"/>
            <w:gridSpan w:val="2"/>
            <w:shd w:val="clear" w:color="auto" w:fill="auto"/>
            <w:tcMar>
              <w:left w:w="103" w:type="dxa"/>
            </w:tcMar>
          </w:tcPr>
          <w:p w:rsidR="00A26CA7" w:rsidRDefault="0070025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44.03.04  </w:t>
            </w:r>
          </w:p>
        </w:tc>
        <w:tc>
          <w:tcPr>
            <w:tcW w:w="12342" w:type="dxa"/>
            <w:gridSpan w:val="4"/>
            <w:shd w:val="clear" w:color="auto" w:fill="auto"/>
            <w:tcMar>
              <w:left w:w="103" w:type="dxa"/>
            </w:tcMar>
          </w:tcPr>
          <w:p w:rsidR="00A26CA7" w:rsidRDefault="0070025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Профессиональное обучение (по отраслям)</w:t>
            </w:r>
          </w:p>
        </w:tc>
      </w:tr>
      <w:tr w:rsidR="00A26CA7">
        <w:tc>
          <w:tcPr>
            <w:tcW w:w="14288" w:type="dxa"/>
            <w:gridSpan w:val="6"/>
            <w:shd w:val="clear" w:color="auto" w:fill="auto"/>
            <w:tcMar>
              <w:left w:w="103" w:type="dxa"/>
            </w:tcMar>
          </w:tcPr>
          <w:p w:rsidR="00A26CA7" w:rsidRDefault="0070025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- программы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специалитета</w:t>
            </w:r>
            <w:proofErr w:type="spellEnd"/>
          </w:p>
        </w:tc>
      </w:tr>
      <w:tr w:rsidR="00A26CA7">
        <w:tc>
          <w:tcPr>
            <w:tcW w:w="1946" w:type="dxa"/>
            <w:gridSpan w:val="2"/>
            <w:shd w:val="clear" w:color="auto" w:fill="auto"/>
            <w:tcMar>
              <w:left w:w="103" w:type="dxa"/>
            </w:tcMar>
          </w:tcPr>
          <w:p w:rsidR="00A26CA7" w:rsidRDefault="0070025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18.05.01</w:t>
            </w:r>
          </w:p>
        </w:tc>
        <w:tc>
          <w:tcPr>
            <w:tcW w:w="12342" w:type="dxa"/>
            <w:gridSpan w:val="4"/>
            <w:shd w:val="clear" w:color="auto" w:fill="auto"/>
            <w:tcMar>
              <w:left w:w="103" w:type="dxa"/>
            </w:tcMar>
          </w:tcPr>
          <w:p w:rsidR="00A26CA7" w:rsidRDefault="0070025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Химическая технология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энергонасыщенных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материалов и изделий</w:t>
            </w:r>
          </w:p>
        </w:tc>
      </w:tr>
      <w:tr w:rsidR="00A26CA7">
        <w:tc>
          <w:tcPr>
            <w:tcW w:w="14288" w:type="dxa"/>
            <w:gridSpan w:val="6"/>
            <w:shd w:val="clear" w:color="auto" w:fill="auto"/>
            <w:tcMar>
              <w:left w:w="103" w:type="dxa"/>
            </w:tcMar>
          </w:tcPr>
          <w:p w:rsidR="00A26CA7" w:rsidRDefault="0070025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 программ магистратуры</w:t>
            </w:r>
          </w:p>
        </w:tc>
      </w:tr>
      <w:tr w:rsidR="00A26CA7">
        <w:tc>
          <w:tcPr>
            <w:tcW w:w="1946" w:type="dxa"/>
            <w:gridSpan w:val="2"/>
            <w:shd w:val="clear" w:color="auto" w:fill="auto"/>
            <w:tcMar>
              <w:left w:w="103" w:type="dxa"/>
            </w:tcMar>
          </w:tcPr>
          <w:p w:rsidR="00A26CA7" w:rsidRDefault="0070025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18.04.01</w:t>
            </w:r>
          </w:p>
        </w:tc>
        <w:tc>
          <w:tcPr>
            <w:tcW w:w="12342" w:type="dxa"/>
            <w:gridSpan w:val="4"/>
            <w:shd w:val="clear" w:color="auto" w:fill="auto"/>
            <w:tcMar>
              <w:left w:w="103" w:type="dxa"/>
            </w:tcMar>
          </w:tcPr>
          <w:p w:rsidR="00A26CA7" w:rsidRDefault="0070025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Химическая технология</w:t>
            </w:r>
          </w:p>
        </w:tc>
      </w:tr>
      <w:tr w:rsidR="00A26CA7">
        <w:tc>
          <w:tcPr>
            <w:tcW w:w="1946" w:type="dxa"/>
            <w:gridSpan w:val="2"/>
            <w:shd w:val="clear" w:color="auto" w:fill="auto"/>
            <w:tcMar>
              <w:left w:w="103" w:type="dxa"/>
            </w:tcMar>
          </w:tcPr>
          <w:p w:rsidR="00A26CA7" w:rsidRDefault="0070025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18.04.02</w:t>
            </w:r>
          </w:p>
        </w:tc>
        <w:tc>
          <w:tcPr>
            <w:tcW w:w="12342" w:type="dxa"/>
            <w:gridSpan w:val="4"/>
            <w:shd w:val="clear" w:color="auto" w:fill="auto"/>
            <w:tcMar>
              <w:left w:w="103" w:type="dxa"/>
            </w:tcMar>
          </w:tcPr>
          <w:p w:rsidR="00A26CA7" w:rsidRDefault="0070025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eastAsia="Calibri" w:cs="Times New Roman"/>
                <w:sz w:val="24"/>
                <w:szCs w:val="24"/>
              </w:rPr>
              <w:t>Энер</w:t>
            </w:r>
            <w:proofErr w:type="gramStart"/>
            <w:r>
              <w:rPr>
                <w:rFonts w:eastAsia="Calibri" w:cs="Times New Roman"/>
                <w:sz w:val="24"/>
                <w:szCs w:val="24"/>
              </w:rPr>
              <w:t>г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>-</w:t>
            </w:r>
            <w:proofErr w:type="gramEnd"/>
            <w:r>
              <w:rPr>
                <w:rFonts w:eastAsia="Calibri" w:cs="Times New Roman"/>
                <w:sz w:val="24"/>
                <w:szCs w:val="24"/>
              </w:rPr>
              <w:t xml:space="preserve"> и ресурсосберегающие процессы в химической технологии, нефтехимии и биотехнологии</w:t>
            </w:r>
          </w:p>
        </w:tc>
      </w:tr>
      <w:tr w:rsidR="00A26CA7" w:rsidTr="00700258">
        <w:tc>
          <w:tcPr>
            <w:tcW w:w="1946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26CA7" w:rsidRDefault="00A26CA7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2342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26CA7" w:rsidRDefault="00A26CA7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26CA7" w:rsidRPr="00700258" w:rsidTr="00700258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CA7" w:rsidRPr="00700258" w:rsidRDefault="007002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2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п\</w:t>
            </w:r>
            <w:proofErr w:type="gramStart"/>
            <w:r w:rsidRPr="007002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CA7" w:rsidRPr="00700258" w:rsidRDefault="007002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2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Наименование дисциплины (модуля), практик в соответствии с учебным планом 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CA7" w:rsidRPr="00700258" w:rsidRDefault="00700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2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специальных* помещений и помещений для самостоятельной работы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CA7" w:rsidRPr="00700258" w:rsidRDefault="00700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2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Оснащенность специальных помещений и помещений для самостоятельной работы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CA7" w:rsidRPr="00700258" w:rsidRDefault="00700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2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Перечень лицензионного программного обеспечения. </w:t>
            </w:r>
          </w:p>
          <w:p w:rsidR="00A26CA7" w:rsidRPr="00700258" w:rsidRDefault="00700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2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Реквизиты подтверждающего документа</w:t>
            </w:r>
          </w:p>
        </w:tc>
      </w:tr>
      <w:tr w:rsidR="00A26CA7" w:rsidRPr="00700258" w:rsidTr="00700258">
        <w:trPr>
          <w:trHeight w:val="486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CA7" w:rsidRPr="00700258" w:rsidRDefault="00700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25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CA7" w:rsidRPr="00700258" w:rsidRDefault="00700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258">
              <w:rPr>
                <w:rFonts w:ascii="Times New Roman" w:eastAsia="Calibri" w:hAnsi="Times New Roman" w:cs="Times New Roman"/>
                <w:sz w:val="24"/>
                <w:szCs w:val="24"/>
              </w:rPr>
              <w:t>Химия, Неорганическая химия, Общая и неорганическая химия, Дополнительные главы неорганической химии. Химия элементов, Основы неорганической химии, Основы приготовления проб и растворов различной концентрации, Квантово-химическое моделирование наноструктур, Квантово-химические методы исследования и реакционной способности химических соединений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19" w:rsidRDefault="00C54D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420029, Республика Татарстан,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азань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ул. Сибирский тракт, д.12</w:t>
            </w:r>
          </w:p>
          <w:p w:rsidR="00A26CA7" w:rsidRPr="00700258" w:rsidRDefault="00C54D19" w:rsidP="00C54D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 w:rsidRPr="00700258">
              <w:rPr>
                <w:rFonts w:ascii="Times New Roman" w:eastAsia="Calibri" w:hAnsi="Times New Roman" w:cs="Times New Roman"/>
                <w:sz w:val="24"/>
                <w:szCs w:val="24"/>
              </w:rPr>
              <w:t>екционная аудитория</w:t>
            </w:r>
            <w:r w:rsidRPr="007002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00258" w:rsidRPr="007002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Д-206 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CA7" w:rsidRPr="00700258" w:rsidRDefault="00700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2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Парты, доска настенная учебная, экран настенный, проектор </w:t>
            </w:r>
            <w:r w:rsidRPr="007002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Mitsubishi</w:t>
            </w:r>
            <w:r w:rsidRPr="007002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002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XD</w:t>
            </w:r>
            <w:r w:rsidRPr="007002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6000, ноутбук </w:t>
            </w:r>
            <w:r w:rsidRPr="007002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Acer</w:t>
            </w:r>
            <w:r w:rsidRPr="007002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002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Aspire</w:t>
            </w:r>
            <w:r w:rsidRPr="007002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3000.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CA7" w:rsidRPr="00700258" w:rsidRDefault="007002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00258">
              <w:rPr>
                <w:rFonts w:ascii="Times New Roman" w:eastAsia="Calibri" w:hAnsi="Times New Roman" w:cs="Times New Roman"/>
                <w:sz w:val="24"/>
                <w:szCs w:val="24"/>
              </w:rPr>
              <w:t>Windows</w:t>
            </w:r>
            <w:proofErr w:type="spellEnd"/>
            <w:r w:rsidRPr="007002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XP,  </w:t>
            </w:r>
            <w:proofErr w:type="spellStart"/>
            <w:r w:rsidRPr="00700258">
              <w:rPr>
                <w:rFonts w:ascii="Times New Roman" w:eastAsia="Calibri" w:hAnsi="Times New Roman" w:cs="Times New Roman"/>
                <w:sz w:val="24"/>
                <w:szCs w:val="24"/>
              </w:rPr>
              <w:t>Office</w:t>
            </w:r>
            <w:proofErr w:type="spellEnd"/>
            <w:r w:rsidRPr="007002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2003 - </w:t>
            </w:r>
            <w:proofErr w:type="spellStart"/>
            <w:r w:rsidRPr="00700258">
              <w:rPr>
                <w:rFonts w:ascii="Times New Roman" w:eastAsia="Calibri" w:hAnsi="Times New Roman" w:cs="Times New Roman"/>
                <w:sz w:val="24"/>
                <w:szCs w:val="24"/>
              </w:rPr>
              <w:t>Сублицензионный</w:t>
            </w:r>
            <w:proofErr w:type="spellEnd"/>
            <w:r w:rsidRPr="007002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договор </w:t>
            </w:r>
            <w:proofErr w:type="spellStart"/>
            <w:r w:rsidRPr="00700258">
              <w:rPr>
                <w:rFonts w:ascii="Times New Roman" w:eastAsia="Calibri" w:hAnsi="Times New Roman" w:cs="Times New Roman"/>
                <w:sz w:val="24"/>
                <w:szCs w:val="24"/>
              </w:rPr>
              <w:t>Microsoft</w:t>
            </w:r>
            <w:proofErr w:type="spellEnd"/>
            <w:r w:rsidRPr="007002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0258">
              <w:rPr>
                <w:rFonts w:ascii="Times New Roman" w:eastAsia="Calibri" w:hAnsi="Times New Roman" w:cs="Times New Roman"/>
                <w:sz w:val="24"/>
                <w:szCs w:val="24"/>
              </w:rPr>
              <w:t>DreamSpark</w:t>
            </w:r>
            <w:proofErr w:type="spellEnd"/>
            <w:r w:rsidRPr="007002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28.07.2016 № Tr000098912 ПО </w:t>
            </w:r>
            <w:proofErr w:type="gramStart"/>
            <w:r w:rsidRPr="00700258">
              <w:rPr>
                <w:rFonts w:ascii="Times New Roman" w:eastAsia="Calibri" w:hAnsi="Times New Roman" w:cs="Times New Roman"/>
                <w:sz w:val="24"/>
                <w:szCs w:val="24"/>
              </w:rPr>
              <w:t>доступное</w:t>
            </w:r>
            <w:proofErr w:type="gramEnd"/>
            <w:r w:rsidRPr="007002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подписке </w:t>
            </w:r>
            <w:proofErr w:type="spellStart"/>
            <w:r w:rsidRPr="00700258">
              <w:rPr>
                <w:rFonts w:ascii="Times New Roman" w:eastAsia="Calibri" w:hAnsi="Times New Roman" w:cs="Times New Roman"/>
                <w:sz w:val="24"/>
                <w:szCs w:val="24"/>
              </w:rPr>
              <w:t>DreamSpark</w:t>
            </w:r>
            <w:proofErr w:type="spellEnd"/>
            <w:r w:rsidRPr="00700258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A26CA7" w:rsidRPr="00700258" w:rsidRDefault="007002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" w:name="__DdeLink__18981_4251578333"/>
            <w:bookmarkEnd w:id="1"/>
            <w:proofErr w:type="spellStart"/>
            <w:r w:rsidRPr="00700258">
              <w:rPr>
                <w:rFonts w:ascii="Times New Roman" w:eastAsia="Calibri" w:hAnsi="Times New Roman" w:cs="Times New Roman"/>
                <w:sz w:val="24"/>
                <w:szCs w:val="24"/>
              </w:rPr>
              <w:t>LibreOffice</w:t>
            </w:r>
            <w:proofErr w:type="spellEnd"/>
            <w:r w:rsidRPr="007002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 GNU </w:t>
            </w:r>
            <w:proofErr w:type="spellStart"/>
            <w:r w:rsidRPr="00700258">
              <w:rPr>
                <w:rFonts w:ascii="Times New Roman" w:eastAsia="Calibri" w:hAnsi="Times New Roman" w:cs="Times New Roman"/>
                <w:sz w:val="24"/>
                <w:szCs w:val="24"/>
              </w:rPr>
              <w:t>General</w:t>
            </w:r>
            <w:proofErr w:type="spellEnd"/>
            <w:r w:rsidRPr="007002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0258">
              <w:rPr>
                <w:rFonts w:ascii="Times New Roman" w:eastAsia="Calibri" w:hAnsi="Times New Roman" w:cs="Times New Roman"/>
                <w:sz w:val="24"/>
                <w:szCs w:val="24"/>
              </w:rPr>
              <w:t>PublicL</w:t>
            </w:r>
            <w:proofErr w:type="spellEnd"/>
            <w:r w:rsidRPr="007002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0258">
              <w:rPr>
                <w:rFonts w:ascii="Times New Roman" w:eastAsia="Calibri" w:hAnsi="Times New Roman" w:cs="Times New Roman"/>
                <w:sz w:val="24"/>
                <w:szCs w:val="24"/>
              </w:rPr>
              <w:t>icense</w:t>
            </w:r>
            <w:proofErr w:type="spellEnd"/>
            <w:r w:rsidRPr="007002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— лицензия на свободное программное обеспечение</w:t>
            </w:r>
          </w:p>
        </w:tc>
      </w:tr>
      <w:tr w:rsidR="00A26CA7" w:rsidRPr="00700258" w:rsidTr="00700258">
        <w:trPr>
          <w:trHeight w:val="446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CA7" w:rsidRPr="00700258" w:rsidRDefault="00700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25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CA7" w:rsidRPr="00700258" w:rsidRDefault="00700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258">
              <w:rPr>
                <w:rFonts w:ascii="Times New Roman" w:eastAsia="Calibri" w:hAnsi="Times New Roman" w:cs="Times New Roman"/>
                <w:sz w:val="24"/>
                <w:szCs w:val="24"/>
              </w:rPr>
              <w:t>Химия, Неорганическая химия, Общая и неорганическая химия, Дополнительные главы неорганической химии. Химия элементов, Основы неорганической химии, Основы приготовления проб и растворов различной концентрации,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19" w:rsidRDefault="00C54D19" w:rsidP="00C54D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420029, Республика Татарстан,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азань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ул. Сибирский тракт, д.12</w:t>
            </w:r>
          </w:p>
          <w:p w:rsidR="00A26CA7" w:rsidRPr="00700258" w:rsidRDefault="00C54D19" w:rsidP="00C54D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7002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чебная лаборатория </w:t>
            </w:r>
            <w:r w:rsidR="00700258" w:rsidRPr="007002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Д-207 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CA7" w:rsidRPr="00700258" w:rsidRDefault="00700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2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Парты, вытяжные шкафы – (2 </w:t>
            </w:r>
            <w:proofErr w:type="spellStart"/>
            <w:proofErr w:type="gramStart"/>
            <w:r w:rsidRPr="00700258">
              <w:rPr>
                <w:rFonts w:ascii="Times New Roman" w:eastAsia="Calibri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700258">
              <w:rPr>
                <w:rFonts w:ascii="Times New Roman" w:eastAsia="Calibri" w:hAnsi="Times New Roman" w:cs="Times New Roman"/>
                <w:sz w:val="24"/>
                <w:szCs w:val="24"/>
              </w:rPr>
              <w:t>), шкафы для реактивов и посуды, столы лабораторные, оборудованные газовыми горелками и водоснабжением, шкаф сушильный, весы электронные «</w:t>
            </w:r>
            <w:proofErr w:type="spellStart"/>
            <w:r w:rsidRPr="007002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SHiMADZU</w:t>
            </w:r>
            <w:proofErr w:type="spellEnd"/>
            <w:r w:rsidRPr="007002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r w:rsidRPr="007002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UX</w:t>
            </w:r>
            <w:r w:rsidRPr="007002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420</w:t>
            </w:r>
            <w:r w:rsidRPr="007002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</w:t>
            </w:r>
            <w:r w:rsidRPr="007002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весы технические ВА-4М, рН-метр «Аквилон» рН-410, центрифуга ЦЛИ-2, колориметры, штативы лабораторные ПЭ-2710, баня комбинированная БКЛМ, стеклянная и фарфоровая химическая посуда, аппарат </w:t>
            </w:r>
            <w:proofErr w:type="spellStart"/>
            <w:r w:rsidRPr="00700258">
              <w:rPr>
                <w:rFonts w:ascii="Times New Roman" w:eastAsia="Calibri" w:hAnsi="Times New Roman" w:cs="Times New Roman"/>
                <w:sz w:val="24"/>
                <w:szCs w:val="24"/>
              </w:rPr>
              <w:t>Киппа</w:t>
            </w:r>
            <w:proofErr w:type="spellEnd"/>
            <w:r w:rsidRPr="0070025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CA7" w:rsidRPr="00700258" w:rsidRDefault="00A26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6CA7" w:rsidRPr="00700258" w:rsidTr="00700258">
        <w:trPr>
          <w:trHeight w:val="408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CA7" w:rsidRPr="00700258" w:rsidRDefault="00700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25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CA7" w:rsidRPr="00700258" w:rsidRDefault="00700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258">
              <w:rPr>
                <w:rFonts w:ascii="Times New Roman" w:eastAsia="Calibri" w:hAnsi="Times New Roman" w:cs="Times New Roman"/>
                <w:sz w:val="24"/>
                <w:szCs w:val="24"/>
              </w:rPr>
              <w:t>Химия, Неорганическая химия, Общая и неорганическая химия, Дополнительные главы неорганической химии. Химия элементов, Основы неорганической химии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19" w:rsidRDefault="00C54D19" w:rsidP="00C54D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420029, Республика Татарстан,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азань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ул. Сибирский тракт, д.12</w:t>
            </w:r>
          </w:p>
          <w:p w:rsidR="00A26CA7" w:rsidRPr="00700258" w:rsidRDefault="00C54D19" w:rsidP="00C54D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700258">
              <w:rPr>
                <w:rFonts w:ascii="Times New Roman" w:eastAsia="Calibri" w:hAnsi="Times New Roman" w:cs="Times New Roman"/>
                <w:sz w:val="24"/>
                <w:szCs w:val="24"/>
              </w:rPr>
              <w:t>чебная лаборатория</w:t>
            </w:r>
            <w:r w:rsidRPr="007002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00258" w:rsidRPr="007002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Д-210 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CA7" w:rsidRPr="00700258" w:rsidRDefault="00700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2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Парты, вытяжные шкафы – (1 </w:t>
            </w:r>
            <w:proofErr w:type="spellStart"/>
            <w:proofErr w:type="gramStart"/>
            <w:r w:rsidRPr="00700258">
              <w:rPr>
                <w:rFonts w:ascii="Times New Roman" w:eastAsia="Calibri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7002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), шкаф сушильный, шкафы для реактивов и посуды, столы лабораторные, оборудованные газовыми горелками и водоснабжением, весы электронные </w:t>
            </w:r>
            <w:r w:rsidRPr="007002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ACCULAB</w:t>
            </w:r>
            <w:r w:rsidRPr="007002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002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VIC</w:t>
            </w:r>
            <w:r w:rsidRPr="007002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-200 </w:t>
            </w:r>
            <w:r w:rsidRPr="007002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mg</w:t>
            </w:r>
            <w:r w:rsidRPr="007002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весы технические ВА-4М, рН-метр «Аквилон» рН-410, центрифуга ЦЛИ-2, колориметры, штативы лабораторные ПЭ-2710, баня комбинированная БКЛМ, стеклянная и фарфоровая химическая посуда, аппарат </w:t>
            </w:r>
            <w:proofErr w:type="spellStart"/>
            <w:r w:rsidRPr="00700258">
              <w:rPr>
                <w:rFonts w:ascii="Times New Roman" w:eastAsia="Calibri" w:hAnsi="Times New Roman" w:cs="Times New Roman"/>
                <w:sz w:val="24"/>
                <w:szCs w:val="24"/>
              </w:rPr>
              <w:t>Киппа</w:t>
            </w:r>
            <w:proofErr w:type="spellEnd"/>
            <w:r w:rsidRPr="0070025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CA7" w:rsidRPr="00700258" w:rsidRDefault="00A26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6CA7" w:rsidRPr="00700258" w:rsidTr="00700258">
        <w:trPr>
          <w:trHeight w:val="408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CA7" w:rsidRPr="00700258" w:rsidRDefault="00700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25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CA7" w:rsidRPr="00700258" w:rsidRDefault="00700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2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Химия, Неорганическая </w:t>
            </w:r>
            <w:r w:rsidRPr="0070025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химия, Общая и неорганическая химия, Дополнительные главы неорганической химии. Химия элементов, Основы неорганической химии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19" w:rsidRDefault="00C54D19" w:rsidP="00C54D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420029, Республика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Татарстан,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азань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ул. Сибирский тракт, д.12</w:t>
            </w:r>
          </w:p>
          <w:p w:rsidR="00A26CA7" w:rsidRPr="00700258" w:rsidRDefault="00C54D19" w:rsidP="00C54D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700258">
              <w:rPr>
                <w:rFonts w:ascii="Times New Roman" w:eastAsia="Calibri" w:hAnsi="Times New Roman" w:cs="Times New Roman"/>
                <w:sz w:val="24"/>
                <w:szCs w:val="24"/>
              </w:rPr>
              <w:t>чебная лаборатория</w:t>
            </w:r>
            <w:r w:rsidRPr="007002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00258" w:rsidRPr="007002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Д-213 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CA7" w:rsidRPr="00700258" w:rsidRDefault="00700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25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Парты, вытяжные шкафы – (2 </w:t>
            </w:r>
            <w:proofErr w:type="spellStart"/>
            <w:proofErr w:type="gramStart"/>
            <w:r w:rsidRPr="0070025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шт</w:t>
            </w:r>
            <w:proofErr w:type="spellEnd"/>
            <w:proofErr w:type="gramEnd"/>
            <w:r w:rsidRPr="007002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), шкаф сушильный </w:t>
            </w:r>
            <w:r w:rsidRPr="007002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SPT</w:t>
            </w:r>
            <w:r w:rsidRPr="007002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-200, шкафы для реактивов и посуды, столы лабораторные, оборудованные газовыми горелками и водоснабжением, весы электронные ВЛТЭ-150, весы технические ВА-4М, рН-метр «Аквилон» рН-410, центрифуга ЦЛИ-2, колориметры, штативы лабораторные ПЭ-2710, баня комбинированная БКЛМ, стеклянная и фарфоровая химическая посуда, аппарат </w:t>
            </w:r>
            <w:proofErr w:type="spellStart"/>
            <w:r w:rsidRPr="00700258">
              <w:rPr>
                <w:rFonts w:ascii="Times New Roman" w:eastAsia="Calibri" w:hAnsi="Times New Roman" w:cs="Times New Roman"/>
                <w:sz w:val="24"/>
                <w:szCs w:val="24"/>
              </w:rPr>
              <w:t>Киппа</w:t>
            </w:r>
            <w:proofErr w:type="spellEnd"/>
            <w:r w:rsidRPr="0070025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CA7" w:rsidRPr="00700258" w:rsidRDefault="00A26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6CA7" w:rsidRPr="00700258" w:rsidTr="00700258">
        <w:trPr>
          <w:trHeight w:val="408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CA7" w:rsidRPr="00700258" w:rsidRDefault="00700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25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CA7" w:rsidRPr="00700258" w:rsidRDefault="00700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258">
              <w:rPr>
                <w:rFonts w:ascii="Times New Roman" w:eastAsia="Calibri" w:hAnsi="Times New Roman" w:cs="Times New Roman"/>
                <w:sz w:val="24"/>
                <w:szCs w:val="24"/>
              </w:rPr>
              <w:t>Химия, Неорганическая химия, Общая и неорганическая химия, Дополнительные главы неорганической химии. Химия элементов, Основы неорганической химии, Техника подготовки химической посуды, приборов и лабораторного оборудования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19" w:rsidRDefault="00C54D19" w:rsidP="00C54D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420029, Республика Татарстан,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азань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ул. Сибирский тракт, д.12</w:t>
            </w:r>
          </w:p>
          <w:p w:rsidR="00A26CA7" w:rsidRPr="00700258" w:rsidRDefault="00C54D19" w:rsidP="00C54D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700258">
              <w:rPr>
                <w:rFonts w:ascii="Times New Roman" w:eastAsia="Calibri" w:hAnsi="Times New Roman" w:cs="Times New Roman"/>
                <w:sz w:val="24"/>
                <w:szCs w:val="24"/>
              </w:rPr>
              <w:t>чебная лаборатория</w:t>
            </w:r>
            <w:r w:rsidRPr="007002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00258" w:rsidRPr="007002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Д-218 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CA7" w:rsidRPr="00700258" w:rsidRDefault="00700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2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Парты, вытяжные шкафы – (4 </w:t>
            </w:r>
            <w:proofErr w:type="spellStart"/>
            <w:proofErr w:type="gramStart"/>
            <w:r w:rsidRPr="00700258">
              <w:rPr>
                <w:rFonts w:ascii="Times New Roman" w:eastAsia="Calibri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700258">
              <w:rPr>
                <w:rFonts w:ascii="Times New Roman" w:eastAsia="Calibri" w:hAnsi="Times New Roman" w:cs="Times New Roman"/>
                <w:sz w:val="24"/>
                <w:szCs w:val="24"/>
              </w:rPr>
              <w:t>), шкаф сушильный ПЭ-4610, шкафы для реактивов и посуды, столы лабораторные, оборудованные газовыми горелками и водоснабжением, весы электронные «</w:t>
            </w:r>
            <w:proofErr w:type="spellStart"/>
            <w:r w:rsidRPr="007002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SHiMADZU</w:t>
            </w:r>
            <w:proofErr w:type="spellEnd"/>
            <w:r w:rsidRPr="007002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r w:rsidRPr="007002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UX</w:t>
            </w:r>
            <w:r w:rsidRPr="007002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420</w:t>
            </w:r>
            <w:r w:rsidRPr="007002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</w:t>
            </w:r>
            <w:r w:rsidRPr="007002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весы технические ВА-4М, рН-метр рН-150М,  колориметры, штативы лабораторные ПЭ-2710, баня комбинированная БКЛМ, стеклянная и фарфоровая химическая посуда, аппарат </w:t>
            </w:r>
            <w:proofErr w:type="spellStart"/>
            <w:r w:rsidRPr="00700258">
              <w:rPr>
                <w:rFonts w:ascii="Times New Roman" w:eastAsia="Calibri" w:hAnsi="Times New Roman" w:cs="Times New Roman"/>
                <w:sz w:val="24"/>
                <w:szCs w:val="24"/>
              </w:rPr>
              <w:t>Киппа</w:t>
            </w:r>
            <w:proofErr w:type="spellEnd"/>
            <w:r w:rsidRPr="007002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700258">
              <w:rPr>
                <w:rFonts w:ascii="Times New Roman" w:eastAsia="Calibri" w:hAnsi="Times New Roman" w:cs="Times New Roman"/>
                <w:sz w:val="24"/>
                <w:szCs w:val="24"/>
              </w:rPr>
              <w:t>потенциостат</w:t>
            </w:r>
            <w:proofErr w:type="spellEnd"/>
            <w:r w:rsidRPr="007002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002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IPC</w:t>
            </w:r>
            <w:r w:rsidRPr="0070025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7002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Pro</w:t>
            </w:r>
            <w:r w:rsidRPr="007002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002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MF</w:t>
            </w:r>
            <w:r w:rsidRPr="007002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термостат </w:t>
            </w:r>
            <w:r w:rsidRPr="007002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</w:t>
            </w:r>
            <w:r w:rsidRPr="00700258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700258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c</w:t>
            </w:r>
            <w:r w:rsidRPr="007002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источник питания Б5-49, источник питания Б5-45, мешалка </w:t>
            </w:r>
            <w:r w:rsidRPr="0070025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электрическая ПЭ6110, установка для электролиза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CA7" w:rsidRPr="00700258" w:rsidRDefault="00A26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6CA7" w:rsidRPr="00C54D19" w:rsidTr="00700258">
        <w:trPr>
          <w:trHeight w:val="408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CA7" w:rsidRPr="00700258" w:rsidRDefault="00700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25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CA7" w:rsidRPr="00700258" w:rsidRDefault="00700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2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Квантово-химическое моделирование </w:t>
            </w:r>
            <w:proofErr w:type="spellStart"/>
            <w:r w:rsidRPr="00700258">
              <w:rPr>
                <w:rFonts w:ascii="Times New Roman" w:eastAsia="Calibri" w:hAnsi="Times New Roman" w:cs="Times New Roman"/>
                <w:sz w:val="24"/>
                <w:szCs w:val="24"/>
              </w:rPr>
              <w:t>наноструктур</w:t>
            </w:r>
            <w:proofErr w:type="spellEnd"/>
            <w:r w:rsidRPr="007002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Современная </w:t>
            </w:r>
            <w:proofErr w:type="spellStart"/>
            <w:r w:rsidRPr="00700258">
              <w:rPr>
                <w:rFonts w:ascii="Times New Roman" w:eastAsia="Calibri" w:hAnsi="Times New Roman" w:cs="Times New Roman"/>
                <w:sz w:val="24"/>
                <w:szCs w:val="24"/>
              </w:rPr>
              <w:t>магнетохимия</w:t>
            </w:r>
            <w:proofErr w:type="spellEnd"/>
            <w:r w:rsidRPr="007002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многоядерных </w:t>
            </w:r>
            <w:proofErr w:type="spellStart"/>
            <w:r w:rsidRPr="00700258">
              <w:rPr>
                <w:rFonts w:ascii="Times New Roman" w:eastAsia="Calibri" w:hAnsi="Times New Roman" w:cs="Times New Roman"/>
                <w:sz w:val="24"/>
                <w:szCs w:val="24"/>
              </w:rPr>
              <w:t>нанокомплексов</w:t>
            </w:r>
            <w:proofErr w:type="spellEnd"/>
            <w:r w:rsidRPr="007002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переходных металлов, Основы кристаллохимии и теории симметрии, Физические методы исследований в </w:t>
            </w:r>
            <w:proofErr w:type="spellStart"/>
            <w:r w:rsidRPr="00700258">
              <w:rPr>
                <w:rFonts w:ascii="Times New Roman" w:eastAsia="Calibri" w:hAnsi="Times New Roman" w:cs="Times New Roman"/>
                <w:sz w:val="24"/>
                <w:szCs w:val="24"/>
              </w:rPr>
              <w:t>нанохимии</w:t>
            </w:r>
            <w:proofErr w:type="spellEnd"/>
            <w:r w:rsidRPr="00700258">
              <w:rPr>
                <w:rFonts w:ascii="Times New Roman" w:eastAsia="Calibri" w:hAnsi="Times New Roman" w:cs="Times New Roman"/>
                <w:sz w:val="24"/>
                <w:szCs w:val="24"/>
              </w:rPr>
              <w:t>, Общая и неорганическая химия, Дополнительные главы неорганической химии. Химия элементов, Химия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19" w:rsidRDefault="00C54D19" w:rsidP="00C54D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420029, Республика Татарстан,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азань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ул. Сибирский тракт, д.12</w:t>
            </w:r>
          </w:p>
          <w:p w:rsidR="00A26CA7" w:rsidRPr="00700258" w:rsidRDefault="00C54D19" w:rsidP="00C54D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700258">
              <w:rPr>
                <w:rFonts w:ascii="Times New Roman" w:eastAsia="Calibri" w:hAnsi="Times New Roman" w:cs="Times New Roman"/>
                <w:sz w:val="24"/>
                <w:szCs w:val="24"/>
              </w:rPr>
              <w:t>омпьютерный класс</w:t>
            </w:r>
            <w:r w:rsidRPr="007002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00258" w:rsidRPr="007002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Д-217 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CA7" w:rsidRPr="00700258" w:rsidRDefault="00700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2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 рабочих мест на базе ПЭВМ </w:t>
            </w:r>
            <w:r w:rsidRPr="007002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AMD</w:t>
            </w:r>
            <w:r w:rsidRPr="007002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02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Phenom</w:t>
            </w:r>
            <w:proofErr w:type="spellEnd"/>
            <w:r w:rsidRPr="007002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002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7002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002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</w:t>
            </w:r>
            <w:r w:rsidRPr="0070025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7002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7002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955, </w:t>
            </w:r>
            <w:proofErr w:type="spellStart"/>
            <w:r w:rsidRPr="007002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OpenSUSE</w:t>
            </w:r>
            <w:proofErr w:type="spellEnd"/>
            <w:r w:rsidRPr="007002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13.1 с установленным комплектом офисного и научного ПО, подключение к сети Интернет и кафедральному вычислительному кластеру.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CA7" w:rsidRPr="00700258" w:rsidRDefault="007002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00258">
              <w:rPr>
                <w:rFonts w:ascii="Times New Roman" w:eastAsia="Calibri" w:hAnsi="Times New Roman" w:cs="Times New Roman"/>
                <w:sz w:val="24"/>
                <w:szCs w:val="24"/>
              </w:rPr>
              <w:t>OpenSuSE</w:t>
            </w:r>
            <w:proofErr w:type="spellEnd"/>
            <w:r w:rsidRPr="007002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13.1 и </w:t>
            </w:r>
            <w:proofErr w:type="gramStart"/>
            <w:r w:rsidRPr="00700258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proofErr w:type="gramEnd"/>
            <w:r w:rsidRPr="007002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входящее в состав дистрибутива - GNU </w:t>
            </w:r>
            <w:proofErr w:type="spellStart"/>
            <w:r w:rsidRPr="00700258">
              <w:rPr>
                <w:rFonts w:ascii="Times New Roman" w:eastAsia="Calibri" w:hAnsi="Times New Roman" w:cs="Times New Roman"/>
                <w:sz w:val="24"/>
                <w:szCs w:val="24"/>
              </w:rPr>
              <w:t>General</w:t>
            </w:r>
            <w:proofErr w:type="spellEnd"/>
            <w:r w:rsidRPr="007002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0258">
              <w:rPr>
                <w:rFonts w:ascii="Times New Roman" w:eastAsia="Calibri" w:hAnsi="Times New Roman" w:cs="Times New Roman"/>
                <w:sz w:val="24"/>
                <w:szCs w:val="24"/>
              </w:rPr>
              <w:t>PublicL</w:t>
            </w:r>
            <w:proofErr w:type="spellEnd"/>
            <w:r w:rsidRPr="007002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0258">
              <w:rPr>
                <w:rFonts w:ascii="Times New Roman" w:eastAsia="Calibri" w:hAnsi="Times New Roman" w:cs="Times New Roman"/>
                <w:sz w:val="24"/>
                <w:szCs w:val="24"/>
              </w:rPr>
              <w:t>icense</w:t>
            </w:r>
            <w:proofErr w:type="spellEnd"/>
            <w:r w:rsidRPr="007002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— лицензия на свободное программное обеспечение;</w:t>
            </w:r>
          </w:p>
          <w:p w:rsidR="00A26CA7" w:rsidRPr="00700258" w:rsidRDefault="007002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002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PTC Mathcad Education University Edition  - </w:t>
            </w:r>
            <w:r w:rsidRPr="00700258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r w:rsidRPr="007002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26.12.2011 № 11/3019</w:t>
            </w:r>
          </w:p>
          <w:p w:rsidR="00A26CA7" w:rsidRPr="00700258" w:rsidRDefault="007002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002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Mathematica</w:t>
            </w:r>
            <w:proofErr w:type="spellEnd"/>
            <w:r w:rsidRPr="007002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Professional Version Educational - </w:t>
            </w:r>
            <w:r w:rsidRPr="00700258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r w:rsidRPr="007002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09.09.2013 № ax036984/ni14014;</w:t>
            </w:r>
          </w:p>
          <w:p w:rsidR="00A26CA7" w:rsidRPr="00700258" w:rsidRDefault="007002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002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GaussianG09 - </w:t>
            </w:r>
            <w:r w:rsidRPr="00700258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r w:rsidRPr="007002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22.12.2015  №15/2174/</w:t>
            </w:r>
            <w:r w:rsidRPr="00700258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7002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21 21.12.2015;</w:t>
            </w:r>
          </w:p>
          <w:p w:rsidR="00A26CA7" w:rsidRPr="00700258" w:rsidRDefault="007002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002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ChemCraft</w:t>
            </w:r>
            <w:proofErr w:type="spellEnd"/>
            <w:r w:rsidRPr="007002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— </w:t>
            </w:r>
            <w:r w:rsidRPr="00700258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r w:rsidRPr="007002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30.11.2016  16/2199/</w:t>
            </w:r>
            <w:r w:rsidRPr="00700258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</w:tr>
      <w:tr w:rsidR="00A26CA7" w:rsidRPr="00C54D19" w:rsidTr="00700258">
        <w:trPr>
          <w:trHeight w:val="408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CA7" w:rsidRPr="00700258" w:rsidRDefault="00700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258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CA7" w:rsidRPr="00700258" w:rsidRDefault="00700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258">
              <w:rPr>
                <w:rFonts w:ascii="Times New Roman" w:eastAsia="Calibri" w:hAnsi="Times New Roman" w:cs="Times New Roman"/>
                <w:sz w:val="24"/>
                <w:szCs w:val="24"/>
              </w:rPr>
              <w:t>Квантово-химическое моделирование наноструктур, Квантово-химические методы исследования и реакционной способности химических соединений, Общая и неорганическая химия, Дополнительные главы неорганической химии. Химия элементов, Химия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19" w:rsidRDefault="00C54D19" w:rsidP="00C54D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420029, Республика Татарстан,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азань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ул. Сибирский тракт, д.12</w:t>
            </w:r>
          </w:p>
          <w:p w:rsidR="00A26CA7" w:rsidRPr="00700258" w:rsidRDefault="00C54D19" w:rsidP="00C54D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7002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омпьютерный класс </w:t>
            </w:r>
            <w:r w:rsidR="00700258" w:rsidRPr="007002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Д-222а 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CA7" w:rsidRPr="00700258" w:rsidRDefault="00700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2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 рабочих мест на базе ПЭВМ </w:t>
            </w:r>
            <w:r w:rsidRPr="007002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AMD</w:t>
            </w:r>
            <w:r w:rsidRPr="007002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02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Phenom</w:t>
            </w:r>
            <w:proofErr w:type="spellEnd"/>
            <w:r w:rsidRPr="007002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002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7002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002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</w:t>
            </w:r>
            <w:r w:rsidRPr="0070025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7002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7002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955, </w:t>
            </w:r>
            <w:proofErr w:type="spellStart"/>
            <w:r w:rsidRPr="007002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OpenSUSE</w:t>
            </w:r>
            <w:proofErr w:type="spellEnd"/>
            <w:r w:rsidRPr="007002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13.1 с установленным комплектом офисного и научного ПО, подключение к сети Интернет и кафедральному вычислительному кластеру.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CA7" w:rsidRPr="00700258" w:rsidRDefault="007002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00258">
              <w:rPr>
                <w:rFonts w:ascii="Times New Roman" w:eastAsia="Calibri" w:hAnsi="Times New Roman" w:cs="Times New Roman"/>
                <w:sz w:val="24"/>
                <w:szCs w:val="24"/>
              </w:rPr>
              <w:t>OpenSuSE</w:t>
            </w:r>
            <w:proofErr w:type="spellEnd"/>
            <w:r w:rsidRPr="007002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13.1 и </w:t>
            </w:r>
            <w:proofErr w:type="gramStart"/>
            <w:r w:rsidRPr="00700258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proofErr w:type="gramEnd"/>
            <w:r w:rsidRPr="007002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входящее в состав дистрибутива - GNU </w:t>
            </w:r>
            <w:proofErr w:type="spellStart"/>
            <w:r w:rsidRPr="00700258">
              <w:rPr>
                <w:rFonts w:ascii="Times New Roman" w:eastAsia="Calibri" w:hAnsi="Times New Roman" w:cs="Times New Roman"/>
                <w:sz w:val="24"/>
                <w:szCs w:val="24"/>
              </w:rPr>
              <w:t>General</w:t>
            </w:r>
            <w:proofErr w:type="spellEnd"/>
            <w:r w:rsidRPr="007002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0258">
              <w:rPr>
                <w:rFonts w:ascii="Times New Roman" w:eastAsia="Calibri" w:hAnsi="Times New Roman" w:cs="Times New Roman"/>
                <w:sz w:val="24"/>
                <w:szCs w:val="24"/>
              </w:rPr>
              <w:t>PublicL</w:t>
            </w:r>
            <w:proofErr w:type="spellEnd"/>
            <w:r w:rsidRPr="007002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0258">
              <w:rPr>
                <w:rFonts w:ascii="Times New Roman" w:eastAsia="Calibri" w:hAnsi="Times New Roman" w:cs="Times New Roman"/>
                <w:sz w:val="24"/>
                <w:szCs w:val="24"/>
              </w:rPr>
              <w:t>icense</w:t>
            </w:r>
            <w:proofErr w:type="spellEnd"/>
            <w:r w:rsidRPr="007002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— лицензия на свободное программное обеспечение;</w:t>
            </w:r>
          </w:p>
          <w:p w:rsidR="00A26CA7" w:rsidRPr="00700258" w:rsidRDefault="007002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002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PTC Mathcad Education University Edition  - </w:t>
            </w:r>
            <w:r w:rsidRPr="00700258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r w:rsidRPr="007002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26.12.2011 № 11/3019</w:t>
            </w:r>
          </w:p>
          <w:p w:rsidR="00A26CA7" w:rsidRPr="00700258" w:rsidRDefault="007002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002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Mathematica</w:t>
            </w:r>
            <w:proofErr w:type="spellEnd"/>
            <w:r w:rsidRPr="007002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Professional Version Educational - </w:t>
            </w:r>
            <w:r w:rsidRPr="00700258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r w:rsidRPr="007002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09.09.2013 № ax036984/ni14014;</w:t>
            </w:r>
          </w:p>
          <w:p w:rsidR="00A26CA7" w:rsidRPr="00700258" w:rsidRDefault="007002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002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GaussianG09 - </w:t>
            </w:r>
            <w:r w:rsidRPr="00700258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r w:rsidRPr="007002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22.12.2015  №15/2174/</w:t>
            </w:r>
            <w:r w:rsidRPr="00700258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7002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21 21.12.2015;</w:t>
            </w:r>
          </w:p>
          <w:p w:rsidR="00A26CA7" w:rsidRPr="00700258" w:rsidRDefault="007002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002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ChemCraft</w:t>
            </w:r>
            <w:proofErr w:type="spellEnd"/>
            <w:r w:rsidRPr="007002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— </w:t>
            </w:r>
            <w:r w:rsidRPr="00700258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r w:rsidRPr="007002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30.11.2016  </w:t>
            </w:r>
            <w:r w:rsidRPr="007002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16/2199/</w:t>
            </w:r>
            <w:r w:rsidRPr="00700258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</w:tr>
      <w:tr w:rsidR="00A26CA7" w:rsidRPr="00700258" w:rsidTr="00700258">
        <w:trPr>
          <w:trHeight w:val="408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CA7" w:rsidRPr="00700258" w:rsidRDefault="00700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25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CA7" w:rsidRPr="00700258" w:rsidRDefault="00700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258">
              <w:rPr>
                <w:rFonts w:ascii="Times New Roman" w:eastAsia="Calibri" w:hAnsi="Times New Roman" w:cs="Times New Roman"/>
                <w:sz w:val="24"/>
                <w:szCs w:val="24"/>
              </w:rPr>
              <w:t>Химия, Неорганическая химия, Общая и неорганическая химия, Дополнительные главы неорганической химии, Химия элементов, Основы неорганической химии, Основы приготовления проб и растворов различной концентрации, Квантово-химическое моделирование наноструктур, Квантово-химические методы исследования и реакционной способности химических соединений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19" w:rsidRDefault="00C54D19" w:rsidP="00C54D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420029, Республика Татарстан,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азань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ул. Сибирский тракт, д.12</w:t>
            </w:r>
          </w:p>
          <w:p w:rsidR="00A26CA7" w:rsidRPr="00700258" w:rsidRDefault="00C54D19" w:rsidP="00C54D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 w:rsidRPr="00700258">
              <w:rPr>
                <w:rFonts w:ascii="Times New Roman" w:eastAsia="Calibri" w:hAnsi="Times New Roman" w:cs="Times New Roman"/>
                <w:sz w:val="24"/>
                <w:szCs w:val="24"/>
              </w:rPr>
              <w:t>екционная аудитория</w:t>
            </w:r>
            <w:r w:rsidRPr="007002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00258" w:rsidRPr="007002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Д-232 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CA7" w:rsidRPr="00700258" w:rsidRDefault="00700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258">
              <w:rPr>
                <w:rFonts w:ascii="Times New Roman" w:eastAsia="Calibri" w:hAnsi="Times New Roman" w:cs="Times New Roman"/>
                <w:sz w:val="24"/>
                <w:szCs w:val="24"/>
              </w:rPr>
              <w:t>Парты, доска настенная учебная, стол демонстрационный, комплект проекционного оборудования для аудитории тип №1.</w:t>
            </w:r>
          </w:p>
          <w:p w:rsidR="00A26CA7" w:rsidRPr="00700258" w:rsidRDefault="00A26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CA7" w:rsidRPr="00700258" w:rsidRDefault="00A26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6CA7" w:rsidRPr="00700258" w:rsidTr="00700258">
        <w:trPr>
          <w:trHeight w:val="408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CA7" w:rsidRPr="00700258" w:rsidRDefault="00700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258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CA7" w:rsidRPr="00700258" w:rsidRDefault="00700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258">
              <w:rPr>
                <w:rFonts w:ascii="Times New Roman" w:eastAsia="Calibri" w:hAnsi="Times New Roman" w:cs="Times New Roman"/>
                <w:sz w:val="24"/>
                <w:szCs w:val="24"/>
              </w:rPr>
              <w:t>Учебная практика, технологическая практика, научно-исследовательская практика, научно-исследовательская работа ч</w:t>
            </w:r>
            <w:proofErr w:type="gramStart"/>
            <w:r w:rsidRPr="0070025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proofErr w:type="gramEnd"/>
            <w:r w:rsidRPr="007002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ч2, ч3, преддипломная практика. 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19" w:rsidRDefault="00C54D19" w:rsidP="00C54D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420029, Республика Татарстан,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азань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ул. Сибирский тракт, д.12</w:t>
            </w:r>
          </w:p>
          <w:p w:rsidR="00A26CA7" w:rsidRPr="00700258" w:rsidRDefault="00C54D19" w:rsidP="00C54D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700258">
              <w:rPr>
                <w:rFonts w:ascii="Times New Roman" w:eastAsia="Calibri" w:hAnsi="Times New Roman" w:cs="Times New Roman"/>
                <w:sz w:val="24"/>
                <w:szCs w:val="24"/>
              </w:rPr>
              <w:t>аучно-исследовательская лаборатория магистрантов и аспирантов</w:t>
            </w:r>
            <w:r w:rsidRPr="007002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00258" w:rsidRPr="007002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Д-224 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CA7" w:rsidRPr="00700258" w:rsidRDefault="00700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2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Вытяжные шкафы, столы лабораторные, оборудованные газовыми горелками и водоснабжением, комплект </w:t>
            </w:r>
            <w:r w:rsidRPr="007002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SBM</w:t>
            </w:r>
            <w:r w:rsidRPr="007002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интерактивная доска и проектор, ПЭВМ, источник питания Б5-45, Б5-47, Б5-49 (2 шт.), программатор ПР-8,  </w:t>
            </w:r>
            <w:proofErr w:type="spellStart"/>
            <w:r w:rsidRPr="00700258">
              <w:rPr>
                <w:rFonts w:ascii="Times New Roman" w:eastAsia="Calibri" w:hAnsi="Times New Roman" w:cs="Times New Roman"/>
                <w:sz w:val="24"/>
                <w:szCs w:val="24"/>
              </w:rPr>
              <w:t>бипотенциостат</w:t>
            </w:r>
            <w:proofErr w:type="spellEnd"/>
            <w:r w:rsidRPr="007002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прецизионный рН-метр «Эксперт», прибор Н 307/1, тахометр ТЦ, кондиционер настенный </w:t>
            </w:r>
            <w:r w:rsidRPr="007002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HAIER</w:t>
            </w:r>
            <w:r w:rsidRPr="007002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(2 шт.). 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CA7" w:rsidRPr="00700258" w:rsidRDefault="007002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00258">
              <w:rPr>
                <w:rFonts w:ascii="Times New Roman" w:eastAsia="Calibri" w:hAnsi="Times New Roman" w:cs="Times New Roman"/>
                <w:sz w:val="24"/>
                <w:szCs w:val="24"/>
              </w:rPr>
              <w:t>Windows</w:t>
            </w:r>
            <w:proofErr w:type="spellEnd"/>
            <w:r w:rsidRPr="007002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XP,  </w:t>
            </w:r>
            <w:proofErr w:type="spellStart"/>
            <w:r w:rsidRPr="00700258">
              <w:rPr>
                <w:rFonts w:ascii="Times New Roman" w:eastAsia="Calibri" w:hAnsi="Times New Roman" w:cs="Times New Roman"/>
                <w:sz w:val="24"/>
                <w:szCs w:val="24"/>
              </w:rPr>
              <w:t>Office</w:t>
            </w:r>
            <w:proofErr w:type="spellEnd"/>
            <w:r w:rsidRPr="007002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2003 - </w:t>
            </w:r>
            <w:proofErr w:type="spellStart"/>
            <w:r w:rsidRPr="00700258">
              <w:rPr>
                <w:rFonts w:ascii="Times New Roman" w:eastAsia="Calibri" w:hAnsi="Times New Roman" w:cs="Times New Roman"/>
                <w:sz w:val="24"/>
                <w:szCs w:val="24"/>
              </w:rPr>
              <w:t>Сублицензионный</w:t>
            </w:r>
            <w:proofErr w:type="spellEnd"/>
            <w:r w:rsidRPr="007002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договор </w:t>
            </w:r>
            <w:proofErr w:type="spellStart"/>
            <w:r w:rsidRPr="00700258">
              <w:rPr>
                <w:rFonts w:ascii="Times New Roman" w:eastAsia="Calibri" w:hAnsi="Times New Roman" w:cs="Times New Roman"/>
                <w:sz w:val="24"/>
                <w:szCs w:val="24"/>
              </w:rPr>
              <w:t>Microsoft</w:t>
            </w:r>
            <w:proofErr w:type="spellEnd"/>
            <w:r w:rsidRPr="007002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0258">
              <w:rPr>
                <w:rFonts w:ascii="Times New Roman" w:eastAsia="Calibri" w:hAnsi="Times New Roman" w:cs="Times New Roman"/>
                <w:sz w:val="24"/>
                <w:szCs w:val="24"/>
              </w:rPr>
              <w:t>DreamSpark</w:t>
            </w:r>
            <w:proofErr w:type="spellEnd"/>
            <w:r w:rsidRPr="007002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28.07.2016 № Tr000098912 ПО </w:t>
            </w:r>
            <w:proofErr w:type="gramStart"/>
            <w:r w:rsidRPr="00700258">
              <w:rPr>
                <w:rFonts w:ascii="Times New Roman" w:eastAsia="Calibri" w:hAnsi="Times New Roman" w:cs="Times New Roman"/>
                <w:sz w:val="24"/>
                <w:szCs w:val="24"/>
              </w:rPr>
              <w:t>доступное</w:t>
            </w:r>
            <w:proofErr w:type="gramEnd"/>
            <w:r w:rsidRPr="007002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подписке </w:t>
            </w:r>
            <w:proofErr w:type="spellStart"/>
            <w:r w:rsidRPr="00700258">
              <w:rPr>
                <w:rFonts w:ascii="Times New Roman" w:eastAsia="Calibri" w:hAnsi="Times New Roman" w:cs="Times New Roman"/>
                <w:sz w:val="24"/>
                <w:szCs w:val="24"/>
              </w:rPr>
              <w:t>DreamSpark</w:t>
            </w:r>
            <w:proofErr w:type="spellEnd"/>
            <w:r w:rsidRPr="00700258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A26CA7" w:rsidRPr="00700258" w:rsidRDefault="007002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00258">
              <w:rPr>
                <w:rFonts w:ascii="Times New Roman" w:eastAsia="Calibri" w:hAnsi="Times New Roman" w:cs="Times New Roman"/>
                <w:sz w:val="24"/>
                <w:szCs w:val="24"/>
              </w:rPr>
              <w:t>Lib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reOffice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 GNU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General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PublicL</w:t>
            </w:r>
            <w:r w:rsidRPr="00700258">
              <w:rPr>
                <w:rFonts w:ascii="Times New Roman" w:eastAsia="Calibri" w:hAnsi="Times New Roman" w:cs="Times New Roman"/>
                <w:sz w:val="24"/>
                <w:szCs w:val="24"/>
              </w:rPr>
              <w:t>icense</w:t>
            </w:r>
            <w:proofErr w:type="spellEnd"/>
            <w:r w:rsidRPr="007002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— лицензия на свободное программное обеспечение</w:t>
            </w:r>
          </w:p>
          <w:p w:rsidR="00A26CA7" w:rsidRPr="00700258" w:rsidRDefault="007002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2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для управления интерактивной доской, </w:t>
            </w:r>
            <w:proofErr w:type="spellStart"/>
            <w:r w:rsidRPr="00700258">
              <w:rPr>
                <w:rFonts w:ascii="Times New Roman" w:eastAsia="Calibri" w:hAnsi="Times New Roman" w:cs="Times New Roman"/>
                <w:sz w:val="24"/>
                <w:szCs w:val="24"/>
              </w:rPr>
              <w:t>бипотенциостатом</w:t>
            </w:r>
            <w:proofErr w:type="spellEnd"/>
            <w:r w:rsidRPr="007002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700258">
              <w:rPr>
                <w:rFonts w:ascii="Times New Roman" w:eastAsia="Calibri" w:hAnsi="Times New Roman" w:cs="Times New Roman"/>
                <w:sz w:val="24"/>
                <w:szCs w:val="24"/>
              </w:rPr>
              <w:t>p</w:t>
            </w:r>
            <w:proofErr w:type="gramEnd"/>
            <w:r w:rsidRPr="00700258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proofErr w:type="spellEnd"/>
            <w:r w:rsidRPr="007002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-метром — поставлялось вместе с </w:t>
            </w:r>
            <w:r w:rsidRPr="0070025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оборудованием, по договору продажи.</w:t>
            </w:r>
          </w:p>
        </w:tc>
      </w:tr>
    </w:tbl>
    <w:p w:rsidR="00A26CA7" w:rsidRDefault="0070025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*Специальные помещения - учебные аудитории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а также помещения для самостоятельной работы.</w:t>
      </w:r>
    </w:p>
    <w:p w:rsidR="00A26CA7" w:rsidRDefault="00A26C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2"/>
        <w:gridCol w:w="8222"/>
        <w:gridCol w:w="4110"/>
      </w:tblGrid>
      <w:tr w:rsidR="00C54D19" w:rsidRPr="00890A3F" w:rsidTr="00C54D19">
        <w:trPr>
          <w:trHeight w:val="435"/>
        </w:trPr>
        <w:tc>
          <w:tcPr>
            <w:tcW w:w="14884" w:type="dxa"/>
            <w:gridSpan w:val="3"/>
          </w:tcPr>
          <w:p w:rsidR="00C54D19" w:rsidRPr="00890A3F" w:rsidRDefault="00C54D19" w:rsidP="00BA4123">
            <w:pPr>
              <w:spacing w:after="0" w:line="240" w:lineRule="auto"/>
              <w:ind w:left="-9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0A3F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договоров ЭБС (</w:t>
            </w:r>
            <w:r w:rsidRPr="00890A3F">
              <w:rPr>
                <w:rFonts w:ascii="Times New Roman" w:hAnsi="Times New Roman" w:cs="Times New Roman"/>
                <w:sz w:val="20"/>
                <w:szCs w:val="20"/>
              </w:rPr>
              <w:t>за период, соответствующий сроку получения образования по ООП</w:t>
            </w:r>
            <w:r w:rsidRPr="00890A3F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C54D19" w:rsidRPr="00890A3F" w:rsidTr="00C54D19">
        <w:trPr>
          <w:trHeight w:val="435"/>
        </w:trPr>
        <w:tc>
          <w:tcPr>
            <w:tcW w:w="2552" w:type="dxa"/>
          </w:tcPr>
          <w:p w:rsidR="00C54D19" w:rsidRPr="00890A3F" w:rsidRDefault="00C54D19" w:rsidP="00BA4123">
            <w:pPr>
              <w:spacing w:after="0" w:line="240" w:lineRule="auto"/>
              <w:ind w:left="-9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0A3F">
              <w:rPr>
                <w:rFonts w:ascii="Times New Roman" w:hAnsi="Times New Roman" w:cs="Times New Roman"/>
                <w:b/>
                <w:sz w:val="20"/>
                <w:szCs w:val="20"/>
              </w:rPr>
              <w:t>Учебный год</w:t>
            </w:r>
          </w:p>
        </w:tc>
        <w:tc>
          <w:tcPr>
            <w:tcW w:w="8222" w:type="dxa"/>
          </w:tcPr>
          <w:p w:rsidR="00C54D19" w:rsidRPr="00890A3F" w:rsidRDefault="00C54D19" w:rsidP="00BA4123">
            <w:pPr>
              <w:spacing w:after="0" w:line="240" w:lineRule="auto"/>
              <w:ind w:left="-9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0A3F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документа с указанием реквизитов</w:t>
            </w:r>
          </w:p>
        </w:tc>
        <w:tc>
          <w:tcPr>
            <w:tcW w:w="4110" w:type="dxa"/>
          </w:tcPr>
          <w:p w:rsidR="00C54D19" w:rsidRPr="00890A3F" w:rsidRDefault="00C54D19" w:rsidP="00BA4123">
            <w:pPr>
              <w:spacing w:after="0" w:line="240" w:lineRule="auto"/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A3F">
              <w:rPr>
                <w:rFonts w:ascii="Times New Roman" w:hAnsi="Times New Roman" w:cs="Times New Roman"/>
                <w:b/>
                <w:sz w:val="20"/>
                <w:szCs w:val="20"/>
              </w:rPr>
              <w:t>Срок действия документа</w:t>
            </w:r>
          </w:p>
        </w:tc>
      </w:tr>
      <w:tr w:rsidR="00C54D19" w:rsidRPr="00890A3F" w:rsidTr="00C54D19">
        <w:trPr>
          <w:trHeight w:val="340"/>
        </w:trPr>
        <w:tc>
          <w:tcPr>
            <w:tcW w:w="2552" w:type="dxa"/>
          </w:tcPr>
          <w:p w:rsidR="00C54D19" w:rsidRPr="00890A3F" w:rsidRDefault="00C54D19" w:rsidP="00BA412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  <w:r w:rsidRPr="00890A3F">
              <w:rPr>
                <w:rFonts w:ascii="Times New Roman" w:hAnsi="Times New Roman" w:cs="Times New Roman"/>
                <w:sz w:val="20"/>
                <w:szCs w:val="20"/>
              </w:rPr>
              <w:t>/20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222" w:type="dxa"/>
          </w:tcPr>
          <w:p w:rsidR="00C54D19" w:rsidRPr="00661FFB" w:rsidRDefault="00C54D19" w:rsidP="00BA4123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1FFB">
              <w:rPr>
                <w:rFonts w:ascii="Times New Roman" w:eastAsia="Calibri" w:hAnsi="Times New Roman" w:cs="Times New Roman"/>
                <w:sz w:val="20"/>
                <w:szCs w:val="20"/>
              </w:rPr>
              <w:t>ЭБС издательства «Лань» раздел</w:t>
            </w:r>
            <w:r w:rsidRPr="00661F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1FFB">
              <w:rPr>
                <w:rFonts w:ascii="Times New Roman" w:eastAsia="Calibri" w:hAnsi="Times New Roman" w:cs="Times New Roman"/>
                <w:sz w:val="20"/>
                <w:szCs w:val="20"/>
              </w:rPr>
              <w:t>«Информатика»</w:t>
            </w:r>
            <w:r w:rsidRPr="00661FFB">
              <w:rPr>
                <w:rFonts w:ascii="Times New Roman" w:hAnsi="Times New Roman" w:cs="Times New Roman"/>
                <w:sz w:val="20"/>
                <w:szCs w:val="20"/>
              </w:rPr>
              <w:t xml:space="preserve">, Договор с </w:t>
            </w:r>
            <w:r w:rsidRPr="00661FFB">
              <w:rPr>
                <w:rFonts w:ascii="Times New Roman" w:eastAsia="Calibri" w:hAnsi="Times New Roman" w:cs="Times New Roman"/>
                <w:sz w:val="20"/>
                <w:szCs w:val="20"/>
              </w:rPr>
              <w:t>ООО «Издательство Лань»</w:t>
            </w:r>
          </w:p>
          <w:p w:rsidR="00C54D19" w:rsidRPr="00661FFB" w:rsidRDefault="00C54D19" w:rsidP="00BA412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1FFB">
              <w:rPr>
                <w:rFonts w:ascii="Times New Roman" w:eastAsia="Calibri" w:hAnsi="Times New Roman" w:cs="Times New Roman"/>
                <w:sz w:val="20"/>
                <w:szCs w:val="20"/>
              </w:rPr>
              <w:t>№ ИП-12/65 от 24.12.2012</w:t>
            </w:r>
          </w:p>
          <w:p w:rsidR="00C54D19" w:rsidRPr="00661FFB" w:rsidRDefault="00C54D19" w:rsidP="00BA412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1FFB">
              <w:rPr>
                <w:rFonts w:ascii="Times New Roman" w:eastAsia="Calibri" w:hAnsi="Times New Roman" w:cs="Times New Roman"/>
                <w:sz w:val="20"/>
                <w:szCs w:val="20"/>
              </w:rPr>
              <w:t>ЭБС «</w:t>
            </w:r>
            <w:proofErr w:type="spellStart"/>
            <w:r w:rsidRPr="00661FFB">
              <w:rPr>
                <w:rFonts w:ascii="Times New Roman" w:eastAsia="Calibri" w:hAnsi="Times New Roman" w:cs="Times New Roman"/>
                <w:sz w:val="20"/>
                <w:szCs w:val="20"/>
              </w:rPr>
              <w:t>БиблиоТех</w:t>
            </w:r>
            <w:proofErr w:type="spellEnd"/>
            <w:r w:rsidRPr="00661FFB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  <w:r w:rsidRPr="00661FFB">
              <w:rPr>
                <w:rFonts w:ascii="Times New Roman" w:hAnsi="Times New Roman" w:cs="Times New Roman"/>
                <w:sz w:val="20"/>
                <w:szCs w:val="20"/>
              </w:rPr>
              <w:t xml:space="preserve">, Договор с </w:t>
            </w:r>
            <w:r w:rsidRPr="00661FFB">
              <w:rPr>
                <w:rFonts w:ascii="Times New Roman" w:eastAsia="Calibri" w:hAnsi="Times New Roman" w:cs="Times New Roman"/>
                <w:sz w:val="20"/>
                <w:szCs w:val="20"/>
              </w:rPr>
              <w:t>ООО «ИЗДАТЕЛЬСТВО ЮНИТИ-ДАНА»</w:t>
            </w:r>
            <w:r w:rsidRPr="00661F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1FFB">
              <w:rPr>
                <w:rFonts w:ascii="Times New Roman" w:eastAsia="Calibri" w:hAnsi="Times New Roman" w:cs="Times New Roman"/>
                <w:sz w:val="20"/>
                <w:szCs w:val="20"/>
              </w:rPr>
              <w:t>№ ИП-12/120 от 21.11.2012</w:t>
            </w:r>
          </w:p>
          <w:p w:rsidR="00C54D19" w:rsidRPr="00661FFB" w:rsidRDefault="00C54D19" w:rsidP="00BA412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 w:rsidRPr="00661FFB">
              <w:rPr>
                <w:rFonts w:ascii="Times New Roman" w:hAnsi="Times New Roman" w:cs="Times New Roman"/>
                <w:sz w:val="20"/>
                <w:szCs w:val="20"/>
              </w:rPr>
              <w:t>лектронны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61FFB">
              <w:rPr>
                <w:rFonts w:ascii="Times New Roman" w:hAnsi="Times New Roman" w:cs="Times New Roman"/>
                <w:sz w:val="20"/>
                <w:szCs w:val="20"/>
              </w:rPr>
              <w:t xml:space="preserve"> ресурс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661F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1FF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издательства </w:t>
            </w:r>
            <w:r w:rsidRPr="00661FF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Springer</w:t>
            </w:r>
            <w:r w:rsidRPr="00661FFB">
              <w:rPr>
                <w:rFonts w:ascii="Times New Roman" w:hAnsi="Times New Roman" w:cs="Times New Roman"/>
                <w:sz w:val="20"/>
                <w:szCs w:val="20"/>
              </w:rPr>
              <w:t xml:space="preserve">, Договор  </w:t>
            </w:r>
            <w:r w:rsidRPr="00661FFB">
              <w:rPr>
                <w:rFonts w:ascii="Times New Roman" w:eastAsia="Calibri" w:hAnsi="Times New Roman" w:cs="Times New Roman"/>
                <w:sz w:val="20"/>
                <w:szCs w:val="20"/>
              </w:rPr>
              <w:t>№ Г03-70-12 от 20.12.2012 г.</w:t>
            </w:r>
          </w:p>
          <w:p w:rsidR="00C54D19" w:rsidRPr="00661FFB" w:rsidRDefault="00C54D19" w:rsidP="00BA412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1FFB">
              <w:rPr>
                <w:rFonts w:ascii="Times New Roman" w:hAnsi="Times New Roman" w:cs="Times New Roman"/>
                <w:sz w:val="20"/>
                <w:szCs w:val="20"/>
              </w:rPr>
              <w:t xml:space="preserve">ЭБС «РУКОНТ», </w:t>
            </w:r>
            <w:proofErr w:type="spellStart"/>
            <w:r w:rsidRPr="00661FFB">
              <w:rPr>
                <w:rFonts w:ascii="Times New Roman" w:hAnsi="Times New Roman" w:cs="Times New Roman"/>
                <w:sz w:val="20"/>
                <w:szCs w:val="20"/>
              </w:rPr>
              <w:t>Госконтракт</w:t>
            </w:r>
            <w:proofErr w:type="spellEnd"/>
            <w:r w:rsidRPr="00661FFB">
              <w:rPr>
                <w:rFonts w:ascii="Times New Roman" w:hAnsi="Times New Roman" w:cs="Times New Roman"/>
                <w:sz w:val="20"/>
                <w:szCs w:val="20"/>
              </w:rPr>
              <w:t xml:space="preserve"> № 22 с ООО «Центральный коллектор библиотек «БИБКОМ» от 24.04.2013</w:t>
            </w:r>
          </w:p>
          <w:p w:rsidR="00C54D19" w:rsidRPr="00661FFB" w:rsidRDefault="00C54D19" w:rsidP="00BA412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1FFB">
              <w:rPr>
                <w:rFonts w:ascii="Times New Roman" w:hAnsi="Times New Roman" w:cs="Times New Roman"/>
                <w:sz w:val="20"/>
                <w:szCs w:val="20"/>
              </w:rPr>
              <w:t>Научная Электронная Библиотека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eLibrary</w:t>
            </w:r>
            <w:proofErr w:type="spellEnd"/>
            <w:r w:rsidRPr="00661FFB">
              <w:rPr>
                <w:rFonts w:ascii="Times New Roman" w:hAnsi="Times New Roman" w:cs="Times New Roman"/>
                <w:sz w:val="20"/>
                <w:szCs w:val="20"/>
              </w:rPr>
              <w:t>, Государственный контракт с ООО «РУНЭБ»</w:t>
            </w:r>
          </w:p>
          <w:p w:rsidR="00C54D19" w:rsidRDefault="00C54D19" w:rsidP="00BA412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1FFB">
              <w:rPr>
                <w:rFonts w:ascii="Times New Roman" w:hAnsi="Times New Roman" w:cs="Times New Roman"/>
                <w:sz w:val="20"/>
                <w:szCs w:val="20"/>
              </w:rPr>
              <w:t>№ ИП-13/19 от 25.06.2013</w:t>
            </w:r>
          </w:p>
          <w:p w:rsidR="00C54D19" w:rsidRPr="00661FFB" w:rsidRDefault="00C54D19" w:rsidP="00BA412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1FFB">
              <w:rPr>
                <w:rFonts w:ascii="Times New Roman" w:hAnsi="Times New Roman" w:cs="Times New Roman"/>
                <w:sz w:val="20"/>
                <w:szCs w:val="20"/>
              </w:rPr>
              <w:t>Научная Электронная Библиотека</w:t>
            </w:r>
            <w:r w:rsidRPr="009468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eLibrary</w:t>
            </w:r>
            <w:proofErr w:type="spellEnd"/>
            <w:r w:rsidRPr="00661FFB">
              <w:rPr>
                <w:rFonts w:ascii="Times New Roman" w:hAnsi="Times New Roman" w:cs="Times New Roman"/>
                <w:sz w:val="20"/>
                <w:szCs w:val="20"/>
              </w:rPr>
              <w:t xml:space="preserve">, Договор с ООО «РУНЭБ» №  </w:t>
            </w:r>
            <w:r w:rsidRPr="00661F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</w:t>
            </w:r>
            <w:r w:rsidRPr="00661FFB">
              <w:rPr>
                <w:rFonts w:ascii="Times New Roman" w:hAnsi="Times New Roman" w:cs="Times New Roman"/>
                <w:sz w:val="20"/>
                <w:szCs w:val="20"/>
              </w:rPr>
              <w:t xml:space="preserve"> -02-10/2014-1 от 10.12.2014</w:t>
            </w:r>
          </w:p>
          <w:p w:rsidR="00C54D19" w:rsidRPr="00661FFB" w:rsidRDefault="00C54D19" w:rsidP="00BA412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1FFB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Информационно-аналитическая система  </w:t>
            </w:r>
            <w:r w:rsidRPr="00661F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SCIENCE</w:t>
            </w:r>
            <w:r w:rsidRPr="00661F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1F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INDEX</w:t>
            </w:r>
            <w:r w:rsidRPr="00661FFB">
              <w:rPr>
                <w:rFonts w:ascii="Times New Roman" w:hAnsi="Times New Roman" w:cs="Times New Roman"/>
                <w:sz w:val="20"/>
                <w:szCs w:val="20"/>
              </w:rPr>
              <w:t>, Лицензионный договор с ООО «Научная электронная библиотека»  № 296/2013 от 27.06.2013</w:t>
            </w:r>
          </w:p>
          <w:p w:rsidR="00C54D19" w:rsidRPr="00661FFB" w:rsidRDefault="00C54D19" w:rsidP="00BA412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1FFB">
              <w:rPr>
                <w:rFonts w:ascii="Times New Roman" w:hAnsi="Times New Roman" w:cs="Times New Roman"/>
                <w:sz w:val="20"/>
                <w:szCs w:val="20"/>
              </w:rPr>
              <w:t>Электронный справочник  «</w:t>
            </w:r>
            <w:proofErr w:type="spellStart"/>
            <w:r w:rsidRPr="00661FFB">
              <w:rPr>
                <w:rFonts w:ascii="Times New Roman" w:hAnsi="Times New Roman" w:cs="Times New Roman"/>
                <w:sz w:val="20"/>
                <w:szCs w:val="20"/>
              </w:rPr>
              <w:t>Информио</w:t>
            </w:r>
            <w:proofErr w:type="spellEnd"/>
            <w:r w:rsidRPr="00661FFB">
              <w:rPr>
                <w:rFonts w:ascii="Times New Roman" w:hAnsi="Times New Roman" w:cs="Times New Roman"/>
                <w:sz w:val="20"/>
                <w:szCs w:val="20"/>
              </w:rPr>
              <w:t>», Договор  с ООО «Современные медиа технологии в образовании и культуре» № Я 155 от 29.07.2013</w:t>
            </w:r>
          </w:p>
          <w:p w:rsidR="00C54D19" w:rsidRPr="00661FFB" w:rsidRDefault="00C54D19" w:rsidP="00BA412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1FFB">
              <w:rPr>
                <w:rFonts w:ascii="Times New Roman" w:hAnsi="Times New Roman" w:cs="Times New Roman"/>
                <w:sz w:val="20"/>
                <w:szCs w:val="20"/>
              </w:rPr>
              <w:t>ИСС «</w:t>
            </w:r>
            <w:proofErr w:type="spellStart"/>
            <w:r w:rsidRPr="00661FFB">
              <w:rPr>
                <w:rFonts w:ascii="Times New Roman" w:hAnsi="Times New Roman" w:cs="Times New Roman"/>
                <w:sz w:val="20"/>
                <w:szCs w:val="20"/>
              </w:rPr>
              <w:t>Техэксперт</w:t>
            </w:r>
            <w:proofErr w:type="spellEnd"/>
            <w:r w:rsidRPr="00661FFB">
              <w:rPr>
                <w:rFonts w:ascii="Times New Roman" w:hAnsi="Times New Roman" w:cs="Times New Roman"/>
                <w:sz w:val="20"/>
                <w:szCs w:val="20"/>
              </w:rPr>
              <w:t>», Договор с ООО «Алдан» № 233-4/19</w:t>
            </w:r>
          </w:p>
          <w:p w:rsidR="00C54D19" w:rsidRPr="00661FFB" w:rsidRDefault="00C54D19" w:rsidP="00BA412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 w:rsidRPr="00661FFB">
              <w:rPr>
                <w:rFonts w:ascii="Times New Roman" w:hAnsi="Times New Roman" w:cs="Times New Roman"/>
                <w:sz w:val="20"/>
                <w:szCs w:val="20"/>
              </w:rPr>
              <w:t>лектронны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61FFB">
              <w:rPr>
                <w:rFonts w:ascii="Times New Roman" w:hAnsi="Times New Roman" w:cs="Times New Roman"/>
                <w:sz w:val="20"/>
                <w:szCs w:val="20"/>
              </w:rPr>
              <w:t xml:space="preserve"> ресурс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661F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1FF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Web</w:t>
            </w:r>
            <w:r w:rsidRPr="00661FF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61FF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of</w:t>
            </w:r>
            <w:r w:rsidRPr="00661FF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' </w:t>
            </w:r>
            <w:r w:rsidRPr="00661FF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Science</w:t>
            </w:r>
            <w:r w:rsidRPr="00661F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Pr="00661FFB">
              <w:rPr>
                <w:rFonts w:ascii="Times New Roman" w:hAnsi="Times New Roman" w:cs="Times New Roman"/>
                <w:sz w:val="20"/>
                <w:szCs w:val="20"/>
              </w:rPr>
              <w:t>Государственный контракт с НП «НЭИКОН» № ИП-13/35 от 21.11.2013</w:t>
            </w:r>
          </w:p>
          <w:p w:rsidR="00C54D19" w:rsidRPr="00661FFB" w:rsidRDefault="00C54D19" w:rsidP="00BA412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БД </w:t>
            </w:r>
            <w:r w:rsidRPr="00661FFB">
              <w:rPr>
                <w:rFonts w:ascii="Times New Roman" w:hAnsi="Times New Roman" w:cs="Times New Roman"/>
                <w:sz w:val="20"/>
                <w:szCs w:val="20"/>
              </w:rPr>
              <w:t xml:space="preserve">цитирования </w:t>
            </w:r>
            <w:proofErr w:type="spellStart"/>
            <w:r w:rsidRPr="00661FFB">
              <w:rPr>
                <w:rFonts w:ascii="Times New Roman" w:hAnsi="Times New Roman" w:cs="Times New Roman"/>
                <w:sz w:val="20"/>
                <w:szCs w:val="20"/>
              </w:rPr>
              <w:t>SciVerse</w:t>
            </w:r>
            <w:proofErr w:type="spellEnd"/>
            <w:r w:rsidRPr="00661F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1F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Scopus</w:t>
            </w:r>
            <w:r w:rsidRPr="00661FFB">
              <w:rPr>
                <w:rFonts w:ascii="Times New Roman" w:hAnsi="Times New Roman" w:cs="Times New Roman"/>
                <w:sz w:val="20"/>
                <w:szCs w:val="20"/>
              </w:rPr>
              <w:t>, Государственный контракт НП «НЭИКОН» № ИП-12/06-03 от 27.06.2013</w:t>
            </w:r>
          </w:p>
          <w:p w:rsidR="00C54D19" w:rsidRPr="00661FFB" w:rsidRDefault="00C54D19" w:rsidP="00BA412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1FFB">
              <w:rPr>
                <w:rFonts w:ascii="Times New Roman" w:hAnsi="Times New Roman" w:cs="Times New Roman"/>
                <w:sz w:val="20"/>
                <w:szCs w:val="20"/>
              </w:rPr>
              <w:t xml:space="preserve">Реферативная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БД </w:t>
            </w:r>
            <w:r w:rsidRPr="00661FFB">
              <w:rPr>
                <w:rFonts w:ascii="Times New Roman" w:hAnsi="Times New Roman" w:cs="Times New Roman"/>
                <w:sz w:val="20"/>
                <w:szCs w:val="20"/>
              </w:rPr>
              <w:t>ВИНИТИ, Договор №13/33 от 17.10.2013</w:t>
            </w:r>
          </w:p>
          <w:p w:rsidR="00C54D19" w:rsidRPr="00661FFB" w:rsidRDefault="00C54D19" w:rsidP="00BA412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</w:tcPr>
          <w:p w:rsidR="00C54D19" w:rsidRPr="00661FFB" w:rsidRDefault="00C54D19" w:rsidP="00BA412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1FFB">
              <w:rPr>
                <w:rFonts w:ascii="Times New Roman" w:hAnsi="Times New Roman" w:cs="Times New Roman"/>
                <w:sz w:val="20"/>
                <w:szCs w:val="20"/>
              </w:rPr>
              <w:t>с 24. 12. 2012 по 23.12.2013</w:t>
            </w:r>
          </w:p>
          <w:p w:rsidR="00C54D19" w:rsidRPr="00661FFB" w:rsidRDefault="00C54D19" w:rsidP="00BA412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D19" w:rsidRPr="00661FFB" w:rsidRDefault="00C54D19" w:rsidP="00BA412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1FFB">
              <w:rPr>
                <w:rFonts w:ascii="Times New Roman" w:eastAsia="Calibri" w:hAnsi="Times New Roman" w:cs="Times New Roman"/>
                <w:sz w:val="20"/>
                <w:szCs w:val="20"/>
              </w:rPr>
              <w:t>с 21.11.2012 по 21.11.2017</w:t>
            </w:r>
          </w:p>
          <w:p w:rsidR="00C54D19" w:rsidRPr="00661FFB" w:rsidRDefault="00C54D19" w:rsidP="00BA412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D19" w:rsidRPr="00661FFB" w:rsidRDefault="00C54D19" w:rsidP="00BA412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1FFB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Pr="00661FFB">
              <w:rPr>
                <w:rFonts w:ascii="Times New Roman" w:eastAsia="Calibri" w:hAnsi="Times New Roman" w:cs="Times New Roman"/>
                <w:sz w:val="20"/>
                <w:szCs w:val="20"/>
              </w:rPr>
              <w:t>20.12.2012 по 19.12.2013</w:t>
            </w:r>
          </w:p>
          <w:p w:rsidR="00C54D19" w:rsidRDefault="00C54D19" w:rsidP="00BA412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1FFB">
              <w:rPr>
                <w:rFonts w:ascii="Times New Roman" w:hAnsi="Times New Roman" w:cs="Times New Roman"/>
                <w:sz w:val="20"/>
                <w:szCs w:val="20"/>
              </w:rPr>
              <w:t>с 17.05.2013 по 17.05.2023</w:t>
            </w:r>
          </w:p>
          <w:p w:rsidR="00C54D19" w:rsidRPr="00661FFB" w:rsidRDefault="00C54D19" w:rsidP="00BA412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D19" w:rsidRPr="00661FFB" w:rsidRDefault="00C54D19" w:rsidP="00BA412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1FFB">
              <w:rPr>
                <w:rFonts w:ascii="Times New Roman" w:hAnsi="Times New Roman" w:cs="Times New Roman"/>
                <w:sz w:val="20"/>
                <w:szCs w:val="20"/>
              </w:rPr>
              <w:t xml:space="preserve">с 01.01.2013 по 31.12.2013  </w:t>
            </w:r>
          </w:p>
          <w:p w:rsidR="00C54D19" w:rsidRPr="00661FFB" w:rsidRDefault="00C54D19" w:rsidP="00BA412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D19" w:rsidRPr="00661FFB" w:rsidRDefault="00C54D19" w:rsidP="00BA412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1FFB">
              <w:rPr>
                <w:rFonts w:ascii="Times New Roman" w:hAnsi="Times New Roman" w:cs="Times New Roman"/>
                <w:sz w:val="20"/>
                <w:szCs w:val="20"/>
              </w:rPr>
              <w:t>с 1.01.2014 по 31.12. 2014 г.</w:t>
            </w:r>
          </w:p>
          <w:p w:rsidR="00C54D19" w:rsidRDefault="00C54D19" w:rsidP="00BA412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D19" w:rsidRPr="00661FFB" w:rsidRDefault="00C54D19" w:rsidP="00BA412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1FFB">
              <w:rPr>
                <w:rFonts w:ascii="Times New Roman" w:hAnsi="Times New Roman" w:cs="Times New Roman"/>
                <w:sz w:val="20"/>
                <w:szCs w:val="20"/>
              </w:rPr>
              <w:t>с 01.08.2013 по 31.07.2014</w:t>
            </w:r>
          </w:p>
          <w:p w:rsidR="00C54D19" w:rsidRPr="00661FFB" w:rsidRDefault="00C54D19" w:rsidP="00BA412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D19" w:rsidRPr="00661FFB" w:rsidRDefault="00C54D19" w:rsidP="00BA412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1FFB">
              <w:rPr>
                <w:rFonts w:ascii="Times New Roman" w:hAnsi="Times New Roman" w:cs="Times New Roman"/>
                <w:sz w:val="20"/>
                <w:szCs w:val="20"/>
              </w:rPr>
              <w:t>с 01.08. 2013 до 31.07.2014</w:t>
            </w:r>
          </w:p>
          <w:p w:rsidR="00C54D19" w:rsidRPr="00661FFB" w:rsidRDefault="00C54D19" w:rsidP="00BA412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D19" w:rsidRDefault="00C54D19" w:rsidP="00BA412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1FFB">
              <w:rPr>
                <w:rFonts w:ascii="Times New Roman" w:hAnsi="Times New Roman" w:cs="Times New Roman"/>
                <w:sz w:val="20"/>
                <w:szCs w:val="20"/>
              </w:rPr>
              <w:t>с 01.09. 2013 по 31.08.2014</w:t>
            </w:r>
          </w:p>
          <w:p w:rsidR="00C54D19" w:rsidRDefault="00C54D19" w:rsidP="00BA412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1FFB">
              <w:rPr>
                <w:rFonts w:ascii="Times New Roman" w:hAnsi="Times New Roman" w:cs="Times New Roman"/>
                <w:sz w:val="20"/>
                <w:szCs w:val="20"/>
              </w:rPr>
              <w:t>с 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61FF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61FFB">
              <w:rPr>
                <w:rFonts w:ascii="Times New Roman" w:hAnsi="Times New Roman" w:cs="Times New Roman"/>
                <w:sz w:val="20"/>
                <w:szCs w:val="20"/>
              </w:rPr>
              <w:t>2013 по 31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61FF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61FFB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  <w:p w:rsidR="00C54D19" w:rsidRDefault="00C54D19" w:rsidP="00BA412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D19" w:rsidRDefault="00C54D19" w:rsidP="00BA412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1FFB">
              <w:rPr>
                <w:rFonts w:ascii="Times New Roman" w:hAnsi="Times New Roman" w:cs="Times New Roman"/>
                <w:sz w:val="20"/>
                <w:szCs w:val="20"/>
              </w:rPr>
              <w:t>с 01.08.2013 по 31.07.2014</w:t>
            </w:r>
          </w:p>
          <w:p w:rsidR="00C54D19" w:rsidRDefault="00C54D19" w:rsidP="00BA412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D19" w:rsidRPr="00661FFB" w:rsidRDefault="00C54D19" w:rsidP="00BA412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1FFB">
              <w:rPr>
                <w:rFonts w:ascii="Times New Roman" w:hAnsi="Times New Roman" w:cs="Times New Roman"/>
                <w:sz w:val="20"/>
                <w:szCs w:val="20"/>
              </w:rPr>
              <w:t>по 31.12 2014 с пролонгацией</w:t>
            </w:r>
          </w:p>
          <w:p w:rsidR="00C54D19" w:rsidRPr="00661FFB" w:rsidRDefault="00C54D19" w:rsidP="00BA412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4D19" w:rsidRPr="00890A3F" w:rsidTr="00C54D19">
        <w:trPr>
          <w:trHeight w:val="427"/>
        </w:trPr>
        <w:tc>
          <w:tcPr>
            <w:tcW w:w="2552" w:type="dxa"/>
          </w:tcPr>
          <w:p w:rsidR="00C54D19" w:rsidRPr="00890A3F" w:rsidRDefault="00C54D19" w:rsidP="00BA412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A3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890A3F">
              <w:rPr>
                <w:rFonts w:ascii="Times New Roman" w:hAnsi="Times New Roman" w:cs="Times New Roman"/>
                <w:sz w:val="20"/>
                <w:szCs w:val="20"/>
              </w:rPr>
              <w:t>/20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222" w:type="dxa"/>
          </w:tcPr>
          <w:p w:rsidR="00C54D19" w:rsidRDefault="00C54D19" w:rsidP="00BA412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1FFB">
              <w:rPr>
                <w:rFonts w:ascii="Times New Roman" w:hAnsi="Times New Roman" w:cs="Times New Roman"/>
                <w:sz w:val="20"/>
                <w:szCs w:val="20"/>
              </w:rPr>
              <w:t>Электронный справочник  «</w:t>
            </w:r>
            <w:proofErr w:type="spellStart"/>
            <w:r w:rsidRPr="00661FFB">
              <w:rPr>
                <w:rFonts w:ascii="Times New Roman" w:hAnsi="Times New Roman" w:cs="Times New Roman"/>
                <w:sz w:val="20"/>
                <w:szCs w:val="20"/>
              </w:rPr>
              <w:t>Информио</w:t>
            </w:r>
            <w:proofErr w:type="spellEnd"/>
            <w:r w:rsidRPr="00661FFB">
              <w:rPr>
                <w:rFonts w:ascii="Times New Roman" w:hAnsi="Times New Roman" w:cs="Times New Roman"/>
                <w:sz w:val="20"/>
                <w:szCs w:val="20"/>
              </w:rPr>
              <w:t>»,  Договор  с ООО «Современные медиа технологии в образовании и культуре» № ЧЯ 867 от 23.12 .2014</w:t>
            </w:r>
          </w:p>
          <w:p w:rsidR="00C54D19" w:rsidRPr="00661FFB" w:rsidRDefault="00C54D19" w:rsidP="00BA412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 w:rsidRPr="00661FFB">
              <w:rPr>
                <w:rFonts w:ascii="Times New Roman" w:hAnsi="Times New Roman" w:cs="Times New Roman"/>
                <w:sz w:val="20"/>
                <w:szCs w:val="20"/>
              </w:rPr>
              <w:t>лектронны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61FFB">
              <w:rPr>
                <w:rFonts w:ascii="Times New Roman" w:hAnsi="Times New Roman" w:cs="Times New Roman"/>
                <w:sz w:val="20"/>
                <w:szCs w:val="20"/>
              </w:rPr>
              <w:t xml:space="preserve"> ресурс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661F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1FF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Web</w:t>
            </w:r>
            <w:r w:rsidRPr="00661FF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61FF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of</w:t>
            </w:r>
            <w:r w:rsidRPr="00661FF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' </w:t>
            </w:r>
            <w:r w:rsidRPr="00661FF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Science</w:t>
            </w:r>
            <w:r w:rsidRPr="00661F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Pr="00661FFB">
              <w:rPr>
                <w:rFonts w:ascii="Times New Roman" w:hAnsi="Times New Roman" w:cs="Times New Roman"/>
                <w:sz w:val="20"/>
                <w:szCs w:val="20"/>
              </w:rPr>
              <w:t>Государственный контракт с НП «НЭИКОН» № ИП-13/35 от 21.11.2013</w:t>
            </w:r>
          </w:p>
          <w:p w:rsidR="00C54D19" w:rsidRPr="00661FFB" w:rsidRDefault="00C54D19" w:rsidP="00BA4123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</w:t>
            </w:r>
            <w:r w:rsidRPr="00661FFB">
              <w:rPr>
                <w:rFonts w:ascii="Times New Roman" w:hAnsi="Times New Roman" w:cs="Times New Roman"/>
                <w:sz w:val="20"/>
                <w:szCs w:val="20"/>
              </w:rPr>
              <w:t>лектронн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ые</w:t>
            </w:r>
            <w:r w:rsidRPr="00661FFB">
              <w:rPr>
                <w:rFonts w:ascii="Times New Roman" w:hAnsi="Times New Roman" w:cs="Times New Roman"/>
                <w:sz w:val="20"/>
                <w:szCs w:val="20"/>
              </w:rPr>
              <w:t xml:space="preserve"> ресурс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661F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1FF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Web</w:t>
            </w:r>
            <w:r w:rsidRPr="00661FF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61FF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of</w:t>
            </w:r>
            <w:r w:rsidRPr="00661FF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' </w:t>
            </w:r>
            <w:r w:rsidRPr="00661FF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Science</w:t>
            </w:r>
            <w:r w:rsidRPr="00661F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Pr="00661FFB">
              <w:rPr>
                <w:rFonts w:ascii="Times New Roman" w:hAnsi="Times New Roman" w:cs="Times New Roman"/>
                <w:sz w:val="20"/>
                <w:szCs w:val="20"/>
              </w:rPr>
              <w:t>Государственный контракт с НП «НЭИКОН» № ИП-14/71 от 12.12.2014</w:t>
            </w:r>
          </w:p>
          <w:p w:rsidR="00C54D19" w:rsidRPr="00661FFB" w:rsidRDefault="00C54D19" w:rsidP="00BA412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1FFB">
              <w:rPr>
                <w:rFonts w:ascii="Times New Roman" w:eastAsia="Calibri" w:hAnsi="Times New Roman" w:cs="Times New Roman"/>
                <w:sz w:val="20"/>
                <w:szCs w:val="20"/>
              </w:rPr>
              <w:t>ЭБС «</w:t>
            </w:r>
            <w:proofErr w:type="spellStart"/>
            <w:r w:rsidRPr="00661FFB">
              <w:rPr>
                <w:rFonts w:ascii="Times New Roman" w:eastAsia="Calibri" w:hAnsi="Times New Roman" w:cs="Times New Roman"/>
                <w:sz w:val="20"/>
                <w:szCs w:val="20"/>
              </w:rPr>
              <w:t>БиблиоТех</w:t>
            </w:r>
            <w:proofErr w:type="spellEnd"/>
            <w:r w:rsidRPr="00661FFB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  <w:r w:rsidRPr="00661FFB">
              <w:rPr>
                <w:rFonts w:ascii="Times New Roman" w:hAnsi="Times New Roman" w:cs="Times New Roman"/>
                <w:sz w:val="20"/>
                <w:szCs w:val="20"/>
              </w:rPr>
              <w:t xml:space="preserve">, Договор с </w:t>
            </w:r>
            <w:r w:rsidRPr="00661FFB">
              <w:rPr>
                <w:rFonts w:ascii="Times New Roman" w:eastAsia="Calibri" w:hAnsi="Times New Roman" w:cs="Times New Roman"/>
                <w:sz w:val="20"/>
                <w:szCs w:val="20"/>
              </w:rPr>
              <w:t>ООО «ИЗДАТЕЛЬСТВО ЮНИТИ-ДАНА»</w:t>
            </w:r>
            <w:r w:rsidRPr="00661F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1FFB">
              <w:rPr>
                <w:rFonts w:ascii="Times New Roman" w:eastAsia="Calibri" w:hAnsi="Times New Roman" w:cs="Times New Roman"/>
                <w:sz w:val="20"/>
                <w:szCs w:val="20"/>
              </w:rPr>
              <w:t>№ ИП-12/120 от 21.11.2012</w:t>
            </w:r>
          </w:p>
          <w:p w:rsidR="00C54D19" w:rsidRPr="00661FFB" w:rsidRDefault="00C54D19" w:rsidP="00BA412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1FFB">
              <w:rPr>
                <w:rFonts w:ascii="Times New Roman" w:hAnsi="Times New Roman" w:cs="Times New Roman"/>
                <w:sz w:val="20"/>
                <w:szCs w:val="20"/>
              </w:rPr>
              <w:t xml:space="preserve">ЭБС « </w:t>
            </w:r>
            <w:proofErr w:type="spellStart"/>
            <w:r w:rsidRPr="00661FFB">
              <w:rPr>
                <w:rFonts w:ascii="Times New Roman" w:hAnsi="Times New Roman" w:cs="Times New Roman"/>
                <w:sz w:val="20"/>
                <w:szCs w:val="20"/>
              </w:rPr>
              <w:t>Юрайт</w:t>
            </w:r>
            <w:proofErr w:type="spellEnd"/>
            <w:r w:rsidRPr="00661FFB">
              <w:rPr>
                <w:rFonts w:ascii="Times New Roman" w:hAnsi="Times New Roman" w:cs="Times New Roman"/>
                <w:sz w:val="20"/>
                <w:szCs w:val="20"/>
              </w:rPr>
              <w:t>», Договор с ООО «Электронное издательство ЮРАЙТ</w:t>
            </w:r>
            <w:r w:rsidRPr="00661FFB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  <w:r w:rsidRPr="00661FFB">
              <w:rPr>
                <w:rFonts w:ascii="Times New Roman" w:hAnsi="Times New Roman" w:cs="Times New Roman"/>
                <w:sz w:val="20"/>
                <w:szCs w:val="20"/>
              </w:rPr>
              <w:t xml:space="preserve"> № ИП-13/36  от 25.12.2013</w:t>
            </w:r>
          </w:p>
          <w:p w:rsidR="00C54D19" w:rsidRPr="00661FFB" w:rsidRDefault="00C54D19" w:rsidP="00BA412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 w:rsidRPr="00661FFB">
              <w:rPr>
                <w:rFonts w:ascii="Times New Roman" w:hAnsi="Times New Roman" w:cs="Times New Roman"/>
                <w:sz w:val="20"/>
                <w:szCs w:val="20"/>
              </w:rPr>
              <w:t xml:space="preserve">БС « </w:t>
            </w:r>
            <w:proofErr w:type="spellStart"/>
            <w:r w:rsidRPr="00661FFB">
              <w:rPr>
                <w:rFonts w:ascii="Times New Roman" w:hAnsi="Times New Roman" w:cs="Times New Roman"/>
                <w:sz w:val="20"/>
                <w:szCs w:val="20"/>
              </w:rPr>
              <w:t>Юрайт</w:t>
            </w:r>
            <w:proofErr w:type="spellEnd"/>
            <w:r w:rsidRPr="00661FFB">
              <w:rPr>
                <w:rFonts w:ascii="Times New Roman" w:hAnsi="Times New Roman" w:cs="Times New Roman"/>
                <w:sz w:val="20"/>
                <w:szCs w:val="20"/>
              </w:rPr>
              <w:t>», Договор с ООО «Электронное издательство ЮРАЙТ</w:t>
            </w:r>
            <w:r w:rsidRPr="00661FF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 </w:t>
            </w:r>
            <w:r w:rsidRPr="00661FFB">
              <w:rPr>
                <w:rFonts w:ascii="Times New Roman" w:hAnsi="Times New Roman" w:cs="Times New Roman"/>
                <w:sz w:val="20"/>
                <w:szCs w:val="20"/>
              </w:rPr>
              <w:t>№ ИП-14/711 от 26.12.2014</w:t>
            </w:r>
          </w:p>
          <w:p w:rsidR="00C54D19" w:rsidRPr="00661FFB" w:rsidRDefault="00C54D19" w:rsidP="00BA412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1FFB">
              <w:rPr>
                <w:rFonts w:ascii="Times New Roman" w:hAnsi="Times New Roman" w:cs="Times New Roman"/>
                <w:sz w:val="20"/>
                <w:szCs w:val="20"/>
              </w:rPr>
              <w:t>Научная Электронная Библиотека</w:t>
            </w:r>
            <w:r w:rsidRPr="009468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eLibrary</w:t>
            </w:r>
            <w:proofErr w:type="spellEnd"/>
            <w:r w:rsidRPr="00661FFB">
              <w:rPr>
                <w:rFonts w:ascii="Times New Roman" w:hAnsi="Times New Roman" w:cs="Times New Roman"/>
                <w:sz w:val="20"/>
                <w:szCs w:val="20"/>
              </w:rPr>
              <w:t xml:space="preserve">, Договор с ООО «РУНЭБ» №  </w:t>
            </w:r>
            <w:r w:rsidRPr="00661F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</w:t>
            </w:r>
            <w:r w:rsidRPr="00661FFB">
              <w:rPr>
                <w:rFonts w:ascii="Times New Roman" w:hAnsi="Times New Roman" w:cs="Times New Roman"/>
                <w:sz w:val="20"/>
                <w:szCs w:val="20"/>
              </w:rPr>
              <w:t xml:space="preserve"> -02-10/2014-1 от 10.12.2014</w:t>
            </w:r>
          </w:p>
          <w:p w:rsidR="00C54D19" w:rsidRPr="00661FFB" w:rsidRDefault="00C54D19" w:rsidP="00BA412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1FFB">
              <w:rPr>
                <w:rFonts w:ascii="Times New Roman" w:hAnsi="Times New Roman" w:cs="Times New Roman"/>
                <w:sz w:val="20"/>
                <w:szCs w:val="20"/>
              </w:rPr>
              <w:t>Научная Электронная Библиотека</w:t>
            </w:r>
            <w:r w:rsidRPr="009468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eLibrary</w:t>
            </w:r>
            <w:proofErr w:type="spellEnd"/>
            <w:r w:rsidRPr="00661FFB">
              <w:rPr>
                <w:rFonts w:ascii="Times New Roman" w:hAnsi="Times New Roman" w:cs="Times New Roman"/>
                <w:sz w:val="20"/>
                <w:szCs w:val="20"/>
              </w:rPr>
              <w:t xml:space="preserve">, Договор с ООО «РУНЭБ» № </w:t>
            </w:r>
            <w:r w:rsidRPr="00661F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</w:t>
            </w:r>
            <w:r w:rsidRPr="00661FFB">
              <w:rPr>
                <w:rFonts w:ascii="Times New Roman" w:hAnsi="Times New Roman" w:cs="Times New Roman"/>
                <w:sz w:val="20"/>
                <w:szCs w:val="20"/>
              </w:rPr>
              <w:t>-07-04/2015-1 от 30.06 2015</w:t>
            </w:r>
          </w:p>
          <w:p w:rsidR="00C54D19" w:rsidRPr="00661FFB" w:rsidRDefault="00C54D19" w:rsidP="00BA412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1FFB">
              <w:rPr>
                <w:rFonts w:ascii="Times New Roman" w:hAnsi="Times New Roman" w:cs="Times New Roman"/>
                <w:sz w:val="20"/>
                <w:szCs w:val="20"/>
              </w:rPr>
              <w:t xml:space="preserve">Реферативная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БД </w:t>
            </w:r>
            <w:r w:rsidRPr="00661FFB">
              <w:rPr>
                <w:rFonts w:ascii="Times New Roman" w:hAnsi="Times New Roman" w:cs="Times New Roman"/>
                <w:sz w:val="20"/>
                <w:szCs w:val="20"/>
              </w:rPr>
              <w:t>ВИНИТИ, Договор №13/33 от 17.10.2013</w:t>
            </w:r>
          </w:p>
          <w:p w:rsidR="00C54D19" w:rsidRPr="00661FFB" w:rsidRDefault="00C54D19" w:rsidP="00BA412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1FFB">
              <w:rPr>
                <w:rFonts w:ascii="Times New Roman" w:hAnsi="Times New Roman" w:cs="Times New Roman"/>
                <w:sz w:val="20"/>
                <w:szCs w:val="20"/>
              </w:rPr>
              <w:t xml:space="preserve">ЭБС «РУКОНТ», </w:t>
            </w:r>
            <w:proofErr w:type="spellStart"/>
            <w:r w:rsidRPr="00661FFB">
              <w:rPr>
                <w:rFonts w:ascii="Times New Roman" w:hAnsi="Times New Roman" w:cs="Times New Roman"/>
                <w:sz w:val="20"/>
                <w:szCs w:val="20"/>
              </w:rPr>
              <w:t>Госконтракт</w:t>
            </w:r>
            <w:proofErr w:type="spellEnd"/>
            <w:r w:rsidRPr="00661FFB">
              <w:rPr>
                <w:rFonts w:ascii="Times New Roman" w:hAnsi="Times New Roman" w:cs="Times New Roman"/>
                <w:sz w:val="20"/>
                <w:szCs w:val="20"/>
              </w:rPr>
              <w:t xml:space="preserve"> № 22 с ООО «Центральный коллектор библиотек «БИБКОМ» от 24.04.2013</w:t>
            </w:r>
          </w:p>
          <w:p w:rsidR="00C54D19" w:rsidRPr="00661FFB" w:rsidRDefault="00C54D19" w:rsidP="00BA412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1FFB">
              <w:rPr>
                <w:rFonts w:ascii="Times New Roman" w:hAnsi="Times New Roman" w:cs="Times New Roman"/>
                <w:sz w:val="20"/>
                <w:szCs w:val="20"/>
              </w:rPr>
              <w:t>ЭБС «</w:t>
            </w:r>
            <w:proofErr w:type="spellStart"/>
            <w:r w:rsidRPr="00661F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IPRbooks</w:t>
            </w:r>
            <w:proofErr w:type="spellEnd"/>
            <w:r w:rsidRPr="00661FFB">
              <w:rPr>
                <w:rFonts w:ascii="Times New Roman" w:hAnsi="Times New Roman" w:cs="Times New Roman"/>
                <w:sz w:val="20"/>
                <w:szCs w:val="20"/>
              </w:rPr>
              <w:t>», Договор с ООО «Ай Пи Эр Медиа» № ИП-14/741  от 26.12.2014</w:t>
            </w:r>
          </w:p>
          <w:p w:rsidR="00C54D19" w:rsidRPr="00661FFB" w:rsidRDefault="00C54D19" w:rsidP="00BA412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1FFB">
              <w:rPr>
                <w:rFonts w:ascii="Times New Roman" w:hAnsi="Times New Roman" w:cs="Times New Roman"/>
                <w:sz w:val="20"/>
                <w:szCs w:val="20"/>
              </w:rPr>
              <w:t>ЭБС «Лань», Договор с ООО «Издательство Лань» № ИП-14/731 от  26.12.2014</w:t>
            </w:r>
          </w:p>
          <w:p w:rsidR="00C54D19" w:rsidRPr="00661FFB" w:rsidRDefault="00C54D19" w:rsidP="00BA412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1FFB">
              <w:rPr>
                <w:rFonts w:ascii="Times New Roman" w:hAnsi="Times New Roman" w:cs="Times New Roman"/>
                <w:sz w:val="20"/>
                <w:szCs w:val="20"/>
              </w:rPr>
              <w:t>ЭБС «</w:t>
            </w:r>
            <w:proofErr w:type="spellStart"/>
            <w:r w:rsidRPr="00661FFB">
              <w:rPr>
                <w:rFonts w:ascii="Times New Roman" w:hAnsi="Times New Roman" w:cs="Times New Roman"/>
                <w:sz w:val="20"/>
                <w:szCs w:val="20"/>
              </w:rPr>
              <w:t>КнигаФонд</w:t>
            </w:r>
            <w:proofErr w:type="spellEnd"/>
            <w:r w:rsidRPr="00661FFB">
              <w:rPr>
                <w:rFonts w:ascii="Times New Roman" w:hAnsi="Times New Roman" w:cs="Times New Roman"/>
                <w:sz w:val="20"/>
                <w:szCs w:val="20"/>
              </w:rPr>
              <w:t>», Договор с ООО « Центр цифровой дистрибуции» №821/12-ЛВ-2014 от 25.12 2014</w:t>
            </w:r>
          </w:p>
          <w:p w:rsidR="00C54D19" w:rsidRPr="00661FFB" w:rsidRDefault="00C54D19" w:rsidP="00BA412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1FFB">
              <w:rPr>
                <w:rFonts w:ascii="Times New Roman" w:hAnsi="Times New Roman" w:cs="Times New Roman"/>
                <w:sz w:val="20"/>
                <w:szCs w:val="20"/>
              </w:rPr>
              <w:t>ИСС «</w:t>
            </w:r>
            <w:proofErr w:type="spellStart"/>
            <w:r w:rsidRPr="00661FFB">
              <w:rPr>
                <w:rFonts w:ascii="Times New Roman" w:hAnsi="Times New Roman" w:cs="Times New Roman"/>
                <w:sz w:val="20"/>
                <w:szCs w:val="20"/>
              </w:rPr>
              <w:t>Техэксперт</w:t>
            </w:r>
            <w:proofErr w:type="spellEnd"/>
            <w:r w:rsidRPr="00661FFB">
              <w:rPr>
                <w:rFonts w:ascii="Times New Roman" w:hAnsi="Times New Roman" w:cs="Times New Roman"/>
                <w:sz w:val="20"/>
                <w:szCs w:val="20"/>
              </w:rPr>
              <w:t>, Договор с ЗАО «Кодекс» ИСС №165-436 (Корпоративный вариант) от 25.12 2014</w:t>
            </w:r>
          </w:p>
          <w:p w:rsidR="00C54D19" w:rsidRPr="00661FFB" w:rsidRDefault="00C54D19" w:rsidP="00BA412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1FFB">
              <w:rPr>
                <w:rFonts w:ascii="Times New Roman" w:hAnsi="Times New Roman" w:cs="Times New Roman"/>
                <w:sz w:val="20"/>
                <w:szCs w:val="20"/>
              </w:rPr>
              <w:t>ЭБС «ИВИС», Договор № 283-П с ООО «ИВИС» от 26.12 2014</w:t>
            </w:r>
          </w:p>
          <w:p w:rsidR="00C54D19" w:rsidRPr="00661FFB" w:rsidRDefault="00C54D19" w:rsidP="00BA412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1FFB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Информационно-аналитическая система  </w:t>
            </w:r>
            <w:r w:rsidRPr="00661F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SCIENCE</w:t>
            </w:r>
            <w:r w:rsidRPr="00661F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1F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INDEX</w:t>
            </w:r>
            <w:r w:rsidRPr="00661FFB">
              <w:rPr>
                <w:rFonts w:ascii="Times New Roman" w:hAnsi="Times New Roman" w:cs="Times New Roman"/>
                <w:sz w:val="20"/>
                <w:szCs w:val="20"/>
              </w:rPr>
              <w:t>, Лицензионный договор с ООО «Научная электронная библиотека»  № 14/73 от 16.12 2014</w:t>
            </w:r>
          </w:p>
          <w:p w:rsidR="00C54D19" w:rsidRPr="00661FFB" w:rsidRDefault="00C54D19" w:rsidP="00BA412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БД </w:t>
            </w:r>
            <w:r w:rsidRPr="00661FFB">
              <w:rPr>
                <w:rFonts w:ascii="Times New Roman" w:hAnsi="Times New Roman" w:cs="Times New Roman"/>
                <w:sz w:val="20"/>
                <w:szCs w:val="20"/>
              </w:rPr>
              <w:t xml:space="preserve">цитирования </w:t>
            </w:r>
            <w:proofErr w:type="spellStart"/>
            <w:r w:rsidRPr="00661FFB">
              <w:rPr>
                <w:rFonts w:ascii="Times New Roman" w:hAnsi="Times New Roman" w:cs="Times New Roman"/>
                <w:sz w:val="20"/>
                <w:szCs w:val="20"/>
              </w:rPr>
              <w:t>SciVerse</w:t>
            </w:r>
            <w:proofErr w:type="spellEnd"/>
            <w:r w:rsidRPr="00661F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1F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Scopus</w:t>
            </w:r>
            <w:r w:rsidRPr="00661FFB">
              <w:rPr>
                <w:rFonts w:ascii="Times New Roman" w:hAnsi="Times New Roman" w:cs="Times New Roman"/>
                <w:sz w:val="20"/>
                <w:szCs w:val="20"/>
              </w:rPr>
              <w:t>, Государственный контракт НП «НЭИКОН» № ИП-14/72 от 23.12.2014</w:t>
            </w:r>
          </w:p>
          <w:p w:rsidR="00C54D19" w:rsidRPr="00661FFB" w:rsidRDefault="00C54D19" w:rsidP="00BA412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1FFB">
              <w:rPr>
                <w:rFonts w:ascii="Times New Roman" w:hAnsi="Times New Roman" w:cs="Times New Roman"/>
                <w:sz w:val="20"/>
                <w:szCs w:val="20"/>
              </w:rPr>
              <w:t>ЭБС ZNANIUM.COM, Договор с ООО «Научно-издательский центр ИНФРА-М" №1266эбс от 29.06.2015.</w:t>
            </w:r>
          </w:p>
          <w:p w:rsidR="00C54D19" w:rsidRPr="00661FFB" w:rsidRDefault="00C54D19" w:rsidP="00BA412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</w:tcPr>
          <w:p w:rsidR="00C54D19" w:rsidRPr="00661FFB" w:rsidRDefault="00C54D19" w:rsidP="00BA412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1F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01.0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61FFB">
              <w:rPr>
                <w:rFonts w:ascii="Times New Roman" w:hAnsi="Times New Roman" w:cs="Times New Roman"/>
                <w:sz w:val="20"/>
                <w:szCs w:val="20"/>
              </w:rPr>
              <w:t>. 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61FFB">
              <w:rPr>
                <w:rFonts w:ascii="Times New Roman" w:hAnsi="Times New Roman" w:cs="Times New Roman"/>
                <w:sz w:val="20"/>
                <w:szCs w:val="20"/>
              </w:rPr>
              <w:t xml:space="preserve"> до 31.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661FFB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C54D19" w:rsidRPr="00661FFB" w:rsidRDefault="00C54D19" w:rsidP="00BA412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D19" w:rsidRPr="00661FFB" w:rsidRDefault="00C54D19" w:rsidP="00BA412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1FFB">
              <w:rPr>
                <w:rFonts w:ascii="Times New Roman" w:hAnsi="Times New Roman" w:cs="Times New Roman"/>
                <w:sz w:val="20"/>
                <w:szCs w:val="20"/>
              </w:rPr>
              <w:t>с 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61FF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61FFB">
              <w:rPr>
                <w:rFonts w:ascii="Times New Roman" w:hAnsi="Times New Roman" w:cs="Times New Roman"/>
                <w:sz w:val="20"/>
                <w:szCs w:val="20"/>
              </w:rPr>
              <w:t>2013 по 31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61FF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61FFB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  <w:p w:rsidR="00C54D19" w:rsidRPr="00661FFB" w:rsidRDefault="00C54D19" w:rsidP="00BA412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D19" w:rsidRPr="00661FFB" w:rsidRDefault="00C54D19" w:rsidP="00BA412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1F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61FF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.2014 по 31.</w:t>
            </w:r>
            <w:r w:rsidRPr="00661FF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61FFB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  <w:p w:rsidR="00C54D19" w:rsidRPr="00661FFB" w:rsidRDefault="00C54D19" w:rsidP="00BA412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54D19" w:rsidRPr="00661FFB" w:rsidRDefault="00C54D19" w:rsidP="00BA412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1FFB">
              <w:rPr>
                <w:rFonts w:ascii="Times New Roman" w:eastAsia="Calibri" w:hAnsi="Times New Roman" w:cs="Times New Roman"/>
                <w:sz w:val="20"/>
                <w:szCs w:val="20"/>
              </w:rPr>
              <w:t>с 21.11.2012 по 21.11.2017</w:t>
            </w:r>
          </w:p>
          <w:p w:rsidR="00C54D19" w:rsidRPr="00661FFB" w:rsidRDefault="00C54D19" w:rsidP="00BA412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54D19" w:rsidRPr="00661FFB" w:rsidRDefault="00C54D19" w:rsidP="00BA412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1FFB">
              <w:rPr>
                <w:rFonts w:ascii="Times New Roman" w:hAnsi="Times New Roman" w:cs="Times New Roman"/>
                <w:sz w:val="20"/>
                <w:szCs w:val="20"/>
              </w:rPr>
              <w:t>с 1.01.2014 по 31.12. 2014 г.</w:t>
            </w:r>
          </w:p>
          <w:p w:rsidR="00C54D19" w:rsidRPr="00661FFB" w:rsidRDefault="00C54D19" w:rsidP="00BA412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D19" w:rsidRPr="00661FFB" w:rsidRDefault="00C54D19" w:rsidP="00BA412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1FFB">
              <w:rPr>
                <w:rFonts w:ascii="Times New Roman" w:hAnsi="Times New Roman" w:cs="Times New Roman"/>
                <w:sz w:val="20"/>
                <w:szCs w:val="20"/>
              </w:rPr>
              <w:t>с 1.01.2015 по 31.12. 2015 г.</w:t>
            </w:r>
          </w:p>
          <w:p w:rsidR="00C54D19" w:rsidRPr="00661FFB" w:rsidRDefault="00C54D19" w:rsidP="00BA412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D19" w:rsidRPr="00661FFB" w:rsidRDefault="00C54D19" w:rsidP="00BA412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1FFB">
              <w:rPr>
                <w:rFonts w:ascii="Times New Roman" w:hAnsi="Times New Roman" w:cs="Times New Roman"/>
                <w:sz w:val="20"/>
                <w:szCs w:val="20"/>
              </w:rPr>
              <w:t>с 1.01.2014 по 31.12. 2014 г.</w:t>
            </w:r>
          </w:p>
          <w:p w:rsidR="00C54D19" w:rsidRPr="00661FFB" w:rsidRDefault="00C54D19" w:rsidP="00BA412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D19" w:rsidRPr="00661FFB" w:rsidRDefault="00C54D19" w:rsidP="00BA412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1FFB">
              <w:rPr>
                <w:rFonts w:ascii="Times New Roman" w:hAnsi="Times New Roman" w:cs="Times New Roman"/>
                <w:sz w:val="20"/>
                <w:szCs w:val="20"/>
              </w:rPr>
              <w:t>с 1.01.2015 по 31.12. 2015 г.</w:t>
            </w:r>
          </w:p>
          <w:p w:rsidR="00C54D19" w:rsidRPr="00661FFB" w:rsidRDefault="00C54D19" w:rsidP="00BA412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D19" w:rsidRPr="00661FFB" w:rsidRDefault="00C54D19" w:rsidP="00BA412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1FFB">
              <w:rPr>
                <w:rFonts w:ascii="Times New Roman" w:hAnsi="Times New Roman" w:cs="Times New Roman"/>
                <w:sz w:val="20"/>
                <w:szCs w:val="20"/>
              </w:rPr>
              <w:t>по 31.12 2014 с пролонгацией</w:t>
            </w:r>
          </w:p>
          <w:p w:rsidR="00C54D19" w:rsidRPr="00661FFB" w:rsidRDefault="00C54D19" w:rsidP="00BA412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1FFB">
              <w:rPr>
                <w:rFonts w:ascii="Times New Roman" w:hAnsi="Times New Roman" w:cs="Times New Roman"/>
                <w:sz w:val="20"/>
                <w:szCs w:val="20"/>
              </w:rPr>
              <w:t>с 17.05.2013 по 17.05.2023</w:t>
            </w:r>
          </w:p>
          <w:p w:rsidR="00C54D19" w:rsidRPr="00661FFB" w:rsidRDefault="00C54D19" w:rsidP="00BA412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D19" w:rsidRPr="00661FFB" w:rsidRDefault="00C54D19" w:rsidP="00BA412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1FFB">
              <w:rPr>
                <w:rFonts w:ascii="Times New Roman" w:eastAsia="Calibri" w:hAnsi="Times New Roman" w:cs="Times New Roman"/>
                <w:sz w:val="20"/>
                <w:szCs w:val="20"/>
              </w:rPr>
              <w:t>с 11.01.2015 по 11.01.2017</w:t>
            </w:r>
          </w:p>
          <w:p w:rsidR="00C54D19" w:rsidRPr="00661FFB" w:rsidRDefault="00C54D19" w:rsidP="00BA412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1FFB">
              <w:rPr>
                <w:rFonts w:ascii="Times New Roman" w:hAnsi="Times New Roman" w:cs="Times New Roman"/>
                <w:sz w:val="20"/>
                <w:szCs w:val="20"/>
              </w:rPr>
              <w:t>с 01.01.2014 по 31.12 2016</w:t>
            </w:r>
          </w:p>
          <w:p w:rsidR="00C54D19" w:rsidRPr="00661FFB" w:rsidRDefault="00C54D19" w:rsidP="00BA412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1FFB">
              <w:rPr>
                <w:rFonts w:ascii="Times New Roman" w:hAnsi="Times New Roman" w:cs="Times New Roman"/>
                <w:sz w:val="20"/>
                <w:szCs w:val="20"/>
              </w:rPr>
              <w:t>с 25.12 2014 по 22.12 2016</w:t>
            </w:r>
          </w:p>
          <w:p w:rsidR="00C54D19" w:rsidRDefault="00C54D19" w:rsidP="00BA412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D19" w:rsidRPr="00661FFB" w:rsidRDefault="00C54D19" w:rsidP="00BA412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1FFB">
              <w:rPr>
                <w:rFonts w:ascii="Times New Roman" w:hAnsi="Times New Roman" w:cs="Times New Roman"/>
                <w:sz w:val="20"/>
                <w:szCs w:val="20"/>
              </w:rPr>
              <w:t>с 01.01.2015 до 30.04.2015</w:t>
            </w:r>
          </w:p>
          <w:p w:rsidR="00C54D19" w:rsidRPr="00661FFB" w:rsidRDefault="00C54D19" w:rsidP="00BA412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D19" w:rsidRPr="00661FFB" w:rsidRDefault="00C54D19" w:rsidP="00BA412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1FFB">
              <w:rPr>
                <w:rFonts w:ascii="Times New Roman" w:hAnsi="Times New Roman" w:cs="Times New Roman"/>
                <w:sz w:val="20"/>
                <w:szCs w:val="20"/>
              </w:rPr>
              <w:t>с 01.01.2015 до 31.12 2015 г.</w:t>
            </w:r>
          </w:p>
          <w:p w:rsidR="00C54D19" w:rsidRPr="00661FFB" w:rsidRDefault="00C54D19" w:rsidP="00BA412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61FFB">
              <w:rPr>
                <w:rFonts w:ascii="Times New Roman" w:hAnsi="Times New Roman" w:cs="Times New Roman"/>
                <w:sz w:val="20"/>
                <w:szCs w:val="20"/>
              </w:rPr>
              <w:t xml:space="preserve"> 26.12.2014 г. по 28.12.2015</w:t>
            </w:r>
          </w:p>
          <w:p w:rsidR="00C54D19" w:rsidRDefault="00C54D19" w:rsidP="00BA412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D19" w:rsidRDefault="00C54D19" w:rsidP="00BA412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1FFB">
              <w:rPr>
                <w:rFonts w:ascii="Times New Roman" w:hAnsi="Times New Roman" w:cs="Times New Roman"/>
                <w:sz w:val="20"/>
                <w:szCs w:val="20"/>
              </w:rPr>
              <w:t>с 01.08.2014 по 31.07.2015</w:t>
            </w:r>
          </w:p>
          <w:p w:rsidR="00C54D19" w:rsidRPr="00661FFB" w:rsidRDefault="00C54D19" w:rsidP="00BA412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D19" w:rsidRPr="00661FFB" w:rsidRDefault="00C54D19" w:rsidP="00BA412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1FFB">
              <w:rPr>
                <w:rFonts w:ascii="Times New Roman" w:hAnsi="Times New Roman" w:cs="Times New Roman"/>
                <w:sz w:val="20"/>
                <w:szCs w:val="20"/>
              </w:rPr>
              <w:t>с 01.07.2015 до 30.06.2016</w:t>
            </w:r>
          </w:p>
        </w:tc>
      </w:tr>
      <w:tr w:rsidR="00C54D19" w:rsidRPr="00890A3F" w:rsidTr="00C54D19">
        <w:trPr>
          <w:trHeight w:val="391"/>
        </w:trPr>
        <w:tc>
          <w:tcPr>
            <w:tcW w:w="2552" w:type="dxa"/>
          </w:tcPr>
          <w:p w:rsidR="00C54D19" w:rsidRPr="00B93CE4" w:rsidRDefault="00C54D19" w:rsidP="00BA412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2015/2016</w:t>
            </w:r>
          </w:p>
        </w:tc>
        <w:tc>
          <w:tcPr>
            <w:tcW w:w="8222" w:type="dxa"/>
          </w:tcPr>
          <w:p w:rsidR="00C54D19" w:rsidRPr="00B93CE4" w:rsidRDefault="00C54D19" w:rsidP="00BA412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ЭБС «</w:t>
            </w:r>
            <w:proofErr w:type="spellStart"/>
            <w:r w:rsidRPr="00B93C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IPRbooks</w:t>
            </w:r>
            <w:proofErr w:type="spellEnd"/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», Договор с ООО «Ай Пи Эр Медиа»  № ИП-14/741  от 26.12.2014</w:t>
            </w:r>
          </w:p>
          <w:p w:rsidR="00C54D19" w:rsidRPr="00B93CE4" w:rsidRDefault="00C54D19" w:rsidP="00BA412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ЭБС «Лань», Договор с ООО «Издательство Лань»  № ИП-14/731от 26.12.2014</w:t>
            </w:r>
          </w:p>
          <w:p w:rsidR="00C54D19" w:rsidRPr="00B93CE4" w:rsidRDefault="00C54D19" w:rsidP="00BA412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ЭБС «Лань», Договор с ООО «Издательство Лань»  № 15/6-1 от 29.06.2015</w:t>
            </w:r>
          </w:p>
          <w:p w:rsidR="00C54D19" w:rsidRPr="00B93CE4" w:rsidRDefault="00C54D19" w:rsidP="00BA412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ЭБС «</w:t>
            </w:r>
            <w:proofErr w:type="spellStart"/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КнигаФонд</w:t>
            </w:r>
            <w:proofErr w:type="spellEnd"/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», Договор с ООО» Центр цифровой дистрибуции» №821/12-ЛВ-2014 от 25.12 2014</w:t>
            </w:r>
          </w:p>
          <w:p w:rsidR="00C54D19" w:rsidRPr="00B93CE4" w:rsidRDefault="00C54D19" w:rsidP="00BA412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ИСС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Техэксперт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 xml:space="preserve">, Договор с ЗАО «Кодекс» ИСС №165-436 (Корпоративный вариант) от </w:t>
            </w:r>
            <w:r w:rsidRPr="00B93C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25.12 2014</w:t>
            </w:r>
          </w:p>
          <w:p w:rsidR="00C54D19" w:rsidRPr="00B93CE4" w:rsidRDefault="00C54D19" w:rsidP="00BA412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 xml:space="preserve">ЭБС «ИВИС», Договор № 283-П с ООО «ИВИС» от 26.12 2014 </w:t>
            </w:r>
          </w:p>
          <w:p w:rsidR="00C54D19" w:rsidRPr="00B93CE4" w:rsidRDefault="00C54D19" w:rsidP="00BA412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ЭБС «</w:t>
            </w:r>
            <w:proofErr w:type="spellStart"/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БиблиоТех</w:t>
            </w:r>
            <w:proofErr w:type="spellEnd"/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», Договор с ООО «ИЗДАТЕЛЬСТВО ЮНИТИ-ДАНА» № ИП-12/120 от 21.11.2012</w:t>
            </w:r>
          </w:p>
          <w:p w:rsidR="00C54D19" w:rsidRPr="00B93CE4" w:rsidRDefault="00C54D19" w:rsidP="00BA412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ЭБС  «РУКОНТ», Договор с ООО «Центральный коллектор библиотек «БИБКОМ»</w:t>
            </w:r>
          </w:p>
          <w:p w:rsidR="00C54D19" w:rsidRPr="00B93CE4" w:rsidRDefault="00C54D19" w:rsidP="00BA412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Госконтракт</w:t>
            </w:r>
            <w:proofErr w:type="spellEnd"/>
            <w:r w:rsidRPr="00B93CE4">
              <w:rPr>
                <w:rFonts w:ascii="Times New Roman" w:hAnsi="Times New Roman" w:cs="Times New Roman"/>
                <w:sz w:val="20"/>
                <w:szCs w:val="20"/>
              </w:rPr>
              <w:t xml:space="preserve"> № 22 от 24.04.2013</w:t>
            </w:r>
          </w:p>
          <w:p w:rsidR="00C54D19" w:rsidRPr="00B93CE4" w:rsidRDefault="00C54D19" w:rsidP="00BA412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 xml:space="preserve">ЭБС « </w:t>
            </w:r>
            <w:proofErr w:type="spellStart"/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Юрайт</w:t>
            </w:r>
            <w:proofErr w:type="spellEnd"/>
            <w:r w:rsidRPr="00B93CE4"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Договор с </w:t>
            </w: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ООО «Электронное издательство ЮРАЙТ» № ИП-14/711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от 26.12.2014.</w:t>
            </w:r>
          </w:p>
          <w:p w:rsidR="00C54D19" w:rsidRPr="00B93CE4" w:rsidRDefault="00C54D19" w:rsidP="00BA412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Научная Электронная Библиотека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eLibrary</w:t>
            </w:r>
            <w:proofErr w:type="spellEnd"/>
            <w:r w:rsidRPr="00B93CE4">
              <w:rPr>
                <w:rFonts w:ascii="Times New Roman" w:hAnsi="Times New Roman" w:cs="Times New Roman"/>
                <w:sz w:val="20"/>
                <w:szCs w:val="20"/>
              </w:rPr>
              <w:t xml:space="preserve">, Договор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 xml:space="preserve">ООО «РУНЭБ» № </w:t>
            </w:r>
            <w:r w:rsidRPr="00B93C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</w:t>
            </w: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 xml:space="preserve">-07-04/2015-1 </w:t>
            </w:r>
            <w:r w:rsidRPr="00B93CE4">
              <w:rPr>
                <w:rFonts w:ascii="Times New Roman" w:hAnsi="Times New Roman" w:cs="Times New Roman"/>
                <w:sz w:val="20"/>
                <w:szCs w:val="20"/>
              </w:rPr>
              <w:br/>
              <w:t>от 30.06 2015</w:t>
            </w:r>
          </w:p>
          <w:p w:rsidR="00C54D19" w:rsidRPr="00B93CE4" w:rsidRDefault="00C54D19" w:rsidP="00BA412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Информационно-аналитическая система  </w:t>
            </w:r>
            <w:r w:rsidRPr="00B93C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SCIENCE</w:t>
            </w: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3C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INDEX</w:t>
            </w: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 xml:space="preserve">, Лицензионный договор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ООО «Научная электронная библиотека»  № 14/73 от 16.12 2014</w:t>
            </w:r>
          </w:p>
          <w:p w:rsidR="00C54D19" w:rsidRPr="00B93CE4" w:rsidRDefault="00C54D19" w:rsidP="00BA412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 xml:space="preserve">БД цитирования </w:t>
            </w:r>
            <w:proofErr w:type="spellStart"/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SciVerse</w:t>
            </w:r>
            <w:proofErr w:type="spellEnd"/>
            <w:r w:rsidRPr="00B93C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3C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Scopus</w:t>
            </w: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 xml:space="preserve">, Государственный контракт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</w:t>
            </w: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НП «НЭИКОН»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№ ИП-14/72 от 23.12.2014</w:t>
            </w:r>
          </w:p>
          <w:p w:rsidR="00C54D19" w:rsidRPr="00B93CE4" w:rsidRDefault="00C54D19" w:rsidP="00BA412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1FF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Электронный справочник </w:t>
            </w: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Информио</w:t>
            </w:r>
            <w:proofErr w:type="spellEnd"/>
            <w:r w:rsidRPr="00B93CE4">
              <w:rPr>
                <w:rFonts w:ascii="Times New Roman" w:hAnsi="Times New Roman" w:cs="Times New Roman"/>
                <w:sz w:val="20"/>
                <w:szCs w:val="20"/>
              </w:rPr>
              <w:t xml:space="preserve">», Договор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ООО «Современные медиа технологии в образовании и культуре» № ЧЯ 867 от 23.12 2014</w:t>
            </w:r>
          </w:p>
          <w:p w:rsidR="00C54D19" w:rsidRPr="00B93CE4" w:rsidRDefault="00C54D19" w:rsidP="00BA412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ресурсы </w:t>
            </w:r>
            <w:r w:rsidRPr="00B93CE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Web</w:t>
            </w:r>
            <w:r w:rsidRPr="00B93C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93CE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of</w:t>
            </w:r>
            <w:r w:rsidRPr="00B93C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' </w:t>
            </w:r>
            <w:r w:rsidRPr="00B93CE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Science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Государственный контракт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НП «НЭИКОН»№ ИП-14/71 от 12.12.2014</w:t>
            </w:r>
          </w:p>
          <w:p w:rsidR="00C54D19" w:rsidRPr="00B93CE4" w:rsidRDefault="00C54D19" w:rsidP="00BA412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ЭБС ZNANIUM.COM, Договор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 xml:space="preserve"> ООО «НИЦ ИНФРА-М" №1266 </w:t>
            </w:r>
            <w:proofErr w:type="spellStart"/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эбс</w:t>
            </w:r>
            <w:proofErr w:type="spellEnd"/>
            <w:r w:rsidRPr="00B93CE4">
              <w:rPr>
                <w:rFonts w:ascii="Times New Roman" w:hAnsi="Times New Roman" w:cs="Times New Roman"/>
                <w:sz w:val="20"/>
                <w:szCs w:val="20"/>
              </w:rPr>
              <w:t xml:space="preserve"> от 29.06.2015.</w:t>
            </w:r>
          </w:p>
        </w:tc>
        <w:tc>
          <w:tcPr>
            <w:tcW w:w="4110" w:type="dxa"/>
          </w:tcPr>
          <w:p w:rsidR="00C54D19" w:rsidRPr="00B93CE4" w:rsidRDefault="00C54D19" w:rsidP="00BA412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11.01.2015 по 11.01 2017</w:t>
            </w:r>
          </w:p>
          <w:p w:rsidR="00C54D19" w:rsidRPr="00B93CE4" w:rsidRDefault="00C54D19" w:rsidP="00BA412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С 01.01.2015 по 31.12 2016</w:t>
            </w:r>
          </w:p>
          <w:p w:rsidR="00C54D19" w:rsidRPr="00B93CE4" w:rsidRDefault="00C54D19" w:rsidP="00BA412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с 01.07.2015 по 30.06.2016</w:t>
            </w:r>
          </w:p>
          <w:p w:rsidR="00C54D19" w:rsidRPr="00B93CE4" w:rsidRDefault="00C54D19" w:rsidP="00BA412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С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.12.2014 по 22.12 2016</w:t>
            </w:r>
          </w:p>
          <w:p w:rsidR="00C54D19" w:rsidRPr="00B93CE4" w:rsidRDefault="00C54D19" w:rsidP="00BA412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D19" w:rsidRPr="00B93CE4" w:rsidRDefault="00C54D19" w:rsidP="00BA412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Pr="00661FFB">
              <w:rPr>
                <w:rFonts w:ascii="Times New Roman" w:hAnsi="Times New Roman" w:cs="Times New Roman"/>
                <w:sz w:val="20"/>
                <w:szCs w:val="20"/>
              </w:rPr>
              <w:t xml:space="preserve">01.01.2015 </w:t>
            </w: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по 30.04.2015</w:t>
            </w:r>
          </w:p>
          <w:p w:rsidR="00C54D19" w:rsidRPr="00B93CE4" w:rsidRDefault="00C54D19" w:rsidP="00BA412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D19" w:rsidRPr="00B93CE4" w:rsidRDefault="00C54D19" w:rsidP="00BA412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С 01.01.2015 по 31.12 2015</w:t>
            </w:r>
          </w:p>
          <w:p w:rsidR="00C54D19" w:rsidRPr="00B93CE4" w:rsidRDefault="00C54D19" w:rsidP="00BA412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С 21.11.2012 по 21.11.2017</w:t>
            </w:r>
          </w:p>
          <w:p w:rsidR="00C54D19" w:rsidRPr="00B93CE4" w:rsidRDefault="00C54D19" w:rsidP="00BA412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D19" w:rsidRPr="00B93CE4" w:rsidRDefault="00C54D19" w:rsidP="00BA412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С 17.05.2013 по 17.05.2023</w:t>
            </w:r>
          </w:p>
          <w:p w:rsidR="00C54D19" w:rsidRPr="00B93CE4" w:rsidRDefault="00C54D19" w:rsidP="00BA412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D19" w:rsidRPr="00B93CE4" w:rsidRDefault="00C54D19" w:rsidP="00BA412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С 01.01.2015 по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.2015 г.</w:t>
            </w:r>
          </w:p>
          <w:p w:rsidR="00C54D19" w:rsidRDefault="00C54D19" w:rsidP="00BA412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54D19" w:rsidRPr="00B93CE4" w:rsidRDefault="00C54D19" w:rsidP="00BA412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с 01.01.2015 по 31.12 2015</w:t>
            </w:r>
          </w:p>
          <w:p w:rsidR="00C54D19" w:rsidRPr="00B93CE4" w:rsidRDefault="00C54D19" w:rsidP="00BA412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D19" w:rsidRPr="00B93CE4" w:rsidRDefault="00C54D19" w:rsidP="00BA412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 xml:space="preserve">С 26.12.2014 г. по 28.12.2015 </w:t>
            </w:r>
          </w:p>
          <w:p w:rsidR="00C54D19" w:rsidRDefault="00C54D19" w:rsidP="00BA412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D19" w:rsidRPr="00B93CE4" w:rsidRDefault="00C54D19" w:rsidP="00BA412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с 01.08.2014 по 31.07.2015</w:t>
            </w:r>
          </w:p>
          <w:p w:rsidR="00C54D19" w:rsidRPr="00B93CE4" w:rsidRDefault="00C54D19" w:rsidP="00BA412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D19" w:rsidRPr="00B93CE4" w:rsidRDefault="00C54D19" w:rsidP="00BA412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с 01.01.2015 до 31.12.2015</w:t>
            </w:r>
          </w:p>
          <w:p w:rsidR="00C54D19" w:rsidRPr="00B93CE4" w:rsidRDefault="00C54D19" w:rsidP="00BA412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D19" w:rsidRPr="00B93CE4" w:rsidRDefault="00C54D19" w:rsidP="00BA412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с 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2014 по 31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  <w:p w:rsidR="00C54D19" w:rsidRPr="00B93CE4" w:rsidRDefault="00C54D19" w:rsidP="00BA412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D19" w:rsidRPr="00B93CE4" w:rsidRDefault="00C54D19" w:rsidP="00BA412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01.07.2015</w:t>
            </w: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 xml:space="preserve"> по 30.06.2016</w:t>
            </w:r>
          </w:p>
        </w:tc>
      </w:tr>
      <w:tr w:rsidR="00C54D19" w:rsidRPr="00890A3F" w:rsidTr="00C54D19">
        <w:trPr>
          <w:trHeight w:val="438"/>
        </w:trPr>
        <w:tc>
          <w:tcPr>
            <w:tcW w:w="2552" w:type="dxa"/>
          </w:tcPr>
          <w:p w:rsidR="00C54D19" w:rsidRPr="00B93CE4" w:rsidRDefault="00C54D19" w:rsidP="00BA412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2016/2017</w:t>
            </w:r>
          </w:p>
        </w:tc>
        <w:tc>
          <w:tcPr>
            <w:tcW w:w="8222" w:type="dxa"/>
          </w:tcPr>
          <w:p w:rsidR="00C54D19" w:rsidRDefault="00C54D19" w:rsidP="00BA412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ЭБС «</w:t>
            </w:r>
            <w:proofErr w:type="spellStart"/>
            <w:r w:rsidRPr="00B93C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IPRbooks</w:t>
            </w:r>
            <w:proofErr w:type="spellEnd"/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», Договор с ООО «Ай Пи Эр Медиа»  № ИП-14/741  от 26.12.2014</w:t>
            </w:r>
          </w:p>
          <w:p w:rsidR="00C54D19" w:rsidRPr="00B93CE4" w:rsidRDefault="00C54D19" w:rsidP="00BA412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ЭБС «</w:t>
            </w:r>
            <w:proofErr w:type="spellStart"/>
            <w:r w:rsidRPr="00B93C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IPRbooks</w:t>
            </w:r>
            <w:proofErr w:type="spellEnd"/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  <w:r w:rsidRPr="00B93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Договор с ООО «Ай Пи Эр Медиа»  № 2560/16 от 26.12.2016</w:t>
            </w:r>
          </w:p>
          <w:p w:rsidR="00C54D19" w:rsidRPr="00B93CE4" w:rsidRDefault="00C54D19" w:rsidP="00BA412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ЭБС «Лань», Договор с ООО «Издательство Лань»  № ИП-14/731от 26.12.2014</w:t>
            </w:r>
          </w:p>
          <w:p w:rsidR="00C54D19" w:rsidRPr="00B93CE4" w:rsidRDefault="00C54D19" w:rsidP="00BA412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ЭБС «Лань», Договор с ООО «Издательство Лань»  № 16/6-5 от 21.06.2016</w:t>
            </w:r>
          </w:p>
          <w:p w:rsidR="00C54D19" w:rsidRDefault="00C54D19" w:rsidP="00BA412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ЭБС «</w:t>
            </w:r>
            <w:proofErr w:type="spellStart"/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КнигаФонд</w:t>
            </w:r>
            <w:proofErr w:type="spellEnd"/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», Договор с ООО» Центр цифровой дистрибуции» №821/12-ЛВ-2014 от 25.12 2014</w:t>
            </w:r>
          </w:p>
          <w:p w:rsidR="00C54D19" w:rsidRPr="00B93CE4" w:rsidRDefault="00C54D19" w:rsidP="00BA412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ЭБС «</w:t>
            </w:r>
            <w:proofErr w:type="spellStart"/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КнигаФонд</w:t>
            </w:r>
            <w:proofErr w:type="spellEnd"/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», Договор с ООО  «</w:t>
            </w:r>
            <w:proofErr w:type="spellStart"/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Директ</w:t>
            </w:r>
            <w:proofErr w:type="spellEnd"/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-Медиа» №16-12/5 от 26.12.2016</w:t>
            </w:r>
          </w:p>
          <w:p w:rsidR="00C54D19" w:rsidRPr="00B93CE4" w:rsidRDefault="00C54D19" w:rsidP="00BA412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ЭБС «</w:t>
            </w:r>
            <w:proofErr w:type="spellStart"/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БиблиоТех</w:t>
            </w:r>
            <w:proofErr w:type="spellEnd"/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», Договор с ООО «ИЗДАТЕЛЬСТВО ЮНИТИ-ДАНА» № ИП-12/120 от 21.11.2012</w:t>
            </w:r>
          </w:p>
          <w:p w:rsidR="00C54D19" w:rsidRPr="00B93CE4" w:rsidRDefault="00C54D19" w:rsidP="00BA412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ЭБС «РУКОНТ», Договор с ООО «Центральный коллектор библиотек «БИБКОМ»</w:t>
            </w:r>
          </w:p>
          <w:p w:rsidR="00C54D19" w:rsidRPr="00B93CE4" w:rsidRDefault="00C54D19" w:rsidP="00BA412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Госконтракт</w:t>
            </w:r>
            <w:proofErr w:type="spellEnd"/>
            <w:r w:rsidRPr="00B93CE4">
              <w:rPr>
                <w:rFonts w:ascii="Times New Roman" w:hAnsi="Times New Roman" w:cs="Times New Roman"/>
                <w:sz w:val="20"/>
                <w:szCs w:val="20"/>
              </w:rPr>
              <w:t xml:space="preserve"> № 22 от 24.04.2013</w:t>
            </w:r>
          </w:p>
          <w:p w:rsidR="00C54D19" w:rsidRPr="00B93CE4" w:rsidRDefault="00C54D19" w:rsidP="00BA412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Научная Электронная Библиотека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eLibrary</w:t>
            </w:r>
            <w:proofErr w:type="spellEnd"/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, ООО «РУНЭБ»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Договор № 26-02/2016-2 от 22.06 2016</w:t>
            </w:r>
          </w:p>
          <w:p w:rsidR="00C54D19" w:rsidRDefault="00C54D19" w:rsidP="00BA412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ЭБС ZNANIUM.COM, Договор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 xml:space="preserve"> ООО «НИЦ ИНФРА-М" №1523эбс от 01.06.2016.</w:t>
            </w:r>
          </w:p>
          <w:p w:rsidR="00C54D19" w:rsidRPr="00B93CE4" w:rsidRDefault="00C54D19" w:rsidP="00BA412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ЭБС ZNANIUM.COM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коллекции издательства «Профессия»</w:t>
            </w: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, Договор с ООО «Научно-издательский центр ИНФРА-М"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№2011эбс от 27.12.2016.</w:t>
            </w:r>
          </w:p>
          <w:p w:rsidR="00C54D19" w:rsidRDefault="00C54D19" w:rsidP="00BA412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Электронный справочник </w:t>
            </w: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Информио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, Договор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</w:t>
            </w: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ООО «Современные медиа технологии в образовании и культуре»№ Ч 190 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14.04.2016</w:t>
            </w:r>
          </w:p>
          <w:p w:rsidR="00C54D19" w:rsidRPr="00B93CE4" w:rsidRDefault="00C54D19" w:rsidP="00BA412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Электронный справочник </w:t>
            </w: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Информио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, Договор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</w:t>
            </w: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ООО «Современные медиа технологии в образовании и культуре»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№ 30/5-1 от 06.06.2017</w:t>
            </w:r>
          </w:p>
          <w:p w:rsidR="00C54D19" w:rsidRPr="00B93CE4" w:rsidRDefault="00C54D19" w:rsidP="00BA412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 xml:space="preserve">ЭБС « </w:t>
            </w:r>
            <w:proofErr w:type="spellStart"/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Юрайт</w:t>
            </w:r>
            <w:proofErr w:type="spellEnd"/>
            <w:r w:rsidRPr="00B93CE4"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Договор с </w:t>
            </w: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ООО «Электронное издательство ЮРАЙТ» №  12/5-1от 16.05.2016.</w:t>
            </w:r>
          </w:p>
          <w:p w:rsidR="00C54D19" w:rsidRPr="00B93CE4" w:rsidRDefault="00C54D19" w:rsidP="00BA412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inspec"/>
            <w:r w:rsidRPr="00B93CE4">
              <w:rPr>
                <w:rFonts w:ascii="Times New Roman" w:hAnsi="Times New Roman" w:cs="Times New Roman"/>
                <w:bCs/>
                <w:sz w:val="20"/>
                <w:szCs w:val="20"/>
              </w:rPr>
              <w:t>Реферативная база INSPEC EBSCO </w:t>
            </w:r>
            <w:bookmarkEnd w:id="2"/>
            <w:r w:rsidRPr="00B93C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Сублицензионный</w:t>
            </w:r>
            <w:proofErr w:type="spellEnd"/>
            <w:r w:rsidRPr="00B93CE4">
              <w:rPr>
                <w:rFonts w:ascii="Times New Roman" w:hAnsi="Times New Roman" w:cs="Times New Roman"/>
                <w:sz w:val="20"/>
                <w:szCs w:val="20"/>
              </w:rPr>
              <w:t xml:space="preserve"> договор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ФГБУ ГПНТБ </w:t>
            </w: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Pr="00B93CE4">
              <w:rPr>
                <w:rFonts w:ascii="Times New Roman" w:hAnsi="Times New Roman" w:cs="Times New Roman"/>
                <w:bCs/>
                <w:sz w:val="20"/>
                <w:szCs w:val="20"/>
              </w:rPr>
              <w:t>INSPEC</w:t>
            </w: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/633 от 01.04.2016</w:t>
            </w:r>
          </w:p>
          <w:p w:rsidR="00C54D19" w:rsidRPr="00B93CE4" w:rsidRDefault="00C54D19" w:rsidP="00BA412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Патентная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БД </w:t>
            </w:r>
            <w:r w:rsidRPr="00B93C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QUESTEL, </w:t>
            </w:r>
            <w:proofErr w:type="spellStart"/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Сублицензионный</w:t>
            </w:r>
            <w:proofErr w:type="spellEnd"/>
            <w:r w:rsidRPr="00B93CE4">
              <w:rPr>
                <w:rFonts w:ascii="Times New Roman" w:hAnsi="Times New Roman" w:cs="Times New Roman"/>
                <w:sz w:val="20"/>
                <w:szCs w:val="20"/>
              </w:rPr>
              <w:t xml:space="preserve"> договор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ФГБУ ГПНТБ </w:t>
            </w: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Pr="00B93CE4">
              <w:rPr>
                <w:rFonts w:ascii="Times New Roman" w:hAnsi="Times New Roman" w:cs="Times New Roman"/>
                <w:bCs/>
                <w:sz w:val="20"/>
                <w:szCs w:val="20"/>
              </w:rPr>
              <w:t>QUESTEL</w:t>
            </w: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/633 от 01.03.2016</w:t>
            </w:r>
          </w:p>
          <w:p w:rsidR="00C54D19" w:rsidRPr="004D4F0F" w:rsidRDefault="00C54D19" w:rsidP="00BA412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БД</w:t>
            </w:r>
            <w:r w:rsidRPr="004D4F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93CE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CASC</w:t>
            </w:r>
            <w:r w:rsidRPr="004D4F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</w:t>
            </w:r>
            <w:r w:rsidRPr="00B93CE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Computers</w:t>
            </w:r>
            <w:r w:rsidRPr="004D4F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&amp; </w:t>
            </w:r>
            <w:r w:rsidRPr="00B93CE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Applied</w:t>
            </w:r>
            <w:r w:rsidRPr="004D4F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93CE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Sciences</w:t>
            </w:r>
            <w:r w:rsidRPr="004D4F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93CE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Complete</w:t>
            </w:r>
            <w:r w:rsidRPr="004D4F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</w:t>
            </w:r>
            <w:r w:rsidRPr="00B93CE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EBSCO</w:t>
            </w:r>
            <w:r w:rsidRPr="004D4F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Сублицензионный</w:t>
            </w:r>
            <w:proofErr w:type="spellEnd"/>
            <w:r w:rsidRPr="004D4F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  <w:r w:rsidRPr="004D4F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ФГБУ ГПНТБ </w:t>
            </w:r>
            <w:r w:rsidRPr="004D4F0F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Pr="00B93C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CASC</w:t>
            </w:r>
            <w:r w:rsidRPr="004D4F0F">
              <w:rPr>
                <w:rFonts w:ascii="Times New Roman" w:hAnsi="Times New Roman" w:cs="Times New Roman"/>
                <w:sz w:val="20"/>
                <w:szCs w:val="20"/>
              </w:rPr>
              <w:t xml:space="preserve">/633 </w:t>
            </w: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Pr="004D4F0F">
              <w:rPr>
                <w:rFonts w:ascii="Times New Roman" w:hAnsi="Times New Roman" w:cs="Times New Roman"/>
                <w:sz w:val="20"/>
                <w:szCs w:val="20"/>
              </w:rPr>
              <w:t xml:space="preserve"> 01.04.2016</w:t>
            </w:r>
          </w:p>
          <w:p w:rsidR="00C54D19" w:rsidRPr="00B93CE4" w:rsidRDefault="00C54D19" w:rsidP="00BA412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acs"/>
            <w:r w:rsidRPr="00B93CE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ACS</w:t>
            </w:r>
            <w:r w:rsidRPr="00B93C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93CE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Web</w:t>
            </w:r>
            <w:r w:rsidRPr="00B93C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93CE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Editions </w:t>
            </w:r>
            <w:bookmarkEnd w:id="3"/>
            <w:r w:rsidRPr="00B93C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Сублицензионный</w:t>
            </w:r>
            <w:proofErr w:type="spellEnd"/>
            <w:r w:rsidRPr="00B93CE4">
              <w:rPr>
                <w:rFonts w:ascii="Times New Roman" w:hAnsi="Times New Roman" w:cs="Times New Roman"/>
                <w:sz w:val="20"/>
                <w:szCs w:val="20"/>
              </w:rPr>
              <w:t xml:space="preserve"> договор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ФГБУ ГПНТБ </w:t>
            </w: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Pr="00B93C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ASC</w:t>
            </w: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/633 от 15.03.2016</w:t>
            </w:r>
          </w:p>
          <w:p w:rsidR="00C54D19" w:rsidRPr="00B93CE4" w:rsidRDefault="00C54D19" w:rsidP="00BA412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bCs/>
                <w:sz w:val="20"/>
                <w:szCs w:val="20"/>
              </w:rPr>
              <w:t>Журналы Американского института физики (AIP) ,</w:t>
            </w: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Сублицензионный</w:t>
            </w:r>
            <w:proofErr w:type="spellEnd"/>
            <w:r w:rsidRPr="00B93CE4">
              <w:rPr>
                <w:rFonts w:ascii="Times New Roman" w:hAnsi="Times New Roman" w:cs="Times New Roman"/>
                <w:sz w:val="20"/>
                <w:szCs w:val="20"/>
              </w:rPr>
              <w:t xml:space="preserve"> договор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ФГБУ ГПНТБ </w:t>
            </w: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Pr="00B93CE4">
              <w:rPr>
                <w:rFonts w:ascii="Times New Roman" w:hAnsi="Times New Roman" w:cs="Times New Roman"/>
                <w:bCs/>
                <w:sz w:val="20"/>
                <w:szCs w:val="20"/>
              </w:rPr>
              <w:t>AIP</w:t>
            </w: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 xml:space="preserve"> /633 от  01.03.2016</w:t>
            </w:r>
          </w:p>
          <w:p w:rsidR="00C54D19" w:rsidRPr="00B93CE4" w:rsidRDefault="00C54D19" w:rsidP="00BA412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" w:name="tay"/>
            <w:r w:rsidRPr="00B93C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Журналы </w:t>
            </w:r>
            <w:proofErr w:type="spellStart"/>
            <w:r w:rsidRPr="00B93CE4">
              <w:rPr>
                <w:rFonts w:ascii="Times New Roman" w:hAnsi="Times New Roman" w:cs="Times New Roman"/>
                <w:bCs/>
                <w:sz w:val="20"/>
                <w:szCs w:val="20"/>
              </w:rPr>
              <w:t>Taylor&amp;Francis</w:t>
            </w:r>
            <w:bookmarkEnd w:id="4"/>
            <w:proofErr w:type="spellEnd"/>
            <w:r w:rsidRPr="00B93C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Сублицензионный</w:t>
            </w:r>
            <w:proofErr w:type="spellEnd"/>
            <w:r w:rsidRPr="00B93CE4">
              <w:rPr>
                <w:rFonts w:ascii="Times New Roman" w:hAnsi="Times New Roman" w:cs="Times New Roman"/>
                <w:sz w:val="20"/>
                <w:szCs w:val="20"/>
              </w:rPr>
              <w:t xml:space="preserve"> договор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ФГБУ ГПНТБ </w:t>
            </w: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№ T&amp;F /633 от 01.03.2016</w:t>
            </w:r>
          </w:p>
          <w:p w:rsidR="00C54D19" w:rsidRDefault="00C54D19" w:rsidP="00BA412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 xml:space="preserve">ЭБС «Консультант студента», Договор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Политех</w:t>
            </w:r>
            <w:proofErr w:type="spellEnd"/>
            <w:r w:rsidRPr="00B93CE4">
              <w:rPr>
                <w:rFonts w:ascii="Times New Roman" w:hAnsi="Times New Roman" w:cs="Times New Roman"/>
                <w:sz w:val="20"/>
                <w:szCs w:val="20"/>
              </w:rPr>
              <w:t xml:space="preserve"> ресурс" №16/5-3 от 01.06.2016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54D19" w:rsidRPr="00B93CE4" w:rsidRDefault="00C54D19" w:rsidP="00BA412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Договор с ООО «</w:t>
            </w:r>
            <w:proofErr w:type="spellStart"/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Политех</w:t>
            </w:r>
            <w:proofErr w:type="spellEnd"/>
            <w:r w:rsidRPr="00B93CE4">
              <w:rPr>
                <w:rFonts w:ascii="Times New Roman" w:hAnsi="Times New Roman" w:cs="Times New Roman"/>
                <w:sz w:val="20"/>
                <w:szCs w:val="20"/>
              </w:rPr>
              <w:t xml:space="preserve"> ресурс"№26/12-7 от 26.12.2016.</w:t>
            </w:r>
          </w:p>
          <w:p w:rsidR="00C54D19" w:rsidRPr="00B93CE4" w:rsidRDefault="00C54D19" w:rsidP="00BA412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Информационно-аналитическая система </w:t>
            </w:r>
            <w:r w:rsidRPr="00B93C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SCIENCE</w:t>
            </w: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3C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INDEX</w:t>
            </w: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, ООО «Научная электронная библиотека» Договор № 2/1-16 от 05.04. 2016</w:t>
            </w:r>
          </w:p>
          <w:p w:rsidR="00C54D19" w:rsidRDefault="00C54D19" w:rsidP="00BA412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 xml:space="preserve">БД цитирования </w:t>
            </w:r>
            <w:proofErr w:type="spellStart"/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SciVerse</w:t>
            </w:r>
            <w:proofErr w:type="spellEnd"/>
            <w:r w:rsidRPr="00B93C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3C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Scopus</w:t>
            </w: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, НП «</w:t>
            </w:r>
            <w:proofErr w:type="spellStart"/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НЭИКОН»Договор</w:t>
            </w:r>
            <w:proofErr w:type="spellEnd"/>
            <w:r w:rsidRPr="00B93CE4">
              <w:rPr>
                <w:rFonts w:ascii="Times New Roman" w:hAnsi="Times New Roman" w:cs="Times New Roman"/>
                <w:sz w:val="20"/>
                <w:szCs w:val="20"/>
              </w:rPr>
              <w:t xml:space="preserve"> № 16/2132</w:t>
            </w:r>
            <w:proofErr w:type="gramStart"/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/Б</w:t>
            </w:r>
            <w:proofErr w:type="gramEnd"/>
            <w:r w:rsidRPr="00B93CE4">
              <w:rPr>
                <w:rFonts w:ascii="Times New Roman" w:hAnsi="Times New Roman" w:cs="Times New Roman"/>
                <w:sz w:val="20"/>
                <w:szCs w:val="20"/>
              </w:rPr>
              <w:t xml:space="preserve"> от 02.09.2016</w:t>
            </w:r>
          </w:p>
          <w:p w:rsidR="00C54D19" w:rsidRPr="00B93CE4" w:rsidRDefault="00C54D19" w:rsidP="00BA412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ЭБС «Университетская библиотека онлайн», Договор с ООО «</w:t>
            </w:r>
            <w:proofErr w:type="spellStart"/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НексМедиа</w:t>
            </w:r>
            <w:proofErr w:type="spellEnd"/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» №16-12/1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от 26.12.2016</w:t>
            </w:r>
          </w:p>
          <w:p w:rsidR="00C54D19" w:rsidRDefault="00C54D19" w:rsidP="00BA412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ЭБС ИД «Профессия», Договор с</w:t>
            </w:r>
            <w:r w:rsidRPr="00B93C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ООО «Издательский дом «Профессия» №2110 от 28.12.2016</w:t>
            </w:r>
          </w:p>
          <w:p w:rsidR="00C54D19" w:rsidRPr="00B93CE4" w:rsidRDefault="00C54D19" w:rsidP="00BA412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ЭБС издательства «Проспект», Договор с ООО «Проспект» №16-12/2 от 27.12.16</w:t>
            </w:r>
          </w:p>
          <w:p w:rsidR="00C54D19" w:rsidRPr="00B93CE4" w:rsidRDefault="00C54D19" w:rsidP="00BA412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 xml:space="preserve">ЭБС </w:t>
            </w:r>
            <w:r w:rsidRPr="00B93C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Book</w:t>
            </w: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93C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, Договор с ООО «</w:t>
            </w:r>
            <w:proofErr w:type="spellStart"/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КноРус</w:t>
            </w:r>
            <w:proofErr w:type="spellEnd"/>
            <w:r w:rsidRPr="00B93CE4">
              <w:rPr>
                <w:rFonts w:ascii="Times New Roman" w:hAnsi="Times New Roman" w:cs="Times New Roman"/>
                <w:sz w:val="20"/>
                <w:szCs w:val="20"/>
              </w:rPr>
              <w:t xml:space="preserve"> медиа» №16-12/3 от 28.12.2016</w:t>
            </w:r>
          </w:p>
          <w:p w:rsidR="00C54D19" w:rsidRPr="00B93CE4" w:rsidRDefault="00C54D19" w:rsidP="00BA412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</w:tcPr>
          <w:p w:rsidR="00C54D19" w:rsidRPr="00B93CE4" w:rsidRDefault="00C54D19" w:rsidP="00BA412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 </w:t>
            </w: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11.01.2015 по 11.01.2017</w:t>
            </w:r>
          </w:p>
          <w:p w:rsidR="00C54D19" w:rsidRPr="00B93CE4" w:rsidRDefault="00C54D19" w:rsidP="00BA412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С 12.01.2017 по 12.01 2019</w:t>
            </w:r>
          </w:p>
          <w:p w:rsidR="00C54D19" w:rsidRPr="00B93CE4" w:rsidRDefault="00C54D19" w:rsidP="00BA412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С 01.01.2015 по 31.12 2016</w:t>
            </w:r>
          </w:p>
          <w:p w:rsidR="00C54D19" w:rsidRPr="00B93CE4" w:rsidRDefault="00C54D19" w:rsidP="00BA412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с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.06.2018 по 20.06 2018</w:t>
            </w:r>
          </w:p>
          <w:p w:rsidR="00C54D19" w:rsidRPr="00B93CE4" w:rsidRDefault="00C54D19" w:rsidP="00BA412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26.12.2014 по 21.12.2016</w:t>
            </w:r>
          </w:p>
          <w:p w:rsidR="00C54D19" w:rsidRDefault="00C54D19" w:rsidP="00BA412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D19" w:rsidRPr="00B93CE4" w:rsidRDefault="00C54D19" w:rsidP="00BA412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С 26.12.2016 по 25.12 2018</w:t>
            </w:r>
          </w:p>
          <w:p w:rsidR="00C54D19" w:rsidRPr="00B93CE4" w:rsidRDefault="00C54D19" w:rsidP="00BA412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с 21.11.2012 по 21.11.2017</w:t>
            </w:r>
          </w:p>
          <w:p w:rsidR="00C54D19" w:rsidRPr="00B93CE4" w:rsidRDefault="00C54D19" w:rsidP="00BA412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D19" w:rsidRPr="00B93CE4" w:rsidRDefault="00C54D19" w:rsidP="00BA412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С 17.05.2013 по 17.05.2023</w:t>
            </w:r>
          </w:p>
          <w:p w:rsidR="00C54D19" w:rsidRPr="00B93CE4" w:rsidRDefault="00C54D19" w:rsidP="00BA412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D19" w:rsidRPr="00B93CE4" w:rsidRDefault="00C54D19" w:rsidP="00BA412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с 01.01.2016 по 31.12 2016</w:t>
            </w:r>
          </w:p>
          <w:p w:rsidR="00C54D19" w:rsidRPr="00B93CE4" w:rsidRDefault="00C54D19" w:rsidP="00BA412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D19" w:rsidRPr="00B93CE4" w:rsidRDefault="00C54D19" w:rsidP="00BA412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с 01.06.2016 по 31.05.2018</w:t>
            </w:r>
          </w:p>
          <w:p w:rsidR="00C54D19" w:rsidRPr="00B93CE4" w:rsidRDefault="00C54D19" w:rsidP="00BA412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с 27.12.2016 по 26.12.2018</w:t>
            </w:r>
          </w:p>
          <w:p w:rsidR="00C54D19" w:rsidRDefault="00C54D19" w:rsidP="00BA412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D19" w:rsidRPr="00B93CE4" w:rsidRDefault="00C54D19" w:rsidP="00BA412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21</w:t>
            </w: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 xml:space="preserve">.04.2016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.04.2017</w:t>
            </w:r>
          </w:p>
          <w:p w:rsidR="00C54D19" w:rsidRPr="00B93CE4" w:rsidRDefault="00C54D19" w:rsidP="00BA412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D19" w:rsidRPr="00B93CE4" w:rsidRDefault="00C54D19" w:rsidP="00BA412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20.04</w:t>
            </w: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.2017 до 20.04.2018</w:t>
            </w:r>
          </w:p>
          <w:p w:rsidR="00C54D19" w:rsidRDefault="00C54D19" w:rsidP="00BA412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D19" w:rsidRPr="00B93CE4" w:rsidRDefault="00C54D19" w:rsidP="00BA412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с 16.05.2016 г. по 15.05. 2017</w:t>
            </w:r>
          </w:p>
          <w:p w:rsidR="00C54D19" w:rsidRDefault="00C54D19" w:rsidP="00BA412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D19" w:rsidRPr="00B93CE4" w:rsidRDefault="00C54D19" w:rsidP="00BA412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с 01.04. 2016 по 31.12.2016</w:t>
            </w:r>
          </w:p>
          <w:p w:rsidR="00C54D19" w:rsidRPr="00B93CE4" w:rsidRDefault="00C54D19" w:rsidP="00BA412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D19" w:rsidRPr="00B93CE4" w:rsidRDefault="00C54D19" w:rsidP="00BA412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 xml:space="preserve">с 02.03.2016 по 31.12.2016 </w:t>
            </w:r>
          </w:p>
          <w:p w:rsidR="00C54D19" w:rsidRPr="00B93CE4" w:rsidRDefault="00C54D19" w:rsidP="00BA412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D19" w:rsidRPr="00B93CE4" w:rsidRDefault="00C54D19" w:rsidP="00BA412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 xml:space="preserve">с 01.04.2016 по 31.12.2016 </w:t>
            </w:r>
          </w:p>
          <w:p w:rsidR="00C54D19" w:rsidRPr="00B93CE4" w:rsidRDefault="00C54D19" w:rsidP="00BA412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D19" w:rsidRPr="00B93CE4" w:rsidRDefault="00C54D19" w:rsidP="00BA412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с 15.03.2016 по 31.12.2016</w:t>
            </w:r>
          </w:p>
          <w:p w:rsidR="00C54D19" w:rsidRPr="00B93CE4" w:rsidRDefault="00C54D19" w:rsidP="00BA412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с 01.03.2016  по 31.12.2016</w:t>
            </w:r>
          </w:p>
          <w:p w:rsidR="00C54D19" w:rsidRPr="00B93CE4" w:rsidRDefault="00C54D19" w:rsidP="00BA412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D19" w:rsidRPr="00B93CE4" w:rsidRDefault="00C54D19" w:rsidP="00BA412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с 01.03.2016 по 31.12.2016</w:t>
            </w:r>
          </w:p>
          <w:p w:rsidR="00C54D19" w:rsidRPr="00B93CE4" w:rsidRDefault="00C54D19" w:rsidP="00BA412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D19" w:rsidRPr="00B93CE4" w:rsidRDefault="00C54D19" w:rsidP="00BA412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с 1.06.2016 по 31.05.2018</w:t>
            </w:r>
          </w:p>
          <w:p w:rsidR="00C54D19" w:rsidRPr="00B93CE4" w:rsidRDefault="00C54D19" w:rsidP="00BA412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26.12.2016  по 25.12.2018</w:t>
            </w:r>
          </w:p>
          <w:p w:rsidR="00C54D19" w:rsidRDefault="00C54D19" w:rsidP="00BA412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с 26.04.2016  по 26.04.2017</w:t>
            </w:r>
          </w:p>
          <w:p w:rsidR="00C54D19" w:rsidRPr="00B93CE4" w:rsidRDefault="00C54D19" w:rsidP="00BA412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D19" w:rsidRDefault="00C54D19" w:rsidP="00BA412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с 02.09.2016 по 30.06.2017</w:t>
            </w:r>
          </w:p>
          <w:p w:rsidR="00C54D19" w:rsidRPr="00B93CE4" w:rsidRDefault="00C54D19" w:rsidP="00BA412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с 26.12.2016 по 25.12.2018</w:t>
            </w:r>
          </w:p>
          <w:p w:rsidR="00C54D19" w:rsidRPr="00B93CE4" w:rsidRDefault="00C54D19" w:rsidP="00BA412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D19" w:rsidRDefault="00C54D19" w:rsidP="00BA412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 xml:space="preserve">с 10.01.2017 по 10.01.2019 </w:t>
            </w:r>
          </w:p>
          <w:p w:rsidR="00C54D19" w:rsidRDefault="00C54D19" w:rsidP="00BA412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D19" w:rsidRPr="00B93CE4" w:rsidRDefault="00C54D19" w:rsidP="00BA412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с 28.12.2016 по 31.12.2017</w:t>
            </w:r>
          </w:p>
          <w:p w:rsidR="00C54D19" w:rsidRPr="00B93CE4" w:rsidRDefault="00C54D19" w:rsidP="00BA412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с 28.12.2016 по 27.12.2017</w:t>
            </w:r>
          </w:p>
          <w:p w:rsidR="00C54D19" w:rsidRPr="00B93CE4" w:rsidRDefault="00C54D19" w:rsidP="00BA412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4D19" w:rsidRPr="00890A3F" w:rsidTr="00C54D19">
        <w:trPr>
          <w:trHeight w:val="438"/>
        </w:trPr>
        <w:tc>
          <w:tcPr>
            <w:tcW w:w="2552" w:type="dxa"/>
          </w:tcPr>
          <w:p w:rsidR="00C54D19" w:rsidRPr="00B93CE4" w:rsidRDefault="00C54D19" w:rsidP="00BA412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2017/2018</w:t>
            </w:r>
          </w:p>
        </w:tc>
        <w:tc>
          <w:tcPr>
            <w:tcW w:w="8222" w:type="dxa"/>
          </w:tcPr>
          <w:p w:rsidR="00C54D19" w:rsidRPr="00B93CE4" w:rsidRDefault="00C54D19" w:rsidP="00BA412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ЭБС «</w:t>
            </w:r>
            <w:proofErr w:type="spellStart"/>
            <w:r w:rsidRPr="00B93C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IPRbooks</w:t>
            </w:r>
            <w:proofErr w:type="spellEnd"/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  <w:r w:rsidRPr="00B93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Договор с ООО «Ай Пи Эр Медиа»  № 2560/16 от 26.12.2016</w:t>
            </w:r>
          </w:p>
          <w:p w:rsidR="00C54D19" w:rsidRPr="00B93CE4" w:rsidRDefault="00C54D19" w:rsidP="00BA412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ЭБС «Лань», Договор с ООО «Издательство Лань»  № 23/12-2 от 23.12.2016</w:t>
            </w:r>
          </w:p>
          <w:p w:rsidR="00C54D19" w:rsidRPr="00B93CE4" w:rsidRDefault="00C54D19" w:rsidP="00BA412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ЭБС «Лань», Договор с ООО «Издательство Лань»  № 16/6-5 от 21.06.2016</w:t>
            </w:r>
          </w:p>
          <w:p w:rsidR="00C54D19" w:rsidRPr="00B93CE4" w:rsidRDefault="00C54D19" w:rsidP="00BA412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ЭБС «</w:t>
            </w:r>
            <w:proofErr w:type="spellStart"/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КнигаФонд</w:t>
            </w:r>
            <w:proofErr w:type="spellEnd"/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», Договор с ООО  «</w:t>
            </w:r>
            <w:proofErr w:type="spellStart"/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Директ</w:t>
            </w:r>
            <w:proofErr w:type="spellEnd"/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-Медиа» №16-12/5 от 26.12.2016</w:t>
            </w:r>
          </w:p>
          <w:p w:rsidR="00C54D19" w:rsidRPr="00B93CE4" w:rsidRDefault="00C54D19" w:rsidP="00BA412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ЭБС «</w:t>
            </w:r>
            <w:proofErr w:type="spellStart"/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БиблиоТех</w:t>
            </w:r>
            <w:proofErr w:type="spellEnd"/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», Договор с ООО «ИЗДАТЕЛЬСТВО ЮНИТИ-ДАНА»№ ИП-12/120 от 21.11.2012</w:t>
            </w:r>
          </w:p>
          <w:p w:rsidR="00C54D19" w:rsidRPr="00B93CE4" w:rsidRDefault="00C54D19" w:rsidP="00BA412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ЭБС  «РУКОНТ», Договор с ООО «Центральный коллектор библиотек «БИБКОМ»</w:t>
            </w:r>
          </w:p>
          <w:p w:rsidR="00C54D19" w:rsidRPr="00B93CE4" w:rsidRDefault="00C54D19" w:rsidP="00BA412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Госконтракт</w:t>
            </w:r>
            <w:proofErr w:type="spellEnd"/>
            <w:r w:rsidRPr="00B93CE4">
              <w:rPr>
                <w:rFonts w:ascii="Times New Roman" w:hAnsi="Times New Roman" w:cs="Times New Roman"/>
                <w:sz w:val="20"/>
                <w:szCs w:val="20"/>
              </w:rPr>
              <w:t xml:space="preserve"> № 22 от 24.04.2013</w:t>
            </w:r>
          </w:p>
          <w:p w:rsidR="00C54D19" w:rsidRPr="00B93CE4" w:rsidRDefault="00C54D19" w:rsidP="00BA412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ЭБС ZNANIUM.COM, Договор с ООО «Научно-издательский центр ИНФРА-М"</w:t>
            </w:r>
          </w:p>
          <w:p w:rsidR="00C54D19" w:rsidRPr="00B93CE4" w:rsidRDefault="00C54D19" w:rsidP="00BA412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№1523эбс от 01.06.2016.</w:t>
            </w:r>
          </w:p>
          <w:p w:rsidR="00C54D19" w:rsidRPr="00B93CE4" w:rsidRDefault="00C54D19" w:rsidP="00BA412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 xml:space="preserve"> ЭБС ZNANIUM.COM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коллекции издательства «Профессия»</w:t>
            </w: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, Договор с ООО «Научно-издательский центр ИНФРА-М"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№2011эбс от 27.12.2016.</w:t>
            </w:r>
          </w:p>
          <w:p w:rsidR="00C54D19" w:rsidRPr="00B93CE4" w:rsidRDefault="00C54D19" w:rsidP="00BA412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Электронный справочник </w:t>
            </w: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Информио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, Договор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</w:t>
            </w: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ООО «Современные медиа технологии в образовании и культуре»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№ Ч 190 от 14.04.2016</w:t>
            </w:r>
          </w:p>
          <w:p w:rsidR="00C54D19" w:rsidRPr="00B93CE4" w:rsidRDefault="00C54D19" w:rsidP="00BA412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Электронный справочник </w:t>
            </w: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Информио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, Договор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</w:t>
            </w: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ООО «Современные медиа технологии в образовании и культуре»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№ 30/5-1 от 06.06.2017</w:t>
            </w:r>
          </w:p>
          <w:p w:rsidR="00C54D19" w:rsidRPr="00EB7BDE" w:rsidRDefault="00C54D19" w:rsidP="00BA412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 xml:space="preserve">ЭБС « </w:t>
            </w:r>
            <w:proofErr w:type="spellStart"/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Юрайт</w:t>
            </w:r>
            <w:proofErr w:type="spellEnd"/>
            <w:r w:rsidRPr="00B93CE4">
              <w:rPr>
                <w:rFonts w:ascii="Times New Roman" w:hAnsi="Times New Roman" w:cs="Times New Roman"/>
                <w:sz w:val="20"/>
                <w:szCs w:val="20"/>
              </w:rPr>
              <w:t xml:space="preserve">», Договор с ООО «Электронное издательство ЮРАЙТ» </w:t>
            </w:r>
            <w:r w:rsidRPr="00EB7BDE">
              <w:rPr>
                <w:rFonts w:ascii="Times New Roman" w:hAnsi="Times New Roman" w:cs="Times New Roman"/>
                <w:sz w:val="20"/>
                <w:szCs w:val="20"/>
              </w:rPr>
              <w:t>№  5/12-1 от 05.12.2017.</w:t>
            </w:r>
          </w:p>
          <w:p w:rsidR="00C54D19" w:rsidRPr="00B93CE4" w:rsidRDefault="00C54D19" w:rsidP="00BA412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ЭБС «Университетская библиотека онлайн», Договор с ООО «</w:t>
            </w:r>
            <w:proofErr w:type="spellStart"/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НексМедиа</w:t>
            </w:r>
            <w:proofErr w:type="spellEnd"/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» №16-12/1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от 26.12.2016</w:t>
            </w:r>
          </w:p>
          <w:p w:rsidR="00C54D19" w:rsidRPr="00B93CE4" w:rsidRDefault="00C54D19" w:rsidP="00BA412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ЭБС ИД «Профессия», Договор с</w:t>
            </w:r>
            <w:r w:rsidRPr="00B93C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ООО «Издательский дом «Профессия» №2110 от 28.12.2016</w:t>
            </w:r>
          </w:p>
          <w:p w:rsidR="00C54D19" w:rsidRPr="00B93CE4" w:rsidRDefault="00C54D19" w:rsidP="00BA412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ЭБС «Консультант студента», Договор с ООО «</w:t>
            </w:r>
            <w:proofErr w:type="spellStart"/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Политех</w:t>
            </w:r>
            <w:proofErr w:type="spellEnd"/>
            <w:r w:rsidRPr="00B93CE4">
              <w:rPr>
                <w:rFonts w:ascii="Times New Roman" w:hAnsi="Times New Roman" w:cs="Times New Roman"/>
                <w:sz w:val="20"/>
                <w:szCs w:val="20"/>
              </w:rPr>
              <w:t xml:space="preserve"> ресурс"№16/5-3 от 01.06.2016.; Договор с ООО «</w:t>
            </w:r>
            <w:proofErr w:type="spellStart"/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Политех</w:t>
            </w:r>
            <w:proofErr w:type="spellEnd"/>
            <w:r w:rsidRPr="00B93CE4">
              <w:rPr>
                <w:rFonts w:ascii="Times New Roman" w:hAnsi="Times New Roman" w:cs="Times New Roman"/>
                <w:sz w:val="20"/>
                <w:szCs w:val="20"/>
              </w:rPr>
              <w:t xml:space="preserve"> ресурс"№26/12-7 от 26.12.2016.</w:t>
            </w:r>
          </w:p>
          <w:p w:rsidR="00C54D19" w:rsidRPr="00B93CE4" w:rsidRDefault="00C54D19" w:rsidP="00BA412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 xml:space="preserve">БД цитирования </w:t>
            </w:r>
            <w:proofErr w:type="spellStart"/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SciVerse</w:t>
            </w:r>
            <w:proofErr w:type="spellEnd"/>
            <w:r w:rsidRPr="00B93C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3C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Scopus</w:t>
            </w: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, Договор с НП «НЭИКОН»№ 16/2132</w:t>
            </w:r>
            <w:proofErr w:type="gramStart"/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/Б</w:t>
            </w:r>
            <w:proofErr w:type="gramEnd"/>
            <w:r w:rsidRPr="00B93CE4">
              <w:rPr>
                <w:rFonts w:ascii="Times New Roman" w:hAnsi="Times New Roman" w:cs="Times New Roman"/>
                <w:sz w:val="20"/>
                <w:szCs w:val="20"/>
              </w:rPr>
              <w:t xml:space="preserve"> от 02.09.2016</w:t>
            </w:r>
          </w:p>
          <w:p w:rsidR="00C54D19" w:rsidRPr="00B93CE4" w:rsidRDefault="00C54D19" w:rsidP="00BA412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ЭБС издательства «Проспект», Договор с ООО «Проспект» №16-12/2 от 27.12.16</w:t>
            </w:r>
          </w:p>
          <w:p w:rsidR="00C54D19" w:rsidRPr="00B93CE4" w:rsidRDefault="00C54D19" w:rsidP="00BA412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 xml:space="preserve">ЭБС </w:t>
            </w:r>
            <w:r w:rsidRPr="00B93C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Book</w:t>
            </w: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93C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, Договор с ООО «</w:t>
            </w:r>
            <w:proofErr w:type="spellStart"/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КноРус</w:t>
            </w:r>
            <w:proofErr w:type="spellEnd"/>
            <w:r w:rsidRPr="00B93CE4">
              <w:rPr>
                <w:rFonts w:ascii="Times New Roman" w:hAnsi="Times New Roman" w:cs="Times New Roman"/>
                <w:sz w:val="20"/>
                <w:szCs w:val="20"/>
              </w:rPr>
              <w:t xml:space="preserve"> медиа» №16-12/3 от 28.12.2016</w:t>
            </w:r>
          </w:p>
          <w:p w:rsidR="00C54D19" w:rsidRPr="00B93CE4" w:rsidRDefault="00C54D19" w:rsidP="00BA4123">
            <w:pPr>
              <w:spacing w:after="0"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bCs/>
                <w:sz w:val="20"/>
                <w:szCs w:val="20"/>
              </w:rPr>
              <w:t>Полнотекстовая электронная БД «</w:t>
            </w:r>
            <w:proofErr w:type="spellStart"/>
            <w:r w:rsidRPr="00B93CE4">
              <w:rPr>
                <w:rFonts w:ascii="Times New Roman" w:hAnsi="Times New Roman" w:cs="Times New Roman"/>
                <w:bCs/>
                <w:sz w:val="20"/>
                <w:szCs w:val="20"/>
              </w:rPr>
              <w:t>Knovel</w:t>
            </w:r>
            <w:proofErr w:type="spellEnd"/>
            <w:r w:rsidRPr="00B93C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 издательства </w:t>
            </w:r>
            <w:proofErr w:type="spellStart"/>
            <w:r w:rsidRPr="00B93CE4">
              <w:rPr>
                <w:rFonts w:ascii="Times New Roman" w:hAnsi="Times New Roman" w:cs="Times New Roman"/>
                <w:bCs/>
                <w:sz w:val="20"/>
                <w:szCs w:val="20"/>
              </w:rPr>
              <w:t>Elsevie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</w:t>
            </w:r>
            <w:r w:rsidRPr="00B93CE4">
              <w:rPr>
                <w:rFonts w:ascii="Times New Roman" w:hAnsi="Times New Roman" w:cs="Times New Roman"/>
                <w:bCs/>
                <w:sz w:val="20"/>
                <w:szCs w:val="20"/>
              </w:rPr>
              <w:t>, Договор № 75 с ООО «Эко-Вектор» от 28.12 2016</w:t>
            </w:r>
          </w:p>
          <w:p w:rsidR="00C54D19" w:rsidRPr="00B93CE4" w:rsidRDefault="00C54D19" w:rsidP="00BA4123">
            <w:pPr>
              <w:spacing w:after="0"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Реферативная электронная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БД </w:t>
            </w:r>
            <w:r w:rsidRPr="00B93CE4">
              <w:rPr>
                <w:rFonts w:ascii="Times New Roman" w:hAnsi="Times New Roman" w:cs="Times New Roman"/>
                <w:bCs/>
                <w:sz w:val="20"/>
                <w:szCs w:val="20"/>
              </w:rPr>
              <w:t>химических соединений и реакций «</w:t>
            </w:r>
            <w:proofErr w:type="spellStart"/>
            <w:r w:rsidRPr="00B93CE4">
              <w:rPr>
                <w:rFonts w:ascii="Times New Roman" w:hAnsi="Times New Roman" w:cs="Times New Roman"/>
                <w:bCs/>
                <w:sz w:val="20"/>
                <w:szCs w:val="20"/>
              </w:rPr>
              <w:t>Reaxys</w:t>
            </w:r>
            <w:proofErr w:type="spellEnd"/>
            <w:r w:rsidRPr="00B93C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 издательства </w:t>
            </w:r>
            <w:proofErr w:type="spellStart"/>
            <w:r w:rsidRPr="00B93CE4">
              <w:rPr>
                <w:rFonts w:ascii="Times New Roman" w:hAnsi="Times New Roman" w:cs="Times New Roman"/>
                <w:bCs/>
                <w:sz w:val="20"/>
                <w:szCs w:val="20"/>
              </w:rPr>
              <w:t>Elsevier</w:t>
            </w:r>
            <w:proofErr w:type="spellEnd"/>
            <w:r w:rsidRPr="00B93CE4">
              <w:rPr>
                <w:rFonts w:ascii="Times New Roman" w:hAnsi="Times New Roman" w:cs="Times New Roman"/>
                <w:bCs/>
                <w:sz w:val="20"/>
                <w:szCs w:val="20"/>
              </w:rPr>
              <w:t>, Договор № 72 с ООО «Эко-Вектор» от 26.12 2016</w:t>
            </w:r>
          </w:p>
          <w:p w:rsidR="00C54D19" w:rsidRPr="00B93CE4" w:rsidRDefault="00C54D19" w:rsidP="00BA412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ресурсы </w:t>
            </w:r>
            <w:r w:rsidRPr="00B93CE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Web</w:t>
            </w:r>
            <w:r w:rsidRPr="00B93C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93CE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of</w:t>
            </w:r>
            <w:r w:rsidRPr="00B93C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' </w:t>
            </w:r>
            <w:r w:rsidRPr="00B93CE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Science</w:t>
            </w: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Сублицензионный</w:t>
            </w:r>
            <w:proofErr w:type="spellEnd"/>
            <w:r w:rsidRPr="00B93CE4">
              <w:rPr>
                <w:rFonts w:ascii="Times New Roman" w:hAnsi="Times New Roman" w:cs="Times New Roman"/>
                <w:sz w:val="20"/>
                <w:szCs w:val="20"/>
              </w:rPr>
              <w:t xml:space="preserve"> договор с НП «НЭИКОН»№ 16-12/7 от 23.12.2016</w:t>
            </w:r>
          </w:p>
        </w:tc>
        <w:tc>
          <w:tcPr>
            <w:tcW w:w="4110" w:type="dxa"/>
          </w:tcPr>
          <w:p w:rsidR="00C54D19" w:rsidRPr="00B93CE4" w:rsidRDefault="00C54D19" w:rsidP="00BA412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12.01.2017 по 12.01 2019</w:t>
            </w:r>
          </w:p>
          <w:p w:rsidR="00C54D19" w:rsidRPr="00B93CE4" w:rsidRDefault="00C54D19" w:rsidP="00BA412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С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.12.2016 по 25.12 2018</w:t>
            </w:r>
          </w:p>
          <w:p w:rsidR="00C54D19" w:rsidRPr="00B93CE4" w:rsidRDefault="00C54D19" w:rsidP="00BA412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 xml:space="preserve"> С 21.06.2016 по 20.06 2018</w:t>
            </w:r>
          </w:p>
          <w:p w:rsidR="00C54D19" w:rsidRPr="00B93CE4" w:rsidRDefault="00C54D19" w:rsidP="00BA412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С 26.12.2016 по 25.12 2018</w:t>
            </w:r>
          </w:p>
          <w:p w:rsidR="00C54D19" w:rsidRPr="00B93CE4" w:rsidRDefault="00C54D19" w:rsidP="00BA412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с 21.11.2012 по 21.11.2017</w:t>
            </w:r>
          </w:p>
          <w:p w:rsidR="00C54D19" w:rsidRPr="00B93CE4" w:rsidRDefault="00C54D19" w:rsidP="00BA412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D19" w:rsidRPr="00B93CE4" w:rsidRDefault="00C54D19" w:rsidP="00BA412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17.05.2013 по 17.05.2023</w:t>
            </w:r>
          </w:p>
          <w:p w:rsidR="00C54D19" w:rsidRPr="00B93CE4" w:rsidRDefault="00C54D19" w:rsidP="00BA412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D19" w:rsidRPr="00B93CE4" w:rsidRDefault="00C54D19" w:rsidP="00BA412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с 01.06.2016 по 01.06.2018</w:t>
            </w:r>
          </w:p>
          <w:p w:rsidR="00C54D19" w:rsidRPr="00B93CE4" w:rsidRDefault="00C54D19" w:rsidP="00BA412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D19" w:rsidRPr="00B93CE4" w:rsidRDefault="00C54D19" w:rsidP="00BA412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с 27.12.2016 по 26.12.2018</w:t>
            </w:r>
          </w:p>
          <w:p w:rsidR="00C54D19" w:rsidRPr="00B93CE4" w:rsidRDefault="00C54D19" w:rsidP="00BA412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D19" w:rsidRPr="00B93CE4" w:rsidRDefault="00C54D19" w:rsidP="00BA412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21</w:t>
            </w: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.04.2016 до 20.04.2017</w:t>
            </w:r>
          </w:p>
          <w:p w:rsidR="00C54D19" w:rsidRPr="00B93CE4" w:rsidRDefault="00C54D19" w:rsidP="00BA412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D19" w:rsidRPr="00B93CE4" w:rsidRDefault="00C54D19" w:rsidP="00BA412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20.04</w:t>
            </w: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.2017 до 20.04.2018</w:t>
            </w:r>
          </w:p>
          <w:p w:rsidR="00C54D19" w:rsidRPr="00B93CE4" w:rsidRDefault="00C54D19" w:rsidP="00BA412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D19" w:rsidRPr="00B93CE4" w:rsidRDefault="00C54D19" w:rsidP="00BA412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07.12.</w:t>
            </w: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 xml:space="preserve"> .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07.12</w:t>
            </w: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C54D19" w:rsidRPr="00B93CE4" w:rsidRDefault="00C54D19" w:rsidP="00BA412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D19" w:rsidRPr="00B93CE4" w:rsidRDefault="00C54D19" w:rsidP="00BA412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с 26.12.2016 по 25.12.2018</w:t>
            </w:r>
          </w:p>
          <w:p w:rsidR="00C54D19" w:rsidRPr="00B93CE4" w:rsidRDefault="00C54D19" w:rsidP="00BA412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D19" w:rsidRPr="00B93CE4" w:rsidRDefault="00C54D19" w:rsidP="00BA412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 xml:space="preserve">с 10.01.2017 по 10.01.2019 </w:t>
            </w:r>
          </w:p>
          <w:p w:rsidR="00C54D19" w:rsidRPr="00B93CE4" w:rsidRDefault="00C54D19" w:rsidP="00BA412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D19" w:rsidRPr="00B93CE4" w:rsidRDefault="00C54D19" w:rsidP="00BA412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с 01.06.2016 01.06.2018</w:t>
            </w:r>
          </w:p>
          <w:p w:rsidR="00C54D19" w:rsidRPr="00B93CE4" w:rsidRDefault="00C54D19" w:rsidP="00BA412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26.12.2016  по 25.12.2018</w:t>
            </w:r>
          </w:p>
          <w:p w:rsidR="00C54D19" w:rsidRPr="00B93CE4" w:rsidRDefault="00C54D19" w:rsidP="00BA412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с 02.09.2016 по 30.06.2017</w:t>
            </w:r>
          </w:p>
          <w:p w:rsidR="00C54D19" w:rsidRPr="00B93CE4" w:rsidRDefault="00C54D19" w:rsidP="00BA412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с 28.12.2016 по 31.12.2017</w:t>
            </w:r>
          </w:p>
          <w:p w:rsidR="00C54D19" w:rsidRPr="00B93CE4" w:rsidRDefault="00C54D19" w:rsidP="00BA412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с 28.12.2016 по 27.12.2017</w:t>
            </w:r>
          </w:p>
          <w:p w:rsidR="00C54D19" w:rsidRPr="00B93CE4" w:rsidRDefault="00C54D19" w:rsidP="00BA412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с 29.12.2016 по 30.06.2018</w:t>
            </w:r>
          </w:p>
          <w:p w:rsidR="00C54D19" w:rsidRPr="00B93CE4" w:rsidRDefault="00C54D19" w:rsidP="00BA412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D19" w:rsidRPr="00B93CE4" w:rsidRDefault="00C54D19" w:rsidP="00BA412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с 27.12.2016 по 30.11.2017</w:t>
            </w:r>
          </w:p>
          <w:p w:rsidR="00C54D19" w:rsidRPr="00B93CE4" w:rsidRDefault="00C54D19" w:rsidP="00BA412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D19" w:rsidRPr="00B93CE4" w:rsidRDefault="00C54D19" w:rsidP="00BA412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с 24.12.2016 по 25.12.2017</w:t>
            </w:r>
          </w:p>
        </w:tc>
      </w:tr>
    </w:tbl>
    <w:tbl>
      <w:tblPr>
        <w:tblStyle w:val="51"/>
        <w:tblpPr w:leftFromText="180" w:rightFromText="180" w:vertAnchor="text" w:horzAnchor="margin" w:tblpY="174"/>
        <w:tblW w:w="14850" w:type="dxa"/>
        <w:tblLook w:val="04A0" w:firstRow="1" w:lastRow="0" w:firstColumn="1" w:lastColumn="0" w:noHBand="0" w:noVBand="1"/>
      </w:tblPr>
      <w:tblGrid>
        <w:gridCol w:w="8217"/>
        <w:gridCol w:w="6633"/>
      </w:tblGrid>
      <w:tr w:rsidR="00C54D19" w:rsidRPr="00890A3F" w:rsidTr="00C54D19">
        <w:tc>
          <w:tcPr>
            <w:tcW w:w="8217" w:type="dxa"/>
          </w:tcPr>
          <w:p w:rsidR="00C54D19" w:rsidRPr="00890A3F" w:rsidRDefault="00C54D19" w:rsidP="00C54D1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54D19" w:rsidRPr="00890A3F" w:rsidRDefault="00C54D19" w:rsidP="00C54D1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0A3F">
              <w:rPr>
                <w:rFonts w:ascii="Times New Roman" w:hAnsi="Times New Roman"/>
                <w:b/>
                <w:sz w:val="20"/>
                <w:szCs w:val="20"/>
              </w:rPr>
              <w:t>Наименование документа</w:t>
            </w:r>
          </w:p>
        </w:tc>
        <w:tc>
          <w:tcPr>
            <w:tcW w:w="6633" w:type="dxa"/>
          </w:tcPr>
          <w:p w:rsidR="00C54D19" w:rsidRPr="00890A3F" w:rsidRDefault="00C54D19" w:rsidP="00C54D19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90A3F">
              <w:rPr>
                <w:rFonts w:ascii="Times New Roman" w:hAnsi="Times New Roman"/>
                <w:b/>
                <w:sz w:val="20"/>
                <w:szCs w:val="20"/>
              </w:rPr>
              <w:t>Наименование документа (№ документа, дата подписания, организация, выдавшая документ, дата выдачи, срок действия)</w:t>
            </w:r>
          </w:p>
        </w:tc>
      </w:tr>
      <w:tr w:rsidR="00C54D19" w:rsidRPr="00890A3F" w:rsidTr="00C54D19">
        <w:tc>
          <w:tcPr>
            <w:tcW w:w="8217" w:type="dxa"/>
          </w:tcPr>
          <w:p w:rsidR="00C54D19" w:rsidRPr="00890A3F" w:rsidRDefault="00C54D19" w:rsidP="00C54D1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0A3F">
              <w:rPr>
                <w:rFonts w:ascii="Times New Roman" w:hAnsi="Times New Roman"/>
                <w:sz w:val="20"/>
                <w:szCs w:val="20"/>
              </w:rPr>
              <w:t>Заключения, выданные в установленном порядке органами, осуществляющими государственный пожарный надзор, о соответствии зданий, строений, сооружений и помещений, используемых для ведения образовательной деятельности, установленным законодательством РФ требованиям</w:t>
            </w:r>
          </w:p>
        </w:tc>
        <w:tc>
          <w:tcPr>
            <w:tcW w:w="6633" w:type="dxa"/>
          </w:tcPr>
          <w:p w:rsidR="00C54D19" w:rsidRPr="00890A3F" w:rsidRDefault="00C54D19" w:rsidP="00C54D19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54D19" w:rsidRPr="00890A3F" w:rsidTr="00C54D19">
        <w:tc>
          <w:tcPr>
            <w:tcW w:w="8217" w:type="dxa"/>
          </w:tcPr>
          <w:p w:rsidR="00C54D19" w:rsidRPr="00441296" w:rsidRDefault="00C54D19" w:rsidP="00C54D19">
            <w:pPr>
              <w:pStyle w:val="ad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Заключение о соответствии объекта защиты требованиям пожарной безопасности</w:t>
            </w:r>
          </w:p>
        </w:tc>
        <w:tc>
          <w:tcPr>
            <w:tcW w:w="6633" w:type="dxa"/>
          </w:tcPr>
          <w:p w:rsidR="00C54D19" w:rsidRPr="00890A3F" w:rsidRDefault="00C54D19" w:rsidP="00C54D19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Заключение №1 от 18 января 2017г. о соответствии объекта защиты требованиям пожарной безопасности, выдано Главным управлением МЧС России по Республике Татарстан, Управлением надзорной деятельности и профилактической работы, дата выдачи: 19 января 2017г.</w:t>
            </w:r>
          </w:p>
        </w:tc>
      </w:tr>
      <w:tr w:rsidR="00C54D19" w:rsidRPr="00890A3F" w:rsidTr="00C54D19">
        <w:tc>
          <w:tcPr>
            <w:tcW w:w="8217" w:type="dxa"/>
          </w:tcPr>
          <w:p w:rsidR="00C54D19" w:rsidRDefault="00C54D19" w:rsidP="00C54D19">
            <w:pPr>
              <w:pStyle w:val="ad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Заключение о соответствии объекта защиты требованиям пожарной безопасности</w:t>
            </w:r>
          </w:p>
        </w:tc>
        <w:tc>
          <w:tcPr>
            <w:tcW w:w="6633" w:type="dxa"/>
          </w:tcPr>
          <w:p w:rsidR="00C54D19" w:rsidRDefault="00C54D19" w:rsidP="00C54D1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Заключение №9 от 18 января 2017г. о соответствии объекта защиты требованиям пожарной безопасности, выдано Главным управлением МЧС России по Республике Татарстан, Управлением надзорной деятельности и профилактической работы, дата выдачи: 10 апреля 2017г.</w:t>
            </w:r>
          </w:p>
        </w:tc>
      </w:tr>
      <w:tr w:rsidR="00C54D19" w:rsidRPr="00890A3F" w:rsidTr="00C54D19">
        <w:tc>
          <w:tcPr>
            <w:tcW w:w="8217" w:type="dxa"/>
          </w:tcPr>
          <w:p w:rsidR="00C54D19" w:rsidRDefault="00C54D19" w:rsidP="00C54D19">
            <w:pPr>
              <w:pStyle w:val="ad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Заключение о соответствии объекта защиты требованиям пожарной безопасности</w:t>
            </w:r>
          </w:p>
        </w:tc>
        <w:tc>
          <w:tcPr>
            <w:tcW w:w="6633" w:type="dxa"/>
          </w:tcPr>
          <w:p w:rsidR="00C54D19" w:rsidRDefault="00C54D19" w:rsidP="00C54D1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Заключение №10 от 18 января 2017г. о соответствии объекта защиты требованиям пожарной безопасности, выдано Главным управлением МЧС России по Республике Татарстан, Управлением надзорной деятельности и профилактической работы, дата выдачи: 10 апреля 2017г.</w:t>
            </w:r>
          </w:p>
        </w:tc>
      </w:tr>
      <w:tr w:rsidR="00C54D19" w:rsidRPr="00890A3F" w:rsidTr="00C54D19">
        <w:tc>
          <w:tcPr>
            <w:tcW w:w="8217" w:type="dxa"/>
          </w:tcPr>
          <w:p w:rsidR="00C54D19" w:rsidRDefault="00C54D19" w:rsidP="00C54D19">
            <w:pPr>
              <w:pStyle w:val="ad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Заключение о соответствии объекта защиты требованиям пожарной безопасности</w:t>
            </w:r>
          </w:p>
        </w:tc>
        <w:tc>
          <w:tcPr>
            <w:tcW w:w="6633" w:type="dxa"/>
          </w:tcPr>
          <w:p w:rsidR="00C54D19" w:rsidRDefault="00C54D19" w:rsidP="00C54D1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Заключение №11 от 18 января 2017г. о соответствии объекта защиты требованиям пожарной безопасности, выдано Главным управлением МЧС России по Республике Татарстан, Управлением надзорной деятельности и профилактической работы, дата выдачи: 10 апреля 2017г.</w:t>
            </w:r>
          </w:p>
        </w:tc>
      </w:tr>
      <w:tr w:rsidR="00C54D19" w:rsidRPr="00890A3F" w:rsidTr="00C54D19">
        <w:tc>
          <w:tcPr>
            <w:tcW w:w="8217" w:type="dxa"/>
          </w:tcPr>
          <w:p w:rsidR="00C54D19" w:rsidRDefault="00C54D19" w:rsidP="00C54D19">
            <w:pPr>
              <w:pStyle w:val="ad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Заключение о соответствии объекта защиты требованиям пожарной безопасности</w:t>
            </w:r>
          </w:p>
        </w:tc>
        <w:tc>
          <w:tcPr>
            <w:tcW w:w="6633" w:type="dxa"/>
          </w:tcPr>
          <w:p w:rsidR="00C54D19" w:rsidRDefault="00C54D19" w:rsidP="00C54D1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Заключение №12 от 18 января 2017г. о соответствии объекта защиты требованиям пожарной безопасности, выдано Главным управлением МЧС России по Республике Татарстан, Управлением надзорной деятельности и профилактической работы, дата выдачи: 10 апреля 2017г.</w:t>
            </w:r>
          </w:p>
        </w:tc>
      </w:tr>
      <w:tr w:rsidR="00C54D19" w:rsidRPr="00890A3F" w:rsidTr="00C54D19">
        <w:tc>
          <w:tcPr>
            <w:tcW w:w="8217" w:type="dxa"/>
          </w:tcPr>
          <w:p w:rsidR="00C54D19" w:rsidRDefault="00C54D19" w:rsidP="00C54D19">
            <w:pPr>
              <w:pStyle w:val="ad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Заключение о соответствии объекта защиты требованиям пожарной безопасности</w:t>
            </w:r>
          </w:p>
        </w:tc>
        <w:tc>
          <w:tcPr>
            <w:tcW w:w="6633" w:type="dxa"/>
          </w:tcPr>
          <w:p w:rsidR="00C54D19" w:rsidRDefault="00C54D19" w:rsidP="00C54D1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Заключение №13 от 18 января 2017г. о соответствии объекта защиты требованиям пожарной безопасности, выдано Главным управлением МЧС России по Республике Татарстан, Управлением надзорной деятельности и профилактической работы, дата выдачи: 10 апреля 2017г.</w:t>
            </w:r>
          </w:p>
        </w:tc>
      </w:tr>
    </w:tbl>
    <w:p w:rsidR="00A26CA7" w:rsidRDefault="00A26C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6CA7" w:rsidRDefault="007002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организации, </w:t>
      </w:r>
    </w:p>
    <w:p w:rsidR="00A26CA7" w:rsidRDefault="007002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осуществляющей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образовательную деятельность                                          ________________________ /____________________ /</w:t>
      </w:r>
    </w:p>
    <w:p w:rsidR="00A26CA7" w:rsidRDefault="0070025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подпись               Ф.И.О. полностью</w:t>
      </w:r>
    </w:p>
    <w:p w:rsidR="00A26CA7" w:rsidRDefault="00A26C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6CA7" w:rsidRDefault="00A26C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6CA7" w:rsidRDefault="007002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A26CA7" w:rsidRDefault="00700258" w:rsidP="00C54D19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дата составления ________________</w:t>
      </w:r>
    </w:p>
    <w:sectPr w:rsidR="00A26CA7" w:rsidSect="00A26CA7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0D2164"/>
    <w:multiLevelType w:val="hybridMultilevel"/>
    <w:tmpl w:val="0F3015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CA7"/>
    <w:rsid w:val="00700258"/>
    <w:rsid w:val="008D2BF9"/>
    <w:rsid w:val="009606FE"/>
    <w:rsid w:val="00A26CA7"/>
    <w:rsid w:val="00C54D19"/>
    <w:rsid w:val="00EC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F2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uiPriority w:val="99"/>
    <w:qFormat/>
    <w:rsid w:val="00E83F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footnote reference"/>
    <w:uiPriority w:val="99"/>
    <w:qFormat/>
    <w:rsid w:val="00E83F2F"/>
    <w:rPr>
      <w:vertAlign w:val="superscript"/>
    </w:rPr>
  </w:style>
  <w:style w:type="paragraph" w:customStyle="1" w:styleId="a5">
    <w:name w:val="Заголовок"/>
    <w:basedOn w:val="a"/>
    <w:next w:val="a6"/>
    <w:qFormat/>
    <w:rsid w:val="00A26CA7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6">
    <w:name w:val="Body Text"/>
    <w:basedOn w:val="a"/>
    <w:rsid w:val="00A26CA7"/>
    <w:pPr>
      <w:spacing w:after="140" w:line="288" w:lineRule="auto"/>
    </w:pPr>
  </w:style>
  <w:style w:type="paragraph" w:styleId="a7">
    <w:name w:val="List"/>
    <w:basedOn w:val="a6"/>
    <w:rsid w:val="00A26CA7"/>
    <w:rPr>
      <w:rFonts w:cs="FreeSans"/>
    </w:rPr>
  </w:style>
  <w:style w:type="paragraph" w:customStyle="1" w:styleId="1">
    <w:name w:val="Название объекта1"/>
    <w:basedOn w:val="a"/>
    <w:qFormat/>
    <w:rsid w:val="00A26CA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8">
    <w:name w:val="index heading"/>
    <w:basedOn w:val="a"/>
    <w:qFormat/>
    <w:rsid w:val="00A26CA7"/>
    <w:pPr>
      <w:suppressLineNumbers/>
    </w:pPr>
    <w:rPr>
      <w:rFonts w:cs="FreeSans"/>
    </w:rPr>
  </w:style>
  <w:style w:type="paragraph" w:styleId="a9">
    <w:name w:val="footnote text"/>
    <w:basedOn w:val="a"/>
    <w:uiPriority w:val="99"/>
    <w:qFormat/>
    <w:rsid w:val="00E83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a">
    <w:name w:val="Содержимое таблицы"/>
    <w:basedOn w:val="a"/>
    <w:qFormat/>
    <w:rsid w:val="00A26CA7"/>
  </w:style>
  <w:style w:type="paragraph" w:customStyle="1" w:styleId="ab">
    <w:name w:val="Заголовок таблицы"/>
    <w:basedOn w:val="aa"/>
    <w:qFormat/>
    <w:rsid w:val="00A26CA7"/>
  </w:style>
  <w:style w:type="table" w:customStyle="1" w:styleId="51">
    <w:name w:val="Сетка таблицы51"/>
    <w:basedOn w:val="a1"/>
    <w:uiPriority w:val="59"/>
    <w:rsid w:val="00E83F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rsid w:val="00CE78B2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C54D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F2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uiPriority w:val="99"/>
    <w:qFormat/>
    <w:rsid w:val="00E83F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footnote reference"/>
    <w:uiPriority w:val="99"/>
    <w:qFormat/>
    <w:rsid w:val="00E83F2F"/>
    <w:rPr>
      <w:vertAlign w:val="superscript"/>
    </w:rPr>
  </w:style>
  <w:style w:type="paragraph" w:customStyle="1" w:styleId="a5">
    <w:name w:val="Заголовок"/>
    <w:basedOn w:val="a"/>
    <w:next w:val="a6"/>
    <w:qFormat/>
    <w:rsid w:val="00A26CA7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6">
    <w:name w:val="Body Text"/>
    <w:basedOn w:val="a"/>
    <w:rsid w:val="00A26CA7"/>
    <w:pPr>
      <w:spacing w:after="140" w:line="288" w:lineRule="auto"/>
    </w:pPr>
  </w:style>
  <w:style w:type="paragraph" w:styleId="a7">
    <w:name w:val="List"/>
    <w:basedOn w:val="a6"/>
    <w:rsid w:val="00A26CA7"/>
    <w:rPr>
      <w:rFonts w:cs="FreeSans"/>
    </w:rPr>
  </w:style>
  <w:style w:type="paragraph" w:customStyle="1" w:styleId="1">
    <w:name w:val="Название объекта1"/>
    <w:basedOn w:val="a"/>
    <w:qFormat/>
    <w:rsid w:val="00A26CA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8">
    <w:name w:val="index heading"/>
    <w:basedOn w:val="a"/>
    <w:qFormat/>
    <w:rsid w:val="00A26CA7"/>
    <w:pPr>
      <w:suppressLineNumbers/>
    </w:pPr>
    <w:rPr>
      <w:rFonts w:cs="FreeSans"/>
    </w:rPr>
  </w:style>
  <w:style w:type="paragraph" w:styleId="a9">
    <w:name w:val="footnote text"/>
    <w:basedOn w:val="a"/>
    <w:uiPriority w:val="99"/>
    <w:qFormat/>
    <w:rsid w:val="00E83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a">
    <w:name w:val="Содержимое таблицы"/>
    <w:basedOn w:val="a"/>
    <w:qFormat/>
    <w:rsid w:val="00A26CA7"/>
  </w:style>
  <w:style w:type="paragraph" w:customStyle="1" w:styleId="ab">
    <w:name w:val="Заголовок таблицы"/>
    <w:basedOn w:val="aa"/>
    <w:qFormat/>
    <w:rsid w:val="00A26CA7"/>
  </w:style>
  <w:style w:type="table" w:customStyle="1" w:styleId="51">
    <w:name w:val="Сетка таблицы51"/>
    <w:basedOn w:val="a1"/>
    <w:uiPriority w:val="59"/>
    <w:rsid w:val="00E83F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rsid w:val="00CE78B2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C54D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3491</Words>
  <Characters>19904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KNITU</Company>
  <LinksUpToDate>false</LinksUpToDate>
  <CharactersWithSpaces>23349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2018-01-29T09:25:00Z</dcterms:created>
  <dcterms:modified xsi:type="dcterms:W3CDTF">2018-01-29T09:25:00Z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KNITU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