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A4" w:rsidRDefault="00F235A4" w:rsidP="00F235A4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F235A4" w:rsidRDefault="00F235A4" w:rsidP="00F235A4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F235A4" w:rsidRDefault="00F235A4" w:rsidP="00F235A4">
      <w:pPr>
        <w:jc w:val="center"/>
        <w:rPr>
          <w:b/>
        </w:rPr>
      </w:pPr>
      <w:r>
        <w:rPr>
          <w:b/>
        </w:rPr>
        <w:t>«Будущее большой химии»</w:t>
      </w:r>
      <w:r w:rsidRPr="00BA5E64">
        <w:rPr>
          <w:b/>
        </w:rPr>
        <w:t xml:space="preserve"> </w:t>
      </w:r>
      <w:r>
        <w:rPr>
          <w:b/>
        </w:rPr>
        <w:t>- 201</w:t>
      </w:r>
      <w:r w:rsidR="00BA5E64">
        <w:rPr>
          <w:b/>
        </w:rPr>
        <w:t>8</w:t>
      </w:r>
      <w:r>
        <w:rPr>
          <w:b/>
        </w:rPr>
        <w:t xml:space="preserve"> по физике</w:t>
      </w:r>
    </w:p>
    <w:p w:rsidR="00F235A4" w:rsidRPr="00BA5E64" w:rsidRDefault="00F235A4" w:rsidP="00F235A4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F235A4" w:rsidRDefault="00F235A4" w:rsidP="00F235A4">
      <w:pPr>
        <w:jc w:val="center"/>
      </w:pPr>
    </w:p>
    <w:p w:rsidR="006A1330" w:rsidRPr="008D002F" w:rsidRDefault="006A1330" w:rsidP="006A1330">
      <w:pPr>
        <w:jc w:val="center"/>
        <w:rPr>
          <w:b/>
        </w:rPr>
      </w:pPr>
      <w:r w:rsidRPr="008D002F">
        <w:rPr>
          <w:b/>
        </w:rPr>
        <w:t>9 класс</w:t>
      </w:r>
    </w:p>
    <w:p w:rsidR="006A1330" w:rsidRPr="00C04809" w:rsidRDefault="006A1330" w:rsidP="006A1330">
      <w:pPr>
        <w:jc w:val="both"/>
      </w:pPr>
    </w:p>
    <w:p w:rsidR="006A1330" w:rsidRPr="00F235A4" w:rsidRDefault="00F235A4" w:rsidP="006A1330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1</w:t>
      </w:r>
    </w:p>
    <w:p w:rsidR="006A1330" w:rsidRPr="00C04809" w:rsidRDefault="006A1330" w:rsidP="006A1330">
      <w:pPr>
        <w:jc w:val="center"/>
      </w:pPr>
    </w:p>
    <w:p w:rsidR="006A1330" w:rsidRPr="00E24C4D" w:rsidRDefault="006A1330" w:rsidP="006A1330">
      <w:pPr>
        <w:numPr>
          <w:ilvl w:val="0"/>
          <w:numId w:val="4"/>
        </w:numPr>
        <w:jc w:val="both"/>
      </w:pPr>
      <w:r>
        <w:t xml:space="preserve">Глубина бассейна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 Если в бассейн налить 500 т воды, то давление воды на дно бассейна будет равно 10 кПа. Каков объем бассейна?</w:t>
      </w:r>
    </w:p>
    <w:p w:rsidR="006A1330" w:rsidRPr="00C04809" w:rsidRDefault="006A1330" w:rsidP="006A1330">
      <w:pPr>
        <w:numPr>
          <w:ilvl w:val="0"/>
          <w:numId w:val="4"/>
        </w:numPr>
        <w:jc w:val="both"/>
      </w:pPr>
      <w:smartTag w:uri="urn:schemas-microsoft-com:office:smarttags" w:element="metricconverter">
        <w:smartTagPr>
          <w:attr w:name="ProductID" w:val="50 г"/>
        </w:smartTagPr>
        <w:r w:rsidRPr="00C04809">
          <w:t>50 г</w:t>
        </w:r>
      </w:smartTag>
      <w:r w:rsidRPr="00C04809">
        <w:t xml:space="preserve"> нефти, нагретой до 60</w:t>
      </w:r>
      <w:proofErr w:type="gramStart"/>
      <w:r w:rsidRPr="00C04809">
        <w:t xml:space="preserve"> </w:t>
      </w:r>
      <w:r w:rsidRPr="00C04809">
        <w:sym w:font="Symbol" w:char="F0B0"/>
      </w:r>
      <w:r w:rsidRPr="00C04809">
        <w:t>С</w:t>
      </w:r>
      <w:proofErr w:type="gramEnd"/>
      <w:r>
        <w:t>,</w:t>
      </w:r>
      <w:r w:rsidRPr="00C04809">
        <w:t xml:space="preserve"> </w:t>
      </w:r>
      <w:r>
        <w:t xml:space="preserve">поместили </w:t>
      </w:r>
      <w:r w:rsidRPr="00C04809">
        <w:t xml:space="preserve">в латунный калориметр массой </w:t>
      </w:r>
      <w:smartTag w:uri="urn:schemas-microsoft-com:office:smarttags" w:element="metricconverter">
        <w:smartTagPr>
          <w:attr w:name="ProductID" w:val="0,1 кг"/>
        </w:smartTagPr>
        <w:r w:rsidRPr="00C04809">
          <w:t>0,1 кг</w:t>
        </w:r>
      </w:smartTag>
      <w:r w:rsidRPr="00C04809">
        <w:t xml:space="preserve">. </w:t>
      </w:r>
      <w:r>
        <w:t>Через не</w:t>
      </w:r>
      <w:r w:rsidRPr="00C04809">
        <w:t xml:space="preserve">которое время в калориметре установилась температура 50 </w:t>
      </w:r>
      <w:r w:rsidRPr="00C04809">
        <w:sym w:font="Symbol" w:char="F0B0"/>
      </w:r>
      <w:proofErr w:type="gramStart"/>
      <w:r w:rsidRPr="00C04809">
        <w:t>С.</w:t>
      </w:r>
      <w:proofErr w:type="gramEnd"/>
      <w:r w:rsidRPr="00C04809">
        <w:t xml:space="preserve"> Какой была начальная температура калориметра</w:t>
      </w:r>
      <w:r>
        <w:t xml:space="preserve"> (в </w:t>
      </w:r>
      <w:r w:rsidRPr="00C04809">
        <w:sym w:font="Symbol" w:char="F0B0"/>
      </w:r>
      <w:r w:rsidRPr="00C04809">
        <w:t>С</w:t>
      </w:r>
      <w:r>
        <w:t>)</w:t>
      </w:r>
      <w:r w:rsidRPr="00C04809">
        <w:t>? 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</w:t>
      </w:r>
      <w:r w:rsidRPr="00C04809">
        <w:t>Удельная теплоемкость исследованной нефти 1,9 кДж/(</w:t>
      </w:r>
      <w:proofErr w:type="gramStart"/>
      <w:r w:rsidRPr="00C04809">
        <w:t>кг</w:t>
      </w:r>
      <w:proofErr w:type="gramEnd"/>
      <w:r w:rsidRPr="00C04809">
        <w:sym w:font="Symbol" w:char="F0D7"/>
      </w:r>
      <w:r w:rsidRPr="00C04809">
        <w:t xml:space="preserve">К). </w:t>
      </w:r>
    </w:p>
    <w:p w:rsidR="006A1330" w:rsidRDefault="006A1330" w:rsidP="006A1330">
      <w:pPr>
        <w:numPr>
          <w:ilvl w:val="0"/>
          <w:numId w:val="4"/>
        </w:numPr>
        <w:jc w:val="both"/>
      </w:pPr>
      <w:r>
        <w:t>К</w:t>
      </w:r>
      <w:r w:rsidRPr="00C04809">
        <w:t xml:space="preserve"> сети с напряжением 220</w:t>
      </w:r>
      <w:proofErr w:type="gramStart"/>
      <w:r w:rsidRPr="00C04809">
        <w:t xml:space="preserve"> В</w:t>
      </w:r>
      <w:proofErr w:type="gramEnd"/>
      <w:r w:rsidRPr="00892B56">
        <w:t xml:space="preserve"> </w:t>
      </w:r>
      <w:r w:rsidRPr="00C04809">
        <w:t>подключены</w:t>
      </w:r>
      <w:r>
        <w:t xml:space="preserve"> д</w:t>
      </w:r>
      <w:r w:rsidRPr="00C04809">
        <w:t>ве соедине</w:t>
      </w:r>
      <w:r>
        <w:t>н</w:t>
      </w:r>
      <w:r w:rsidRPr="00C04809">
        <w:t>ны</w:t>
      </w:r>
      <w:r>
        <w:t>е</w:t>
      </w:r>
      <w:r w:rsidRPr="00C04809">
        <w:t xml:space="preserve"> параллельно электропечи для </w:t>
      </w:r>
      <w:r>
        <w:t xml:space="preserve">отжига образцов полимеров. </w:t>
      </w:r>
      <w:r w:rsidRPr="00C04809">
        <w:t>Потребляемая печами мощность равна 24,2 кВт. Сопротивление первой печи 3 Ом. Каково сопротивление второй печи?</w:t>
      </w:r>
    </w:p>
    <w:p w:rsidR="003B1733" w:rsidRDefault="003B1733"/>
    <w:sectPr w:rsidR="003B1733" w:rsidSect="006A13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404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B533FF"/>
    <w:multiLevelType w:val="hybridMultilevel"/>
    <w:tmpl w:val="07C2D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364C8"/>
    <w:multiLevelType w:val="multilevel"/>
    <w:tmpl w:val="1C3201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04F47E3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A1330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1330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5E64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35A4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33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2017-12-15T06:55:00Z</dcterms:created>
  <dcterms:modified xsi:type="dcterms:W3CDTF">2017-12-15T06:55:00Z</dcterms:modified>
</cp:coreProperties>
</file>