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B31" w:rsidRPr="00C01B31" w:rsidRDefault="00C01B31" w:rsidP="00C01B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01B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ED155C" w:rsidRPr="00427017" w:rsidRDefault="00ED155C" w:rsidP="00E34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427017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Анкета кандидата </w:t>
      </w:r>
    </w:p>
    <w:p w:rsidR="00ED155C" w:rsidRPr="00427017" w:rsidRDefault="00ED155C" w:rsidP="00E34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427017">
        <w:rPr>
          <w:rFonts w:ascii="Times New Roman" w:eastAsia="Times New Roman" w:hAnsi="Times New Roman" w:cs="Times New Roman"/>
          <w:sz w:val="48"/>
          <w:szCs w:val="48"/>
          <w:lang w:eastAsia="ru-RU"/>
        </w:rPr>
        <w:t>на соискание специальной государственной стипендии Республики Татарстан</w:t>
      </w:r>
    </w:p>
    <w:p w:rsidR="00ED155C" w:rsidRDefault="00ED155C" w:rsidP="00E34D23">
      <w:pPr>
        <w:spacing w:after="0" w:line="263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155C">
        <w:rPr>
          <w:rFonts w:ascii="Times New Roman" w:eastAsia="Times New Roman" w:hAnsi="Times New Roman" w:cs="Times New Roman"/>
          <w:sz w:val="20"/>
          <w:szCs w:val="20"/>
          <w:lang w:eastAsia="ru-RU"/>
        </w:rPr>
        <w:t>Во исполнение Указа Президента Республики Татарстан от 3 марта 1998 года № УП–168 (изм. от 06.09.2014 № УП - 838) и на основании Постановления Кабинета Министров Республики Татарстан от 30.12.2015 №1012 Комиссия по специальной государственной стипендии объявляет конкурс на присуждение специальной государственной стипендии Республики Татарстан.</w:t>
      </w:r>
    </w:p>
    <w:p w:rsidR="00E34D23" w:rsidRPr="00E34D23" w:rsidRDefault="00E34D23" w:rsidP="00E34D23">
      <w:pPr>
        <w:spacing w:after="0" w:line="263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0202" w:type="dxa"/>
        <w:tblLook w:val="04A0" w:firstRow="1" w:lastRow="0" w:firstColumn="1" w:lastColumn="0" w:noHBand="0" w:noVBand="1"/>
      </w:tblPr>
      <w:tblGrid>
        <w:gridCol w:w="591"/>
        <w:gridCol w:w="4082"/>
        <w:gridCol w:w="5529"/>
      </w:tblGrid>
      <w:tr w:rsidR="00ED155C" w:rsidTr="00427017">
        <w:tc>
          <w:tcPr>
            <w:tcW w:w="591" w:type="dxa"/>
            <w:vAlign w:val="center"/>
          </w:tcPr>
          <w:p w:rsidR="00ED155C" w:rsidRPr="00E34D23" w:rsidRDefault="00E34D23" w:rsidP="0042701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30"/>
                <w:lang w:eastAsia="ru-RU"/>
              </w:rPr>
            </w:pPr>
            <w:r w:rsidRPr="00E34D2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30"/>
                <w:lang w:eastAsia="ru-RU"/>
              </w:rPr>
              <w:t>№</w:t>
            </w:r>
          </w:p>
        </w:tc>
        <w:tc>
          <w:tcPr>
            <w:tcW w:w="4082" w:type="dxa"/>
            <w:vAlign w:val="center"/>
          </w:tcPr>
          <w:p w:rsidR="00ED155C" w:rsidRPr="00E34D23" w:rsidRDefault="00E34D23" w:rsidP="0042701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30"/>
                <w:lang w:eastAsia="ru-RU"/>
              </w:rPr>
            </w:pPr>
            <w:r w:rsidRPr="00E34D2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30"/>
                <w:lang w:eastAsia="ru-RU"/>
              </w:rPr>
              <w:t>Наименование</w:t>
            </w:r>
          </w:p>
        </w:tc>
        <w:tc>
          <w:tcPr>
            <w:tcW w:w="5529" w:type="dxa"/>
            <w:vAlign w:val="center"/>
          </w:tcPr>
          <w:p w:rsidR="00ED155C" w:rsidRPr="00E34D23" w:rsidRDefault="00E34D23" w:rsidP="0042701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30"/>
                <w:lang w:eastAsia="ru-RU"/>
              </w:rPr>
            </w:pPr>
            <w:r w:rsidRPr="00E34D2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30"/>
                <w:lang w:eastAsia="ru-RU"/>
              </w:rPr>
              <w:t>Место для заполнения</w:t>
            </w: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Фамилия Имя Отчество 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кандидата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ие образовательной организации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нование факультета (института)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4082" w:type="dxa"/>
            <w:vAlign w:val="center"/>
          </w:tcPr>
          <w:p w:rsidR="00ED155C" w:rsidRPr="00427017" w:rsidRDefault="00E15E2E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кафедры обучения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4082" w:type="dxa"/>
            <w:vAlign w:val="center"/>
          </w:tcPr>
          <w:p w:rsidR="00ED155C" w:rsidRPr="00427017" w:rsidRDefault="00E15E2E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 учебной группы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Курс (год обучения) по состоянию на </w:t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2020/2021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учебный год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(число,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месяц, год) рождения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рождения (субъе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кт РФ, город/населенный пункт)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спортные данные (серия, номер)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Паспор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тные данные (кем и когда выдан)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11.</w:t>
            </w:r>
          </w:p>
        </w:tc>
        <w:tc>
          <w:tcPr>
            <w:tcW w:w="4082" w:type="dxa"/>
            <w:vAlign w:val="center"/>
          </w:tcPr>
          <w:p w:rsidR="00ED155C" w:rsidRPr="00427017" w:rsidRDefault="00E15E2E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 ИНН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 страхового с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видетельства пенсионного фонда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13.</w:t>
            </w:r>
          </w:p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Адрес регистрации (прописки), постоянн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ой или временной (при наличии)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14.</w:t>
            </w:r>
          </w:p>
        </w:tc>
        <w:tc>
          <w:tcPr>
            <w:tcW w:w="4082" w:type="dxa"/>
            <w:vAlign w:val="center"/>
          </w:tcPr>
          <w:p w:rsidR="00ED155C" w:rsidRPr="00427017" w:rsidRDefault="00E15E2E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Контактный телефон </w:t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ym w:font="Symbol" w:char="F02D"/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сотовый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15.</w:t>
            </w:r>
          </w:p>
        </w:tc>
        <w:tc>
          <w:tcPr>
            <w:tcW w:w="4082" w:type="dxa"/>
            <w:vAlign w:val="center"/>
          </w:tcPr>
          <w:p w:rsidR="00ED155C" w:rsidRPr="00427017" w:rsidRDefault="00E15E2E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Контактный телефон </w:t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ym w:font="Symbol" w:char="F02D"/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домашний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16.</w:t>
            </w:r>
          </w:p>
        </w:tc>
        <w:tc>
          <w:tcPr>
            <w:tcW w:w="4082" w:type="dxa"/>
            <w:vAlign w:val="center"/>
          </w:tcPr>
          <w:p w:rsidR="00ED155C" w:rsidRPr="00427017" w:rsidRDefault="00E15E2E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Контактный телефон </w:t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ym w:font="Symbol" w:char="F02D"/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кафедры (деканата)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17.</w:t>
            </w:r>
          </w:p>
        </w:tc>
        <w:tc>
          <w:tcPr>
            <w:tcW w:w="4082" w:type="dxa"/>
            <w:vAlign w:val="center"/>
          </w:tcPr>
          <w:p w:rsidR="00ED155C" w:rsidRPr="00427017" w:rsidRDefault="00E15E2E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Адрес электронной почты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18.</w:t>
            </w:r>
          </w:p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Краткая информация о кандидате (научные интересы </w:t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ym w:font="Symbol" w:char="F02D"/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дипломной работы, достижения, общественная деятельность, участ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ие в конференциях и конкурсах)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19.</w:t>
            </w:r>
          </w:p>
        </w:tc>
        <w:tc>
          <w:tcPr>
            <w:tcW w:w="4082" w:type="dxa"/>
            <w:vAlign w:val="center"/>
          </w:tcPr>
          <w:p w:rsidR="00ED155C" w:rsidRPr="00427017" w:rsidRDefault="00E15E2E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Дополнительные данные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</w:tbl>
    <w:p w:rsidR="00ED155C" w:rsidRDefault="00ED155C" w:rsidP="00ED155C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7243B7" w:rsidRPr="00ED155C" w:rsidRDefault="004210E5">
      <w:pPr>
        <w:rPr>
          <w:rFonts w:ascii="Times New Roman" w:hAnsi="Times New Roman" w:cs="Times New Roman"/>
          <w:sz w:val="24"/>
          <w:szCs w:val="24"/>
        </w:rPr>
      </w:pPr>
    </w:p>
    <w:sectPr w:rsidR="007243B7" w:rsidRPr="00ED155C" w:rsidSect="00E34D2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55C"/>
    <w:rsid w:val="001B3072"/>
    <w:rsid w:val="0037711C"/>
    <w:rsid w:val="00394AEA"/>
    <w:rsid w:val="004210E5"/>
    <w:rsid w:val="00427017"/>
    <w:rsid w:val="009F7D58"/>
    <w:rsid w:val="00BC6767"/>
    <w:rsid w:val="00C01B31"/>
    <w:rsid w:val="00E15E2E"/>
    <w:rsid w:val="00E34D23"/>
    <w:rsid w:val="00ED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5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5E2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5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5E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0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0046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286327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7759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856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5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7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9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366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83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0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05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4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56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481103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4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0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7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0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4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92004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1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28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351536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6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38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7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46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06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784743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32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066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6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18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13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665178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3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74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981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3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4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60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650435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0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838697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9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341537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8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1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22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285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3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64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05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41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16994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5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18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667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8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57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689341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9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1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77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79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8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5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20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9248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95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10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14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29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11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72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597893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4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2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70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726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36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84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98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09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214863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2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17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7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25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929721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2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057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5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36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92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40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44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627091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8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0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3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56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9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0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54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76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75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336526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94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2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51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36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81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4251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1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369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9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69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1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34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32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690070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1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776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0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9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25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37859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9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9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34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33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MDMS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2021-07-07T07:30:00Z</dcterms:created>
  <dcterms:modified xsi:type="dcterms:W3CDTF">2021-07-07T07:30:00Z</dcterms:modified>
</cp:coreProperties>
</file>