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6" w:rsidRDefault="00555CE6" w:rsidP="00555CE6">
      <w:pPr>
        <w:pStyle w:val="a3"/>
        <w:tabs>
          <w:tab w:val="left" w:pos="0"/>
        </w:tabs>
        <w:ind w:left="-993" w:right="13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</w:t>
      </w:r>
      <w:r w:rsidR="007B2759">
        <w:rPr>
          <w:sz w:val="28"/>
          <w:szCs w:val="28"/>
        </w:rPr>
        <w:t>2</w:t>
      </w:r>
    </w:p>
    <w:p w:rsidR="00555CE6" w:rsidRDefault="00814411" w:rsidP="00555CE6">
      <w:pPr>
        <w:pStyle w:val="a3"/>
        <w:tabs>
          <w:tab w:val="left" w:pos="0"/>
        </w:tabs>
        <w:ind w:left="117" w:right="130"/>
        <w:jc w:val="both"/>
      </w:pPr>
      <w:r>
        <w:pict>
          <v:rect id="_x0000_s1028" style="position:absolute;left:0;text-align:left;margin-left:75.6pt;margin-top:36.8pt;width:203.15pt;height:.7pt;z-index:251660288;mso-position-horizontal-relative:page" fillcolor="black" stroked="f">
            <w10:wrap anchorx="page"/>
          </v:rect>
        </w:pict>
      </w:r>
      <w:r w:rsidR="00555CE6">
        <w:t>Тест состоит из заданий типа</w:t>
      </w:r>
      <w:proofErr w:type="gramStart"/>
      <w:r w:rsidR="00555CE6">
        <w:t xml:space="preserve"> А</w:t>
      </w:r>
      <w:proofErr w:type="gramEnd"/>
      <w:r w:rsidR="00555CE6">
        <w:t xml:space="preserve"> и B. На его выполнение отводится 60 мин. Если задание не удается</w:t>
      </w:r>
      <w:r w:rsidR="00555CE6">
        <w:rPr>
          <w:spacing w:val="1"/>
        </w:rPr>
        <w:t xml:space="preserve"> </w:t>
      </w:r>
      <w:r w:rsidR="00555CE6">
        <w:t>выполнить</w:t>
      </w:r>
      <w:r w:rsidR="00555CE6">
        <w:rPr>
          <w:spacing w:val="1"/>
        </w:rPr>
        <w:t xml:space="preserve"> </w:t>
      </w:r>
      <w:r w:rsidR="00555CE6">
        <w:t>сразу,</w:t>
      </w:r>
      <w:r w:rsidR="00555CE6">
        <w:rPr>
          <w:spacing w:val="1"/>
        </w:rPr>
        <w:t xml:space="preserve"> </w:t>
      </w:r>
      <w:r w:rsidR="00555CE6">
        <w:t>перейдите</w:t>
      </w:r>
      <w:r w:rsidR="00555CE6">
        <w:rPr>
          <w:spacing w:val="1"/>
        </w:rPr>
        <w:t xml:space="preserve"> </w:t>
      </w:r>
      <w:r w:rsidR="00555CE6">
        <w:t>к</w:t>
      </w:r>
      <w:r w:rsidR="00555CE6">
        <w:rPr>
          <w:spacing w:val="1"/>
        </w:rPr>
        <w:t xml:space="preserve"> </w:t>
      </w:r>
      <w:r w:rsidR="00555CE6">
        <w:t>следующему.</w:t>
      </w:r>
      <w:r w:rsidR="00555CE6">
        <w:rPr>
          <w:spacing w:val="1"/>
        </w:rPr>
        <w:t xml:space="preserve"> </w:t>
      </w:r>
      <w:r w:rsidR="00555CE6">
        <w:t>Если</w:t>
      </w:r>
      <w:r w:rsidR="00555CE6">
        <w:rPr>
          <w:spacing w:val="1"/>
        </w:rPr>
        <w:t xml:space="preserve"> </w:t>
      </w:r>
      <w:r w:rsidR="00555CE6">
        <w:t>останется</w:t>
      </w:r>
      <w:r w:rsidR="00555CE6">
        <w:rPr>
          <w:spacing w:val="1"/>
        </w:rPr>
        <w:t xml:space="preserve"> </w:t>
      </w:r>
      <w:r w:rsidR="00555CE6">
        <w:t>время,</w:t>
      </w:r>
      <w:r w:rsidR="00555CE6">
        <w:rPr>
          <w:spacing w:val="1"/>
        </w:rPr>
        <w:t xml:space="preserve"> </w:t>
      </w:r>
      <w:r w:rsidR="00555CE6">
        <w:t>вернитесь</w:t>
      </w:r>
      <w:r w:rsidR="00555CE6">
        <w:rPr>
          <w:spacing w:val="1"/>
        </w:rPr>
        <w:t xml:space="preserve"> </w:t>
      </w:r>
      <w:r w:rsidR="00555CE6">
        <w:t>к</w:t>
      </w:r>
      <w:r w:rsidR="00555CE6">
        <w:rPr>
          <w:spacing w:val="1"/>
        </w:rPr>
        <w:t xml:space="preserve"> </w:t>
      </w:r>
      <w:r w:rsidR="00555CE6">
        <w:t>пропущенным</w:t>
      </w:r>
      <w:r w:rsidR="00555CE6">
        <w:rPr>
          <w:spacing w:val="1"/>
        </w:rPr>
        <w:t xml:space="preserve"> </w:t>
      </w:r>
      <w:r w:rsidR="00555CE6">
        <w:t>заданиям.</w:t>
      </w:r>
      <w:r w:rsidR="00555CE6">
        <w:rPr>
          <w:spacing w:val="-1"/>
        </w:rPr>
        <w:t xml:space="preserve"> </w:t>
      </w:r>
      <w:r w:rsidR="00555CE6">
        <w:t>Запрещается</w:t>
      </w:r>
      <w:r w:rsidR="00555CE6">
        <w:rPr>
          <w:spacing w:val="-1"/>
        </w:rPr>
        <w:t xml:space="preserve"> </w:t>
      </w:r>
      <w:r w:rsidR="00555CE6">
        <w:t>делать</w:t>
      </w:r>
      <w:r w:rsidR="00555CE6">
        <w:rPr>
          <w:spacing w:val="-3"/>
        </w:rPr>
        <w:t xml:space="preserve"> </w:t>
      </w:r>
      <w:r w:rsidR="00555CE6">
        <w:t>пометки</w:t>
      </w:r>
      <w:r w:rsidR="00555CE6">
        <w:rPr>
          <w:spacing w:val="-1"/>
        </w:rPr>
        <w:t xml:space="preserve"> </w:t>
      </w:r>
      <w:r w:rsidR="00555CE6">
        <w:t>в</w:t>
      </w:r>
      <w:r w:rsidR="00555CE6">
        <w:rPr>
          <w:spacing w:val="-1"/>
        </w:rPr>
        <w:t xml:space="preserve"> </w:t>
      </w:r>
      <w:r w:rsidR="00555CE6">
        <w:t>тексте!</w:t>
      </w:r>
    </w:p>
    <w:p w:rsidR="00555CE6" w:rsidRDefault="00555CE6" w:rsidP="00555CE6">
      <w:pPr>
        <w:tabs>
          <w:tab w:val="left" w:pos="0"/>
        </w:tabs>
        <w:spacing w:before="2"/>
        <w:rPr>
          <w:b/>
          <w:i/>
          <w:sz w:val="16"/>
        </w:rPr>
      </w:pPr>
    </w:p>
    <w:p w:rsidR="00555CE6" w:rsidRDefault="00555CE6" w:rsidP="00555CE6">
      <w:pPr>
        <w:pStyle w:val="Heading1"/>
        <w:tabs>
          <w:tab w:val="left" w:pos="0"/>
        </w:tabs>
        <w:ind w:left="4629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555CE6" w:rsidRDefault="00814411" w:rsidP="00555CE6">
      <w:pPr>
        <w:pStyle w:val="a3"/>
        <w:tabs>
          <w:tab w:val="left" w:pos="0"/>
        </w:tabs>
        <w:spacing w:after="5"/>
        <w:ind w:left="117" w:right="130"/>
        <w:jc w:val="both"/>
      </w:pPr>
      <w:r>
        <w:pict>
          <v:rect id="_x0000_s1029" style="position:absolute;left:0;text-align:left;margin-left:280.55pt;margin-top:24.3pt;width:66.1pt;height:.7pt;z-index:-251655168;mso-position-horizontal-relative:page" fillcolor="black" stroked="f">
            <w10:wrap anchorx="page"/>
          </v:rect>
        </w:pict>
      </w:r>
      <w:r w:rsidR="00555CE6">
        <w:t>К</w:t>
      </w:r>
      <w:r w:rsidR="00555CE6">
        <w:rPr>
          <w:spacing w:val="18"/>
        </w:rPr>
        <w:t xml:space="preserve"> </w:t>
      </w:r>
      <w:r w:rsidR="00555CE6">
        <w:t>каждому</w:t>
      </w:r>
      <w:r w:rsidR="00555CE6">
        <w:rPr>
          <w:spacing w:val="17"/>
        </w:rPr>
        <w:t xml:space="preserve"> </w:t>
      </w:r>
      <w:r w:rsidR="00555CE6">
        <w:t>заданию</w:t>
      </w:r>
      <w:proofErr w:type="gramStart"/>
      <w:r w:rsidR="00555CE6">
        <w:rPr>
          <w:spacing w:val="17"/>
        </w:rPr>
        <w:t xml:space="preserve"> </w:t>
      </w:r>
      <w:r w:rsidR="00555CE6">
        <w:t>А</w:t>
      </w:r>
      <w:proofErr w:type="gramEnd"/>
      <w:r w:rsidR="00555CE6">
        <w:rPr>
          <w:spacing w:val="16"/>
        </w:rPr>
        <w:t xml:space="preserve"> </w:t>
      </w:r>
      <w:r w:rsidR="00555CE6">
        <w:t>даны</w:t>
      </w:r>
      <w:r w:rsidR="00555CE6">
        <w:rPr>
          <w:spacing w:val="18"/>
        </w:rPr>
        <w:t xml:space="preserve"> </w:t>
      </w:r>
      <w:r w:rsidR="00555CE6">
        <w:t>несколько</w:t>
      </w:r>
      <w:r w:rsidR="00555CE6">
        <w:rPr>
          <w:spacing w:val="17"/>
        </w:rPr>
        <w:t xml:space="preserve"> </w:t>
      </w:r>
      <w:r w:rsidR="00555CE6">
        <w:t>ответов,</w:t>
      </w:r>
      <w:r w:rsidR="00555CE6">
        <w:rPr>
          <w:spacing w:val="18"/>
        </w:rPr>
        <w:t xml:space="preserve"> </w:t>
      </w:r>
      <w:r w:rsidR="00555CE6">
        <w:t>из</w:t>
      </w:r>
      <w:r w:rsidR="00555CE6">
        <w:rPr>
          <w:spacing w:val="17"/>
        </w:rPr>
        <w:t xml:space="preserve"> </w:t>
      </w:r>
      <w:r w:rsidR="00555CE6">
        <w:t>которых</w:t>
      </w:r>
      <w:r w:rsidR="00555CE6">
        <w:rPr>
          <w:spacing w:val="18"/>
        </w:rPr>
        <w:t xml:space="preserve"> </w:t>
      </w:r>
      <w:r w:rsidR="00555CE6">
        <w:t>только</w:t>
      </w:r>
      <w:r w:rsidR="00555CE6">
        <w:rPr>
          <w:spacing w:val="17"/>
        </w:rPr>
        <w:t xml:space="preserve"> </w:t>
      </w:r>
      <w:r w:rsidR="00555CE6">
        <w:t>один</w:t>
      </w:r>
      <w:r w:rsidR="00555CE6">
        <w:rPr>
          <w:spacing w:val="17"/>
        </w:rPr>
        <w:t xml:space="preserve"> </w:t>
      </w:r>
      <w:r w:rsidR="00555CE6">
        <w:t>верный.</w:t>
      </w:r>
      <w:r w:rsidR="00555CE6">
        <w:rPr>
          <w:spacing w:val="17"/>
        </w:rPr>
        <w:t xml:space="preserve"> </w:t>
      </w:r>
      <w:r w:rsidR="00555CE6">
        <w:t>Выберите</w:t>
      </w:r>
      <w:r w:rsidR="00555CE6">
        <w:rPr>
          <w:spacing w:val="19"/>
        </w:rPr>
        <w:t xml:space="preserve"> </w:t>
      </w:r>
      <w:r w:rsidR="00555CE6">
        <w:t>верный,</w:t>
      </w:r>
      <w:r w:rsidR="00555CE6">
        <w:rPr>
          <w:spacing w:val="-53"/>
        </w:rPr>
        <w:t xml:space="preserve"> </w:t>
      </w:r>
      <w:r w:rsidR="00555CE6">
        <w:t>по</w:t>
      </w:r>
      <w:r w:rsidR="00555CE6">
        <w:rPr>
          <w:spacing w:val="1"/>
        </w:rPr>
        <w:t xml:space="preserve"> </w:t>
      </w:r>
      <w:r w:rsidR="00555CE6">
        <w:t>Вашему</w:t>
      </w:r>
      <w:r w:rsidR="00555CE6">
        <w:rPr>
          <w:spacing w:val="1"/>
        </w:rPr>
        <w:t xml:space="preserve"> </w:t>
      </w:r>
      <w:r w:rsidR="00555CE6">
        <w:t>мнению,</w:t>
      </w:r>
      <w:r w:rsidR="00555CE6">
        <w:rPr>
          <w:spacing w:val="1"/>
        </w:rPr>
        <w:t xml:space="preserve"> </w:t>
      </w:r>
      <w:r w:rsidR="00555CE6">
        <w:t>ответ.</w:t>
      </w:r>
      <w:r w:rsidR="00555CE6">
        <w:rPr>
          <w:spacing w:val="1"/>
        </w:rPr>
        <w:t xml:space="preserve"> </w:t>
      </w:r>
      <w:r w:rsidR="00555CE6">
        <w:t>В</w:t>
      </w:r>
      <w:r w:rsidR="00555CE6">
        <w:rPr>
          <w:spacing w:val="1"/>
        </w:rPr>
        <w:t xml:space="preserve"> </w:t>
      </w:r>
      <w:r w:rsidR="00555CE6">
        <w:t>бланке</w:t>
      </w:r>
      <w:r w:rsidR="00555CE6">
        <w:rPr>
          <w:spacing w:val="1"/>
        </w:rPr>
        <w:t xml:space="preserve"> </w:t>
      </w:r>
      <w:r w:rsidR="00555CE6">
        <w:t>ответов</w:t>
      </w:r>
      <w:r w:rsidR="00555CE6">
        <w:rPr>
          <w:spacing w:val="1"/>
        </w:rPr>
        <w:t xml:space="preserve"> </w:t>
      </w:r>
      <w:r w:rsidR="00555CE6">
        <w:t>под</w:t>
      </w:r>
      <w:r w:rsidR="00555CE6">
        <w:rPr>
          <w:spacing w:val="1"/>
        </w:rPr>
        <w:t xml:space="preserve"> </w:t>
      </w:r>
      <w:r w:rsidR="00555CE6" w:rsidRPr="00555CE6">
        <w:t>номером</w:t>
      </w:r>
      <w:r w:rsidR="00555CE6" w:rsidRPr="00555CE6">
        <w:rPr>
          <w:spacing w:val="1"/>
        </w:rPr>
        <w:t xml:space="preserve"> </w:t>
      </w:r>
      <w:r w:rsidR="00555CE6" w:rsidRPr="00555CE6">
        <w:t>задания</w:t>
      </w:r>
      <w:r w:rsidR="00555CE6">
        <w:rPr>
          <w:spacing w:val="1"/>
        </w:rPr>
        <w:t xml:space="preserve"> </w:t>
      </w:r>
      <w:r w:rsidR="00555CE6">
        <w:t>поставьте</w:t>
      </w:r>
      <w:r w:rsidR="00555CE6">
        <w:rPr>
          <w:spacing w:val="1"/>
        </w:rPr>
        <w:t xml:space="preserve"> </w:t>
      </w:r>
      <w:r w:rsidR="00555CE6">
        <w:rPr>
          <w:u w:val="single"/>
        </w:rPr>
        <w:t>крестик</w:t>
      </w:r>
      <w:r w:rsidR="00555CE6">
        <w:rPr>
          <w:spacing w:val="1"/>
        </w:rPr>
        <w:t xml:space="preserve"> </w:t>
      </w:r>
      <w:r w:rsidR="00555CE6">
        <w:t>(</w:t>
      </w:r>
      <w:proofErr w:type="spellStart"/>
      <w:r w:rsidR="00555CE6">
        <w:rPr>
          <w:rFonts w:ascii="Arial" w:hAnsi="Arial"/>
          <w:i w:val="0"/>
        </w:rPr>
        <w:t>х</w:t>
      </w:r>
      <w:proofErr w:type="spellEnd"/>
      <w:r w:rsidR="00555CE6">
        <w:t>)</w:t>
      </w:r>
      <w:r w:rsidR="00555CE6">
        <w:rPr>
          <w:spacing w:val="55"/>
        </w:rPr>
        <w:t xml:space="preserve"> </w:t>
      </w:r>
      <w:r w:rsidR="00555CE6">
        <w:t>в</w:t>
      </w:r>
      <w:r w:rsidR="00555CE6">
        <w:rPr>
          <w:spacing w:val="1"/>
        </w:rPr>
        <w:t xml:space="preserve"> </w:t>
      </w:r>
      <w:r w:rsidR="00555CE6">
        <w:t>клеточке,</w:t>
      </w:r>
      <w:r w:rsidR="00555CE6">
        <w:rPr>
          <w:spacing w:val="-1"/>
        </w:rPr>
        <w:t xml:space="preserve"> </w:t>
      </w:r>
      <w:r w:rsidR="00555CE6">
        <w:t>номер которой</w:t>
      </w:r>
      <w:r w:rsidR="00555CE6">
        <w:rPr>
          <w:spacing w:val="-1"/>
        </w:rPr>
        <w:t xml:space="preserve"> </w:t>
      </w:r>
      <w:r w:rsidR="00555CE6">
        <w:t>равен</w:t>
      </w:r>
      <w:r w:rsidR="00555CE6">
        <w:rPr>
          <w:spacing w:val="-1"/>
        </w:rPr>
        <w:t xml:space="preserve"> </w:t>
      </w:r>
      <w:r w:rsidR="00555CE6">
        <w:rPr>
          <w:u w:val="single"/>
        </w:rPr>
        <w:t>номеру</w:t>
      </w:r>
      <w:r w:rsidR="00555CE6">
        <w:t xml:space="preserve"> выбранного</w:t>
      </w:r>
      <w:r w:rsidR="00555CE6">
        <w:rPr>
          <w:spacing w:val="-1"/>
        </w:rPr>
        <w:t xml:space="preserve"> </w:t>
      </w:r>
      <w:r w:rsidR="00555CE6">
        <w:t>Вами</w:t>
      </w:r>
      <w:r w:rsidR="00555CE6">
        <w:rPr>
          <w:spacing w:val="-1"/>
        </w:rPr>
        <w:t xml:space="preserve"> </w:t>
      </w:r>
      <w:r w:rsidR="00555CE6">
        <w:t>ответа.</w:t>
      </w:r>
    </w:p>
    <w:p w:rsidR="007B2759" w:rsidRDefault="007B2759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89"/>
        <w:gridCol w:w="9751"/>
      </w:tblGrid>
      <w:tr w:rsidR="007B2759" w:rsidTr="00492C04">
        <w:trPr>
          <w:trHeight w:val="1350"/>
        </w:trPr>
        <w:tc>
          <w:tcPr>
            <w:tcW w:w="389" w:type="dxa"/>
            <w:tcBorders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751" w:type="dxa"/>
            <w:tcBorders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Метод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дифференциального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центрифугирования,</w:t>
            </w:r>
            <w:r w:rsidRPr="007B2759">
              <w:rPr>
                <w:b/>
                <w:spacing w:val="-7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используемый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цитологии,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основан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proofErr w:type="gramStart"/>
            <w:r w:rsidRPr="007B2759">
              <w:rPr>
                <w:b/>
                <w:lang w:val="ru-RU"/>
              </w:rPr>
              <w:t>на</w:t>
            </w:r>
            <w:proofErr w:type="gramEnd"/>
          </w:p>
          <w:p w:rsidR="007B2759" w:rsidRDefault="007B2759" w:rsidP="007B2759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плотности</w:t>
            </w:r>
            <w:proofErr w:type="spellEnd"/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line="270" w:lineRule="atLeast"/>
              <w:ind w:left="4" w:right="1172" w:firstLine="0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возможности окрашивания клеточных структур различными красителями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способности</w:t>
            </w:r>
            <w:r w:rsidRPr="007B2759">
              <w:rPr>
                <w:spacing w:val="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клеток</w:t>
            </w:r>
            <w:r w:rsidRPr="007B2759">
              <w:rPr>
                <w:spacing w:val="4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поглощению</w:t>
            </w:r>
            <w:r w:rsidRPr="007B2759">
              <w:rPr>
                <w:spacing w:val="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веществ</w:t>
            </w:r>
            <w:r w:rsidRPr="007B2759">
              <w:rPr>
                <w:spacing w:val="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из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окружающей</w:t>
            </w:r>
            <w:r w:rsidRPr="007B2759">
              <w:rPr>
                <w:spacing w:val="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среды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способности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клеток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расти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</w:t>
            </w:r>
            <w:r w:rsidRPr="007B2759">
              <w:rPr>
                <w:spacing w:val="-4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размножаться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на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искусственных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питательных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средах</w:t>
            </w:r>
          </w:p>
        </w:tc>
      </w:tr>
      <w:tr w:rsidR="007B2759" w:rsidTr="00492C04">
        <w:trPr>
          <w:trHeight w:val="135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39" w:lineRule="exact"/>
              <w:ind w:left="57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бескислородной</w:t>
            </w:r>
            <w:proofErr w:type="spellEnd"/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стадии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энергетического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обмена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расщепляются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молекулы</w:t>
            </w:r>
          </w:p>
          <w:p w:rsidR="007B2759" w:rsidRPr="007B2759" w:rsidRDefault="007B2759" w:rsidP="00492C04">
            <w:pPr>
              <w:pStyle w:val="TableParagraph"/>
              <w:tabs>
                <w:tab w:val="left" w:pos="4873"/>
                <w:tab w:val="left" w:pos="5073"/>
                <w:tab w:val="left" w:pos="7307"/>
                <w:tab w:val="left" w:pos="7506"/>
              </w:tabs>
              <w:ind w:left="2639" w:right="416" w:hanging="2636"/>
              <w:rPr>
                <w:sz w:val="24"/>
                <w:lang w:val="ru-RU"/>
              </w:rPr>
            </w:pPr>
            <w:r w:rsidRPr="007B2759">
              <w:rPr>
                <w:b/>
                <w:spacing w:val="-1"/>
                <w:sz w:val="24"/>
                <w:lang w:val="ru-RU"/>
              </w:rPr>
              <w:t>1)</w:t>
            </w:r>
            <w:r w:rsidRPr="007B2759">
              <w:rPr>
                <w:spacing w:val="-1"/>
                <w:sz w:val="24"/>
                <w:lang w:val="ru-RU"/>
              </w:rPr>
              <w:t>крахмала до</w:t>
            </w:r>
            <w:r w:rsidRPr="007B2759">
              <w:rPr>
                <w:sz w:val="24"/>
                <w:lang w:val="ru-RU"/>
              </w:rPr>
              <w:t xml:space="preserve"> глюкозы</w:t>
            </w:r>
            <w:r w:rsidRPr="007B2759">
              <w:rPr>
                <w:spacing w:val="-25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белка</w:t>
            </w:r>
            <w:r w:rsidRPr="007B2759">
              <w:rPr>
                <w:spacing w:val="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до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глюкозы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до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pacing w:val="-1"/>
                <w:sz w:val="24"/>
                <w:lang w:val="ru-RU"/>
              </w:rPr>
              <w:t>4)</w:t>
            </w:r>
            <w:r w:rsidRPr="007B2759">
              <w:rPr>
                <w:spacing w:val="-1"/>
                <w:sz w:val="24"/>
                <w:lang w:val="ru-RU"/>
              </w:rPr>
              <w:t>пировиноградной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аминокислот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sz w:val="24"/>
                <w:lang w:val="ru-RU"/>
              </w:rPr>
              <w:tab/>
              <w:t>пировиноградной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sz w:val="24"/>
                <w:lang w:val="ru-RU"/>
              </w:rPr>
              <w:tab/>
              <w:t>кислоты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B2759">
              <w:rPr>
                <w:sz w:val="24"/>
                <w:lang w:val="ru-RU"/>
              </w:rPr>
              <w:t>до</w:t>
            </w:r>
            <w:proofErr w:type="gramEnd"/>
          </w:p>
          <w:p w:rsidR="007B2759" w:rsidRPr="007B2759" w:rsidRDefault="007B2759" w:rsidP="00492C04">
            <w:pPr>
              <w:pStyle w:val="TableParagraph"/>
              <w:tabs>
                <w:tab w:val="left" w:pos="7506"/>
              </w:tabs>
              <w:spacing w:line="270" w:lineRule="atLeast"/>
              <w:ind w:left="7506" w:right="318" w:hanging="2434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кислоты</w:t>
            </w:r>
            <w:r w:rsidRPr="007B2759">
              <w:rPr>
                <w:sz w:val="24"/>
                <w:lang w:val="ru-RU"/>
              </w:rPr>
              <w:tab/>
              <w:t>углекислого газа и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воды</w:t>
            </w:r>
          </w:p>
        </w:tc>
      </w:tr>
      <w:tr w:rsidR="007B2759" w:rsidTr="00492C04">
        <w:trPr>
          <w:trHeight w:val="1335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темновой</w:t>
            </w:r>
            <w:proofErr w:type="spellEnd"/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фазе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фотосинтеза</w:t>
            </w:r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5073"/>
                <w:tab w:val="left" w:pos="7506"/>
              </w:tabs>
              <w:ind w:left="205" w:right="872" w:hanging="202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образуется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образуется кислород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синтезируется АТФ,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используется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углекислый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газ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sz w:val="24"/>
                <w:lang w:val="ru-RU"/>
              </w:rPr>
              <w:tab/>
            </w:r>
            <w:proofErr w:type="gramStart"/>
            <w:r w:rsidRPr="007B2759">
              <w:rPr>
                <w:sz w:val="24"/>
                <w:lang w:val="ru-RU"/>
              </w:rPr>
              <w:t>используемая</w:t>
            </w:r>
            <w:proofErr w:type="gramEnd"/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</w:t>
            </w:r>
            <w:r w:rsidRPr="007B2759">
              <w:rPr>
                <w:sz w:val="24"/>
                <w:lang w:val="ru-RU"/>
              </w:rPr>
              <w:tab/>
              <w:t>НАДФН,</w:t>
            </w:r>
          </w:p>
          <w:p w:rsidR="007B2759" w:rsidRPr="007B2759" w:rsidRDefault="007B2759" w:rsidP="00492C04">
            <w:pPr>
              <w:pStyle w:val="TableParagraph"/>
              <w:tabs>
                <w:tab w:val="left" w:pos="7506"/>
              </w:tabs>
              <w:spacing w:line="270" w:lineRule="atLeast"/>
              <w:ind w:left="7506" w:right="604" w:hanging="2434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световой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B2759">
              <w:rPr>
                <w:sz w:val="24"/>
                <w:lang w:val="ru-RU"/>
              </w:rPr>
              <w:t>фазе</w:t>
            </w:r>
            <w:proofErr w:type="gramEnd"/>
            <w:r w:rsidRPr="007B2759">
              <w:rPr>
                <w:sz w:val="24"/>
                <w:lang w:val="ru-RU"/>
              </w:rPr>
              <w:tab/>
              <w:t>образованный в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световой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фазе</w:t>
            </w:r>
          </w:p>
        </w:tc>
      </w:tr>
      <w:tr w:rsidR="007B2759" w:rsidTr="00492C04">
        <w:trPr>
          <w:trHeight w:val="786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41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Мономерами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ДНК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РНК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являются:</w:t>
            </w:r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76" w:lineRule="exact"/>
              <w:ind w:left="2639" w:right="73" w:hanging="2636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нуклеотиды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proofErr w:type="spellStart"/>
            <w:r w:rsidRPr="007B2759">
              <w:rPr>
                <w:sz w:val="24"/>
                <w:lang w:val="ru-RU"/>
              </w:rPr>
              <w:t>дезоксирибоза</w:t>
            </w:r>
            <w:proofErr w:type="spellEnd"/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или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аминокислоты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азотистые</w:t>
            </w:r>
            <w:r w:rsidRPr="007B2759">
              <w:rPr>
                <w:spacing w:val="-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основания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рибоза</w:t>
            </w:r>
          </w:p>
        </w:tc>
      </w:tr>
      <w:tr w:rsidR="007B2759" w:rsidTr="00492C04">
        <w:trPr>
          <w:trHeight w:val="2154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26" w:lineRule="exact"/>
              <w:ind w:left="57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25" w:lineRule="exact"/>
              <w:jc w:val="both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Процессы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квашения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овощей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силосования кормов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основаны на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том,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что:</w:t>
            </w:r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ind w:right="460"/>
              <w:jc w:val="both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молочнокислые бактерии, развиваясь на овощах или зеленой массе без доступа воздуха,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осуществляют молочнокислое брожение, продукты которого угнетают развитие других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бактерий</w:t>
            </w:r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ind w:right="441"/>
              <w:jc w:val="both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бактерии, развивающиеся на овощах или зеленой массе кормов, выделяют антибиотики,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которые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убивают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все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виды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бактерий</w:t>
            </w:r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line="270" w:lineRule="atLeast"/>
              <w:ind w:right="930"/>
              <w:jc w:val="both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в ходе квашения или силосования предотвращается свободный доступ кислорода, в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результате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чего наступает гибель всех бактерий</w:t>
            </w:r>
          </w:p>
        </w:tc>
      </w:tr>
      <w:tr w:rsidR="007B2759" w:rsidTr="00492C04">
        <w:trPr>
          <w:trHeight w:val="1333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У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млекопитающих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мейоз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наблюдают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7B2759">
              <w:rPr>
                <w:b/>
                <w:lang w:val="ru-RU"/>
              </w:rPr>
              <w:t>при</w:t>
            </w:r>
            <w:proofErr w:type="gramEnd"/>
          </w:p>
          <w:p w:rsidR="007B2759" w:rsidRPr="007B2759" w:rsidRDefault="007B2759" w:rsidP="00492C04">
            <w:pPr>
              <w:pStyle w:val="TableParagraph"/>
              <w:spacing w:line="276" w:lineRule="exact"/>
              <w:ind w:right="6540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proofErr w:type="gramStart"/>
            <w:r w:rsidRPr="007B2759">
              <w:rPr>
                <w:sz w:val="24"/>
                <w:lang w:val="ru-RU"/>
              </w:rPr>
              <w:t>образовании</w:t>
            </w:r>
            <w:proofErr w:type="gramEnd"/>
            <w:r w:rsidRPr="007B2759">
              <w:rPr>
                <w:sz w:val="24"/>
                <w:lang w:val="ru-RU"/>
              </w:rPr>
              <w:t xml:space="preserve"> половых клеток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росте организма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заживлении</w:t>
            </w:r>
            <w:r w:rsidRPr="007B2759">
              <w:rPr>
                <w:spacing w:val="60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ран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дроблении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зиготы</w:t>
            </w:r>
          </w:p>
        </w:tc>
      </w:tr>
      <w:tr w:rsidR="007B2759" w:rsidTr="00492C04">
        <w:trPr>
          <w:trHeight w:val="495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23" w:lineRule="exact"/>
              <w:ind w:left="57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22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Ферменты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лизосом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 xml:space="preserve">накапливаются </w:t>
            </w:r>
            <w:proofErr w:type="gramStart"/>
            <w:r w:rsidRPr="007B2759">
              <w:rPr>
                <w:b/>
                <w:lang w:val="ru-RU"/>
              </w:rPr>
              <w:t>в</w:t>
            </w:r>
            <w:proofErr w:type="gramEnd"/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7307"/>
              </w:tabs>
              <w:spacing w:line="253" w:lineRule="exact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proofErr w:type="gramStart"/>
            <w:r w:rsidRPr="007B2759">
              <w:rPr>
                <w:sz w:val="24"/>
                <w:lang w:val="ru-RU"/>
              </w:rPr>
              <w:t>пластидах</w:t>
            </w:r>
            <w:proofErr w:type="gramEnd"/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комплексе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Гольджи</w:t>
            </w:r>
            <w:proofErr w:type="spellEnd"/>
            <w:r w:rsidRPr="007B2759">
              <w:rPr>
                <w:sz w:val="24"/>
                <w:lang w:val="ru-RU"/>
              </w:rPr>
              <w:t xml:space="preserve">  </w:t>
            </w:r>
            <w:r w:rsidRPr="007B2759">
              <w:rPr>
                <w:spacing w:val="1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митохондриях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клеточном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центре</w:t>
            </w:r>
          </w:p>
        </w:tc>
      </w:tr>
      <w:tr w:rsidR="007B2759" w:rsidTr="00492C04">
        <w:trPr>
          <w:trHeight w:val="749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28" w:lineRule="exact"/>
              <w:ind w:left="57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28" w:lineRule="exact"/>
              <w:rPr>
                <w:b/>
                <w:lang w:val="ru-RU"/>
              </w:rPr>
            </w:pPr>
            <w:proofErr w:type="gramStart"/>
            <w:r w:rsidRPr="007B2759">
              <w:rPr>
                <w:b/>
                <w:lang w:val="ru-RU"/>
              </w:rPr>
              <w:t>У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растения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ночная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красавица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(цвет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венчика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наследуется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принципу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неполного</w:t>
            </w:r>
            <w:proofErr w:type="gramEnd"/>
          </w:p>
          <w:p w:rsidR="007B2759" w:rsidRPr="007B2759" w:rsidRDefault="007B2759" w:rsidP="00492C04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доминирования)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расщепление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потомстве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1:2:1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наблюдается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при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скрещивании</w:t>
            </w:r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9" w:lineRule="exact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proofErr w:type="spellStart"/>
            <w:r w:rsidRPr="007B2759">
              <w:rPr>
                <w:sz w:val="24"/>
                <w:lang w:val="ru-RU"/>
              </w:rPr>
              <w:t>Ав</w:t>
            </w:r>
            <w:proofErr w:type="spellEnd"/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х</w:t>
            </w:r>
            <w:proofErr w:type="spellEnd"/>
            <w:r w:rsidRPr="007B2759">
              <w:rPr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Ав</w:t>
            </w:r>
            <w:proofErr w:type="spellEnd"/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proofErr w:type="spellStart"/>
            <w:r w:rsidRPr="007B2759">
              <w:rPr>
                <w:sz w:val="24"/>
                <w:lang w:val="ru-RU"/>
              </w:rPr>
              <w:t>Аа</w:t>
            </w:r>
            <w:proofErr w:type="spellEnd"/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х</w:t>
            </w:r>
            <w:proofErr w:type="spellEnd"/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Аа</w:t>
            </w:r>
            <w:proofErr w:type="spellEnd"/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АА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х</w:t>
            </w:r>
            <w:proofErr w:type="spellEnd"/>
            <w:r w:rsidRPr="007B2759">
              <w:rPr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аа</w:t>
            </w:r>
            <w:proofErr w:type="spellEnd"/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4)</w:t>
            </w:r>
            <w:proofErr w:type="spellStart"/>
            <w:r w:rsidRPr="007B2759">
              <w:rPr>
                <w:sz w:val="24"/>
                <w:lang w:val="ru-RU"/>
              </w:rPr>
              <w:t>Аа</w:t>
            </w:r>
            <w:proofErr w:type="spellEnd"/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х</w:t>
            </w:r>
            <w:proofErr w:type="spellEnd"/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B2759">
              <w:rPr>
                <w:sz w:val="24"/>
                <w:lang w:val="ru-RU"/>
              </w:rPr>
              <w:t>аа</w:t>
            </w:r>
            <w:proofErr w:type="spellEnd"/>
          </w:p>
        </w:tc>
      </w:tr>
      <w:tr w:rsidR="007B2759" w:rsidTr="00492C04">
        <w:trPr>
          <w:trHeight w:val="518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33" w:lineRule="exact"/>
              <w:ind w:left="57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Какие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гаметы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имеют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особи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генотипом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ааВВ</w:t>
            </w:r>
            <w:proofErr w:type="spellEnd"/>
            <w:r w:rsidRPr="007B2759">
              <w:rPr>
                <w:b/>
                <w:lang w:val="ru-RU"/>
              </w:rPr>
              <w:t>?</w:t>
            </w:r>
          </w:p>
          <w:p w:rsid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ааВВ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аВВ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ааВ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аВ</w:t>
            </w:r>
            <w:proofErr w:type="spellEnd"/>
          </w:p>
        </w:tc>
      </w:tr>
      <w:tr w:rsidR="007B2759" w:rsidTr="00492C04">
        <w:trPr>
          <w:trHeight w:val="1026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32" w:lineRule="exact"/>
              <w:ind w:left="2" w:right="-15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1" w:lineRule="exact"/>
              <w:ind w:right="-15"/>
              <w:rPr>
                <w:b/>
                <w:lang w:val="ru-RU"/>
              </w:rPr>
            </w:pPr>
            <w:proofErr w:type="gramStart"/>
            <w:r w:rsidRPr="007B2759">
              <w:rPr>
                <w:b/>
                <w:lang w:val="ru-RU"/>
              </w:rPr>
              <w:t>Какой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фенотип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можно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ожидать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у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потомства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двух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морских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свинок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белой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шерстью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(рецессивный</w:t>
            </w:r>
            <w:proofErr w:type="gramEnd"/>
          </w:p>
          <w:p w:rsidR="007B2759" w:rsidRPr="007B2759" w:rsidRDefault="007B2759" w:rsidP="00492C04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признак)?</w:t>
            </w:r>
          </w:p>
          <w:p w:rsidR="007B2759" w:rsidRPr="007B2759" w:rsidRDefault="007B2759" w:rsidP="00492C04">
            <w:pPr>
              <w:pStyle w:val="TableParagraph"/>
              <w:tabs>
                <w:tab w:val="left" w:pos="2440"/>
              </w:tabs>
              <w:spacing w:line="276" w:lineRule="exact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100%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белые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75%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белых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особей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</w:t>
            </w:r>
            <w:r w:rsidRPr="007B2759">
              <w:rPr>
                <w:spacing w:val="33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50%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белых особей и</w:t>
            </w:r>
            <w:r w:rsidRPr="007B2759">
              <w:rPr>
                <w:spacing w:val="90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25%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белых особей и</w:t>
            </w:r>
          </w:p>
          <w:p w:rsidR="007B2759" w:rsidRDefault="007B2759" w:rsidP="00492C04">
            <w:pPr>
              <w:pStyle w:val="TableParagraph"/>
              <w:tabs>
                <w:tab w:val="left" w:pos="5073"/>
                <w:tab w:val="left" w:pos="7506"/>
              </w:tabs>
              <w:spacing w:line="248" w:lineRule="exact"/>
              <w:ind w:left="2639"/>
              <w:rPr>
                <w:sz w:val="24"/>
              </w:rPr>
            </w:pP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чёрных</w:t>
            </w:r>
            <w:proofErr w:type="spellEnd"/>
            <w:r>
              <w:rPr>
                <w:sz w:val="24"/>
              </w:rPr>
              <w:tab/>
              <w:t>50%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чёрных</w:t>
            </w:r>
            <w:proofErr w:type="spellEnd"/>
            <w:r>
              <w:rPr>
                <w:sz w:val="24"/>
              </w:rPr>
              <w:tab/>
              <w:t>75%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чёрных</w:t>
            </w:r>
            <w:proofErr w:type="spellEnd"/>
          </w:p>
        </w:tc>
      </w:tr>
      <w:tr w:rsidR="007B2759" w:rsidTr="00492C04">
        <w:trPr>
          <w:trHeight w:val="518"/>
        </w:trPr>
        <w:tc>
          <w:tcPr>
            <w:tcW w:w="389" w:type="dxa"/>
            <w:tcBorders>
              <w:top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35" w:lineRule="exact"/>
              <w:ind w:left="2" w:right="-15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9751" w:type="dxa"/>
            <w:tcBorders>
              <w:top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Корни,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развивающиеся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на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стеблевой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части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побега,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называются</w:t>
            </w:r>
          </w:p>
          <w:p w:rsid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главными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придаточными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боковыми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мочковатыми</w:t>
            </w:r>
            <w:proofErr w:type="spellEnd"/>
          </w:p>
        </w:tc>
      </w:tr>
    </w:tbl>
    <w:p w:rsidR="00555CE6" w:rsidRDefault="00555CE6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89"/>
        <w:gridCol w:w="9751"/>
      </w:tblGrid>
      <w:tr w:rsidR="007B2759" w:rsidTr="00492C04">
        <w:trPr>
          <w:trHeight w:val="1350"/>
        </w:trPr>
        <w:tc>
          <w:tcPr>
            <w:tcW w:w="389" w:type="dxa"/>
            <w:tcBorders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4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lastRenderedPageBreak/>
              <w:t>A12</w:t>
            </w:r>
          </w:p>
        </w:tc>
        <w:tc>
          <w:tcPr>
            <w:tcW w:w="9751" w:type="dxa"/>
            <w:tcBorders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Укажите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признак,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характерный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только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для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царства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растений:</w:t>
            </w:r>
          </w:p>
          <w:p w:rsidR="007B2759" w:rsidRPr="007B2759" w:rsidRDefault="007B2759" w:rsidP="00492C04">
            <w:pPr>
              <w:pStyle w:val="TableParagraph"/>
              <w:ind w:right="4597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питаются</w:t>
            </w:r>
            <w:r w:rsidRPr="007B2759">
              <w:rPr>
                <w:spacing w:val="-5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готовыми</w:t>
            </w:r>
            <w:r w:rsidRPr="007B2759">
              <w:rPr>
                <w:spacing w:val="-7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органическими</w:t>
            </w:r>
            <w:r w:rsidRPr="007B2759">
              <w:rPr>
                <w:spacing w:val="-5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веществами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дышат, питаются, растут, размножаются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имеют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клеточное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строение</w:t>
            </w:r>
          </w:p>
          <w:p w:rsidR="007B2759" w:rsidRDefault="007B2759" w:rsidP="00492C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имеют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фотосинтезирующую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ткань</w:t>
            </w:r>
            <w:proofErr w:type="spellEnd"/>
          </w:p>
        </w:tc>
      </w:tr>
      <w:tr w:rsidR="007B2759" w:rsidTr="00492C04">
        <w:trPr>
          <w:trHeight w:val="772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Default="007B2759" w:rsidP="00492C04">
            <w:pPr>
              <w:pStyle w:val="TableParagraph"/>
              <w:spacing w:line="237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A13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7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Соединительной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тканью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proofErr w:type="gramStart"/>
            <w:r w:rsidRPr="007B2759">
              <w:rPr>
                <w:b/>
                <w:lang w:val="ru-RU"/>
              </w:rPr>
              <w:t>образованы</w:t>
            </w:r>
            <w:proofErr w:type="gramEnd"/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4873"/>
              </w:tabs>
              <w:spacing w:line="276" w:lineRule="exact"/>
              <w:ind w:left="2639" w:right="540" w:hanging="2636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сухожилия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пищеварительные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эндокринные</w:t>
            </w:r>
            <w:r w:rsidRPr="007B2759">
              <w:rPr>
                <w:spacing w:val="-6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железы</w:t>
            </w:r>
            <w:r w:rsidRPr="007B2759">
              <w:rPr>
                <w:spacing w:val="-7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эпидермис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кожи</w:t>
            </w:r>
            <w:r w:rsidRPr="007B2759">
              <w:rPr>
                <w:spacing w:val="-57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железы</w:t>
            </w:r>
          </w:p>
        </w:tc>
      </w:tr>
      <w:tr w:rsidR="007B2759" w:rsidTr="00492C04">
        <w:trPr>
          <w:trHeight w:val="502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26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A14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26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Слезные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железы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характерны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7B2759">
              <w:rPr>
                <w:b/>
                <w:lang w:val="ru-RU"/>
              </w:rPr>
              <w:t>для</w:t>
            </w:r>
            <w:proofErr w:type="gramEnd"/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6" w:lineRule="exact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амфибий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ланцетников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хрящевых</w:t>
            </w:r>
            <w:r w:rsidRPr="007B2759">
              <w:rPr>
                <w:spacing w:val="-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рыб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костных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рыб</w:t>
            </w:r>
          </w:p>
        </w:tc>
      </w:tr>
      <w:tr w:rsidR="007B2759" w:rsidTr="00492C04">
        <w:trPr>
          <w:trHeight w:val="51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2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A15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Мышцы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прикреплены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костям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помощью</w:t>
            </w:r>
          </w:p>
          <w:p w:rsid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сухожилий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надкостницы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связок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хрящей</w:t>
            </w:r>
            <w:proofErr w:type="spellEnd"/>
          </w:p>
        </w:tc>
      </w:tr>
      <w:tr w:rsidR="007B2759" w:rsidTr="00492C04">
        <w:trPr>
          <w:trHeight w:val="764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6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A16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42" w:lineRule="auto"/>
              <w:ind w:right="1068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Избыток воды, минеральных солей, жидкие конечные продукты обмена удаляются из</w:t>
            </w:r>
            <w:r w:rsidRPr="007B2759">
              <w:rPr>
                <w:b/>
                <w:spacing w:val="-5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организма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человека</w:t>
            </w:r>
            <w:r w:rsidRPr="007B2759">
              <w:rPr>
                <w:b/>
                <w:spacing w:val="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через органы</w:t>
            </w:r>
          </w:p>
          <w:p w:rsidR="007B2759" w:rsidRDefault="007B2759" w:rsidP="00492C04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кровообращения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пищеварения</w:t>
            </w:r>
            <w:proofErr w:type="spellEnd"/>
          </w:p>
        </w:tc>
      </w:tr>
      <w:tr w:rsidR="007B2759" w:rsidTr="00492C04">
        <w:trPr>
          <w:trHeight w:val="1350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51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A17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Генетическое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единство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особей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популяции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одного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вида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проявляется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proofErr w:type="gramStart"/>
            <w:r w:rsidRPr="007B2759">
              <w:rPr>
                <w:b/>
                <w:lang w:val="ru-RU"/>
              </w:rPr>
              <w:t>в</w:t>
            </w:r>
            <w:proofErr w:type="gramEnd"/>
          </w:p>
          <w:p w:rsidR="007B2759" w:rsidRDefault="007B2759" w:rsidP="007B2759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сходстве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онтогенеза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равном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соотношении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скрещивании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плодовитого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потомства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местообитаний</w:t>
            </w:r>
            <w:proofErr w:type="spellEnd"/>
          </w:p>
        </w:tc>
      </w:tr>
      <w:tr w:rsidR="007B2759" w:rsidTr="00492C04">
        <w:trPr>
          <w:trHeight w:val="795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6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A18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хищничеству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относят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взаимоотношения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между</w:t>
            </w:r>
            <w:proofErr w:type="spellEnd"/>
          </w:p>
          <w:p w:rsidR="007B2759" w:rsidRPr="007B2759" w:rsidRDefault="007B2759" w:rsidP="00492C04">
            <w:pPr>
              <w:pStyle w:val="TableParagraph"/>
              <w:tabs>
                <w:tab w:val="left" w:pos="2440"/>
                <w:tab w:val="left" w:pos="5073"/>
                <w:tab w:val="left" w:pos="7307"/>
              </w:tabs>
              <w:spacing w:line="276" w:lineRule="exact"/>
              <w:ind w:left="2639" w:right="400" w:hanging="2636"/>
              <w:rPr>
                <w:sz w:val="24"/>
                <w:lang w:val="ru-RU"/>
              </w:rPr>
            </w:pP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плотвой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 щукой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раком-отшельником</w:t>
            </w:r>
            <w:r w:rsidRPr="007B2759">
              <w:rPr>
                <w:spacing w:val="85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3)</w:t>
            </w:r>
            <w:r w:rsidRPr="007B2759">
              <w:rPr>
                <w:sz w:val="24"/>
                <w:lang w:val="ru-RU"/>
              </w:rPr>
              <w:t>хорьком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</w:t>
            </w:r>
            <w:r w:rsidRPr="007B2759">
              <w:rPr>
                <w:sz w:val="24"/>
                <w:lang w:val="ru-RU"/>
              </w:rPr>
              <w:tab/>
            </w:r>
            <w:r w:rsidRPr="007B2759">
              <w:rPr>
                <w:b/>
                <w:sz w:val="24"/>
                <w:lang w:val="ru-RU"/>
              </w:rPr>
              <w:t>4)</w:t>
            </w:r>
            <w:r w:rsidRPr="007B2759">
              <w:rPr>
                <w:sz w:val="24"/>
                <w:lang w:val="ru-RU"/>
              </w:rPr>
              <w:t>плотвой и карпом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актинией</w:t>
            </w:r>
            <w:r w:rsidRPr="007B2759">
              <w:rPr>
                <w:sz w:val="24"/>
                <w:lang w:val="ru-RU"/>
              </w:rPr>
              <w:tab/>
              <w:t>горностаем</w:t>
            </w:r>
          </w:p>
        </w:tc>
      </w:tr>
      <w:tr w:rsidR="007B2759" w:rsidTr="00492C04">
        <w:trPr>
          <w:trHeight w:val="1347"/>
        </w:trPr>
        <w:tc>
          <w:tcPr>
            <w:tcW w:w="389" w:type="dxa"/>
            <w:tcBorders>
              <w:top w:val="single" w:sz="12" w:space="0" w:color="3F3F3F"/>
            </w:tcBorders>
          </w:tcPr>
          <w:p w:rsidR="007B2759" w:rsidRDefault="007B2759" w:rsidP="00492C04">
            <w:pPr>
              <w:pStyle w:val="TableParagraph"/>
              <w:spacing w:line="241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A19</w:t>
            </w:r>
          </w:p>
        </w:tc>
        <w:tc>
          <w:tcPr>
            <w:tcW w:w="9751" w:type="dxa"/>
            <w:tcBorders>
              <w:top w:val="single" w:sz="12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7" w:lineRule="auto"/>
              <w:ind w:right="2821"/>
              <w:rPr>
                <w:sz w:val="24"/>
                <w:lang w:val="ru-RU"/>
              </w:rPr>
            </w:pPr>
            <w:proofErr w:type="spellStart"/>
            <w:proofErr w:type="gramStart"/>
            <w:r w:rsidRPr="007B2759">
              <w:rPr>
                <w:b/>
                <w:lang w:val="ru-RU"/>
              </w:rPr>
              <w:t>Консументы</w:t>
            </w:r>
            <w:proofErr w:type="spellEnd"/>
            <w:r w:rsidRPr="007B2759">
              <w:rPr>
                <w:b/>
                <w:lang w:val="ru-RU"/>
              </w:rPr>
              <w:t xml:space="preserve"> в процессе круговорота веществ в биосфере</w:t>
            </w:r>
            <w:r w:rsidRPr="007B2759">
              <w:rPr>
                <w:b/>
                <w:spacing w:val="1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1)</w:t>
            </w:r>
            <w:r w:rsidRPr="007B2759">
              <w:rPr>
                <w:sz w:val="24"/>
                <w:lang w:val="ru-RU"/>
              </w:rPr>
              <w:t>окончательно разлагают органические вещества до минеральных</w:t>
            </w:r>
            <w:r w:rsidRPr="007B2759">
              <w:rPr>
                <w:spacing w:val="-58"/>
                <w:sz w:val="24"/>
                <w:lang w:val="ru-RU"/>
              </w:rPr>
              <w:t xml:space="preserve"> </w:t>
            </w:r>
            <w:r w:rsidRPr="007B2759">
              <w:rPr>
                <w:b/>
                <w:sz w:val="24"/>
                <w:lang w:val="ru-RU"/>
              </w:rPr>
              <w:t>2)</w:t>
            </w:r>
            <w:r w:rsidRPr="007B2759">
              <w:rPr>
                <w:sz w:val="24"/>
                <w:lang w:val="ru-RU"/>
              </w:rPr>
              <w:t>потребляют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готовые</w:t>
            </w:r>
            <w:r w:rsidRPr="007B2759">
              <w:rPr>
                <w:spacing w:val="1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органические вещества</w:t>
            </w:r>
            <w:proofErr w:type="gramEnd"/>
          </w:p>
          <w:p w:rsidR="007B2759" w:rsidRDefault="007B2759" w:rsidP="007B2759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разлагают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минеральные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261" w:lineRule="exact"/>
              <w:rPr>
                <w:sz w:val="24"/>
                <w:lang w:val="ru-RU"/>
              </w:rPr>
            </w:pPr>
            <w:r w:rsidRPr="007B2759">
              <w:rPr>
                <w:sz w:val="24"/>
                <w:lang w:val="ru-RU"/>
              </w:rPr>
              <w:t>создают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органические</w:t>
            </w:r>
            <w:r w:rsidRPr="007B2759">
              <w:rPr>
                <w:spacing w:val="-4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вещества</w:t>
            </w:r>
            <w:r w:rsidRPr="007B2759">
              <w:rPr>
                <w:spacing w:val="-2"/>
                <w:sz w:val="24"/>
                <w:lang w:val="ru-RU"/>
              </w:rPr>
              <w:t xml:space="preserve"> </w:t>
            </w:r>
            <w:r w:rsidRPr="007B2759">
              <w:rPr>
                <w:sz w:val="24"/>
                <w:lang w:val="ru-RU"/>
              </w:rPr>
              <w:t>из</w:t>
            </w:r>
            <w:r w:rsidRPr="007B275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B2759">
              <w:rPr>
                <w:sz w:val="24"/>
                <w:lang w:val="ru-RU"/>
              </w:rPr>
              <w:t>минеральных</w:t>
            </w:r>
            <w:proofErr w:type="gramEnd"/>
          </w:p>
        </w:tc>
      </w:tr>
    </w:tbl>
    <w:p w:rsidR="00555CE6" w:rsidRDefault="00555CE6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p w:rsidR="007B2759" w:rsidRDefault="007B2759" w:rsidP="007B2759">
      <w:pPr>
        <w:pStyle w:val="Heading1"/>
        <w:spacing w:before="0" w:line="268" w:lineRule="exact"/>
        <w:ind w:left="4634"/>
      </w:pPr>
      <w:r>
        <w:t>Задания</w:t>
      </w:r>
      <w:r>
        <w:rPr>
          <w:spacing w:val="-2"/>
        </w:rPr>
        <w:t xml:space="preserve"> </w:t>
      </w:r>
      <w:r>
        <w:t>B</w:t>
      </w:r>
    </w:p>
    <w:p w:rsidR="007B2759" w:rsidRDefault="007B2759" w:rsidP="007B2759">
      <w:pPr>
        <w:pStyle w:val="a3"/>
        <w:spacing w:after="6"/>
        <w:ind w:left="117" w:right="130"/>
        <w:jc w:val="both"/>
      </w:pPr>
      <w:r>
        <w:t>Ответы на задания B запишите на бланке ответов рядом с номером задания. Ответом может быть</w:t>
      </w:r>
      <w:r>
        <w:rPr>
          <w:spacing w:val="-52"/>
        </w:rPr>
        <w:t xml:space="preserve"> </w:t>
      </w:r>
      <w:r>
        <w:t xml:space="preserve">только </w:t>
      </w:r>
      <w:r>
        <w:rPr>
          <w:u w:val="single"/>
        </w:rPr>
        <w:t>целое число</w:t>
      </w:r>
      <w:r>
        <w:t>. Если в ответе получается дробное число, то округлите его до целого числа.</w:t>
      </w:r>
      <w:r>
        <w:rPr>
          <w:spacing w:val="1"/>
        </w:rPr>
        <w:t xml:space="preserve"> </w:t>
      </w:r>
      <w:r>
        <w:t>Каждую цифру и знак «минус» (если число отрицательное) пишите раздельно по приведённым в</w:t>
      </w:r>
      <w:r>
        <w:rPr>
          <w:spacing w:val="1"/>
        </w:rPr>
        <w:t xml:space="preserve"> </w:t>
      </w:r>
      <w:r>
        <w:t>бланке ответа образцам. Количество символов в числе (включая знак «минус») не должно превышать</w:t>
      </w:r>
      <w:r>
        <w:rPr>
          <w:spacing w:val="-52"/>
        </w:rPr>
        <w:t xml:space="preserve"> </w:t>
      </w:r>
      <w:r>
        <w:t>шести.</w:t>
      </w:r>
      <w:r>
        <w:rPr>
          <w:spacing w:val="-1"/>
        </w:rPr>
        <w:t xml:space="preserve"> </w:t>
      </w:r>
      <w:r>
        <w:rPr>
          <w:u w:val="single"/>
        </w:rPr>
        <w:t>Единицы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 пишите</w:t>
      </w:r>
      <w:r>
        <w:t>.</w:t>
      </w:r>
    </w:p>
    <w:tbl>
      <w:tblPr>
        <w:tblStyle w:val="TableNormal"/>
        <w:tblW w:w="0" w:type="auto"/>
        <w:tblInd w:w="135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374"/>
        <w:gridCol w:w="9765"/>
      </w:tblGrid>
      <w:tr w:rsidR="007B2759" w:rsidTr="00492C04">
        <w:trPr>
          <w:trHeight w:val="3280"/>
        </w:trPr>
        <w:tc>
          <w:tcPr>
            <w:tcW w:w="374" w:type="dxa"/>
            <w:tcBorders>
              <w:left w:val="single" w:sz="6" w:space="0" w:color="3F3F3F"/>
              <w:right w:val="single" w:sz="6" w:space="0" w:color="3F3F3F"/>
            </w:tcBorders>
          </w:tcPr>
          <w:p w:rsidR="007B2759" w:rsidRDefault="007B2759" w:rsidP="00492C04">
            <w:pPr>
              <w:pStyle w:val="TableParagraph"/>
              <w:spacing w:line="238" w:lineRule="exact"/>
              <w:ind w:left="54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765" w:type="dxa"/>
            <w:tcBorders>
              <w:left w:val="single" w:sz="6" w:space="0" w:color="3F3F3F"/>
              <w:right w:val="single" w:sz="6" w:space="0" w:color="3F3F3F"/>
            </w:tcBorders>
          </w:tcPr>
          <w:p w:rsidR="007B2759" w:rsidRPr="007B2759" w:rsidRDefault="007B2759" w:rsidP="00492C04">
            <w:pPr>
              <w:pStyle w:val="TableParagraph"/>
              <w:spacing w:line="237" w:lineRule="exact"/>
              <w:ind w:left="2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Установите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соответствие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между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особенностью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строения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функций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ткани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растений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их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видом.</w:t>
            </w:r>
          </w:p>
          <w:p w:rsidR="007B2759" w:rsidRPr="007B2759" w:rsidRDefault="007B2759" w:rsidP="00492C04">
            <w:pPr>
              <w:pStyle w:val="TableParagraph"/>
              <w:ind w:left="2" w:right="5890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ОСОБЕННОСТИ СТРОЕНИЯ ВИДЫ</w:t>
            </w:r>
            <w:r w:rsidRPr="007B2759">
              <w:rPr>
                <w:b/>
                <w:spacing w:val="-5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ФУНКЦИЙ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ТКАНЕЙ</w:t>
            </w:r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4377" w:firstLine="0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 xml:space="preserve">состоят из плотно прилегающих друг 1) </w:t>
            </w:r>
            <w:proofErr w:type="gramStart"/>
            <w:r w:rsidRPr="007B2759">
              <w:rPr>
                <w:b/>
                <w:lang w:val="ru-RU"/>
              </w:rPr>
              <w:t>покровные</w:t>
            </w:r>
            <w:proofErr w:type="gramEnd"/>
            <w:r w:rsidRPr="007B2759">
              <w:rPr>
                <w:b/>
                <w:spacing w:val="-5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другу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клеток 2)</w:t>
            </w:r>
            <w:r w:rsidRPr="007B2759">
              <w:rPr>
                <w:b/>
                <w:spacing w:val="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проводящие</w:t>
            </w:r>
          </w:p>
          <w:p w:rsidR="007B2759" w:rsidRDefault="007B2759" w:rsidP="00492C04">
            <w:pPr>
              <w:pStyle w:val="TableParagraph"/>
              <w:spacing w:line="252" w:lineRule="exact"/>
              <w:ind w:left="2"/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имеют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устьица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чечевички</w:t>
            </w:r>
            <w:proofErr w:type="spellEnd"/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ind w:right="5939" w:firstLine="0"/>
              <w:rPr>
                <w:b/>
                <w:lang w:val="ru-RU"/>
              </w:rPr>
            </w:pPr>
            <w:proofErr w:type="gramStart"/>
            <w:r w:rsidRPr="007B2759">
              <w:rPr>
                <w:b/>
                <w:lang w:val="ru-RU"/>
              </w:rPr>
              <w:t>образованы клетками удлиненной</w:t>
            </w:r>
            <w:r w:rsidRPr="007B2759">
              <w:rPr>
                <w:b/>
                <w:spacing w:val="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формы,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сообщающимися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между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собой</w:t>
            </w:r>
            <w:proofErr w:type="gramEnd"/>
          </w:p>
          <w:p w:rsidR="007B2759" w:rsidRPr="007B2759" w:rsidRDefault="007B2759" w:rsidP="00492C04">
            <w:pPr>
              <w:pStyle w:val="TableParagraph"/>
              <w:ind w:left="2" w:right="5464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Г) обеспечивают защиту органов растения</w:t>
            </w:r>
            <w:r w:rsidRPr="007B2759">
              <w:rPr>
                <w:b/>
                <w:spacing w:val="-5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от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неблагоприятных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воздействий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среды</w:t>
            </w:r>
          </w:p>
          <w:p w:rsidR="007B2759" w:rsidRPr="007B2759" w:rsidRDefault="007B2759" w:rsidP="00492C04">
            <w:pPr>
              <w:pStyle w:val="TableParagraph"/>
              <w:ind w:left="2" w:right="4986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Д)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осуществляют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газообмен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</w:t>
            </w:r>
            <w:r w:rsidRPr="007B2759">
              <w:rPr>
                <w:b/>
                <w:spacing w:val="-6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испарение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воды</w:t>
            </w:r>
            <w:r w:rsidRPr="007B2759">
              <w:rPr>
                <w:b/>
                <w:spacing w:val="-5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Е)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включают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сосуды и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ситовидные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трубки</w:t>
            </w:r>
          </w:p>
          <w:p w:rsidR="007B2759" w:rsidRPr="007B2759" w:rsidRDefault="007B2759" w:rsidP="00492C04">
            <w:pPr>
              <w:pStyle w:val="TableParagraph"/>
              <w:spacing w:before="1" w:line="239" w:lineRule="exact"/>
              <w:ind w:left="2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А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7B2759">
              <w:rPr>
                <w:b/>
                <w:lang w:val="ru-RU"/>
              </w:rPr>
              <w:t>А</w:t>
            </w:r>
            <w:proofErr w:type="spellEnd"/>
            <w:proofErr w:type="gramEnd"/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Б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Б</w:t>
            </w:r>
            <w:proofErr w:type="spellEnd"/>
            <w:r w:rsidRPr="007B2759">
              <w:rPr>
                <w:b/>
                <w:spacing w:val="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В</w:t>
            </w:r>
            <w:proofErr w:type="spellEnd"/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Г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Г</w:t>
            </w:r>
            <w:proofErr w:type="spellEnd"/>
            <w:r w:rsidRPr="007B2759">
              <w:rPr>
                <w:b/>
                <w:spacing w:val="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Д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Д</w:t>
            </w:r>
            <w:proofErr w:type="spellEnd"/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Е</w:t>
            </w:r>
            <w:r w:rsidRPr="007B2759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B2759">
              <w:rPr>
                <w:b/>
                <w:lang w:val="ru-RU"/>
              </w:rPr>
              <w:t>Е</w:t>
            </w:r>
            <w:proofErr w:type="spellEnd"/>
            <w:r w:rsidRPr="007B2759">
              <w:rPr>
                <w:b/>
                <w:lang w:val="ru-RU"/>
              </w:rPr>
              <w:t xml:space="preserve"> АА</w:t>
            </w:r>
          </w:p>
        </w:tc>
      </w:tr>
    </w:tbl>
    <w:p w:rsidR="007B2759" w:rsidRDefault="007B2759" w:rsidP="007B2759">
      <w:pPr>
        <w:spacing w:line="239" w:lineRule="exact"/>
        <w:sectPr w:rsidR="007B2759">
          <w:headerReference w:type="default" r:id="rId7"/>
          <w:footerReference w:type="default" r:id="rId8"/>
          <w:pgSz w:w="11900" w:h="16840"/>
          <w:pgMar w:top="740" w:right="1140" w:bottom="680" w:left="360" w:header="361" w:footer="487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374"/>
        <w:gridCol w:w="9765"/>
      </w:tblGrid>
      <w:tr w:rsidR="007B2759" w:rsidTr="00492C04">
        <w:trPr>
          <w:trHeight w:val="2010"/>
        </w:trPr>
        <w:tc>
          <w:tcPr>
            <w:tcW w:w="374" w:type="dxa"/>
          </w:tcPr>
          <w:p w:rsidR="007B2759" w:rsidRDefault="007B2759" w:rsidP="00492C04">
            <w:pPr>
              <w:pStyle w:val="TableParagraph"/>
              <w:spacing w:line="237" w:lineRule="exact"/>
              <w:ind w:left="54"/>
              <w:rPr>
                <w:b/>
              </w:rPr>
            </w:pPr>
            <w:r>
              <w:rPr>
                <w:b/>
              </w:rPr>
              <w:lastRenderedPageBreak/>
              <w:t>B2</w:t>
            </w:r>
          </w:p>
        </w:tc>
        <w:tc>
          <w:tcPr>
            <w:tcW w:w="9765" w:type="dxa"/>
          </w:tcPr>
          <w:p w:rsidR="007B2759" w:rsidRPr="007B2759" w:rsidRDefault="007B2759" w:rsidP="00492C04">
            <w:pPr>
              <w:pStyle w:val="TableParagraph"/>
              <w:spacing w:line="236" w:lineRule="exact"/>
              <w:ind w:left="2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Выберите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признаки,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отличающие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мышечную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клетку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слона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от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клетки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стрептококка:</w:t>
            </w:r>
          </w:p>
          <w:p w:rsidR="007B2759" w:rsidRP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наследственный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материал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содержится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5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ядре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клетки</w:t>
            </w:r>
          </w:p>
          <w:p w:rsid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1"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образует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споры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митохондрий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нет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есть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клеточная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стенка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2"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содержит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двойной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набор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хромосом</w:t>
            </w:r>
            <w:proofErr w:type="spellEnd"/>
          </w:p>
          <w:p w:rsidR="007B2759" w:rsidRDefault="007B2759" w:rsidP="007B2759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2" w:lineRule="exact"/>
              <w:ind w:hanging="239"/>
              <w:rPr>
                <w:b/>
              </w:rPr>
            </w:pPr>
            <w:proofErr w:type="spellStart"/>
            <w:r>
              <w:rPr>
                <w:b/>
              </w:rPr>
              <w:t>есть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аппарат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Гольджи</w:t>
            </w:r>
            <w:proofErr w:type="spellEnd"/>
          </w:p>
          <w:p w:rsidR="007B2759" w:rsidRPr="007B2759" w:rsidRDefault="007B2759" w:rsidP="00492C04">
            <w:pPr>
              <w:pStyle w:val="TableParagraph"/>
              <w:spacing w:before="1" w:line="235" w:lineRule="exact"/>
              <w:ind w:left="2"/>
              <w:rPr>
                <w:b/>
                <w:lang w:val="ru-RU"/>
              </w:rPr>
            </w:pPr>
            <w:r w:rsidRPr="007B2759">
              <w:rPr>
                <w:b/>
                <w:lang w:val="ru-RU"/>
              </w:rPr>
              <w:t>Цифры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запишите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бланк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ответов</w:t>
            </w:r>
            <w:r w:rsidRPr="007B2759">
              <w:rPr>
                <w:b/>
                <w:spacing w:val="-3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</w:t>
            </w:r>
            <w:r w:rsidRPr="007B2759">
              <w:rPr>
                <w:b/>
                <w:spacing w:val="-2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порядке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возрастания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(не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более</w:t>
            </w:r>
            <w:r w:rsidRPr="007B2759">
              <w:rPr>
                <w:b/>
                <w:spacing w:val="-1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трех</w:t>
            </w:r>
            <w:r w:rsidRPr="007B2759">
              <w:rPr>
                <w:b/>
                <w:spacing w:val="-4"/>
                <w:lang w:val="ru-RU"/>
              </w:rPr>
              <w:t xml:space="preserve"> </w:t>
            </w:r>
            <w:r w:rsidRPr="007B2759">
              <w:rPr>
                <w:b/>
                <w:lang w:val="ru-RU"/>
              </w:rPr>
              <w:t>цифр)</w:t>
            </w:r>
          </w:p>
        </w:tc>
      </w:tr>
    </w:tbl>
    <w:p w:rsidR="007B2759" w:rsidRDefault="007B2759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p w:rsidR="00555CE6" w:rsidRDefault="00555CE6" w:rsidP="00555CE6">
      <w:pPr>
        <w:pStyle w:val="a3"/>
        <w:tabs>
          <w:tab w:val="left" w:pos="0"/>
        </w:tabs>
        <w:spacing w:after="5"/>
        <w:ind w:left="117" w:right="130"/>
        <w:jc w:val="both"/>
      </w:pPr>
    </w:p>
    <w:p w:rsidR="00D44ED6" w:rsidRDefault="00D44ED6" w:rsidP="00555CE6">
      <w:pPr>
        <w:ind w:left="-993"/>
      </w:pPr>
    </w:p>
    <w:sectPr w:rsidR="00D44ED6" w:rsidSect="00555CE6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BA" w:rsidRDefault="00322BBA" w:rsidP="00814411">
      <w:r>
        <w:separator/>
      </w:r>
    </w:p>
  </w:endnote>
  <w:endnote w:type="continuationSeparator" w:id="0">
    <w:p w:rsidR="00322BBA" w:rsidRDefault="00322BBA" w:rsidP="0081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C" w:rsidRDefault="00322BBA">
    <w:pPr>
      <w:pStyle w:val="a3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BA" w:rsidRDefault="00322BBA" w:rsidP="00814411">
      <w:r>
        <w:separator/>
      </w:r>
    </w:p>
  </w:footnote>
  <w:footnote w:type="continuationSeparator" w:id="0">
    <w:p w:rsidR="00322BBA" w:rsidRDefault="00322BBA" w:rsidP="00814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C" w:rsidRDefault="00814411">
    <w:pPr>
      <w:pStyle w:val="a3"/>
      <w:spacing w:line="14" w:lineRule="auto"/>
      <w:rPr>
        <w:b w:val="0"/>
        <w:i w:val="0"/>
        <w:sz w:val="20"/>
      </w:rPr>
    </w:pPr>
    <w:r w:rsidRPr="00814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35pt;margin-top:17.05pt;width:86.25pt;height:15.3pt;z-index:-251655168;mso-position-horizontal-relative:page;mso-position-vertical-relative:page" filled="f" stroked="f">
          <v:textbox inset="0,0,0,0">
            <w:txbxContent>
              <w:p w:rsidR="00DB688C" w:rsidRDefault="002056D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814411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814411">
                  <w:fldChar w:fldCharType="separate"/>
                </w:r>
                <w:r w:rsidR="007A5E06">
                  <w:rPr>
                    <w:noProof/>
                    <w:sz w:val="24"/>
                  </w:rPr>
                  <w:t>3</w:t>
                </w:r>
                <w:r w:rsidR="00814411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755"/>
    <w:multiLevelType w:val="hybridMultilevel"/>
    <w:tmpl w:val="66CC18F0"/>
    <w:lvl w:ilvl="0" w:tplc="1BE6CBEC">
      <w:start w:val="1"/>
      <w:numFmt w:val="decimal"/>
      <w:lvlText w:val="%1)"/>
      <w:lvlJc w:val="left"/>
      <w:pPr>
        <w:ind w:left="240" w:hanging="2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CF4C18A0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01101A1A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D4AA2F5C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571EADD4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3E9E7DB2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ACD6FBF0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CE24C9CE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6B980934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abstractNum w:abstractNumId="1">
    <w:nsid w:val="16C7796E"/>
    <w:multiLevelType w:val="hybridMultilevel"/>
    <w:tmpl w:val="7AD25FFC"/>
    <w:lvl w:ilvl="0" w:tplc="D9B8FD1A">
      <w:start w:val="1"/>
      <w:numFmt w:val="decimal"/>
      <w:lvlText w:val="%1)"/>
      <w:lvlJc w:val="left"/>
      <w:pPr>
        <w:ind w:left="240" w:hanging="2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696EFB2C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2" w:tplc="5EC4EA7C">
      <w:numFmt w:val="bullet"/>
      <w:lvlText w:val="•"/>
      <w:lvlJc w:val="left"/>
      <w:pPr>
        <w:ind w:left="2142" w:hanging="238"/>
      </w:pPr>
      <w:rPr>
        <w:rFonts w:hint="default"/>
        <w:lang w:val="ru-RU" w:eastAsia="en-US" w:bidi="ar-SA"/>
      </w:rPr>
    </w:lvl>
    <w:lvl w:ilvl="3" w:tplc="57C6B364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A904B162">
      <w:numFmt w:val="bullet"/>
      <w:lvlText w:val="•"/>
      <w:lvlJc w:val="left"/>
      <w:pPr>
        <w:ind w:left="4044" w:hanging="238"/>
      </w:pPr>
      <w:rPr>
        <w:rFonts w:hint="default"/>
        <w:lang w:val="ru-RU" w:eastAsia="en-US" w:bidi="ar-SA"/>
      </w:rPr>
    </w:lvl>
    <w:lvl w:ilvl="5" w:tplc="82624F0E">
      <w:numFmt w:val="bullet"/>
      <w:lvlText w:val="•"/>
      <w:lvlJc w:val="left"/>
      <w:pPr>
        <w:ind w:left="4995" w:hanging="238"/>
      </w:pPr>
      <w:rPr>
        <w:rFonts w:hint="default"/>
        <w:lang w:val="ru-RU" w:eastAsia="en-US" w:bidi="ar-SA"/>
      </w:rPr>
    </w:lvl>
    <w:lvl w:ilvl="6" w:tplc="28443B6A">
      <w:numFmt w:val="bullet"/>
      <w:lvlText w:val="•"/>
      <w:lvlJc w:val="left"/>
      <w:pPr>
        <w:ind w:left="5946" w:hanging="238"/>
      </w:pPr>
      <w:rPr>
        <w:rFonts w:hint="default"/>
        <w:lang w:val="ru-RU" w:eastAsia="en-US" w:bidi="ar-SA"/>
      </w:rPr>
    </w:lvl>
    <w:lvl w:ilvl="7" w:tplc="AEFC7228">
      <w:numFmt w:val="bullet"/>
      <w:lvlText w:val="•"/>
      <w:lvlJc w:val="left"/>
      <w:pPr>
        <w:ind w:left="6897" w:hanging="238"/>
      </w:pPr>
      <w:rPr>
        <w:rFonts w:hint="default"/>
        <w:lang w:val="ru-RU" w:eastAsia="en-US" w:bidi="ar-SA"/>
      </w:rPr>
    </w:lvl>
    <w:lvl w:ilvl="8" w:tplc="E9726606">
      <w:numFmt w:val="bullet"/>
      <w:lvlText w:val="•"/>
      <w:lvlJc w:val="left"/>
      <w:pPr>
        <w:ind w:left="7848" w:hanging="238"/>
      </w:pPr>
      <w:rPr>
        <w:rFonts w:hint="default"/>
        <w:lang w:val="ru-RU" w:eastAsia="en-US" w:bidi="ar-SA"/>
      </w:rPr>
    </w:lvl>
  </w:abstractNum>
  <w:abstractNum w:abstractNumId="2">
    <w:nsid w:val="26E974FD"/>
    <w:multiLevelType w:val="hybridMultilevel"/>
    <w:tmpl w:val="DCF09BE4"/>
    <w:lvl w:ilvl="0" w:tplc="14C64340">
      <w:start w:val="1"/>
      <w:numFmt w:val="upperLetter"/>
      <w:lvlText w:val="%1)"/>
      <w:lvlJc w:val="left"/>
      <w:pPr>
        <w:ind w:left="2" w:hanging="23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6256E2FA">
      <w:numFmt w:val="bullet"/>
      <w:lvlText w:val="•"/>
      <w:lvlJc w:val="left"/>
      <w:pPr>
        <w:ind w:left="975" w:hanging="234"/>
      </w:pPr>
      <w:rPr>
        <w:rFonts w:hint="default"/>
        <w:lang w:val="ru-RU" w:eastAsia="en-US" w:bidi="ar-SA"/>
      </w:rPr>
    </w:lvl>
    <w:lvl w:ilvl="2" w:tplc="266422B4">
      <w:numFmt w:val="bullet"/>
      <w:lvlText w:val="•"/>
      <w:lvlJc w:val="left"/>
      <w:pPr>
        <w:ind w:left="1950" w:hanging="234"/>
      </w:pPr>
      <w:rPr>
        <w:rFonts w:hint="default"/>
        <w:lang w:val="ru-RU" w:eastAsia="en-US" w:bidi="ar-SA"/>
      </w:rPr>
    </w:lvl>
    <w:lvl w:ilvl="3" w:tplc="BD9A660C">
      <w:numFmt w:val="bullet"/>
      <w:lvlText w:val="•"/>
      <w:lvlJc w:val="left"/>
      <w:pPr>
        <w:ind w:left="2925" w:hanging="234"/>
      </w:pPr>
      <w:rPr>
        <w:rFonts w:hint="default"/>
        <w:lang w:val="ru-RU" w:eastAsia="en-US" w:bidi="ar-SA"/>
      </w:rPr>
    </w:lvl>
    <w:lvl w:ilvl="4" w:tplc="71483634">
      <w:numFmt w:val="bullet"/>
      <w:lvlText w:val="•"/>
      <w:lvlJc w:val="left"/>
      <w:pPr>
        <w:ind w:left="3900" w:hanging="234"/>
      </w:pPr>
      <w:rPr>
        <w:rFonts w:hint="default"/>
        <w:lang w:val="ru-RU" w:eastAsia="en-US" w:bidi="ar-SA"/>
      </w:rPr>
    </w:lvl>
    <w:lvl w:ilvl="5" w:tplc="DCE03BF8">
      <w:numFmt w:val="bullet"/>
      <w:lvlText w:val="•"/>
      <w:lvlJc w:val="left"/>
      <w:pPr>
        <w:ind w:left="4875" w:hanging="234"/>
      </w:pPr>
      <w:rPr>
        <w:rFonts w:hint="default"/>
        <w:lang w:val="ru-RU" w:eastAsia="en-US" w:bidi="ar-SA"/>
      </w:rPr>
    </w:lvl>
    <w:lvl w:ilvl="6" w:tplc="20662C5E">
      <w:numFmt w:val="bullet"/>
      <w:lvlText w:val="•"/>
      <w:lvlJc w:val="left"/>
      <w:pPr>
        <w:ind w:left="5850" w:hanging="234"/>
      </w:pPr>
      <w:rPr>
        <w:rFonts w:hint="default"/>
        <w:lang w:val="ru-RU" w:eastAsia="en-US" w:bidi="ar-SA"/>
      </w:rPr>
    </w:lvl>
    <w:lvl w:ilvl="7" w:tplc="9A5A168C">
      <w:numFmt w:val="bullet"/>
      <w:lvlText w:val="•"/>
      <w:lvlJc w:val="left"/>
      <w:pPr>
        <w:ind w:left="6825" w:hanging="234"/>
      </w:pPr>
      <w:rPr>
        <w:rFonts w:hint="default"/>
        <w:lang w:val="ru-RU" w:eastAsia="en-US" w:bidi="ar-SA"/>
      </w:rPr>
    </w:lvl>
    <w:lvl w:ilvl="8" w:tplc="80FA9866">
      <w:numFmt w:val="bullet"/>
      <w:lvlText w:val="•"/>
      <w:lvlJc w:val="left"/>
      <w:pPr>
        <w:ind w:left="7800" w:hanging="234"/>
      </w:pPr>
      <w:rPr>
        <w:rFonts w:hint="default"/>
        <w:lang w:val="ru-RU" w:eastAsia="en-US" w:bidi="ar-SA"/>
      </w:rPr>
    </w:lvl>
  </w:abstractNum>
  <w:abstractNum w:abstractNumId="3">
    <w:nsid w:val="3AF9219A"/>
    <w:multiLevelType w:val="hybridMultilevel"/>
    <w:tmpl w:val="8E0CF486"/>
    <w:lvl w:ilvl="0" w:tplc="3BE642F4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02629A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812E389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91D2AA1C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82660F96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3246280E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ED86ADE2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660C4674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3C26E76A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4">
    <w:nsid w:val="41594611"/>
    <w:multiLevelType w:val="hybridMultilevel"/>
    <w:tmpl w:val="6B7A9408"/>
    <w:lvl w:ilvl="0" w:tplc="60D09736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7E226E08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88802FBA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5860C972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A9E437B4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8404146C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EB90870A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20328ECE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ECD8B9D8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5">
    <w:nsid w:val="483E40A7"/>
    <w:multiLevelType w:val="hybridMultilevel"/>
    <w:tmpl w:val="F6A48EF4"/>
    <w:lvl w:ilvl="0" w:tplc="959C1022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39B42710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07A2342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439E8EBE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A1A4A680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236E9868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6" w:tplc="3B6277D0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F13897A8">
      <w:numFmt w:val="bullet"/>
      <w:lvlText w:val="•"/>
      <w:lvlJc w:val="left"/>
      <w:pPr>
        <w:ind w:left="6874" w:hanging="202"/>
      </w:pPr>
      <w:rPr>
        <w:rFonts w:hint="default"/>
        <w:lang w:val="ru-RU" w:eastAsia="en-US" w:bidi="ar-SA"/>
      </w:rPr>
    </w:lvl>
    <w:lvl w:ilvl="8" w:tplc="95AECDE8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6">
    <w:nsid w:val="49895D1B"/>
    <w:multiLevelType w:val="hybridMultilevel"/>
    <w:tmpl w:val="5A5022C2"/>
    <w:lvl w:ilvl="0" w:tplc="DEB2FCDC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DD275CA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23E0A254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DD4E9266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FFA26DD6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2542D7E8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56184D94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A8984926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8AC66B9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7">
    <w:nsid w:val="5B0506A3"/>
    <w:multiLevelType w:val="hybridMultilevel"/>
    <w:tmpl w:val="AFC2502E"/>
    <w:lvl w:ilvl="0" w:tplc="8E8C14C2">
      <w:start w:val="3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DA0D588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49E66DF0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2EA6EC10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D8CE11AE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9F0C03A0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6" w:tplc="8A5686C8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458EB5C4">
      <w:numFmt w:val="bullet"/>
      <w:lvlText w:val="•"/>
      <w:lvlJc w:val="left"/>
      <w:pPr>
        <w:ind w:left="6874" w:hanging="202"/>
      </w:pPr>
      <w:rPr>
        <w:rFonts w:hint="default"/>
        <w:lang w:val="ru-RU" w:eastAsia="en-US" w:bidi="ar-SA"/>
      </w:rPr>
    </w:lvl>
    <w:lvl w:ilvl="8" w:tplc="BE72A54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8">
    <w:nsid w:val="78547E1F"/>
    <w:multiLevelType w:val="hybridMultilevel"/>
    <w:tmpl w:val="9490DC36"/>
    <w:lvl w:ilvl="0" w:tplc="89D8C10E">
      <w:start w:val="1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C0C2892E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285A6A86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F6CA5158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15689ECC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92FE908E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0D5272CC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71C27A7A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1FF6A8C0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abstractNum w:abstractNumId="9">
    <w:nsid w:val="7FDF5C5C"/>
    <w:multiLevelType w:val="hybridMultilevel"/>
    <w:tmpl w:val="F3FA6EAC"/>
    <w:lvl w:ilvl="0" w:tplc="16E4B208">
      <w:start w:val="3"/>
      <w:numFmt w:val="decimal"/>
      <w:lvlText w:val="%1)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6308AEAC">
      <w:numFmt w:val="bullet"/>
      <w:lvlText w:val="•"/>
      <w:lvlJc w:val="left"/>
      <w:pPr>
        <w:ind w:left="1153" w:hanging="202"/>
      </w:pPr>
      <w:rPr>
        <w:rFonts w:hint="default"/>
        <w:lang w:val="ru-RU" w:eastAsia="en-US" w:bidi="ar-SA"/>
      </w:rPr>
    </w:lvl>
    <w:lvl w:ilvl="2" w:tplc="906CF502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3" w:tplc="0A223206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4" w:tplc="83DAADEC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C9D8D612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6" w:tplc="123E244A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7" w:tplc="9C96C642">
      <w:numFmt w:val="bullet"/>
      <w:lvlText w:val="•"/>
      <w:lvlJc w:val="left"/>
      <w:pPr>
        <w:ind w:left="6875" w:hanging="202"/>
      </w:pPr>
      <w:rPr>
        <w:rFonts w:hint="default"/>
        <w:lang w:val="ru-RU" w:eastAsia="en-US" w:bidi="ar-SA"/>
      </w:rPr>
    </w:lvl>
    <w:lvl w:ilvl="8" w:tplc="676640FC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CE6"/>
    <w:rsid w:val="002056DE"/>
    <w:rsid w:val="00322BBA"/>
    <w:rsid w:val="00555CE6"/>
    <w:rsid w:val="007A5E06"/>
    <w:rsid w:val="007B2759"/>
    <w:rsid w:val="00814411"/>
    <w:rsid w:val="00D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5CE6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555CE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555CE6"/>
    <w:pPr>
      <w:spacing w:before="90" w:line="276" w:lineRule="exact"/>
      <w:ind w:left="3732"/>
      <w:jc w:val="both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5C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CE6"/>
    <w:pPr>
      <w:ind w:left="4"/>
    </w:pPr>
  </w:style>
  <w:style w:type="paragraph" w:styleId="a5">
    <w:name w:val="header"/>
    <w:basedOn w:val="a"/>
    <w:link w:val="a6"/>
    <w:uiPriority w:val="99"/>
    <w:semiHidden/>
    <w:unhideWhenUsed/>
    <w:rsid w:val="007A5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E0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A5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E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4</cp:revision>
  <dcterms:created xsi:type="dcterms:W3CDTF">2022-01-14T07:47:00Z</dcterms:created>
  <dcterms:modified xsi:type="dcterms:W3CDTF">2022-01-14T07:50:00Z</dcterms:modified>
</cp:coreProperties>
</file>