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089" w:rsidRPr="00BF48F0" w:rsidRDefault="00AE1089" w:rsidP="00AE1089">
      <w:pPr>
        <w:pStyle w:val="2"/>
        <w:rPr>
          <w:rFonts w:cs="Times New Roman"/>
          <w:sz w:val="24"/>
          <w:szCs w:val="24"/>
          <w:lang w:eastAsia="ru-RU"/>
        </w:rPr>
      </w:pPr>
      <w:r w:rsidRPr="00BF48F0">
        <w:rPr>
          <w:rFonts w:cs="Times New Roman"/>
          <w:sz w:val="24"/>
          <w:szCs w:val="24"/>
          <w:lang w:eastAsia="ru-RU"/>
        </w:rPr>
        <w:t>ТЕХНИЧЕСКОЕ ЗАДАНИЕ</w:t>
      </w:r>
    </w:p>
    <w:p w:rsidR="00AE1089" w:rsidRDefault="00AE1089" w:rsidP="00AE108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t-RU" w:eastAsia="ru-RU"/>
        </w:rPr>
      </w:pPr>
      <w:r w:rsidRPr="00BF48F0">
        <w:rPr>
          <w:rFonts w:ascii="Times New Roman" w:hAnsi="Times New Roman"/>
          <w:sz w:val="24"/>
          <w:szCs w:val="24"/>
          <w:lang w:val="tt-RU" w:eastAsia="ru-RU"/>
        </w:rPr>
        <w:t>на осуществление закупки для нужд ФГБОУ ВО КНИТУ</w:t>
      </w:r>
    </w:p>
    <w:p w:rsidR="00AE1089" w:rsidRPr="00BF48F0" w:rsidRDefault="00AE1089" w:rsidP="00AE108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077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4961"/>
        <w:gridCol w:w="9639"/>
      </w:tblGrid>
      <w:tr w:rsidR="00AE1089" w:rsidRPr="00BF48F0" w:rsidTr="00CE60F2">
        <w:trPr>
          <w:trHeight w:val="268"/>
        </w:trPr>
        <w:tc>
          <w:tcPr>
            <w:tcW w:w="477" w:type="dxa"/>
            <w:shd w:val="clear" w:color="auto" w:fill="2E74B5"/>
          </w:tcPr>
          <w:p w:rsidR="00AE1089" w:rsidRPr="00BF48F0" w:rsidRDefault="00AE1089" w:rsidP="00CE60F2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BF48F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61" w:type="dxa"/>
            <w:shd w:val="clear" w:color="auto" w:fill="2E74B5"/>
          </w:tcPr>
          <w:p w:rsidR="00AE1089" w:rsidRPr="00BF48F0" w:rsidRDefault="00AE1089" w:rsidP="00CE60F2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8F0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639" w:type="dxa"/>
            <w:shd w:val="clear" w:color="auto" w:fill="2E74B5"/>
          </w:tcPr>
          <w:p w:rsidR="00AE1089" w:rsidRPr="00BF48F0" w:rsidRDefault="00AE1089" w:rsidP="00CE60F2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8F0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</w:tr>
      <w:tr w:rsidR="00AE1089" w:rsidRPr="00BF48F0" w:rsidTr="00CE60F2">
        <w:trPr>
          <w:trHeight w:val="284"/>
        </w:trPr>
        <w:tc>
          <w:tcPr>
            <w:tcW w:w="477" w:type="dxa"/>
          </w:tcPr>
          <w:p w:rsidR="00AE1089" w:rsidRPr="00BF48F0" w:rsidRDefault="00AE1089" w:rsidP="00CE60F2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BF48F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E1089" w:rsidRPr="00BF48F0" w:rsidRDefault="00AE1089" w:rsidP="00CE60F2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sz w:val="24"/>
                <w:szCs w:val="24"/>
              </w:rPr>
              <w:t>Информация о Заказчике</w:t>
            </w:r>
          </w:p>
        </w:tc>
        <w:tc>
          <w:tcPr>
            <w:tcW w:w="9639" w:type="dxa"/>
          </w:tcPr>
          <w:p w:rsidR="00AE1089" w:rsidRPr="00BF48F0" w:rsidRDefault="00AE1089" w:rsidP="00CE60F2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sz w:val="24"/>
                <w:szCs w:val="24"/>
              </w:rPr>
              <w:t>Федеральное государственного бюджетного образовательного учреждения высшего образования «Казанский национальный исследовательский технологический университет».</w:t>
            </w:r>
          </w:p>
          <w:p w:rsidR="00AE1089" w:rsidRPr="00BF48F0" w:rsidRDefault="00AE1089" w:rsidP="00CE60F2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sz w:val="24"/>
                <w:szCs w:val="24"/>
              </w:rPr>
              <w:t>Наименование сокращенное: ФГБОУ ВО «КНИТУ».</w:t>
            </w:r>
          </w:p>
          <w:p w:rsidR="00AE1089" w:rsidRPr="00BF48F0" w:rsidRDefault="00AE1089" w:rsidP="00CE60F2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sz w:val="24"/>
                <w:szCs w:val="24"/>
              </w:rPr>
              <w:t>ИНН/КПП: 1655018804/165501001</w:t>
            </w:r>
          </w:p>
          <w:p w:rsidR="00AE1089" w:rsidRPr="00BF48F0" w:rsidRDefault="00AE1089" w:rsidP="00CE60F2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sz w:val="24"/>
                <w:szCs w:val="24"/>
              </w:rPr>
              <w:t>ОГРН: 1021602854965</w:t>
            </w:r>
          </w:p>
          <w:p w:rsidR="00AE1089" w:rsidRPr="00BF48F0" w:rsidRDefault="00AE1089" w:rsidP="00CE60F2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sz w:val="24"/>
                <w:szCs w:val="24"/>
              </w:rPr>
              <w:t>Место нахождения (юридический адрес): 420015, г. Казань, ул. Карла Маркса, д. 68.</w:t>
            </w:r>
          </w:p>
          <w:p w:rsidR="00AE1089" w:rsidRPr="00BF48F0" w:rsidRDefault="00AE1089" w:rsidP="00CE60F2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sz w:val="24"/>
                <w:szCs w:val="24"/>
              </w:rPr>
              <w:t>Почтовый адрес: 420015, г. Казань, ул. Карла Маркса, д. 68.</w:t>
            </w:r>
          </w:p>
          <w:p w:rsidR="00AE1089" w:rsidRPr="00BF48F0" w:rsidRDefault="00AE1089" w:rsidP="00CE60F2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hyperlink r:id="rId7" w:history="1">
              <w:r w:rsidRPr="00BF48F0">
                <w:rPr>
                  <w:rStyle w:val="a7"/>
                  <w:rFonts w:ascii="Times New Roman" w:hAnsi="Times New Roman"/>
                  <w:sz w:val="24"/>
                  <w:szCs w:val="24"/>
                </w:rPr>
                <w:t>ogz135@mail.ru</w:t>
              </w:r>
            </w:hyperlink>
            <w:r w:rsidRPr="00BF48F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E1089" w:rsidRPr="00BF48F0" w:rsidRDefault="00AE1089" w:rsidP="00CE60F2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sz w:val="24"/>
                <w:szCs w:val="24"/>
              </w:rPr>
              <w:t>Контактный телефон/факс: (843) 231-89-00.</w:t>
            </w:r>
          </w:p>
        </w:tc>
      </w:tr>
      <w:tr w:rsidR="00AE1089" w:rsidRPr="00BF48F0" w:rsidTr="00CE60F2">
        <w:trPr>
          <w:trHeight w:val="376"/>
        </w:trPr>
        <w:tc>
          <w:tcPr>
            <w:tcW w:w="477" w:type="dxa"/>
          </w:tcPr>
          <w:p w:rsidR="00AE1089" w:rsidRPr="00BF48F0" w:rsidRDefault="00AE1089" w:rsidP="00CE60F2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BF48F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AE1089" w:rsidRPr="00BF48F0" w:rsidRDefault="00AE1089" w:rsidP="00CE60F2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sz w:val="24"/>
                <w:szCs w:val="24"/>
              </w:rPr>
              <w:t xml:space="preserve">Наименование объекта закупки </w:t>
            </w:r>
          </w:p>
        </w:tc>
        <w:tc>
          <w:tcPr>
            <w:tcW w:w="9639" w:type="dxa"/>
          </w:tcPr>
          <w:p w:rsidR="00AE1089" w:rsidRPr="00BF48F0" w:rsidRDefault="00AE1089" w:rsidP="00CE60F2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Поставка </w:t>
            </w:r>
            <w:r w:rsidR="00DD40FC">
              <w:rPr>
                <w:rFonts w:ascii="Times New Roman" w:hAnsi="Times New Roman"/>
                <w:sz w:val="24"/>
                <w:szCs w:val="24"/>
              </w:rPr>
              <w:t>частотного пр</w:t>
            </w:r>
            <w:r w:rsidR="002D3752">
              <w:rPr>
                <w:rFonts w:ascii="Times New Roman" w:hAnsi="Times New Roman"/>
                <w:sz w:val="24"/>
                <w:szCs w:val="24"/>
              </w:rPr>
              <w:t>е</w:t>
            </w:r>
            <w:r w:rsidR="00DD40FC">
              <w:rPr>
                <w:rFonts w:ascii="Times New Roman" w:hAnsi="Times New Roman"/>
                <w:sz w:val="24"/>
                <w:szCs w:val="24"/>
              </w:rPr>
              <w:t>образователя</w:t>
            </w:r>
          </w:p>
        </w:tc>
      </w:tr>
      <w:tr w:rsidR="00267870" w:rsidRPr="007F3948" w:rsidTr="00BA69D3">
        <w:tc>
          <w:tcPr>
            <w:tcW w:w="477" w:type="dxa"/>
          </w:tcPr>
          <w:p w:rsidR="00267870" w:rsidRPr="007F3948" w:rsidRDefault="00267870" w:rsidP="00BA69D3">
            <w:pPr>
              <w:pStyle w:val="a9"/>
              <w:rPr>
                <w:rFonts w:ascii="Times New Roman" w:hAnsi="Times New Roman"/>
                <w:b/>
              </w:rPr>
            </w:pPr>
            <w:r w:rsidRPr="007F3948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961" w:type="dxa"/>
          </w:tcPr>
          <w:p w:rsidR="00267870" w:rsidRPr="007F3948" w:rsidRDefault="00267870" w:rsidP="00BA69D3">
            <w:pPr>
              <w:pStyle w:val="a9"/>
              <w:jc w:val="both"/>
              <w:rPr>
                <w:rFonts w:ascii="Times New Roman" w:hAnsi="Times New Roman"/>
              </w:rPr>
            </w:pPr>
            <w:r w:rsidRPr="007F3948">
              <w:rPr>
                <w:rFonts w:ascii="Times New Roman" w:hAnsi="Times New Roman"/>
              </w:rPr>
              <w:t>Место поставки товара, выполнения работы, оказания услуги</w:t>
            </w:r>
          </w:p>
        </w:tc>
        <w:tc>
          <w:tcPr>
            <w:tcW w:w="9639" w:type="dxa"/>
          </w:tcPr>
          <w:p w:rsidR="00267870" w:rsidRPr="007F3948" w:rsidRDefault="00267870" w:rsidP="00BA69D3">
            <w:pPr>
              <w:pStyle w:val="a9"/>
              <w:jc w:val="both"/>
              <w:rPr>
                <w:rFonts w:ascii="Times New Roman" w:hAnsi="Times New Roman"/>
              </w:rPr>
            </w:pPr>
            <w:r w:rsidRPr="007F3948">
              <w:rPr>
                <w:rFonts w:ascii="Times New Roman" w:hAnsi="Times New Roman"/>
              </w:rPr>
              <w:t>г. Казань, ул. Сибирский тракт, 12</w:t>
            </w:r>
          </w:p>
        </w:tc>
      </w:tr>
      <w:tr w:rsidR="00267870" w:rsidRPr="007F3948" w:rsidTr="00BA69D3">
        <w:tc>
          <w:tcPr>
            <w:tcW w:w="477" w:type="dxa"/>
          </w:tcPr>
          <w:p w:rsidR="00267870" w:rsidRPr="007F3948" w:rsidRDefault="00267870" w:rsidP="00BA69D3">
            <w:pPr>
              <w:pStyle w:val="a9"/>
              <w:rPr>
                <w:rFonts w:ascii="Times New Roman" w:hAnsi="Times New Roman"/>
                <w:b/>
              </w:rPr>
            </w:pPr>
            <w:r w:rsidRPr="007F3948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961" w:type="dxa"/>
          </w:tcPr>
          <w:p w:rsidR="00267870" w:rsidRPr="007F3948" w:rsidRDefault="00267870" w:rsidP="00BA69D3">
            <w:pPr>
              <w:pStyle w:val="a9"/>
              <w:jc w:val="both"/>
              <w:rPr>
                <w:rFonts w:ascii="Times New Roman" w:hAnsi="Times New Roman"/>
              </w:rPr>
            </w:pPr>
            <w:r w:rsidRPr="007F3948">
              <w:rPr>
                <w:rFonts w:ascii="Times New Roman" w:hAnsi="Times New Roman"/>
              </w:rPr>
              <w:t>Сроки (периоды) поставки товара, выполнения работы, оказания услуги</w:t>
            </w:r>
          </w:p>
        </w:tc>
        <w:tc>
          <w:tcPr>
            <w:tcW w:w="9639" w:type="dxa"/>
          </w:tcPr>
          <w:p w:rsidR="00267870" w:rsidRPr="007F3948" w:rsidRDefault="00267870" w:rsidP="00BA69D3">
            <w:pPr>
              <w:pStyle w:val="a9"/>
              <w:jc w:val="both"/>
              <w:rPr>
                <w:rFonts w:ascii="Times New Roman" w:hAnsi="Times New Roman"/>
              </w:rPr>
            </w:pPr>
            <w:r w:rsidRPr="007F3948">
              <w:rPr>
                <w:rFonts w:ascii="Times New Roman" w:hAnsi="Times New Roman"/>
              </w:rPr>
              <w:t xml:space="preserve">в течение     </w:t>
            </w:r>
            <w:r>
              <w:rPr>
                <w:rFonts w:ascii="Times New Roman" w:hAnsi="Times New Roman"/>
              </w:rPr>
              <w:t>40</w:t>
            </w:r>
            <w:r w:rsidRPr="007F3948">
              <w:rPr>
                <w:rFonts w:ascii="Times New Roman" w:hAnsi="Times New Roman"/>
              </w:rPr>
              <w:t xml:space="preserve">     рабочих дней</w:t>
            </w:r>
          </w:p>
        </w:tc>
      </w:tr>
      <w:tr w:rsidR="00267870" w:rsidRPr="007F3948" w:rsidTr="00BA69D3">
        <w:tc>
          <w:tcPr>
            <w:tcW w:w="477" w:type="dxa"/>
          </w:tcPr>
          <w:p w:rsidR="00267870" w:rsidRPr="007F3948" w:rsidRDefault="00267870" w:rsidP="00BA69D3">
            <w:pPr>
              <w:pStyle w:val="a9"/>
              <w:rPr>
                <w:rFonts w:ascii="Times New Roman" w:hAnsi="Times New Roman"/>
                <w:b/>
              </w:rPr>
            </w:pPr>
            <w:r w:rsidRPr="007F3948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961" w:type="dxa"/>
          </w:tcPr>
          <w:p w:rsidR="00267870" w:rsidRPr="007F3948" w:rsidRDefault="00267870" w:rsidP="00BA69D3">
            <w:pPr>
              <w:pStyle w:val="a9"/>
              <w:jc w:val="both"/>
              <w:rPr>
                <w:rFonts w:ascii="Times New Roman" w:hAnsi="Times New Roman"/>
              </w:rPr>
            </w:pPr>
            <w:r w:rsidRPr="007F3948">
              <w:rPr>
                <w:rFonts w:ascii="Times New Roman" w:hAnsi="Times New Roman"/>
              </w:rPr>
              <w:t>Условия поставки товара, выполнения работы, оказания услуги</w:t>
            </w:r>
          </w:p>
        </w:tc>
        <w:tc>
          <w:tcPr>
            <w:tcW w:w="9639" w:type="dxa"/>
          </w:tcPr>
          <w:p w:rsidR="00267870" w:rsidRPr="007F3948" w:rsidRDefault="00267870" w:rsidP="00BA69D3">
            <w:pPr>
              <w:pStyle w:val="a9"/>
              <w:jc w:val="both"/>
              <w:rPr>
                <w:rFonts w:ascii="Times New Roman" w:hAnsi="Times New Roman"/>
                <w:b/>
              </w:rPr>
            </w:pPr>
            <w:r w:rsidRPr="007F3948">
              <w:rPr>
                <w:rFonts w:ascii="Times New Roman" w:hAnsi="Times New Roman"/>
                <w:b/>
              </w:rPr>
              <w:t>Доставка, выгрузка до склада 1 этаж - силами и средствами Поставщика.</w:t>
            </w:r>
          </w:p>
          <w:p w:rsidR="00267870" w:rsidRPr="007F3948" w:rsidRDefault="00267870" w:rsidP="00BA69D3">
            <w:pPr>
              <w:pStyle w:val="a9"/>
              <w:jc w:val="both"/>
              <w:rPr>
                <w:rFonts w:ascii="Times New Roman" w:hAnsi="Times New Roman"/>
                <w:b/>
              </w:rPr>
            </w:pPr>
            <w:r w:rsidRPr="007F3948">
              <w:rPr>
                <w:rFonts w:ascii="Times New Roman" w:hAnsi="Times New Roman"/>
                <w:b/>
              </w:rPr>
              <w:t>Все виды погрузо-разгрузочных работ (включая работы с применением грузоподъемных механизмов и средств) осуществляются поставщиком самостоятельно или с привлечением третьих лиц за свой счет.</w:t>
            </w:r>
          </w:p>
          <w:p w:rsidR="00267870" w:rsidRPr="007F3948" w:rsidRDefault="00267870" w:rsidP="00BA69D3">
            <w:pPr>
              <w:pStyle w:val="a9"/>
              <w:jc w:val="both"/>
              <w:rPr>
                <w:rFonts w:ascii="Times New Roman" w:hAnsi="Times New Roman"/>
              </w:rPr>
            </w:pPr>
            <w:r w:rsidRPr="007F3948">
              <w:rPr>
                <w:rFonts w:ascii="Times New Roman" w:hAnsi="Times New Roman"/>
              </w:rPr>
              <w:t>Товар должен быть поставлен в таре и упаковке, обеспечивающей сохранность товара при обычных условиях хранения и транспортировки. Упаковка товара должна соответствовать требованиям ГОСТ, ТУ иным нормативным документам и содержать информацию (сопроводительную надпись) о его содержимом (упаковочный лист).</w:t>
            </w:r>
          </w:p>
        </w:tc>
      </w:tr>
      <w:tr w:rsidR="00267870" w:rsidRPr="007F3948" w:rsidTr="00BA69D3">
        <w:tc>
          <w:tcPr>
            <w:tcW w:w="477" w:type="dxa"/>
          </w:tcPr>
          <w:p w:rsidR="00267870" w:rsidRPr="007F3948" w:rsidRDefault="00267870" w:rsidP="00BA69D3">
            <w:pPr>
              <w:pStyle w:val="a9"/>
              <w:rPr>
                <w:rFonts w:ascii="Times New Roman" w:hAnsi="Times New Roman"/>
                <w:b/>
              </w:rPr>
            </w:pPr>
            <w:r w:rsidRPr="007F3948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4961" w:type="dxa"/>
          </w:tcPr>
          <w:p w:rsidR="00267870" w:rsidRPr="007F3948" w:rsidRDefault="00267870" w:rsidP="00BA69D3">
            <w:pPr>
              <w:pStyle w:val="a9"/>
              <w:jc w:val="both"/>
              <w:rPr>
                <w:rFonts w:ascii="Times New Roman" w:hAnsi="Times New Roman"/>
              </w:rPr>
            </w:pPr>
            <w:r w:rsidRPr="007F3948">
              <w:rPr>
                <w:rFonts w:ascii="Times New Roman" w:hAnsi="Times New Roman"/>
              </w:rPr>
              <w:t>Валюта закупки</w:t>
            </w:r>
          </w:p>
        </w:tc>
        <w:tc>
          <w:tcPr>
            <w:tcW w:w="9639" w:type="dxa"/>
          </w:tcPr>
          <w:p w:rsidR="00267870" w:rsidRPr="007F3948" w:rsidRDefault="00267870" w:rsidP="00BA69D3">
            <w:pPr>
              <w:pStyle w:val="a9"/>
              <w:jc w:val="both"/>
              <w:rPr>
                <w:rFonts w:ascii="Times New Roman" w:hAnsi="Times New Roman"/>
              </w:rPr>
            </w:pPr>
            <w:r w:rsidRPr="007F3948">
              <w:rPr>
                <w:rFonts w:ascii="Times New Roman" w:hAnsi="Times New Roman"/>
              </w:rPr>
              <w:t>Российский рубль</w:t>
            </w:r>
          </w:p>
        </w:tc>
      </w:tr>
      <w:tr w:rsidR="00267870" w:rsidRPr="007F3948" w:rsidTr="00BA69D3">
        <w:tc>
          <w:tcPr>
            <w:tcW w:w="477" w:type="dxa"/>
          </w:tcPr>
          <w:p w:rsidR="00267870" w:rsidRPr="007F3948" w:rsidRDefault="00267870" w:rsidP="00BA69D3">
            <w:pPr>
              <w:pStyle w:val="a9"/>
              <w:rPr>
                <w:rFonts w:ascii="Times New Roman" w:hAnsi="Times New Roman"/>
                <w:b/>
              </w:rPr>
            </w:pPr>
            <w:r w:rsidRPr="007F3948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4961" w:type="dxa"/>
          </w:tcPr>
          <w:p w:rsidR="00267870" w:rsidRPr="007F3948" w:rsidRDefault="00267870" w:rsidP="00BA69D3">
            <w:pPr>
              <w:pStyle w:val="a9"/>
              <w:jc w:val="both"/>
              <w:rPr>
                <w:rFonts w:ascii="Times New Roman" w:hAnsi="Times New Roman"/>
              </w:rPr>
            </w:pPr>
            <w:r w:rsidRPr="007F3948">
              <w:rPr>
                <w:rFonts w:ascii="Times New Roman" w:hAnsi="Times New Roman"/>
                <w:color w:val="000000"/>
              </w:rPr>
              <w:t>Форма, сроки и порядок оплаты товаров, работ, услуг.</w:t>
            </w:r>
          </w:p>
        </w:tc>
        <w:tc>
          <w:tcPr>
            <w:tcW w:w="9639" w:type="dxa"/>
          </w:tcPr>
          <w:p w:rsidR="00267870" w:rsidRPr="007F3948" w:rsidRDefault="00267870" w:rsidP="00BA69D3">
            <w:pPr>
              <w:pStyle w:val="a9"/>
              <w:jc w:val="both"/>
              <w:rPr>
                <w:rFonts w:ascii="Times New Roman" w:hAnsi="Times New Roman"/>
              </w:rPr>
            </w:pPr>
            <w:r w:rsidRPr="007F3948">
              <w:rPr>
                <w:rFonts w:ascii="Times New Roman" w:hAnsi="Times New Roman"/>
              </w:rPr>
              <w:t>100% постоплата в течение 7 рабочих дней с момента подписания заказчиком документа о приемке товара</w:t>
            </w:r>
          </w:p>
        </w:tc>
      </w:tr>
    </w:tbl>
    <w:p w:rsidR="00AE1089" w:rsidRDefault="00AE1089" w:rsidP="00AE108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AE1089" w:rsidRDefault="00AE1089" w:rsidP="00AE108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AE1089" w:rsidRDefault="00AE1089" w:rsidP="00AE108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BF48F0">
        <w:rPr>
          <w:rFonts w:ascii="Times New Roman" w:hAnsi="Times New Roman"/>
          <w:b/>
          <w:sz w:val="24"/>
          <w:szCs w:val="24"/>
        </w:rPr>
        <w:t>Технические характеристики объекта закупки:</w:t>
      </w:r>
    </w:p>
    <w:p w:rsidR="00AE1089" w:rsidRDefault="00AE1089" w:rsidP="00AE108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AE1089" w:rsidRDefault="00AE1089" w:rsidP="00AE108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374" w:type="dxa"/>
        <w:tblLayout w:type="fixed"/>
        <w:tblLook w:val="04A0" w:firstRow="1" w:lastRow="0" w:firstColumn="1" w:lastColumn="0" w:noHBand="0" w:noVBand="1"/>
      </w:tblPr>
      <w:tblGrid>
        <w:gridCol w:w="385"/>
        <w:gridCol w:w="2435"/>
        <w:gridCol w:w="2050"/>
        <w:gridCol w:w="3971"/>
        <w:gridCol w:w="4228"/>
        <w:gridCol w:w="1025"/>
        <w:gridCol w:w="1280"/>
      </w:tblGrid>
      <w:tr w:rsidR="00AE1089" w:rsidRPr="00634E58" w:rsidTr="00CE60F2">
        <w:trPr>
          <w:trHeight w:val="512"/>
        </w:trPr>
        <w:tc>
          <w:tcPr>
            <w:tcW w:w="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E1089" w:rsidRPr="00634E58" w:rsidRDefault="00AE1089" w:rsidP="00CE60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089" w:rsidRPr="00634E58" w:rsidRDefault="00AE1089" w:rsidP="00CE60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634E58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Наименование ТРУ</w:t>
            </w:r>
          </w:p>
        </w:tc>
        <w:tc>
          <w:tcPr>
            <w:tcW w:w="2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089" w:rsidRPr="00634E58" w:rsidRDefault="00AE1089" w:rsidP="00CE60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ОКПД2</w:t>
            </w:r>
          </w:p>
        </w:tc>
        <w:tc>
          <w:tcPr>
            <w:tcW w:w="39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089" w:rsidRPr="00634E58" w:rsidRDefault="00AE1089" w:rsidP="00CE60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634E58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Показатели (технические и функциональные характеристики)</w:t>
            </w:r>
          </w:p>
        </w:tc>
        <w:tc>
          <w:tcPr>
            <w:tcW w:w="42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089" w:rsidRPr="00634E58" w:rsidRDefault="00AE1089" w:rsidP="00CE60F2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634E58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Значение показателей</w:t>
            </w:r>
          </w:p>
        </w:tc>
        <w:tc>
          <w:tcPr>
            <w:tcW w:w="10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089" w:rsidRPr="00634E58" w:rsidRDefault="00AE1089" w:rsidP="00CE60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634E58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Единица измерения по ОКЭИ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089" w:rsidRPr="00634E58" w:rsidRDefault="00AE1089" w:rsidP="00CE60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634E58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Количество</w:t>
            </w:r>
          </w:p>
        </w:tc>
      </w:tr>
      <w:tr w:rsidR="00AE1089" w:rsidRPr="00634E58" w:rsidTr="00D73D54">
        <w:trPr>
          <w:trHeight w:val="310"/>
        </w:trPr>
        <w:tc>
          <w:tcPr>
            <w:tcW w:w="3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E1089" w:rsidRPr="00634E58" w:rsidRDefault="00AE1089" w:rsidP="00CE60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089" w:rsidRPr="00634E58" w:rsidRDefault="00AE1089" w:rsidP="00CE60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634E58">
              <w:rPr>
                <w:rFonts w:ascii="Times New Roman" w:hAnsi="Times New Roman"/>
                <w:color w:val="000000"/>
                <w:kern w:val="0"/>
                <w:lang w:eastAsia="ru-RU"/>
              </w:rPr>
              <w:t>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089" w:rsidRPr="00634E58" w:rsidRDefault="00AE1089" w:rsidP="00CE60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634E58">
              <w:rPr>
                <w:rFonts w:ascii="Times New Roman" w:hAnsi="Times New Roman"/>
                <w:color w:val="000000"/>
                <w:kern w:val="0"/>
                <w:lang w:eastAsia="ru-RU"/>
              </w:rPr>
              <w:t>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089" w:rsidRPr="00634E58" w:rsidRDefault="00AE1089" w:rsidP="00CE60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634E58">
              <w:rPr>
                <w:rFonts w:ascii="Times New Roman" w:hAnsi="Times New Roman"/>
                <w:color w:val="000000"/>
                <w:kern w:val="0"/>
                <w:lang w:eastAsia="ru-RU"/>
              </w:rPr>
              <w:t>4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089" w:rsidRPr="009247DB" w:rsidRDefault="00AE1089" w:rsidP="00CE60F2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9247DB">
              <w:rPr>
                <w:rFonts w:ascii="Times New Roman" w:hAnsi="Times New Roman"/>
                <w:color w:val="000000"/>
                <w:kern w:val="0"/>
                <w:lang w:eastAsia="ru-RU"/>
              </w:rPr>
              <w:t>5</w:t>
            </w:r>
          </w:p>
        </w:tc>
        <w:tc>
          <w:tcPr>
            <w:tcW w:w="10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1089" w:rsidRPr="00634E58" w:rsidRDefault="00AE1089" w:rsidP="00CE60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lang w:eastAsia="ru-RU"/>
              </w:rPr>
              <w:t>6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089" w:rsidRPr="00634E58" w:rsidRDefault="00AE1089" w:rsidP="00CE60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lang w:eastAsia="ru-RU"/>
              </w:rPr>
              <w:t>7</w:t>
            </w:r>
          </w:p>
        </w:tc>
      </w:tr>
      <w:tr w:rsidR="00256CE6" w:rsidRPr="00634E58" w:rsidTr="00D73D54">
        <w:trPr>
          <w:trHeight w:val="411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6CE6" w:rsidRPr="00FD2682" w:rsidRDefault="00256CE6" w:rsidP="00D73D54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6CE6" w:rsidRPr="00634E58" w:rsidRDefault="00256CE6" w:rsidP="00D73D54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D73D54">
              <w:rPr>
                <w:rFonts w:ascii="Times New Roman" w:hAnsi="Times New Roman"/>
                <w:color w:val="000000"/>
                <w:kern w:val="0"/>
                <w:lang w:eastAsia="ru-RU"/>
              </w:rPr>
              <w:t>Преобразователь частоты ISD152M21E</w:t>
            </w:r>
            <w:r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 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CE6" w:rsidRPr="006D4634" w:rsidRDefault="00256CE6" w:rsidP="00D73D5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t>27.11.50.120</w:t>
            </w:r>
          </w:p>
        </w:tc>
        <w:tc>
          <w:tcPr>
            <w:tcW w:w="3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CE6" w:rsidRPr="00D73D54" w:rsidRDefault="00256CE6" w:rsidP="00D73D54">
            <w:pPr>
              <w:suppressAutoHyphens w:val="0"/>
              <w:spacing w:after="0" w:line="240" w:lineRule="auto"/>
              <w:divId w:val="1479419002"/>
              <w:rPr>
                <w:rFonts w:ascii="Times New Roman" w:hAnsi="Times New Roman"/>
                <w:kern w:val="0"/>
                <w:lang w:eastAsia="ru-RU"/>
              </w:rPr>
            </w:pPr>
            <w:r w:rsidRPr="00D73D54">
              <w:rPr>
                <w:rFonts w:ascii="Times New Roman" w:hAnsi="Times New Roman"/>
              </w:rPr>
              <w:t xml:space="preserve">Напряжение на выходе 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CE6" w:rsidRPr="00D73D54" w:rsidRDefault="00256CE6" w:rsidP="00D73D54">
            <w:pPr>
              <w:rPr>
                <w:rFonts w:ascii="Times New Roman" w:hAnsi="Times New Roman"/>
              </w:rPr>
            </w:pPr>
            <w:r w:rsidRPr="00D73D54">
              <w:rPr>
                <w:rFonts w:ascii="Times New Roman" w:hAnsi="Times New Roman"/>
              </w:rPr>
              <w:t>220 В (линейное) 3 фазы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56CE6" w:rsidRPr="00634E58" w:rsidRDefault="00256CE6" w:rsidP="00D73D5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634E58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56CE6" w:rsidRPr="00634E58" w:rsidRDefault="00256CE6" w:rsidP="00D73D5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634E58">
              <w:rPr>
                <w:rFonts w:ascii="Times New Roman" w:hAnsi="Times New Roman"/>
                <w:color w:val="000000"/>
                <w:kern w:val="0"/>
                <w:lang w:eastAsia="ru-RU"/>
              </w:rPr>
              <w:t>1</w:t>
            </w:r>
          </w:p>
        </w:tc>
      </w:tr>
      <w:tr w:rsidR="00256CE6" w:rsidRPr="00634E58" w:rsidTr="00D73D54">
        <w:trPr>
          <w:trHeight w:val="621"/>
        </w:trPr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6CE6" w:rsidRPr="00634E58" w:rsidRDefault="00256CE6" w:rsidP="00D73D54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6CE6" w:rsidRPr="00634E58" w:rsidRDefault="00256CE6" w:rsidP="00D73D54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CE6" w:rsidRPr="00634E58" w:rsidRDefault="00256CE6" w:rsidP="00D73D5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CE6" w:rsidRPr="00D73D54" w:rsidRDefault="00256CE6" w:rsidP="00D73D54">
            <w:pPr>
              <w:divId w:val="1880630737"/>
              <w:rPr>
                <w:rFonts w:ascii="Times New Roman" w:hAnsi="Times New Roman"/>
              </w:rPr>
            </w:pPr>
            <w:r w:rsidRPr="00D73D54">
              <w:rPr>
                <w:rFonts w:ascii="Times New Roman" w:hAnsi="Times New Roman"/>
              </w:rPr>
              <w:t xml:space="preserve">Аналоговый вход по току, мА 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CE6" w:rsidRPr="00D73D54" w:rsidRDefault="00256CE6" w:rsidP="00D73D54">
            <w:pPr>
              <w:rPr>
                <w:rFonts w:ascii="Times New Roman" w:hAnsi="Times New Roman"/>
              </w:rPr>
            </w:pPr>
            <w:r w:rsidRPr="00D73D54">
              <w:rPr>
                <w:rFonts w:ascii="Times New Roman" w:hAnsi="Times New Roman"/>
              </w:rPr>
              <w:t>4-20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56CE6" w:rsidRPr="00634E58" w:rsidRDefault="00256CE6" w:rsidP="00D73D5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56CE6" w:rsidRPr="00634E58" w:rsidRDefault="00256CE6" w:rsidP="00D73D5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634E58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</w:tr>
      <w:tr w:rsidR="00256CE6" w:rsidRPr="00634E58" w:rsidTr="00D73D54">
        <w:trPr>
          <w:trHeight w:val="310"/>
        </w:trPr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6CE6" w:rsidRPr="00634E58" w:rsidRDefault="00256CE6" w:rsidP="00D73D54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6CE6" w:rsidRPr="00634E58" w:rsidRDefault="00256CE6" w:rsidP="00D73D54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CE6" w:rsidRPr="00634E58" w:rsidRDefault="00256CE6" w:rsidP="00D73D5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CE6" w:rsidRPr="00D73D54" w:rsidRDefault="00256CE6" w:rsidP="00D73D54">
            <w:pPr>
              <w:divId w:val="1605963055"/>
              <w:rPr>
                <w:rFonts w:ascii="Times New Roman" w:hAnsi="Times New Roman"/>
              </w:rPr>
            </w:pPr>
            <w:r w:rsidRPr="00D73D54">
              <w:rPr>
                <w:rFonts w:ascii="Times New Roman" w:hAnsi="Times New Roman"/>
              </w:rPr>
              <w:t xml:space="preserve">Аналоговый вход по напряжению, В 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CE6" w:rsidRPr="00D73D54" w:rsidRDefault="00256CE6" w:rsidP="00D73D54">
            <w:pPr>
              <w:rPr>
                <w:rFonts w:ascii="Times New Roman" w:hAnsi="Times New Roman"/>
              </w:rPr>
            </w:pPr>
            <w:r w:rsidRPr="00D73D54">
              <w:rPr>
                <w:rFonts w:ascii="Times New Roman" w:hAnsi="Times New Roman"/>
              </w:rPr>
              <w:t>0-10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56CE6" w:rsidRPr="00634E58" w:rsidRDefault="00256CE6" w:rsidP="00D73D5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56CE6" w:rsidRPr="00634E58" w:rsidRDefault="00256CE6" w:rsidP="00D73D5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634E58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</w:tr>
      <w:tr w:rsidR="00256CE6" w:rsidRPr="00634E58" w:rsidTr="00D73D54">
        <w:trPr>
          <w:trHeight w:val="310"/>
        </w:trPr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6CE6" w:rsidRPr="00634E58" w:rsidRDefault="00256CE6" w:rsidP="00D73D54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6CE6" w:rsidRPr="00634E58" w:rsidRDefault="00256CE6" w:rsidP="00D73D54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CE6" w:rsidRPr="00634E58" w:rsidRDefault="00256CE6" w:rsidP="00D73D5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CE6" w:rsidRPr="00D73D54" w:rsidRDefault="00256CE6" w:rsidP="00D73D54">
            <w:pPr>
              <w:divId w:val="1059743845"/>
              <w:rPr>
                <w:rFonts w:ascii="Times New Roman" w:hAnsi="Times New Roman"/>
              </w:rPr>
            </w:pPr>
            <w:r w:rsidRPr="00D73D54">
              <w:rPr>
                <w:rFonts w:ascii="Times New Roman" w:hAnsi="Times New Roman"/>
              </w:rPr>
              <w:t xml:space="preserve">Серия 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CE6" w:rsidRPr="00D73D54" w:rsidRDefault="00256CE6" w:rsidP="00D73D54">
            <w:pPr>
              <w:rPr>
                <w:rFonts w:ascii="Times New Roman" w:hAnsi="Times New Roman"/>
              </w:rPr>
            </w:pPr>
            <w:r w:rsidRPr="00D73D54">
              <w:rPr>
                <w:rFonts w:ascii="Times New Roman" w:hAnsi="Times New Roman"/>
              </w:rPr>
              <w:t>ISD mini PLUS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56CE6" w:rsidRPr="00634E58" w:rsidRDefault="00256CE6" w:rsidP="00D73D5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56CE6" w:rsidRPr="00634E58" w:rsidRDefault="00256CE6" w:rsidP="00D73D5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634E58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</w:tr>
      <w:tr w:rsidR="00256CE6" w:rsidRPr="00634E58" w:rsidTr="00D73D54">
        <w:trPr>
          <w:trHeight w:val="310"/>
        </w:trPr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6CE6" w:rsidRPr="00634E58" w:rsidRDefault="00256CE6" w:rsidP="00D73D54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6CE6" w:rsidRPr="00634E58" w:rsidRDefault="00256CE6" w:rsidP="00D73D54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CE6" w:rsidRPr="00634E58" w:rsidRDefault="00256CE6" w:rsidP="00D73D5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CE6" w:rsidRPr="00D73D54" w:rsidRDefault="00256CE6" w:rsidP="00D73D54">
            <w:pPr>
              <w:divId w:val="455374738"/>
              <w:rPr>
                <w:rFonts w:ascii="Times New Roman" w:hAnsi="Times New Roman"/>
              </w:rPr>
            </w:pPr>
            <w:r w:rsidRPr="00D73D54">
              <w:rPr>
                <w:rFonts w:ascii="Times New Roman" w:hAnsi="Times New Roman"/>
              </w:rPr>
              <w:t xml:space="preserve">Номинальный выходной ток, А 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56CE6" w:rsidRPr="00D73D54" w:rsidRDefault="00256CE6" w:rsidP="00D73D54">
            <w:pPr>
              <w:rPr>
                <w:rFonts w:ascii="Times New Roman" w:hAnsi="Times New Roman"/>
              </w:rPr>
            </w:pPr>
            <w:r w:rsidRPr="00D73D54">
              <w:rPr>
                <w:rFonts w:ascii="Times New Roman" w:hAnsi="Times New Roman"/>
              </w:rPr>
              <w:t>7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56CE6" w:rsidRPr="00634E58" w:rsidRDefault="00256CE6" w:rsidP="00D73D5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56CE6" w:rsidRPr="00634E58" w:rsidRDefault="00256CE6" w:rsidP="00D73D5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634E58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</w:tr>
      <w:tr w:rsidR="00256CE6" w:rsidRPr="00634E58" w:rsidTr="00D73D54">
        <w:trPr>
          <w:trHeight w:val="310"/>
        </w:trPr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6CE6" w:rsidRPr="00634E58" w:rsidRDefault="00256CE6" w:rsidP="00D73D54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6CE6" w:rsidRPr="00634E58" w:rsidRDefault="00256CE6" w:rsidP="00D73D54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CE6" w:rsidRPr="00634E58" w:rsidRDefault="00256CE6" w:rsidP="00D73D5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CE6" w:rsidRPr="00D73D54" w:rsidRDefault="00256CE6" w:rsidP="00D73D54">
            <w:pPr>
              <w:divId w:val="1433211057"/>
              <w:rPr>
                <w:rFonts w:ascii="Times New Roman" w:hAnsi="Times New Roman"/>
              </w:rPr>
            </w:pPr>
            <w:r w:rsidRPr="00D73D54">
              <w:rPr>
                <w:rFonts w:ascii="Times New Roman" w:hAnsi="Times New Roman"/>
              </w:rPr>
              <w:t xml:space="preserve">Совместимый тип двигателя 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CE6" w:rsidRPr="00D73D54" w:rsidRDefault="00256CE6" w:rsidP="00D73D54">
            <w:pPr>
              <w:rPr>
                <w:rFonts w:ascii="Times New Roman" w:hAnsi="Times New Roman"/>
              </w:rPr>
            </w:pPr>
            <w:r w:rsidRPr="00D73D54">
              <w:rPr>
                <w:rFonts w:ascii="Times New Roman" w:hAnsi="Times New Roman"/>
              </w:rPr>
              <w:t>Асинхронный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56CE6" w:rsidRPr="00634E58" w:rsidRDefault="00256CE6" w:rsidP="00D73D5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56CE6" w:rsidRPr="00634E58" w:rsidRDefault="00256CE6" w:rsidP="00D73D5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634E58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</w:tr>
      <w:tr w:rsidR="00256CE6" w:rsidRPr="00634E58" w:rsidTr="00D73D54">
        <w:trPr>
          <w:trHeight w:val="310"/>
        </w:trPr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6CE6" w:rsidRPr="00634E58" w:rsidRDefault="00256CE6" w:rsidP="00D73D54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6CE6" w:rsidRPr="00634E58" w:rsidRDefault="00256CE6" w:rsidP="00D73D54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CE6" w:rsidRPr="00634E58" w:rsidRDefault="00256CE6" w:rsidP="00D73D5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CE6" w:rsidRPr="00D73D54" w:rsidRDefault="00256CE6" w:rsidP="00D73D54">
            <w:pPr>
              <w:divId w:val="1545943047"/>
              <w:rPr>
                <w:rFonts w:ascii="Times New Roman" w:hAnsi="Times New Roman"/>
              </w:rPr>
            </w:pPr>
            <w:r w:rsidRPr="00D73D54">
              <w:rPr>
                <w:rFonts w:ascii="Times New Roman" w:hAnsi="Times New Roman"/>
              </w:rPr>
              <w:t xml:space="preserve">Мощность номинальная, кВт 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CE6" w:rsidRPr="00D73D54" w:rsidRDefault="00256CE6" w:rsidP="00D73D54">
            <w:pPr>
              <w:rPr>
                <w:rFonts w:ascii="Times New Roman" w:hAnsi="Times New Roman"/>
              </w:rPr>
            </w:pPr>
            <w:r w:rsidRPr="00D73D54">
              <w:rPr>
                <w:rFonts w:ascii="Times New Roman" w:hAnsi="Times New Roman"/>
              </w:rPr>
              <w:t>1,5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56CE6" w:rsidRPr="00634E58" w:rsidRDefault="00256CE6" w:rsidP="00D73D5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56CE6" w:rsidRPr="00634E58" w:rsidRDefault="00256CE6" w:rsidP="00D73D5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634E58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</w:tr>
      <w:tr w:rsidR="00256CE6" w:rsidRPr="00634E58" w:rsidTr="00D73D54">
        <w:trPr>
          <w:trHeight w:val="310"/>
        </w:trPr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6CE6" w:rsidRPr="00634E58" w:rsidRDefault="00256CE6" w:rsidP="00D73D54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6CE6" w:rsidRPr="00634E58" w:rsidRDefault="00256CE6" w:rsidP="00D73D54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CE6" w:rsidRPr="00634E58" w:rsidRDefault="00256CE6" w:rsidP="00D73D5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CE6" w:rsidRPr="00D73D54" w:rsidRDefault="00256CE6" w:rsidP="00D73D54">
            <w:pPr>
              <w:divId w:val="139730583"/>
              <w:rPr>
                <w:rFonts w:ascii="Times New Roman" w:hAnsi="Times New Roman"/>
              </w:rPr>
            </w:pPr>
            <w:r w:rsidRPr="00D73D54">
              <w:rPr>
                <w:rFonts w:ascii="Times New Roman" w:hAnsi="Times New Roman"/>
              </w:rPr>
              <w:t xml:space="preserve">Напряжение питания номинальное, В 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CE6" w:rsidRPr="00D73D54" w:rsidRDefault="00256CE6" w:rsidP="00D73D54">
            <w:pPr>
              <w:rPr>
                <w:rFonts w:ascii="Times New Roman" w:hAnsi="Times New Roman"/>
              </w:rPr>
            </w:pPr>
            <w:r w:rsidRPr="00D73D54">
              <w:rPr>
                <w:rFonts w:ascii="Times New Roman" w:hAnsi="Times New Roman"/>
              </w:rPr>
              <w:t>220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56CE6" w:rsidRPr="00634E58" w:rsidRDefault="00256CE6" w:rsidP="00D73D5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634E58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56CE6" w:rsidRPr="00634E58" w:rsidRDefault="00256CE6" w:rsidP="00D73D5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634E58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</w:tr>
      <w:tr w:rsidR="00256CE6" w:rsidRPr="00634E58" w:rsidTr="00D73D54">
        <w:trPr>
          <w:trHeight w:val="310"/>
        </w:trPr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6CE6" w:rsidRPr="00634E58" w:rsidRDefault="00256CE6" w:rsidP="00D73D54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6CE6" w:rsidRPr="00634E58" w:rsidRDefault="00256CE6" w:rsidP="00D73D54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CE6" w:rsidRPr="00634E58" w:rsidRDefault="00256CE6" w:rsidP="00D73D5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CE6" w:rsidRPr="00D73D54" w:rsidRDefault="00256CE6" w:rsidP="00D73D54">
            <w:pPr>
              <w:divId w:val="367024113"/>
              <w:rPr>
                <w:rFonts w:ascii="Times New Roman" w:hAnsi="Times New Roman"/>
              </w:rPr>
            </w:pPr>
            <w:r w:rsidRPr="00D73D54">
              <w:rPr>
                <w:rFonts w:ascii="Times New Roman" w:hAnsi="Times New Roman"/>
              </w:rPr>
              <w:t xml:space="preserve">Диапазон напряжения питания, В 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CE6" w:rsidRPr="00D73D54" w:rsidRDefault="00256CE6" w:rsidP="00D73D54">
            <w:pPr>
              <w:rPr>
                <w:rFonts w:ascii="Times New Roman" w:hAnsi="Times New Roman"/>
              </w:rPr>
            </w:pPr>
            <w:r w:rsidRPr="00D73D54">
              <w:rPr>
                <w:rFonts w:ascii="Times New Roman" w:hAnsi="Times New Roman"/>
              </w:rPr>
              <w:t>170-240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256CE6" w:rsidRPr="00634E58" w:rsidRDefault="00256CE6" w:rsidP="00D73D5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56CE6" w:rsidRPr="00634E58" w:rsidRDefault="00256CE6" w:rsidP="00D73D5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256CE6" w:rsidRPr="00634E58" w:rsidTr="00B16434">
        <w:trPr>
          <w:trHeight w:val="337"/>
        </w:trPr>
        <w:tc>
          <w:tcPr>
            <w:tcW w:w="3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56CE6" w:rsidRPr="00634E58" w:rsidRDefault="00256CE6" w:rsidP="00D73D54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E6" w:rsidRPr="00634E58" w:rsidRDefault="00256CE6" w:rsidP="00D73D54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CE6" w:rsidRPr="00634E58" w:rsidRDefault="00256CE6" w:rsidP="00D73D5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CE6" w:rsidRPr="00D73D54" w:rsidRDefault="00256CE6" w:rsidP="00D73D54">
            <w:pPr>
              <w:divId w:val="1775981582"/>
              <w:rPr>
                <w:rFonts w:ascii="Times New Roman" w:hAnsi="Times New Roman"/>
              </w:rPr>
            </w:pPr>
            <w:r w:rsidRPr="00D73D54">
              <w:rPr>
                <w:rFonts w:ascii="Times New Roman" w:hAnsi="Times New Roman"/>
              </w:rPr>
              <w:t xml:space="preserve">Режим управления 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CE6" w:rsidRPr="00D73D54" w:rsidRDefault="00256CE6" w:rsidP="00D73D54">
            <w:pPr>
              <w:rPr>
                <w:rFonts w:ascii="Times New Roman" w:hAnsi="Times New Roman"/>
              </w:rPr>
            </w:pPr>
            <w:r w:rsidRPr="00D73D54">
              <w:rPr>
                <w:rFonts w:ascii="Times New Roman" w:hAnsi="Times New Roman"/>
              </w:rPr>
              <w:t>Скалярный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256CE6" w:rsidRPr="00634E58" w:rsidRDefault="00256CE6" w:rsidP="00D73D5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CE6" w:rsidRPr="00634E58" w:rsidRDefault="00256CE6" w:rsidP="003A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lang w:eastAsia="ru-RU"/>
              </w:rPr>
              <w:t>1</w:t>
            </w:r>
          </w:p>
        </w:tc>
      </w:tr>
      <w:tr w:rsidR="00256CE6" w:rsidRPr="00634E58" w:rsidTr="00B16434">
        <w:trPr>
          <w:trHeight w:val="310"/>
        </w:trPr>
        <w:tc>
          <w:tcPr>
            <w:tcW w:w="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CE6" w:rsidRPr="00634E58" w:rsidRDefault="00256CE6" w:rsidP="00D73D54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E6" w:rsidRPr="00634E58" w:rsidRDefault="00256CE6" w:rsidP="00D73D54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CE6" w:rsidRPr="00634E58" w:rsidRDefault="00256CE6" w:rsidP="00D73D5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CE6" w:rsidRPr="00D73D54" w:rsidRDefault="00256CE6" w:rsidP="00D73D54">
            <w:pPr>
              <w:divId w:val="782923094"/>
              <w:rPr>
                <w:rFonts w:ascii="Times New Roman" w:hAnsi="Times New Roman"/>
              </w:rPr>
            </w:pPr>
            <w:r w:rsidRPr="00D73D54">
              <w:rPr>
                <w:rFonts w:ascii="Times New Roman" w:hAnsi="Times New Roman"/>
              </w:rPr>
              <w:t xml:space="preserve">Выходная частота Max, Гц 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CE6" w:rsidRPr="00D73D54" w:rsidRDefault="00256CE6" w:rsidP="00D73D54">
            <w:pPr>
              <w:rPr>
                <w:rFonts w:ascii="Times New Roman" w:hAnsi="Times New Roman"/>
              </w:rPr>
            </w:pPr>
            <w:r w:rsidRPr="00D73D54">
              <w:rPr>
                <w:rFonts w:ascii="Times New Roman" w:hAnsi="Times New Roman"/>
              </w:rPr>
              <w:t>1000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256CE6" w:rsidRPr="00634E58" w:rsidRDefault="00256CE6" w:rsidP="00CE31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lang w:eastAsia="ru-RU"/>
              </w:rPr>
              <w:t>Шт.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CE6" w:rsidRPr="00634E58" w:rsidRDefault="00256CE6" w:rsidP="003A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256CE6" w:rsidRPr="00634E58" w:rsidTr="00B16434">
        <w:trPr>
          <w:trHeight w:val="169"/>
        </w:trPr>
        <w:tc>
          <w:tcPr>
            <w:tcW w:w="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CE6" w:rsidRPr="00634E58" w:rsidRDefault="00256CE6" w:rsidP="00D73D54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E6" w:rsidRPr="00634E58" w:rsidRDefault="00256CE6" w:rsidP="00D73D54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CE6" w:rsidRPr="00634E58" w:rsidRDefault="00256CE6" w:rsidP="00D73D5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CE6" w:rsidRPr="00D73D54" w:rsidRDefault="00256CE6" w:rsidP="00D73D54">
            <w:pPr>
              <w:divId w:val="60951638"/>
              <w:rPr>
                <w:rFonts w:ascii="Times New Roman" w:hAnsi="Times New Roman"/>
              </w:rPr>
            </w:pPr>
            <w:r w:rsidRPr="00D73D54">
              <w:rPr>
                <w:rFonts w:ascii="Times New Roman" w:hAnsi="Times New Roman"/>
              </w:rPr>
              <w:t xml:space="preserve">Управление вентилятором 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CE6" w:rsidRPr="00D73D54" w:rsidRDefault="00256CE6" w:rsidP="00D73D54">
            <w:pPr>
              <w:rPr>
                <w:rFonts w:ascii="Times New Roman" w:hAnsi="Times New Roman"/>
              </w:rPr>
            </w:pPr>
            <w:r w:rsidRPr="00D73D54">
              <w:rPr>
                <w:rFonts w:ascii="Times New Roman" w:hAnsi="Times New Roman"/>
              </w:rPr>
              <w:t>да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256CE6" w:rsidRPr="00634E58" w:rsidRDefault="00256CE6" w:rsidP="00D73D5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CE6" w:rsidRPr="00634E58" w:rsidRDefault="00256CE6" w:rsidP="00D73D5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256CE6" w:rsidRPr="00634E58" w:rsidTr="00B16434">
        <w:trPr>
          <w:trHeight w:val="166"/>
        </w:trPr>
        <w:tc>
          <w:tcPr>
            <w:tcW w:w="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CE6" w:rsidRDefault="00256CE6" w:rsidP="00D73D54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E6" w:rsidRPr="00261789" w:rsidRDefault="00256CE6" w:rsidP="00D73D54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CE6" w:rsidRPr="00261789" w:rsidRDefault="00256CE6" w:rsidP="00D73D5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CE6" w:rsidRPr="00D73D54" w:rsidRDefault="00256CE6" w:rsidP="00D73D54">
            <w:pPr>
              <w:divId w:val="1375420047"/>
              <w:rPr>
                <w:rFonts w:ascii="Times New Roman" w:hAnsi="Times New Roman"/>
              </w:rPr>
            </w:pPr>
            <w:r w:rsidRPr="00D73D54">
              <w:rPr>
                <w:rFonts w:ascii="Times New Roman" w:hAnsi="Times New Roman"/>
              </w:rPr>
              <w:t xml:space="preserve">Температура эксплуатации Max, °C 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CE6" w:rsidRPr="00D73D54" w:rsidRDefault="00256CE6" w:rsidP="00D73D54">
            <w:pPr>
              <w:rPr>
                <w:rFonts w:ascii="Times New Roman" w:hAnsi="Times New Roman"/>
              </w:rPr>
            </w:pPr>
            <w:r w:rsidRPr="00D73D54">
              <w:rPr>
                <w:rFonts w:ascii="Times New Roman" w:hAnsi="Times New Roman"/>
              </w:rPr>
              <w:t>40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256CE6" w:rsidRPr="00634E58" w:rsidRDefault="00256CE6" w:rsidP="00D73D5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CE6" w:rsidRPr="00634E58" w:rsidRDefault="00256CE6" w:rsidP="00D73D5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256CE6" w:rsidRPr="00634E58" w:rsidTr="00B16434">
        <w:trPr>
          <w:trHeight w:val="166"/>
        </w:trPr>
        <w:tc>
          <w:tcPr>
            <w:tcW w:w="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CE6" w:rsidRDefault="00256CE6" w:rsidP="00D73D54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E6" w:rsidRPr="00261789" w:rsidRDefault="00256CE6" w:rsidP="00D73D54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CE6" w:rsidRPr="00261789" w:rsidRDefault="00256CE6" w:rsidP="00D73D5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CE6" w:rsidRPr="00D73D54" w:rsidRDefault="00256CE6" w:rsidP="00D73D54">
            <w:pPr>
              <w:divId w:val="2087989817"/>
              <w:rPr>
                <w:rFonts w:ascii="Times New Roman" w:hAnsi="Times New Roman"/>
              </w:rPr>
            </w:pPr>
            <w:r w:rsidRPr="00D73D54">
              <w:rPr>
                <w:rFonts w:ascii="Times New Roman" w:hAnsi="Times New Roman"/>
              </w:rPr>
              <w:t xml:space="preserve">Температура эксплуатации Min, °C 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CE6" w:rsidRPr="00D73D54" w:rsidRDefault="00256CE6" w:rsidP="00D73D54">
            <w:pPr>
              <w:rPr>
                <w:rFonts w:ascii="Times New Roman" w:hAnsi="Times New Roman"/>
              </w:rPr>
            </w:pPr>
            <w:r w:rsidRPr="00D73D54">
              <w:rPr>
                <w:rFonts w:ascii="Times New Roman" w:hAnsi="Times New Roman"/>
              </w:rPr>
              <w:t>-10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256CE6" w:rsidRPr="00634E58" w:rsidRDefault="00256CE6" w:rsidP="00D73D5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CE6" w:rsidRPr="00634E58" w:rsidRDefault="00256CE6" w:rsidP="00D73D5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256CE6" w:rsidRPr="00634E58" w:rsidTr="00B16434">
        <w:trPr>
          <w:trHeight w:val="166"/>
        </w:trPr>
        <w:tc>
          <w:tcPr>
            <w:tcW w:w="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CE6" w:rsidRDefault="00256CE6" w:rsidP="00D73D54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E6" w:rsidRPr="00261789" w:rsidRDefault="00256CE6" w:rsidP="00D73D54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CE6" w:rsidRPr="00261789" w:rsidRDefault="00256CE6" w:rsidP="00D73D5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CE6" w:rsidRPr="00D73D54" w:rsidRDefault="00256CE6" w:rsidP="00D73D54">
            <w:pPr>
              <w:divId w:val="1124158339"/>
              <w:rPr>
                <w:rFonts w:ascii="Times New Roman" w:hAnsi="Times New Roman"/>
              </w:rPr>
            </w:pPr>
            <w:r w:rsidRPr="00D73D54">
              <w:rPr>
                <w:rFonts w:ascii="Times New Roman" w:hAnsi="Times New Roman"/>
              </w:rPr>
              <w:t xml:space="preserve">Размер прямоугольного корпуса, мм 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CE6" w:rsidRPr="00D73D54" w:rsidRDefault="00256CE6" w:rsidP="00D73D54">
            <w:pPr>
              <w:rPr>
                <w:rFonts w:ascii="Times New Roman" w:hAnsi="Times New Roman"/>
              </w:rPr>
            </w:pPr>
            <w:r w:rsidRPr="00D73D54">
              <w:rPr>
                <w:rFonts w:ascii="Times New Roman" w:hAnsi="Times New Roman"/>
              </w:rPr>
              <w:t>132x68x102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256CE6" w:rsidRPr="00634E58" w:rsidRDefault="00256CE6" w:rsidP="00D73D5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CE6" w:rsidRPr="00634E58" w:rsidRDefault="00256CE6" w:rsidP="00D73D5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256CE6" w:rsidRPr="00634E58" w:rsidTr="00B16434">
        <w:trPr>
          <w:trHeight w:val="166"/>
        </w:trPr>
        <w:tc>
          <w:tcPr>
            <w:tcW w:w="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CE6" w:rsidRDefault="00256CE6" w:rsidP="00D73D54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E6" w:rsidRPr="00261789" w:rsidRDefault="00256CE6" w:rsidP="00D73D54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CE6" w:rsidRPr="00261789" w:rsidRDefault="00256CE6" w:rsidP="00D73D5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CE6" w:rsidRPr="00D73D54" w:rsidRDefault="00256CE6" w:rsidP="00D73D54">
            <w:pPr>
              <w:divId w:val="830486141"/>
              <w:rPr>
                <w:rFonts w:ascii="Times New Roman" w:hAnsi="Times New Roman"/>
              </w:rPr>
            </w:pPr>
            <w:r w:rsidRPr="00D73D54">
              <w:rPr>
                <w:rFonts w:ascii="Times New Roman" w:hAnsi="Times New Roman"/>
              </w:rPr>
              <w:t xml:space="preserve">Вес, грамм 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CE6" w:rsidRPr="00D73D54" w:rsidRDefault="00256CE6" w:rsidP="00D73D54">
            <w:pPr>
              <w:rPr>
                <w:rFonts w:ascii="Times New Roman" w:hAnsi="Times New Roman"/>
              </w:rPr>
            </w:pPr>
            <w:r w:rsidRPr="00D73D54">
              <w:rPr>
                <w:rFonts w:ascii="Times New Roman" w:hAnsi="Times New Roman"/>
              </w:rPr>
              <w:t>1200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256CE6" w:rsidRPr="00634E58" w:rsidRDefault="00256CE6" w:rsidP="00D73D5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CE6" w:rsidRPr="00634E58" w:rsidRDefault="00256CE6" w:rsidP="00D73D5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256CE6" w:rsidRPr="00634E58" w:rsidTr="00B16434">
        <w:trPr>
          <w:trHeight w:val="166"/>
        </w:trPr>
        <w:tc>
          <w:tcPr>
            <w:tcW w:w="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CE6" w:rsidRDefault="00256CE6" w:rsidP="00D73D54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E6" w:rsidRPr="00261789" w:rsidRDefault="00256CE6" w:rsidP="00D73D54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CE6" w:rsidRPr="00261789" w:rsidRDefault="00256CE6" w:rsidP="00D73D5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CE6" w:rsidRPr="00D73D54" w:rsidRDefault="00256CE6" w:rsidP="00D73D54">
            <w:pPr>
              <w:divId w:val="1685785728"/>
              <w:rPr>
                <w:rFonts w:ascii="Times New Roman" w:hAnsi="Times New Roman"/>
              </w:rPr>
            </w:pPr>
            <w:r w:rsidRPr="00D73D54">
              <w:rPr>
                <w:rFonts w:ascii="Times New Roman" w:hAnsi="Times New Roman"/>
              </w:rPr>
              <w:t xml:space="preserve">Дисплей 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CE6" w:rsidRPr="00D73D54" w:rsidRDefault="00256CE6" w:rsidP="00D73D54">
            <w:pPr>
              <w:rPr>
                <w:rFonts w:ascii="Times New Roman" w:hAnsi="Times New Roman"/>
              </w:rPr>
            </w:pPr>
            <w:r w:rsidRPr="00D73D54">
              <w:rPr>
                <w:rFonts w:ascii="Times New Roman" w:hAnsi="Times New Roman"/>
              </w:rPr>
              <w:t>Четырехразрядный дисплей, светодиодная индикация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256CE6" w:rsidRPr="00634E58" w:rsidRDefault="00256CE6" w:rsidP="00D73D5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CE6" w:rsidRPr="00634E58" w:rsidRDefault="00256CE6" w:rsidP="00D73D5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256CE6" w:rsidRPr="00634E58" w:rsidTr="00B16434">
        <w:trPr>
          <w:trHeight w:val="50"/>
        </w:trPr>
        <w:tc>
          <w:tcPr>
            <w:tcW w:w="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CE6" w:rsidRDefault="00256CE6" w:rsidP="00D73D54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E6" w:rsidRPr="00261789" w:rsidRDefault="00256CE6" w:rsidP="00D73D54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CE6" w:rsidRPr="00261789" w:rsidRDefault="00256CE6" w:rsidP="00D73D5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CE6" w:rsidRPr="00D73D54" w:rsidRDefault="00256CE6" w:rsidP="00D73D54">
            <w:pPr>
              <w:divId w:val="183175755"/>
              <w:rPr>
                <w:rFonts w:ascii="Times New Roman" w:hAnsi="Times New Roman"/>
              </w:rPr>
            </w:pPr>
            <w:r w:rsidRPr="00D73D54">
              <w:rPr>
                <w:rFonts w:ascii="Times New Roman" w:hAnsi="Times New Roman"/>
              </w:rPr>
              <w:t xml:space="preserve">Коммуникационный интерфейс 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CE6" w:rsidRPr="00D73D54" w:rsidRDefault="00256CE6" w:rsidP="00D73D54">
            <w:pPr>
              <w:rPr>
                <w:rFonts w:ascii="Times New Roman" w:hAnsi="Times New Roman"/>
              </w:rPr>
            </w:pPr>
            <w:r w:rsidRPr="00D73D54">
              <w:rPr>
                <w:rFonts w:ascii="Times New Roman" w:hAnsi="Times New Roman"/>
              </w:rPr>
              <w:t>RS-485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256CE6" w:rsidRPr="00634E58" w:rsidRDefault="00256CE6" w:rsidP="00D73D5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CE6" w:rsidRPr="00634E58" w:rsidRDefault="00256CE6" w:rsidP="00D73D5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256CE6" w:rsidRPr="00634E58" w:rsidTr="00B16434">
        <w:trPr>
          <w:trHeight w:val="50"/>
        </w:trPr>
        <w:tc>
          <w:tcPr>
            <w:tcW w:w="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CE6" w:rsidRDefault="00256CE6" w:rsidP="00D73D54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E6" w:rsidRPr="00261789" w:rsidRDefault="00256CE6" w:rsidP="00D73D54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CE6" w:rsidRPr="00261789" w:rsidRDefault="00256CE6" w:rsidP="00D73D5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CE6" w:rsidRPr="00D73D54" w:rsidRDefault="00256CE6" w:rsidP="00D73D54">
            <w:pPr>
              <w:divId w:val="2029208012"/>
              <w:rPr>
                <w:rFonts w:ascii="Times New Roman" w:hAnsi="Times New Roman"/>
              </w:rPr>
            </w:pPr>
            <w:r w:rsidRPr="00D73D54">
              <w:rPr>
                <w:rFonts w:ascii="Times New Roman" w:hAnsi="Times New Roman"/>
              </w:rPr>
              <w:t xml:space="preserve">Особенности 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CE6" w:rsidRPr="00D73D54" w:rsidRDefault="00256CE6" w:rsidP="00D73D54">
            <w:pPr>
              <w:rPr>
                <w:rFonts w:ascii="Times New Roman" w:hAnsi="Times New Roman"/>
              </w:rPr>
            </w:pPr>
            <w:r w:rsidRPr="00D73D54">
              <w:rPr>
                <w:rFonts w:ascii="Times New Roman" w:hAnsi="Times New Roman"/>
              </w:rPr>
              <w:t xml:space="preserve">Два канала задания частоты. Можно более точно задавать частоту без доп. внешнего </w:t>
            </w:r>
            <w:r w:rsidRPr="00D73D54">
              <w:rPr>
                <w:rFonts w:ascii="Times New Roman" w:hAnsi="Times New Roman"/>
              </w:rPr>
              <w:lastRenderedPageBreak/>
              <w:t>оборудования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256CE6" w:rsidRPr="00634E58" w:rsidRDefault="00256CE6" w:rsidP="00D73D5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CE6" w:rsidRPr="00634E58" w:rsidRDefault="00256CE6" w:rsidP="00D73D5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256CE6" w:rsidRPr="00634E58" w:rsidTr="00B16434">
        <w:trPr>
          <w:trHeight w:val="400"/>
        </w:trPr>
        <w:tc>
          <w:tcPr>
            <w:tcW w:w="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CE6" w:rsidRDefault="00256CE6" w:rsidP="00D73D54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E6" w:rsidRPr="00261789" w:rsidRDefault="00256CE6" w:rsidP="00D73D54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CE6" w:rsidRPr="00261789" w:rsidRDefault="00256CE6" w:rsidP="00D73D5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CE6" w:rsidRPr="00D73D54" w:rsidRDefault="00256CE6" w:rsidP="00D73D54">
            <w:pPr>
              <w:divId w:val="1044987113"/>
              <w:rPr>
                <w:rFonts w:ascii="Times New Roman" w:hAnsi="Times New Roman"/>
              </w:rPr>
            </w:pPr>
            <w:r w:rsidRPr="00D73D54">
              <w:rPr>
                <w:rFonts w:ascii="Times New Roman" w:hAnsi="Times New Roman"/>
              </w:rPr>
              <w:t xml:space="preserve">Применение 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CE6" w:rsidRPr="00D73D54" w:rsidRDefault="00256CE6" w:rsidP="00D73D54">
            <w:pPr>
              <w:rPr>
                <w:rFonts w:ascii="Times New Roman" w:hAnsi="Times New Roman"/>
              </w:rPr>
            </w:pPr>
            <w:r w:rsidRPr="00D73D54">
              <w:rPr>
                <w:rFonts w:ascii="Times New Roman" w:hAnsi="Times New Roman"/>
              </w:rPr>
              <w:t>Общепромышленное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256CE6" w:rsidRPr="00634E58" w:rsidRDefault="00256CE6" w:rsidP="00D73D5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CE6" w:rsidRPr="00634E58" w:rsidRDefault="00256CE6" w:rsidP="00D73D5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256CE6" w:rsidRPr="00634E58" w:rsidTr="00B16434">
        <w:trPr>
          <w:trHeight w:val="50"/>
        </w:trPr>
        <w:tc>
          <w:tcPr>
            <w:tcW w:w="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E6" w:rsidRDefault="00256CE6" w:rsidP="00D73D54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E6" w:rsidRPr="00261789" w:rsidRDefault="00256CE6" w:rsidP="00D73D54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CE6" w:rsidRPr="00261789" w:rsidRDefault="00256CE6" w:rsidP="00D73D5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CE6" w:rsidRPr="00D73D54" w:rsidRDefault="00256CE6" w:rsidP="00D73D54">
            <w:pPr>
              <w:divId w:val="1170290954"/>
              <w:rPr>
                <w:rFonts w:ascii="Times New Roman" w:hAnsi="Times New Roman"/>
              </w:rPr>
            </w:pPr>
            <w:r w:rsidRPr="00D73D54">
              <w:rPr>
                <w:rFonts w:ascii="Times New Roman" w:hAnsi="Times New Roman"/>
              </w:rPr>
              <w:t xml:space="preserve">Степень защиты 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CE6" w:rsidRPr="00D73D54" w:rsidRDefault="00256CE6" w:rsidP="00D73D54">
            <w:pPr>
              <w:rPr>
                <w:rFonts w:ascii="Times New Roman" w:hAnsi="Times New Roman"/>
              </w:rPr>
            </w:pPr>
            <w:r w:rsidRPr="00D73D54">
              <w:rPr>
                <w:rFonts w:ascii="Times New Roman" w:hAnsi="Times New Roman"/>
              </w:rPr>
              <w:t>IP20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6CE6" w:rsidRPr="00634E58" w:rsidRDefault="00256CE6" w:rsidP="00D73D5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CE6" w:rsidRPr="00634E58" w:rsidRDefault="00256CE6" w:rsidP="00D73D5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</w:tbl>
    <w:p w:rsidR="0042694F" w:rsidRDefault="0042694F"/>
    <w:sectPr w:rsidR="0042694F" w:rsidSect="001D7BD1">
      <w:footerReference w:type="even" r:id="rId8"/>
      <w:footerReference w:type="default" r:id="rId9"/>
      <w:pgSz w:w="16838" w:h="11906" w:orient="landscape"/>
      <w:pgMar w:top="426" w:right="357" w:bottom="993" w:left="851" w:header="181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311" w:rsidRDefault="00EC2311">
      <w:pPr>
        <w:spacing w:after="0" w:line="240" w:lineRule="auto"/>
      </w:pPr>
      <w:r>
        <w:separator/>
      </w:r>
    </w:p>
  </w:endnote>
  <w:endnote w:type="continuationSeparator" w:id="0">
    <w:p w:rsidR="00EC2311" w:rsidRDefault="00EC2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5FF" w:usb2="0A042029" w:usb3="00000000" w:csb0="800001FF" w:csb1="00000000"/>
  </w:font>
  <w:font w:name="font186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C69" w:rsidRDefault="00F069FF" w:rsidP="009C25B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E108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E1089">
      <w:rPr>
        <w:rStyle w:val="a6"/>
        <w:noProof/>
      </w:rPr>
      <w:t>17</w:t>
    </w:r>
    <w:r>
      <w:rPr>
        <w:rStyle w:val="a6"/>
      </w:rPr>
      <w:fldChar w:fldCharType="end"/>
    </w:r>
  </w:p>
  <w:p w:rsidR="00284C69" w:rsidRDefault="00EC2311" w:rsidP="009C25B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C69" w:rsidRDefault="00F069FF" w:rsidP="009C25B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E108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67870">
      <w:rPr>
        <w:rStyle w:val="a6"/>
        <w:noProof/>
      </w:rPr>
      <w:t>1</w:t>
    </w:r>
    <w:r>
      <w:rPr>
        <w:rStyle w:val="a6"/>
      </w:rPr>
      <w:fldChar w:fldCharType="end"/>
    </w:r>
  </w:p>
  <w:p w:rsidR="00284C69" w:rsidRDefault="00EC2311" w:rsidP="009C25B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311" w:rsidRDefault="00EC2311">
      <w:pPr>
        <w:spacing w:after="0" w:line="240" w:lineRule="auto"/>
      </w:pPr>
      <w:r>
        <w:separator/>
      </w:r>
    </w:p>
  </w:footnote>
  <w:footnote w:type="continuationSeparator" w:id="0">
    <w:p w:rsidR="00EC2311" w:rsidRDefault="00EC23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1089"/>
    <w:rsid w:val="00092E46"/>
    <w:rsid w:val="00256CE6"/>
    <w:rsid w:val="00267870"/>
    <w:rsid w:val="002D3752"/>
    <w:rsid w:val="003323D8"/>
    <w:rsid w:val="00346BFF"/>
    <w:rsid w:val="0042694F"/>
    <w:rsid w:val="008F34EF"/>
    <w:rsid w:val="0096489E"/>
    <w:rsid w:val="00977D68"/>
    <w:rsid w:val="00AA7251"/>
    <w:rsid w:val="00AE1089"/>
    <w:rsid w:val="00C10CEA"/>
    <w:rsid w:val="00D73D54"/>
    <w:rsid w:val="00DD40FC"/>
    <w:rsid w:val="00EC2311"/>
    <w:rsid w:val="00F069FF"/>
    <w:rsid w:val="00F1617E"/>
    <w:rsid w:val="00FB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E25CF2-4DE0-4E8F-9779-84CD34D9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089"/>
    <w:pPr>
      <w:suppressAutoHyphens/>
      <w:spacing w:after="200" w:line="276" w:lineRule="auto"/>
    </w:pPr>
    <w:rPr>
      <w:rFonts w:ascii="Calibri" w:eastAsia="Times New Roman" w:hAnsi="Calibri" w:cs="Times New Roman"/>
      <w:kern w:val="1"/>
      <w:lang w:eastAsia="ar-SA"/>
    </w:rPr>
  </w:style>
  <w:style w:type="paragraph" w:styleId="2">
    <w:name w:val="heading 2"/>
    <w:next w:val="a0"/>
    <w:link w:val="20"/>
    <w:qFormat/>
    <w:rsid w:val="00AE1089"/>
    <w:pPr>
      <w:keepNext/>
      <w:widowControl w:val="0"/>
      <w:numPr>
        <w:ilvl w:val="1"/>
        <w:numId w:val="1"/>
      </w:numPr>
      <w:suppressAutoHyphens/>
      <w:spacing w:before="120" w:after="0" w:line="100" w:lineRule="atLeast"/>
      <w:jc w:val="center"/>
      <w:outlineLvl w:val="1"/>
    </w:pPr>
    <w:rPr>
      <w:rFonts w:ascii="Times New Roman" w:eastAsia="DejaVu Sans" w:hAnsi="Times New Roman" w:cs="font186"/>
      <w:b/>
      <w:kern w:val="1"/>
      <w:sz w:val="32"/>
      <w:szCs w:val="3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AE1089"/>
    <w:rPr>
      <w:rFonts w:ascii="Times New Roman" w:eastAsia="DejaVu Sans" w:hAnsi="Times New Roman" w:cs="font186"/>
      <w:b/>
      <w:kern w:val="1"/>
      <w:sz w:val="32"/>
      <w:szCs w:val="32"/>
      <w:lang w:eastAsia="ar-SA"/>
    </w:rPr>
  </w:style>
  <w:style w:type="paragraph" w:styleId="a4">
    <w:name w:val="footer"/>
    <w:basedOn w:val="a"/>
    <w:link w:val="a5"/>
    <w:rsid w:val="00AE1089"/>
    <w:pPr>
      <w:tabs>
        <w:tab w:val="center" w:pos="4320"/>
        <w:tab w:val="right" w:pos="8640"/>
      </w:tabs>
    </w:pPr>
  </w:style>
  <w:style w:type="character" w:customStyle="1" w:styleId="a5">
    <w:name w:val="Нижний колонтитул Знак"/>
    <w:basedOn w:val="a1"/>
    <w:link w:val="a4"/>
    <w:rsid w:val="00AE1089"/>
    <w:rPr>
      <w:rFonts w:ascii="Calibri" w:eastAsia="Times New Roman" w:hAnsi="Calibri" w:cs="Times New Roman"/>
      <w:kern w:val="1"/>
      <w:lang w:eastAsia="ar-SA"/>
    </w:rPr>
  </w:style>
  <w:style w:type="character" w:styleId="a6">
    <w:name w:val="page number"/>
    <w:basedOn w:val="a1"/>
    <w:rsid w:val="00AE1089"/>
  </w:style>
  <w:style w:type="character" w:styleId="a7">
    <w:name w:val="Hyperlink"/>
    <w:basedOn w:val="a1"/>
    <w:uiPriority w:val="99"/>
    <w:rsid w:val="00AE1089"/>
    <w:rPr>
      <w:color w:val="0000FF"/>
      <w:u w:val="single"/>
    </w:rPr>
  </w:style>
  <w:style w:type="character" w:styleId="a8">
    <w:name w:val="Strong"/>
    <w:basedOn w:val="a1"/>
    <w:uiPriority w:val="22"/>
    <w:qFormat/>
    <w:rsid w:val="00AE1089"/>
    <w:rPr>
      <w:b/>
      <w:bCs/>
    </w:rPr>
  </w:style>
  <w:style w:type="paragraph" w:styleId="a9">
    <w:name w:val="No Spacing"/>
    <w:uiPriority w:val="1"/>
    <w:qFormat/>
    <w:rsid w:val="00AE10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0">
    <w:name w:val="Body Text"/>
    <w:basedOn w:val="a"/>
    <w:link w:val="aa"/>
    <w:uiPriority w:val="99"/>
    <w:semiHidden/>
    <w:unhideWhenUsed/>
    <w:rsid w:val="00AE1089"/>
    <w:pPr>
      <w:spacing w:after="120"/>
    </w:pPr>
  </w:style>
  <w:style w:type="character" w:customStyle="1" w:styleId="aa">
    <w:name w:val="Основной текст Знак"/>
    <w:basedOn w:val="a1"/>
    <w:link w:val="a0"/>
    <w:uiPriority w:val="99"/>
    <w:semiHidden/>
    <w:rsid w:val="00AE1089"/>
    <w:rPr>
      <w:rFonts w:ascii="Calibri" w:eastAsia="Times New Roman" w:hAnsi="Calibri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5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gz13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Марина Викторовна</dc:creator>
  <cp:keywords/>
  <dc:description/>
  <cp:lastModifiedBy>Зеленина Мария Сергеевна</cp:lastModifiedBy>
  <cp:revision>3</cp:revision>
  <dcterms:created xsi:type="dcterms:W3CDTF">2022-06-29T09:16:00Z</dcterms:created>
  <dcterms:modified xsi:type="dcterms:W3CDTF">2022-07-21T10:48:00Z</dcterms:modified>
</cp:coreProperties>
</file>