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C66" w:rsidRPr="00D07BB8" w:rsidRDefault="00050C66" w:rsidP="00050C66">
      <w:pPr>
        <w:jc w:val="center"/>
        <w:rPr>
          <w:sz w:val="28"/>
          <w:szCs w:val="28"/>
        </w:rPr>
      </w:pPr>
      <w:r w:rsidRPr="00D07BB8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050C66" w:rsidRPr="00D07BB8" w:rsidRDefault="00050C66" w:rsidP="00050C66">
      <w:pPr>
        <w:jc w:val="center"/>
        <w:rPr>
          <w:sz w:val="28"/>
          <w:szCs w:val="28"/>
        </w:rPr>
      </w:pPr>
      <w:r w:rsidRPr="00D07BB8">
        <w:rPr>
          <w:sz w:val="28"/>
          <w:szCs w:val="28"/>
        </w:rPr>
        <w:t xml:space="preserve">высшего образования </w:t>
      </w:r>
    </w:p>
    <w:p w:rsidR="00050C66" w:rsidRPr="00D07BB8" w:rsidRDefault="00050C66" w:rsidP="00050C66">
      <w:pPr>
        <w:jc w:val="center"/>
        <w:rPr>
          <w:sz w:val="28"/>
          <w:szCs w:val="28"/>
        </w:rPr>
      </w:pPr>
      <w:r w:rsidRPr="00D07BB8">
        <w:rPr>
          <w:sz w:val="28"/>
          <w:szCs w:val="28"/>
        </w:rPr>
        <w:t>«Казанский  национальный исследовательский   технологический  университет»</w:t>
      </w:r>
    </w:p>
    <w:p w:rsidR="00050C66" w:rsidRPr="00D07BB8" w:rsidRDefault="00050C66" w:rsidP="00050C66">
      <w:pPr>
        <w:jc w:val="center"/>
        <w:rPr>
          <w:sz w:val="28"/>
          <w:szCs w:val="28"/>
        </w:rPr>
      </w:pPr>
    </w:p>
    <w:p w:rsidR="00050C66" w:rsidRPr="00D07BB8" w:rsidRDefault="00050C66" w:rsidP="00050C66">
      <w:pPr>
        <w:jc w:val="center"/>
        <w:rPr>
          <w:b/>
          <w:sz w:val="28"/>
          <w:szCs w:val="28"/>
        </w:rPr>
      </w:pPr>
      <w:r w:rsidRPr="00D07BB8">
        <w:rPr>
          <w:b/>
          <w:sz w:val="28"/>
          <w:szCs w:val="28"/>
        </w:rPr>
        <w:t>ИНФОРМАЦИОННОЕ  ПИСЬМО</w:t>
      </w:r>
    </w:p>
    <w:p w:rsidR="00050C66" w:rsidRPr="00D07BB8" w:rsidRDefault="00050C66" w:rsidP="00050C66">
      <w:pPr>
        <w:jc w:val="center"/>
        <w:rPr>
          <w:b/>
          <w:sz w:val="28"/>
          <w:szCs w:val="28"/>
        </w:rPr>
      </w:pPr>
    </w:p>
    <w:p w:rsidR="00050C66" w:rsidRPr="00D07BB8" w:rsidRDefault="00050C66" w:rsidP="00050C66">
      <w:pPr>
        <w:ind w:right="-1" w:firstLine="709"/>
        <w:jc w:val="both"/>
        <w:rPr>
          <w:sz w:val="28"/>
          <w:szCs w:val="28"/>
        </w:rPr>
      </w:pPr>
      <w:r w:rsidRPr="00D07BB8">
        <w:rPr>
          <w:sz w:val="28"/>
          <w:szCs w:val="28"/>
        </w:rPr>
        <w:t xml:space="preserve">Казанский национальный исследовательский технологический университет приглашает учащихся 7-11 классов общеобразовательных организаций и студентов профессиональных образовательных организаций СПО принять  участие  в </w:t>
      </w:r>
      <w:proofErr w:type="gramStart"/>
      <w:r w:rsidRPr="00283FD5">
        <w:rPr>
          <w:b/>
          <w:color w:val="000000"/>
          <w:sz w:val="28"/>
          <w:szCs w:val="28"/>
          <w:lang w:val="en-US"/>
        </w:rPr>
        <w:t>V</w:t>
      </w:r>
      <w:proofErr w:type="spellStart"/>
      <w:proofErr w:type="gramEnd"/>
      <w:r>
        <w:rPr>
          <w:b/>
          <w:color w:val="000000"/>
          <w:sz w:val="28"/>
          <w:szCs w:val="28"/>
        </w:rPr>
        <w:t>П</w:t>
      </w:r>
      <w:r w:rsidRPr="00283FD5">
        <w:rPr>
          <w:b/>
          <w:color w:val="000000"/>
          <w:sz w:val="28"/>
          <w:szCs w:val="28"/>
        </w:rPr>
        <w:t>-ой</w:t>
      </w:r>
      <w:proofErr w:type="spellEnd"/>
      <w:r w:rsidRPr="006606D8">
        <w:rPr>
          <w:sz w:val="28"/>
          <w:szCs w:val="28"/>
        </w:rPr>
        <w:t xml:space="preserve"> </w:t>
      </w:r>
      <w:r w:rsidRPr="00D07BB8">
        <w:rPr>
          <w:rStyle w:val="caption"/>
          <w:b/>
          <w:sz w:val="28"/>
          <w:szCs w:val="28"/>
        </w:rPr>
        <w:t>заочной конференции школьников и  студентов</w:t>
      </w:r>
      <w:r w:rsidRPr="00D07BB8">
        <w:rPr>
          <w:b/>
          <w:sz w:val="28"/>
          <w:szCs w:val="28"/>
        </w:rPr>
        <w:t xml:space="preserve"> СПО</w:t>
      </w:r>
      <w:r w:rsidRPr="00D07BB8">
        <w:rPr>
          <w:sz w:val="28"/>
          <w:szCs w:val="28"/>
        </w:rPr>
        <w:t xml:space="preserve"> </w:t>
      </w:r>
      <w:r w:rsidRPr="00D07BB8">
        <w:rPr>
          <w:b/>
          <w:sz w:val="28"/>
          <w:szCs w:val="28"/>
        </w:rPr>
        <w:t>«Моя будущая профессия»,</w:t>
      </w:r>
      <w:r w:rsidRPr="00D07BB8">
        <w:rPr>
          <w:sz w:val="28"/>
          <w:szCs w:val="28"/>
        </w:rPr>
        <w:t xml:space="preserve">  которая пройдет </w:t>
      </w:r>
      <w:r w:rsidRPr="00283FD5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10</w:t>
      </w:r>
      <w:r w:rsidRPr="00283FD5">
        <w:rPr>
          <w:b/>
          <w:sz w:val="28"/>
          <w:szCs w:val="28"/>
        </w:rPr>
        <w:t>.1</w:t>
      </w:r>
      <w:r w:rsidRPr="00E632A8">
        <w:rPr>
          <w:b/>
          <w:sz w:val="28"/>
          <w:szCs w:val="28"/>
        </w:rPr>
        <w:t>1</w:t>
      </w:r>
      <w:r w:rsidRPr="00283FD5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22</w:t>
      </w:r>
      <w:r w:rsidRPr="00283FD5">
        <w:rPr>
          <w:b/>
          <w:sz w:val="28"/>
          <w:szCs w:val="28"/>
        </w:rPr>
        <w:t xml:space="preserve"> г. по 01.03.202</w:t>
      </w:r>
      <w:r>
        <w:rPr>
          <w:b/>
          <w:sz w:val="28"/>
          <w:szCs w:val="28"/>
        </w:rPr>
        <w:t>3</w:t>
      </w:r>
      <w:r w:rsidRPr="00283FD5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</w:p>
    <w:p w:rsidR="00050C66" w:rsidRPr="006606D8" w:rsidRDefault="00050C66" w:rsidP="00050C66">
      <w:pPr>
        <w:ind w:firstLine="709"/>
        <w:jc w:val="center"/>
        <w:rPr>
          <w:bCs/>
          <w:sz w:val="28"/>
          <w:szCs w:val="28"/>
        </w:rPr>
      </w:pPr>
      <w:r w:rsidRPr="00283FD5">
        <w:rPr>
          <w:b/>
          <w:sz w:val="28"/>
          <w:szCs w:val="28"/>
        </w:rPr>
        <w:t>.</w:t>
      </w:r>
    </w:p>
    <w:p w:rsidR="00050C66" w:rsidRPr="00247EC1" w:rsidRDefault="00050C66" w:rsidP="00050C66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  <w:r w:rsidRPr="00247EC1">
        <w:rPr>
          <w:b/>
          <w:bCs/>
          <w:sz w:val="28"/>
          <w:szCs w:val="28"/>
        </w:rPr>
        <w:t>ЦЕЛИ И ЗАДАЧИ КОНФЕРЕНЦИИ</w:t>
      </w:r>
    </w:p>
    <w:p w:rsidR="00050C66" w:rsidRPr="00247EC1" w:rsidRDefault="00050C66" w:rsidP="00050C66">
      <w:pPr>
        <w:widowControl w:val="0"/>
        <w:suppressAutoHyphens/>
        <w:autoSpaceDE w:val="0"/>
        <w:ind w:left="360"/>
        <w:rPr>
          <w:b/>
          <w:sz w:val="28"/>
          <w:szCs w:val="28"/>
        </w:rPr>
      </w:pPr>
    </w:p>
    <w:p w:rsidR="00050C66" w:rsidRPr="006606D8" w:rsidRDefault="00050C66" w:rsidP="00050C66">
      <w:pPr>
        <w:widowControl w:val="0"/>
        <w:suppressAutoHyphens/>
        <w:autoSpaceDE w:val="0"/>
        <w:ind w:firstLine="708"/>
        <w:jc w:val="both"/>
        <w:rPr>
          <w:sz w:val="28"/>
          <w:szCs w:val="28"/>
        </w:rPr>
      </w:pPr>
      <w:r w:rsidRPr="006606D8">
        <w:rPr>
          <w:sz w:val="28"/>
          <w:szCs w:val="28"/>
        </w:rPr>
        <w:t>Основными целями проведения Конференции  являются:</w:t>
      </w:r>
    </w:p>
    <w:p w:rsidR="00050C66" w:rsidRPr="006606D8" w:rsidRDefault="00050C66" w:rsidP="00050C66">
      <w:pPr>
        <w:widowControl w:val="0"/>
        <w:numPr>
          <w:ilvl w:val="0"/>
          <w:numId w:val="2"/>
        </w:numPr>
        <w:tabs>
          <w:tab w:val="clear" w:pos="1440"/>
          <w:tab w:val="num" w:pos="0"/>
        </w:tabs>
        <w:suppressAutoHyphens/>
        <w:autoSpaceDE w:val="0"/>
        <w:ind w:left="0" w:firstLine="720"/>
        <w:jc w:val="both"/>
        <w:rPr>
          <w:sz w:val="28"/>
          <w:szCs w:val="28"/>
        </w:rPr>
      </w:pPr>
      <w:r w:rsidRPr="006606D8">
        <w:rPr>
          <w:sz w:val="28"/>
          <w:szCs w:val="28"/>
        </w:rPr>
        <w:t xml:space="preserve">содействие формированию профессионального самоопределения </w:t>
      </w:r>
      <w:proofErr w:type="gramStart"/>
      <w:r w:rsidRPr="006606D8">
        <w:rPr>
          <w:sz w:val="28"/>
          <w:szCs w:val="28"/>
        </w:rPr>
        <w:t>обучающихся</w:t>
      </w:r>
      <w:proofErr w:type="gramEnd"/>
      <w:r w:rsidRPr="006606D8">
        <w:rPr>
          <w:sz w:val="28"/>
          <w:szCs w:val="28"/>
        </w:rPr>
        <w:t>;</w:t>
      </w:r>
    </w:p>
    <w:p w:rsidR="00050C66" w:rsidRPr="006606D8" w:rsidRDefault="00050C66" w:rsidP="00050C66">
      <w:pPr>
        <w:widowControl w:val="0"/>
        <w:numPr>
          <w:ilvl w:val="0"/>
          <w:numId w:val="2"/>
        </w:numPr>
        <w:tabs>
          <w:tab w:val="clear" w:pos="1440"/>
          <w:tab w:val="num" w:pos="0"/>
        </w:tabs>
        <w:suppressAutoHyphens/>
        <w:autoSpaceDE w:val="0"/>
        <w:ind w:left="0" w:firstLine="720"/>
        <w:jc w:val="both"/>
        <w:rPr>
          <w:sz w:val="28"/>
          <w:szCs w:val="28"/>
        </w:rPr>
      </w:pPr>
      <w:r w:rsidRPr="006606D8">
        <w:rPr>
          <w:sz w:val="28"/>
          <w:szCs w:val="28"/>
        </w:rPr>
        <w:t>поддержка научного и технического творчества учащихся, выявление талантливой и одаренной молодёжи;</w:t>
      </w:r>
    </w:p>
    <w:p w:rsidR="00050C66" w:rsidRPr="006606D8" w:rsidRDefault="00050C66" w:rsidP="00050C66">
      <w:pPr>
        <w:numPr>
          <w:ilvl w:val="0"/>
          <w:numId w:val="1"/>
        </w:numPr>
        <w:tabs>
          <w:tab w:val="num" w:pos="1440"/>
        </w:tabs>
        <w:ind w:left="0" w:firstLine="709"/>
        <w:jc w:val="both"/>
        <w:rPr>
          <w:sz w:val="28"/>
          <w:szCs w:val="28"/>
        </w:rPr>
      </w:pPr>
      <w:r w:rsidRPr="006606D8">
        <w:rPr>
          <w:sz w:val="28"/>
          <w:szCs w:val="28"/>
        </w:rPr>
        <w:t>расширение образовательного про</w:t>
      </w:r>
      <w:r>
        <w:rPr>
          <w:sz w:val="28"/>
          <w:szCs w:val="28"/>
        </w:rPr>
        <w:t>странства «технологический ву</w:t>
      </w:r>
      <w:proofErr w:type="gramStart"/>
      <w:r>
        <w:rPr>
          <w:sz w:val="28"/>
          <w:szCs w:val="28"/>
        </w:rPr>
        <w:t>з-</w:t>
      </w:r>
      <w:proofErr w:type="gramEnd"/>
      <w:r w:rsidRPr="006606D8">
        <w:rPr>
          <w:sz w:val="28"/>
          <w:szCs w:val="28"/>
        </w:rPr>
        <w:t xml:space="preserve"> СПО - школа»;</w:t>
      </w:r>
    </w:p>
    <w:p w:rsidR="00050C66" w:rsidRPr="006606D8" w:rsidRDefault="00050C66" w:rsidP="00050C66">
      <w:pPr>
        <w:numPr>
          <w:ilvl w:val="0"/>
          <w:numId w:val="1"/>
        </w:numPr>
        <w:tabs>
          <w:tab w:val="num" w:pos="1440"/>
        </w:tabs>
        <w:ind w:left="0" w:firstLine="709"/>
        <w:jc w:val="both"/>
        <w:rPr>
          <w:sz w:val="28"/>
          <w:szCs w:val="28"/>
        </w:rPr>
      </w:pPr>
      <w:r w:rsidRPr="006606D8">
        <w:rPr>
          <w:sz w:val="28"/>
          <w:szCs w:val="28"/>
        </w:rPr>
        <w:t>повышение знаний обучающихся о выбранной профессии, развитие ассоциативного, образного мышления;</w:t>
      </w:r>
    </w:p>
    <w:p w:rsidR="00050C66" w:rsidRDefault="00050C66" w:rsidP="00050C66">
      <w:pPr>
        <w:numPr>
          <w:ilvl w:val="0"/>
          <w:numId w:val="1"/>
        </w:numPr>
        <w:tabs>
          <w:tab w:val="num" w:pos="1440"/>
        </w:tabs>
        <w:ind w:left="0" w:firstLine="709"/>
        <w:jc w:val="both"/>
        <w:rPr>
          <w:sz w:val="28"/>
          <w:szCs w:val="28"/>
        </w:rPr>
      </w:pPr>
      <w:r w:rsidRPr="006606D8">
        <w:rPr>
          <w:sz w:val="28"/>
          <w:szCs w:val="28"/>
        </w:rPr>
        <w:t>углубление и расширение знаний обучающихся в различных областях профессий, способствующих личностному и профессиональному самоопределению;</w:t>
      </w:r>
    </w:p>
    <w:p w:rsidR="00050C66" w:rsidRPr="006606D8" w:rsidRDefault="00050C66" w:rsidP="00050C66">
      <w:pPr>
        <w:numPr>
          <w:ilvl w:val="0"/>
          <w:numId w:val="1"/>
        </w:numPr>
        <w:tabs>
          <w:tab w:val="num" w:pos="14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одаренных школьников, ориентированных на инженерно-технические специальности, способных к техническому творчеству и инновационному мышлению, планирующих свою профессиональную деятельность в нефтегазовой отрасли.</w:t>
      </w:r>
    </w:p>
    <w:p w:rsidR="00050C66" w:rsidRPr="006606D8" w:rsidRDefault="00050C66" w:rsidP="00050C66">
      <w:pPr>
        <w:pStyle w:val="a3"/>
        <w:spacing w:before="0" w:beforeAutospacing="0" w:after="0" w:afterAutospacing="0"/>
        <w:ind w:firstLine="708"/>
        <w:rPr>
          <w:rStyle w:val="a4"/>
          <w:sz w:val="28"/>
          <w:szCs w:val="28"/>
        </w:rPr>
      </w:pPr>
      <w:r w:rsidRPr="006606D8">
        <w:rPr>
          <w:sz w:val="28"/>
          <w:szCs w:val="28"/>
        </w:rPr>
        <w:t>Основными задачами проведения Конференции являются</w:t>
      </w:r>
      <w:r w:rsidRPr="006606D8">
        <w:rPr>
          <w:rStyle w:val="a4"/>
          <w:sz w:val="28"/>
          <w:szCs w:val="28"/>
        </w:rPr>
        <w:t>:</w:t>
      </w:r>
    </w:p>
    <w:p w:rsidR="00050C66" w:rsidRPr="006606D8" w:rsidRDefault="00050C66" w:rsidP="00050C66">
      <w:pPr>
        <w:pStyle w:val="a3"/>
        <w:numPr>
          <w:ilvl w:val="0"/>
          <w:numId w:val="3"/>
        </w:numPr>
        <w:tabs>
          <w:tab w:val="clear" w:pos="1788"/>
          <w:tab w:val="num" w:pos="0"/>
          <w:tab w:val="num" w:pos="144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6606D8">
        <w:rPr>
          <w:sz w:val="28"/>
          <w:szCs w:val="28"/>
        </w:rPr>
        <w:t xml:space="preserve">подготовка </w:t>
      </w:r>
      <w:proofErr w:type="gramStart"/>
      <w:r w:rsidRPr="006606D8">
        <w:rPr>
          <w:sz w:val="28"/>
          <w:szCs w:val="28"/>
        </w:rPr>
        <w:t>обучающихся</w:t>
      </w:r>
      <w:proofErr w:type="gramEnd"/>
      <w:r w:rsidRPr="006606D8">
        <w:rPr>
          <w:sz w:val="28"/>
          <w:szCs w:val="28"/>
        </w:rPr>
        <w:t xml:space="preserve"> к осознанному выбору направления профессиональной деятельности; </w:t>
      </w:r>
    </w:p>
    <w:p w:rsidR="00050C66" w:rsidRPr="006606D8" w:rsidRDefault="00050C66" w:rsidP="00050C66">
      <w:pPr>
        <w:pStyle w:val="a3"/>
        <w:numPr>
          <w:ilvl w:val="0"/>
          <w:numId w:val="3"/>
        </w:numPr>
        <w:tabs>
          <w:tab w:val="clear" w:pos="1788"/>
          <w:tab w:val="num" w:pos="0"/>
          <w:tab w:val="num" w:pos="144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6606D8">
        <w:rPr>
          <w:sz w:val="28"/>
          <w:szCs w:val="28"/>
        </w:rPr>
        <w:t xml:space="preserve">стимулирование профессионального самопознания и интереса к будущей профессии; </w:t>
      </w:r>
    </w:p>
    <w:p w:rsidR="00050C66" w:rsidRPr="006606D8" w:rsidRDefault="00050C66" w:rsidP="00050C66">
      <w:pPr>
        <w:pStyle w:val="a3"/>
        <w:numPr>
          <w:ilvl w:val="0"/>
          <w:numId w:val="3"/>
        </w:numPr>
        <w:tabs>
          <w:tab w:val="clear" w:pos="1788"/>
          <w:tab w:val="num" w:pos="144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6606D8">
        <w:rPr>
          <w:sz w:val="28"/>
          <w:szCs w:val="28"/>
        </w:rPr>
        <w:t>популяризация и поддержка учащихся в процессе выбора профиля обучения и сферы будущей профессиональной деятельности; выработка у школьников профессионального самоопределения в условиях свободы выбора сферы деятельности, в соответствии со своими возможностями, способностями и с учетом требований рынка труда.</w:t>
      </w:r>
    </w:p>
    <w:p w:rsidR="00050C66" w:rsidRPr="006606D8" w:rsidRDefault="00050C66" w:rsidP="00050C66">
      <w:pPr>
        <w:ind w:firstLine="709"/>
        <w:jc w:val="both"/>
        <w:rPr>
          <w:sz w:val="28"/>
          <w:szCs w:val="28"/>
        </w:rPr>
      </w:pPr>
    </w:p>
    <w:p w:rsidR="00C844E4" w:rsidRDefault="00C844E4" w:rsidP="00050C66">
      <w:pPr>
        <w:snapToGrid w:val="0"/>
        <w:ind w:firstLine="18"/>
        <w:jc w:val="center"/>
        <w:rPr>
          <w:b/>
          <w:bCs/>
          <w:sz w:val="28"/>
          <w:szCs w:val="28"/>
        </w:rPr>
      </w:pPr>
    </w:p>
    <w:p w:rsidR="00050C66" w:rsidRDefault="00050C66" w:rsidP="00050C66">
      <w:pPr>
        <w:snapToGrid w:val="0"/>
        <w:ind w:firstLine="18"/>
        <w:jc w:val="center"/>
        <w:rPr>
          <w:b/>
          <w:bCs/>
          <w:sz w:val="28"/>
          <w:szCs w:val="28"/>
        </w:rPr>
      </w:pPr>
      <w:r w:rsidRPr="00D3761E">
        <w:rPr>
          <w:b/>
          <w:bCs/>
          <w:sz w:val="28"/>
          <w:szCs w:val="28"/>
        </w:rPr>
        <w:lastRenderedPageBreak/>
        <w:t>УСЛОВИЯ УЧАСТИЯ В КОНФЕРЕНЦИИ</w:t>
      </w:r>
    </w:p>
    <w:p w:rsidR="00050C66" w:rsidRPr="00D3761E" w:rsidRDefault="00050C66" w:rsidP="00050C66">
      <w:pPr>
        <w:snapToGrid w:val="0"/>
        <w:ind w:firstLine="18"/>
        <w:jc w:val="center"/>
        <w:rPr>
          <w:b/>
          <w:bCs/>
          <w:sz w:val="28"/>
          <w:szCs w:val="28"/>
        </w:rPr>
      </w:pPr>
    </w:p>
    <w:p w:rsidR="00050C66" w:rsidRPr="006606D8" w:rsidRDefault="00050C66" w:rsidP="00050C66">
      <w:pPr>
        <w:ind w:firstLine="709"/>
        <w:jc w:val="both"/>
        <w:rPr>
          <w:sz w:val="28"/>
          <w:szCs w:val="28"/>
        </w:rPr>
      </w:pPr>
      <w:r w:rsidRPr="006606D8">
        <w:rPr>
          <w:sz w:val="28"/>
          <w:szCs w:val="28"/>
        </w:rPr>
        <w:t>Участниками Конференции могут быть учащиеся 7 - 11 классов общеобразовательных организаций, студенты профессиональных образовательных организаций среднего профессионального образования  Республики Татарстан и других регионов Российской Федерации.</w:t>
      </w:r>
    </w:p>
    <w:p w:rsidR="00050C66" w:rsidRPr="006606D8" w:rsidRDefault="00050C66" w:rsidP="00050C66">
      <w:pPr>
        <w:ind w:firstLine="709"/>
        <w:jc w:val="both"/>
        <w:rPr>
          <w:bCs/>
          <w:sz w:val="28"/>
          <w:szCs w:val="28"/>
        </w:rPr>
      </w:pPr>
      <w:r w:rsidRPr="006606D8">
        <w:rPr>
          <w:sz w:val="28"/>
          <w:szCs w:val="28"/>
        </w:rPr>
        <w:t>Участие в Конференции является добровольным и бесплатным.</w:t>
      </w:r>
    </w:p>
    <w:p w:rsidR="00050C66" w:rsidRPr="006606D8" w:rsidRDefault="00050C66" w:rsidP="00050C66">
      <w:pPr>
        <w:snapToGrid w:val="0"/>
        <w:ind w:firstLine="708"/>
        <w:jc w:val="both"/>
        <w:rPr>
          <w:sz w:val="28"/>
          <w:szCs w:val="28"/>
        </w:rPr>
      </w:pPr>
      <w:r w:rsidRPr="006606D8">
        <w:rPr>
          <w:sz w:val="28"/>
          <w:szCs w:val="28"/>
        </w:rPr>
        <w:t xml:space="preserve">Для участия в Конференции студентам СПО и учащимся общеобразовательных организаций необходимо подготовить работу на тему «Моя будущая профессия». </w:t>
      </w:r>
    </w:p>
    <w:p w:rsidR="00050C66" w:rsidRPr="006606D8" w:rsidRDefault="00050C66" w:rsidP="00050C6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606D8">
        <w:rPr>
          <w:sz w:val="28"/>
          <w:szCs w:val="28"/>
        </w:rPr>
        <w:t xml:space="preserve">Все исследовательские работы </w:t>
      </w:r>
      <w:r w:rsidRPr="006606D8">
        <w:rPr>
          <w:bCs/>
          <w:sz w:val="28"/>
          <w:szCs w:val="28"/>
        </w:rPr>
        <w:t>должны предусматривать:</w:t>
      </w:r>
    </w:p>
    <w:p w:rsidR="00050C66" w:rsidRPr="006606D8" w:rsidRDefault="00050C66" w:rsidP="00050C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06D8">
        <w:rPr>
          <w:sz w:val="28"/>
          <w:szCs w:val="28"/>
        </w:rPr>
        <w:t>- Раскрытие заявленной темы её актуальность и глубина раскрытия;</w:t>
      </w:r>
    </w:p>
    <w:p w:rsidR="00050C66" w:rsidRPr="006606D8" w:rsidRDefault="00050C66" w:rsidP="00050C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06D8">
        <w:rPr>
          <w:sz w:val="28"/>
          <w:szCs w:val="28"/>
        </w:rPr>
        <w:t>- Наличие анализа материала, его обобщение;</w:t>
      </w:r>
    </w:p>
    <w:p w:rsidR="00050C66" w:rsidRPr="006606D8" w:rsidRDefault="00050C66" w:rsidP="00050C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06D8">
        <w:rPr>
          <w:sz w:val="28"/>
          <w:szCs w:val="28"/>
        </w:rPr>
        <w:t>- Изложение своей точки зрения;</w:t>
      </w:r>
    </w:p>
    <w:p w:rsidR="00050C66" w:rsidRPr="006606D8" w:rsidRDefault="00050C66" w:rsidP="00050C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06D8">
        <w:rPr>
          <w:sz w:val="28"/>
          <w:szCs w:val="28"/>
        </w:rPr>
        <w:t>- Грамотное и четкое изложение материала;</w:t>
      </w:r>
    </w:p>
    <w:p w:rsidR="00050C66" w:rsidRPr="006606D8" w:rsidRDefault="00050C66" w:rsidP="00050C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06D8">
        <w:rPr>
          <w:sz w:val="28"/>
          <w:szCs w:val="28"/>
        </w:rPr>
        <w:t>- Наличие самостоятельных разработок;</w:t>
      </w:r>
    </w:p>
    <w:p w:rsidR="00050C66" w:rsidRPr="006606D8" w:rsidRDefault="00050C66" w:rsidP="00050C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06D8">
        <w:rPr>
          <w:sz w:val="28"/>
          <w:szCs w:val="28"/>
        </w:rPr>
        <w:t>- Практическая значимость работы.</w:t>
      </w:r>
    </w:p>
    <w:p w:rsidR="00050C66" w:rsidRPr="006606D8" w:rsidRDefault="00050C66" w:rsidP="00050C66">
      <w:pPr>
        <w:snapToGrid w:val="0"/>
        <w:ind w:firstLine="708"/>
        <w:jc w:val="both"/>
        <w:rPr>
          <w:sz w:val="28"/>
          <w:szCs w:val="28"/>
        </w:rPr>
      </w:pPr>
      <w:r w:rsidRPr="006606D8">
        <w:rPr>
          <w:sz w:val="28"/>
          <w:szCs w:val="28"/>
        </w:rPr>
        <w:t>К участию в Конференции не допускаются работы:</w:t>
      </w:r>
    </w:p>
    <w:p w:rsidR="00050C66" w:rsidRPr="006606D8" w:rsidRDefault="00050C66" w:rsidP="00050C66">
      <w:pPr>
        <w:snapToGrid w:val="0"/>
        <w:ind w:left="720" w:hanging="11"/>
        <w:jc w:val="both"/>
        <w:rPr>
          <w:sz w:val="28"/>
          <w:szCs w:val="28"/>
        </w:rPr>
      </w:pPr>
      <w:r w:rsidRPr="006606D8">
        <w:rPr>
          <w:sz w:val="28"/>
          <w:szCs w:val="28"/>
        </w:rPr>
        <w:t>-  не соответствующие требованиям настоящего Положения;</w:t>
      </w:r>
    </w:p>
    <w:p w:rsidR="00050C66" w:rsidRDefault="00050C66" w:rsidP="00050C66">
      <w:pPr>
        <w:snapToGrid w:val="0"/>
        <w:ind w:firstLine="709"/>
        <w:jc w:val="both"/>
        <w:rPr>
          <w:sz w:val="28"/>
          <w:szCs w:val="28"/>
        </w:rPr>
      </w:pPr>
      <w:r w:rsidRPr="006606D8">
        <w:rPr>
          <w:bCs/>
          <w:sz w:val="28"/>
          <w:szCs w:val="28"/>
        </w:rPr>
        <w:t xml:space="preserve">- </w:t>
      </w:r>
      <w:r w:rsidRPr="006606D8">
        <w:rPr>
          <w:sz w:val="28"/>
          <w:szCs w:val="28"/>
        </w:rPr>
        <w:t>поступившие позднее срока подачи заявок на участие в Конференции, указанного в объявлении о проведении Конференции.</w:t>
      </w:r>
    </w:p>
    <w:p w:rsidR="00050C66" w:rsidRPr="006606D8" w:rsidRDefault="00050C66" w:rsidP="00050C66">
      <w:pPr>
        <w:ind w:firstLine="720"/>
        <w:jc w:val="both"/>
        <w:rPr>
          <w:sz w:val="28"/>
          <w:szCs w:val="28"/>
        </w:rPr>
      </w:pPr>
      <w:r w:rsidRPr="006606D8">
        <w:rPr>
          <w:sz w:val="28"/>
          <w:szCs w:val="28"/>
        </w:rPr>
        <w:t>Ответственность за достоверность и полноту представленной на Конференцию информации несет заявитель.</w:t>
      </w:r>
    </w:p>
    <w:p w:rsidR="00050C66" w:rsidRPr="006606D8" w:rsidRDefault="00050C66" w:rsidP="00050C66">
      <w:pPr>
        <w:pStyle w:val="a5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50C66" w:rsidRDefault="00050C66" w:rsidP="00050C66">
      <w:pPr>
        <w:ind w:firstLine="708"/>
        <w:jc w:val="center"/>
        <w:rPr>
          <w:b/>
          <w:sz w:val="28"/>
          <w:szCs w:val="28"/>
        </w:rPr>
      </w:pPr>
      <w:r w:rsidRPr="006606D8">
        <w:rPr>
          <w:bCs/>
          <w:sz w:val="28"/>
          <w:szCs w:val="28"/>
        </w:rPr>
        <w:t xml:space="preserve"> </w:t>
      </w:r>
      <w:r w:rsidRPr="003463E3">
        <w:rPr>
          <w:b/>
          <w:sz w:val="28"/>
          <w:szCs w:val="28"/>
        </w:rPr>
        <w:t>ТРЕБОВАНИЯ К СОДЕРЖАНИЮ И ОФОРМЛЕНИЮ РАБОТ</w:t>
      </w:r>
    </w:p>
    <w:p w:rsidR="00050C66" w:rsidRPr="003463E3" w:rsidRDefault="00050C66" w:rsidP="00050C66">
      <w:pPr>
        <w:ind w:firstLine="708"/>
        <w:jc w:val="center"/>
        <w:rPr>
          <w:b/>
          <w:sz w:val="28"/>
          <w:szCs w:val="28"/>
        </w:rPr>
      </w:pPr>
    </w:p>
    <w:p w:rsidR="00050C66" w:rsidRPr="006606D8" w:rsidRDefault="00050C66" w:rsidP="00050C66">
      <w:pPr>
        <w:ind w:firstLine="709"/>
        <w:jc w:val="both"/>
        <w:rPr>
          <w:sz w:val="28"/>
          <w:szCs w:val="28"/>
        </w:rPr>
      </w:pPr>
      <w:r w:rsidRPr="006606D8">
        <w:rPr>
          <w:sz w:val="28"/>
          <w:szCs w:val="28"/>
        </w:rPr>
        <w:t>К рассмотрению принимаются работы, содержащие следующие документы:</w:t>
      </w:r>
    </w:p>
    <w:p w:rsidR="00050C66" w:rsidRPr="006606D8" w:rsidRDefault="00050C66" w:rsidP="00050C66">
      <w:pPr>
        <w:ind w:firstLine="709"/>
        <w:jc w:val="both"/>
        <w:rPr>
          <w:sz w:val="28"/>
          <w:szCs w:val="28"/>
        </w:rPr>
      </w:pPr>
      <w:r w:rsidRPr="006606D8">
        <w:rPr>
          <w:sz w:val="28"/>
          <w:szCs w:val="28"/>
        </w:rPr>
        <w:t xml:space="preserve">а) </w:t>
      </w:r>
      <w:r w:rsidRPr="006606D8">
        <w:rPr>
          <w:i/>
          <w:sz w:val="28"/>
          <w:szCs w:val="28"/>
        </w:rPr>
        <w:t>заявку</w:t>
      </w:r>
      <w:r w:rsidRPr="006606D8">
        <w:rPr>
          <w:sz w:val="28"/>
          <w:szCs w:val="28"/>
        </w:rPr>
        <w:t xml:space="preserve"> с указанием следующих сведений:</w:t>
      </w:r>
    </w:p>
    <w:p w:rsidR="00050C66" w:rsidRPr="006606D8" w:rsidRDefault="00050C66" w:rsidP="00050C66">
      <w:pPr>
        <w:numPr>
          <w:ilvl w:val="0"/>
          <w:numId w:val="5"/>
        </w:numPr>
        <w:jc w:val="both"/>
        <w:rPr>
          <w:sz w:val="28"/>
          <w:szCs w:val="28"/>
        </w:rPr>
      </w:pPr>
      <w:r w:rsidRPr="006606D8">
        <w:rPr>
          <w:sz w:val="28"/>
          <w:szCs w:val="28"/>
        </w:rPr>
        <w:t>название  работы;</w:t>
      </w:r>
    </w:p>
    <w:p w:rsidR="00050C66" w:rsidRPr="006606D8" w:rsidRDefault="00050C66" w:rsidP="00050C66">
      <w:pPr>
        <w:numPr>
          <w:ilvl w:val="0"/>
          <w:numId w:val="5"/>
        </w:numPr>
        <w:tabs>
          <w:tab w:val="clear" w:pos="1429"/>
          <w:tab w:val="num" w:pos="0"/>
        </w:tabs>
        <w:ind w:left="0" w:firstLine="1069"/>
        <w:jc w:val="both"/>
        <w:rPr>
          <w:sz w:val="28"/>
          <w:szCs w:val="28"/>
        </w:rPr>
      </w:pPr>
      <w:r w:rsidRPr="006606D8">
        <w:rPr>
          <w:sz w:val="28"/>
          <w:szCs w:val="28"/>
        </w:rPr>
        <w:t>фамилия, имя, отчество; дата рождения автора; класс (курс, специальность);</w:t>
      </w:r>
    </w:p>
    <w:p w:rsidR="00050C66" w:rsidRPr="006606D8" w:rsidRDefault="00050C66" w:rsidP="00050C66">
      <w:pPr>
        <w:numPr>
          <w:ilvl w:val="0"/>
          <w:numId w:val="5"/>
        </w:numPr>
        <w:tabs>
          <w:tab w:val="clear" w:pos="1429"/>
          <w:tab w:val="num" w:pos="0"/>
        </w:tabs>
        <w:ind w:left="0" w:firstLine="1069"/>
        <w:jc w:val="both"/>
        <w:rPr>
          <w:sz w:val="28"/>
          <w:szCs w:val="28"/>
        </w:rPr>
      </w:pPr>
      <w:r w:rsidRPr="006606D8">
        <w:rPr>
          <w:sz w:val="28"/>
          <w:szCs w:val="28"/>
        </w:rPr>
        <w:t xml:space="preserve"> почтовый индекс, полный почтовый адрес, телефоны (с кодом города),  адрес электронный почты;</w:t>
      </w:r>
    </w:p>
    <w:p w:rsidR="00050C66" w:rsidRPr="006606D8" w:rsidRDefault="00050C66" w:rsidP="00050C66">
      <w:pPr>
        <w:numPr>
          <w:ilvl w:val="0"/>
          <w:numId w:val="5"/>
        </w:numPr>
        <w:jc w:val="both"/>
        <w:rPr>
          <w:sz w:val="28"/>
          <w:szCs w:val="28"/>
        </w:rPr>
      </w:pPr>
      <w:r w:rsidRPr="006606D8">
        <w:rPr>
          <w:sz w:val="28"/>
          <w:szCs w:val="28"/>
        </w:rPr>
        <w:t>наименование образовательной  организации;</w:t>
      </w:r>
    </w:p>
    <w:p w:rsidR="00050C66" w:rsidRPr="006606D8" w:rsidRDefault="00050C66" w:rsidP="00050C66">
      <w:pPr>
        <w:numPr>
          <w:ilvl w:val="0"/>
          <w:numId w:val="5"/>
        </w:numPr>
        <w:tabs>
          <w:tab w:val="clear" w:pos="1429"/>
          <w:tab w:val="num" w:pos="0"/>
        </w:tabs>
        <w:ind w:left="0" w:firstLine="1069"/>
        <w:jc w:val="both"/>
        <w:rPr>
          <w:sz w:val="28"/>
          <w:szCs w:val="28"/>
        </w:rPr>
      </w:pPr>
      <w:r w:rsidRPr="006606D8">
        <w:rPr>
          <w:sz w:val="28"/>
          <w:szCs w:val="28"/>
        </w:rPr>
        <w:t>Ф.И.О. педагога-руководителя, телефон, адрес электронный почты.</w:t>
      </w:r>
    </w:p>
    <w:p w:rsidR="00050C66" w:rsidRPr="006606D8" w:rsidRDefault="00050C66" w:rsidP="00050C66">
      <w:pPr>
        <w:ind w:firstLine="709"/>
        <w:jc w:val="both"/>
        <w:rPr>
          <w:sz w:val="28"/>
          <w:szCs w:val="28"/>
        </w:rPr>
      </w:pPr>
      <w:r w:rsidRPr="006606D8">
        <w:rPr>
          <w:sz w:val="28"/>
          <w:szCs w:val="28"/>
        </w:rPr>
        <w:t xml:space="preserve">б) </w:t>
      </w:r>
      <w:r w:rsidRPr="006606D8">
        <w:rPr>
          <w:i/>
          <w:sz w:val="28"/>
          <w:szCs w:val="28"/>
        </w:rPr>
        <w:t>тезисы работы</w:t>
      </w:r>
      <w:r w:rsidRPr="006606D8">
        <w:rPr>
          <w:sz w:val="28"/>
          <w:szCs w:val="28"/>
        </w:rPr>
        <w:t xml:space="preserve">. </w:t>
      </w:r>
    </w:p>
    <w:p w:rsidR="00050C66" w:rsidRPr="006606D8" w:rsidRDefault="00050C66" w:rsidP="00050C66">
      <w:pPr>
        <w:numPr>
          <w:ilvl w:val="0"/>
          <w:numId w:val="6"/>
        </w:numPr>
        <w:tabs>
          <w:tab w:val="clear" w:pos="1429"/>
          <w:tab w:val="num" w:pos="0"/>
        </w:tabs>
        <w:ind w:left="0" w:firstLine="1080"/>
        <w:jc w:val="both"/>
        <w:rPr>
          <w:sz w:val="28"/>
          <w:szCs w:val="28"/>
        </w:rPr>
      </w:pPr>
      <w:r w:rsidRPr="006606D8">
        <w:rPr>
          <w:sz w:val="28"/>
          <w:szCs w:val="28"/>
        </w:rPr>
        <w:t xml:space="preserve">объем тезисов, включая рисунки, таблицы, список цитируемой литературы не должен превышать трех страниц формата  А 4,  через 1,5 интервала; размер шрифта - 14 пт.; шрифт - </w:t>
      </w:r>
      <w:proofErr w:type="spellStart"/>
      <w:r w:rsidRPr="006606D8">
        <w:rPr>
          <w:sz w:val="28"/>
          <w:szCs w:val="28"/>
        </w:rPr>
        <w:t>Times</w:t>
      </w:r>
      <w:proofErr w:type="spellEnd"/>
      <w:r w:rsidRPr="006606D8">
        <w:rPr>
          <w:sz w:val="28"/>
          <w:szCs w:val="28"/>
        </w:rPr>
        <w:t xml:space="preserve"> </w:t>
      </w:r>
      <w:proofErr w:type="spellStart"/>
      <w:r w:rsidRPr="006606D8">
        <w:rPr>
          <w:sz w:val="28"/>
          <w:szCs w:val="28"/>
        </w:rPr>
        <w:t>New</w:t>
      </w:r>
      <w:proofErr w:type="spellEnd"/>
      <w:r w:rsidRPr="006606D8">
        <w:rPr>
          <w:sz w:val="28"/>
          <w:szCs w:val="28"/>
        </w:rPr>
        <w:t xml:space="preserve"> </w:t>
      </w:r>
      <w:proofErr w:type="spellStart"/>
      <w:r w:rsidRPr="006606D8">
        <w:rPr>
          <w:sz w:val="28"/>
          <w:szCs w:val="28"/>
        </w:rPr>
        <w:t>Roman</w:t>
      </w:r>
      <w:proofErr w:type="spellEnd"/>
      <w:r w:rsidRPr="006606D8">
        <w:rPr>
          <w:sz w:val="28"/>
          <w:szCs w:val="28"/>
        </w:rPr>
        <w:t xml:space="preserve">, все  поля  по  </w:t>
      </w:r>
      <w:smartTag w:uri="urn:schemas-microsoft-com:office:smarttags" w:element="metricconverter">
        <w:smartTagPr>
          <w:attr w:name="ProductID" w:val="20 мм"/>
        </w:smartTagPr>
        <w:r w:rsidRPr="006606D8">
          <w:rPr>
            <w:sz w:val="28"/>
            <w:szCs w:val="28"/>
          </w:rPr>
          <w:t>20 мм</w:t>
        </w:r>
      </w:smartTag>
      <w:proofErr w:type="gramStart"/>
      <w:r w:rsidRPr="006606D8">
        <w:rPr>
          <w:sz w:val="28"/>
          <w:szCs w:val="28"/>
        </w:rPr>
        <w:t>.</w:t>
      </w:r>
      <w:r w:rsidRPr="006606D8">
        <w:t>;</w:t>
      </w:r>
      <w:proofErr w:type="gramEnd"/>
    </w:p>
    <w:p w:rsidR="00050C66" w:rsidRPr="006606D8" w:rsidRDefault="00050C66" w:rsidP="00050C66">
      <w:pPr>
        <w:numPr>
          <w:ilvl w:val="0"/>
          <w:numId w:val="6"/>
        </w:numPr>
        <w:tabs>
          <w:tab w:val="clear" w:pos="1429"/>
          <w:tab w:val="num" w:pos="0"/>
        </w:tabs>
        <w:ind w:left="0" w:firstLine="1080"/>
        <w:jc w:val="both"/>
        <w:rPr>
          <w:sz w:val="28"/>
          <w:szCs w:val="28"/>
        </w:rPr>
      </w:pPr>
      <w:r w:rsidRPr="006606D8">
        <w:rPr>
          <w:sz w:val="28"/>
          <w:szCs w:val="28"/>
        </w:rPr>
        <w:t xml:space="preserve">название статьи (заглавными буквами на новой строке, симметрично по центру); на следующей строке симметрично по центру - </w:t>
      </w:r>
      <w:r w:rsidRPr="006606D8">
        <w:rPr>
          <w:sz w:val="28"/>
          <w:szCs w:val="28"/>
        </w:rPr>
        <w:lastRenderedPageBreak/>
        <w:t>инициалы и фамилии авторов (для каждого автора - сначала фамилия, а затем инициалы); на следующей строке - полное название организации (симметрично по центру);</w:t>
      </w:r>
    </w:p>
    <w:p w:rsidR="00050C66" w:rsidRPr="006606D8" w:rsidRDefault="00050C66" w:rsidP="00050C66">
      <w:pPr>
        <w:numPr>
          <w:ilvl w:val="0"/>
          <w:numId w:val="4"/>
        </w:numPr>
        <w:ind w:left="0" w:firstLine="1134"/>
        <w:jc w:val="both"/>
        <w:rPr>
          <w:color w:val="000000"/>
          <w:sz w:val="28"/>
          <w:szCs w:val="28"/>
        </w:rPr>
      </w:pPr>
      <w:r w:rsidRPr="006606D8">
        <w:rPr>
          <w:color w:val="000000"/>
          <w:sz w:val="28"/>
          <w:szCs w:val="28"/>
        </w:rPr>
        <w:t xml:space="preserve">ссылки на библиографию в тексте должны даваться нумерацией в квадратных скобках: [1], [2]. Список литературы размещается в конце текста и отделяется пустой строкой; </w:t>
      </w:r>
    </w:p>
    <w:p w:rsidR="00050C66" w:rsidRPr="006606D8" w:rsidRDefault="00050C66" w:rsidP="00050C66">
      <w:pPr>
        <w:ind w:firstLine="720"/>
        <w:jc w:val="both"/>
        <w:rPr>
          <w:sz w:val="28"/>
          <w:szCs w:val="28"/>
        </w:rPr>
      </w:pPr>
      <w:r w:rsidRPr="006606D8">
        <w:rPr>
          <w:sz w:val="28"/>
          <w:szCs w:val="28"/>
        </w:rPr>
        <w:t xml:space="preserve">в) </w:t>
      </w:r>
      <w:r w:rsidRPr="006606D8">
        <w:rPr>
          <w:i/>
          <w:sz w:val="28"/>
          <w:szCs w:val="28"/>
        </w:rPr>
        <w:t>исследовательскую работу</w:t>
      </w:r>
      <w:r w:rsidRPr="006606D8">
        <w:rPr>
          <w:sz w:val="28"/>
          <w:szCs w:val="28"/>
        </w:rPr>
        <w:t xml:space="preserve">:  исследовательская работа должна быть не более 15 л. (текст, фотографии, рисунки, схемы  и т.д.). Формат страницы - А 4; через 1,5 интервала; размер шрифта - 12 пт.; шрифт - </w:t>
      </w:r>
      <w:proofErr w:type="spellStart"/>
      <w:r w:rsidRPr="006606D8">
        <w:rPr>
          <w:sz w:val="28"/>
          <w:szCs w:val="28"/>
        </w:rPr>
        <w:t>Times</w:t>
      </w:r>
      <w:proofErr w:type="spellEnd"/>
      <w:r w:rsidRPr="006606D8">
        <w:rPr>
          <w:sz w:val="28"/>
          <w:szCs w:val="28"/>
        </w:rPr>
        <w:t xml:space="preserve"> </w:t>
      </w:r>
      <w:proofErr w:type="spellStart"/>
      <w:r w:rsidRPr="006606D8">
        <w:rPr>
          <w:sz w:val="28"/>
          <w:szCs w:val="28"/>
        </w:rPr>
        <w:t>New</w:t>
      </w:r>
      <w:proofErr w:type="spellEnd"/>
      <w:r w:rsidRPr="006606D8">
        <w:rPr>
          <w:sz w:val="28"/>
          <w:szCs w:val="28"/>
        </w:rPr>
        <w:t xml:space="preserve"> </w:t>
      </w:r>
      <w:proofErr w:type="spellStart"/>
      <w:r w:rsidRPr="006606D8">
        <w:rPr>
          <w:sz w:val="28"/>
          <w:szCs w:val="28"/>
        </w:rPr>
        <w:t>Roman</w:t>
      </w:r>
      <w:proofErr w:type="spellEnd"/>
      <w:r w:rsidRPr="006606D8">
        <w:rPr>
          <w:sz w:val="28"/>
          <w:szCs w:val="28"/>
        </w:rPr>
        <w:t xml:space="preserve">, все поля  по  </w:t>
      </w:r>
      <w:smartTag w:uri="urn:schemas-microsoft-com:office:smarttags" w:element="metricconverter">
        <w:smartTagPr>
          <w:attr w:name="ProductID" w:val="20 мм"/>
        </w:smartTagPr>
        <w:r w:rsidRPr="006606D8">
          <w:rPr>
            <w:sz w:val="28"/>
            <w:szCs w:val="28"/>
          </w:rPr>
          <w:t>20 мм</w:t>
        </w:r>
      </w:smartTag>
      <w:r w:rsidRPr="006606D8">
        <w:rPr>
          <w:sz w:val="28"/>
          <w:szCs w:val="28"/>
        </w:rPr>
        <w:t xml:space="preserve">. </w:t>
      </w:r>
    </w:p>
    <w:p w:rsidR="00050C66" w:rsidRPr="006606D8" w:rsidRDefault="00050C66" w:rsidP="00050C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06D8">
        <w:rPr>
          <w:sz w:val="28"/>
          <w:szCs w:val="28"/>
        </w:rPr>
        <w:t>Работа должна продемонстрировать знание автором вопросов, связанных с будущей профессией; проблема, затронутая в работе, должна быть, по возможности, оригинальной, в работе ценится творчество, интеллектуальная продуктивность, открытие и генерация новых идей.</w:t>
      </w:r>
    </w:p>
    <w:p w:rsidR="00050C66" w:rsidRPr="0065094E" w:rsidRDefault="00050C66" w:rsidP="00050C66">
      <w:pPr>
        <w:ind w:firstLine="720"/>
        <w:jc w:val="both"/>
        <w:rPr>
          <w:sz w:val="28"/>
          <w:szCs w:val="28"/>
        </w:rPr>
      </w:pPr>
      <w:r w:rsidRPr="00BE433D">
        <w:rPr>
          <w:sz w:val="28"/>
          <w:szCs w:val="28"/>
        </w:rPr>
        <w:t>К рассмотрению в конференции принимаются работы, написанные участником конференции самостоятельно, копирование  материалов из сети Интернет не допускается. Работы, принимавшие участие в других мероприятиях,  к рассмотрению не принимаются.</w:t>
      </w:r>
      <w:r w:rsidRPr="0065094E">
        <w:rPr>
          <w:sz w:val="28"/>
          <w:szCs w:val="28"/>
        </w:rPr>
        <w:t xml:space="preserve">   </w:t>
      </w:r>
    </w:p>
    <w:p w:rsidR="00050C66" w:rsidRPr="006606D8" w:rsidRDefault="00050C66" w:rsidP="00050C66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6606D8">
        <w:rPr>
          <w:sz w:val="28"/>
          <w:szCs w:val="28"/>
        </w:rPr>
        <w:t xml:space="preserve">Материалы участников Конференции высылаются по почте или  передаются в Оргкомитет Конференции по адресу: </w:t>
      </w:r>
      <w:smartTag w:uri="urn:schemas-microsoft-com:office:smarttags" w:element="metricconverter">
        <w:smartTagPr>
          <w:attr w:name="ProductID" w:val="420015, г"/>
        </w:smartTagPr>
        <w:r w:rsidRPr="006606D8">
          <w:rPr>
            <w:sz w:val="28"/>
            <w:szCs w:val="28"/>
          </w:rPr>
          <w:t>420015, г</w:t>
        </w:r>
      </w:smartTag>
      <w:r w:rsidRPr="006606D8">
        <w:rPr>
          <w:sz w:val="28"/>
          <w:szCs w:val="28"/>
        </w:rPr>
        <w:t>. Казань, ул. К.Маркса,</w:t>
      </w:r>
      <w:r>
        <w:rPr>
          <w:sz w:val="28"/>
          <w:szCs w:val="28"/>
        </w:rPr>
        <w:t xml:space="preserve"> д.68, корпус «А»,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№ 206. </w:t>
      </w:r>
      <w:r w:rsidRPr="006606D8">
        <w:rPr>
          <w:sz w:val="28"/>
          <w:szCs w:val="28"/>
        </w:rPr>
        <w:t xml:space="preserve">Или по электронному адресу: </w:t>
      </w:r>
      <w:proofErr w:type="spellStart"/>
      <w:r w:rsidRPr="00CC0475">
        <w:rPr>
          <w:b/>
          <w:sz w:val="28"/>
          <w:szCs w:val="28"/>
          <w:lang w:val="en-US"/>
        </w:rPr>
        <w:t>irno</w:t>
      </w:r>
      <w:proofErr w:type="spellEnd"/>
      <w:r w:rsidRPr="00050C66">
        <w:rPr>
          <w:b/>
          <w:sz w:val="28"/>
          <w:szCs w:val="28"/>
        </w:rPr>
        <w:t>.</w:t>
      </w:r>
      <w:proofErr w:type="spellStart"/>
      <w:r w:rsidRPr="00CC0475">
        <w:rPr>
          <w:b/>
          <w:sz w:val="28"/>
          <w:szCs w:val="28"/>
          <w:lang w:val="en-US"/>
        </w:rPr>
        <w:t>spo</w:t>
      </w:r>
      <w:proofErr w:type="spellEnd"/>
      <w:r w:rsidRPr="00CC0475">
        <w:rPr>
          <w:b/>
          <w:sz w:val="28"/>
          <w:szCs w:val="28"/>
        </w:rPr>
        <w:t>@</w:t>
      </w:r>
      <w:r w:rsidRPr="00CC0475">
        <w:rPr>
          <w:b/>
          <w:sz w:val="28"/>
          <w:szCs w:val="28"/>
          <w:lang w:val="en-US"/>
        </w:rPr>
        <w:t>mail</w:t>
      </w:r>
      <w:r w:rsidRPr="00CC0475">
        <w:rPr>
          <w:b/>
          <w:sz w:val="28"/>
          <w:szCs w:val="28"/>
        </w:rPr>
        <w:t>.</w:t>
      </w:r>
      <w:proofErr w:type="spellStart"/>
      <w:r w:rsidRPr="00CC0475">
        <w:rPr>
          <w:b/>
          <w:sz w:val="28"/>
          <w:szCs w:val="28"/>
          <w:lang w:val="en-US"/>
        </w:rPr>
        <w:t>ru</w:t>
      </w:r>
      <w:proofErr w:type="spellEnd"/>
    </w:p>
    <w:p w:rsidR="00050C66" w:rsidRPr="006606D8" w:rsidRDefault="00050C66" w:rsidP="00050C66">
      <w:pPr>
        <w:ind w:firstLine="709"/>
        <w:jc w:val="both"/>
        <w:rPr>
          <w:sz w:val="28"/>
          <w:szCs w:val="28"/>
        </w:rPr>
      </w:pPr>
      <w:r w:rsidRPr="006606D8">
        <w:rPr>
          <w:sz w:val="28"/>
          <w:szCs w:val="28"/>
        </w:rPr>
        <w:t xml:space="preserve">На конверте необходимо сделать пометку: «Конференция </w:t>
      </w:r>
      <w:r w:rsidRPr="006606D8">
        <w:rPr>
          <w:rStyle w:val="caption"/>
          <w:sz w:val="28"/>
          <w:szCs w:val="28"/>
        </w:rPr>
        <w:t>школьников и  студентов</w:t>
      </w:r>
      <w:r w:rsidRPr="006606D8">
        <w:rPr>
          <w:sz w:val="28"/>
          <w:szCs w:val="28"/>
        </w:rPr>
        <w:t xml:space="preserve"> СПО  </w:t>
      </w:r>
      <w:r w:rsidRPr="006606D8">
        <w:rPr>
          <w:rStyle w:val="caption"/>
          <w:sz w:val="28"/>
          <w:szCs w:val="28"/>
        </w:rPr>
        <w:t xml:space="preserve"> </w:t>
      </w:r>
      <w:r w:rsidRPr="006606D8">
        <w:rPr>
          <w:sz w:val="28"/>
          <w:szCs w:val="28"/>
        </w:rPr>
        <w:t>«Моя будущая профессия».</w:t>
      </w:r>
    </w:p>
    <w:p w:rsidR="00050C66" w:rsidRPr="006606D8" w:rsidRDefault="00050C66" w:rsidP="00050C66">
      <w:pPr>
        <w:ind w:firstLine="709"/>
        <w:jc w:val="both"/>
        <w:rPr>
          <w:sz w:val="28"/>
          <w:szCs w:val="28"/>
        </w:rPr>
      </w:pPr>
      <w:r w:rsidRPr="006606D8">
        <w:rPr>
          <w:sz w:val="28"/>
          <w:szCs w:val="28"/>
        </w:rPr>
        <w:t xml:space="preserve">Сроки сдачи работ  </w:t>
      </w:r>
      <w:r w:rsidRPr="000A6E1C">
        <w:rPr>
          <w:b/>
          <w:sz w:val="28"/>
          <w:szCs w:val="28"/>
        </w:rPr>
        <w:t xml:space="preserve">с </w:t>
      </w:r>
      <w:r w:rsidR="00F9027A">
        <w:rPr>
          <w:b/>
          <w:sz w:val="28"/>
          <w:szCs w:val="28"/>
        </w:rPr>
        <w:t>10</w:t>
      </w:r>
      <w:r w:rsidRPr="000A6E1C">
        <w:rPr>
          <w:b/>
          <w:sz w:val="28"/>
          <w:szCs w:val="28"/>
        </w:rPr>
        <w:t>.1</w:t>
      </w:r>
      <w:r w:rsidRPr="00E632A8">
        <w:rPr>
          <w:b/>
          <w:sz w:val="28"/>
          <w:szCs w:val="28"/>
        </w:rPr>
        <w:t>1</w:t>
      </w:r>
      <w:r w:rsidRPr="000A6E1C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="00F9027A">
        <w:rPr>
          <w:b/>
          <w:sz w:val="28"/>
          <w:szCs w:val="28"/>
        </w:rPr>
        <w:t>2</w:t>
      </w:r>
      <w:r w:rsidRPr="000A6E1C">
        <w:rPr>
          <w:b/>
          <w:sz w:val="28"/>
          <w:szCs w:val="28"/>
        </w:rPr>
        <w:t xml:space="preserve"> г. по 01.03.202</w:t>
      </w:r>
      <w:r w:rsidR="00F9027A">
        <w:rPr>
          <w:b/>
          <w:sz w:val="28"/>
          <w:szCs w:val="28"/>
        </w:rPr>
        <w:t>3</w:t>
      </w:r>
      <w:r w:rsidRPr="000A6E1C">
        <w:rPr>
          <w:b/>
          <w:sz w:val="28"/>
          <w:szCs w:val="28"/>
        </w:rPr>
        <w:t xml:space="preserve"> г. </w:t>
      </w:r>
      <w:r w:rsidRPr="006606D8">
        <w:rPr>
          <w:sz w:val="28"/>
          <w:szCs w:val="28"/>
        </w:rPr>
        <w:t>Телефон для справок: (843)231-95-53.</w:t>
      </w:r>
    </w:p>
    <w:p w:rsidR="00050C66" w:rsidRPr="006606D8" w:rsidRDefault="00050C66" w:rsidP="00050C66">
      <w:pPr>
        <w:ind w:firstLine="720"/>
        <w:jc w:val="both"/>
        <w:rPr>
          <w:sz w:val="28"/>
          <w:szCs w:val="28"/>
        </w:rPr>
      </w:pPr>
    </w:p>
    <w:p w:rsidR="00050C66" w:rsidRPr="006606D8" w:rsidRDefault="00050C66" w:rsidP="00050C66">
      <w:pPr>
        <w:jc w:val="center"/>
        <w:rPr>
          <w:b/>
          <w:sz w:val="28"/>
          <w:szCs w:val="28"/>
        </w:rPr>
      </w:pPr>
      <w:r w:rsidRPr="006606D8">
        <w:rPr>
          <w:b/>
          <w:sz w:val="28"/>
          <w:szCs w:val="28"/>
        </w:rPr>
        <w:t xml:space="preserve">ПОДВЕДЕНИЕ ИТОГОВ КОНФЕРЕНЦИИ </w:t>
      </w:r>
      <w:r>
        <w:rPr>
          <w:b/>
          <w:sz w:val="28"/>
          <w:szCs w:val="28"/>
        </w:rPr>
        <w:br/>
      </w:r>
    </w:p>
    <w:p w:rsidR="00050C66" w:rsidRPr="006606D8" w:rsidRDefault="00050C66" w:rsidP="00050C6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6D8">
        <w:rPr>
          <w:sz w:val="28"/>
          <w:szCs w:val="28"/>
        </w:rPr>
        <w:t xml:space="preserve">Лучшие работы отмечаются дипломами. </w:t>
      </w:r>
    </w:p>
    <w:p w:rsidR="00050C66" w:rsidRPr="006606D8" w:rsidRDefault="00050C66" w:rsidP="00050C6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6D8">
        <w:rPr>
          <w:sz w:val="28"/>
          <w:szCs w:val="28"/>
        </w:rPr>
        <w:t>Все участники Конференции получают электронные сертификаты участников Конференции.</w:t>
      </w:r>
    </w:p>
    <w:p w:rsidR="00050C66" w:rsidRPr="006606D8" w:rsidRDefault="00050C66" w:rsidP="00050C66">
      <w:pPr>
        <w:ind w:firstLine="708"/>
        <w:jc w:val="both"/>
        <w:rPr>
          <w:sz w:val="28"/>
          <w:szCs w:val="28"/>
        </w:rPr>
      </w:pPr>
      <w:r w:rsidRPr="006606D8">
        <w:rPr>
          <w:sz w:val="28"/>
          <w:szCs w:val="28"/>
        </w:rPr>
        <w:t xml:space="preserve">По итогам конференции будет сформирован и размещен на сайте ФГБОУ ВО КНИТУ </w:t>
      </w:r>
      <w:r w:rsidRPr="00EB15A5">
        <w:rPr>
          <w:sz w:val="28"/>
          <w:szCs w:val="28"/>
        </w:rPr>
        <w:t xml:space="preserve"> (</w:t>
      </w:r>
      <w:r w:rsidRPr="006606D8">
        <w:rPr>
          <w:sz w:val="28"/>
          <w:szCs w:val="28"/>
        </w:rPr>
        <w:t>http://www.kstu.ru</w:t>
      </w:r>
      <w:r w:rsidRPr="005E78E5">
        <w:rPr>
          <w:sz w:val="28"/>
          <w:szCs w:val="28"/>
        </w:rPr>
        <w:t>)</w:t>
      </w:r>
      <w:r w:rsidRPr="006606D8">
        <w:rPr>
          <w:sz w:val="28"/>
          <w:szCs w:val="28"/>
        </w:rPr>
        <w:t xml:space="preserve">  электронный вариант сборника статей и тезисов школьников, студентов.</w:t>
      </w:r>
    </w:p>
    <w:p w:rsidR="00050C66" w:rsidRPr="006606D8" w:rsidRDefault="00050C66" w:rsidP="00050C66">
      <w:pPr>
        <w:snapToGrid w:val="0"/>
        <w:ind w:firstLine="18"/>
        <w:jc w:val="center"/>
        <w:rPr>
          <w:b/>
          <w:bCs/>
          <w:sz w:val="28"/>
          <w:szCs w:val="28"/>
        </w:rPr>
      </w:pPr>
    </w:p>
    <w:p w:rsidR="00050C66" w:rsidRPr="006606D8" w:rsidRDefault="00050C66" w:rsidP="00050C66">
      <w:pPr>
        <w:rPr>
          <w:sz w:val="20"/>
          <w:szCs w:val="20"/>
        </w:rPr>
      </w:pPr>
    </w:p>
    <w:p w:rsidR="00050C66" w:rsidRPr="006606D8" w:rsidRDefault="00050C66" w:rsidP="00050C66">
      <w:pPr>
        <w:rPr>
          <w:sz w:val="20"/>
          <w:szCs w:val="20"/>
        </w:rPr>
      </w:pPr>
    </w:p>
    <w:p w:rsidR="00050C66" w:rsidRPr="006606D8" w:rsidRDefault="00050C66" w:rsidP="00050C66">
      <w:pPr>
        <w:rPr>
          <w:sz w:val="20"/>
          <w:szCs w:val="20"/>
        </w:rPr>
      </w:pPr>
    </w:p>
    <w:p w:rsidR="00D74EF3" w:rsidRDefault="00D74EF3"/>
    <w:sectPr w:rsidR="00D74EF3" w:rsidSect="00D74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67D22"/>
    <w:multiLevelType w:val="hybridMultilevel"/>
    <w:tmpl w:val="C32E355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34AF4A70"/>
    <w:multiLevelType w:val="hybridMultilevel"/>
    <w:tmpl w:val="948080CA"/>
    <w:lvl w:ilvl="0" w:tplc="0419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6EAE8AFA">
      <w:numFmt w:val="bullet"/>
      <w:lvlText w:val="•"/>
      <w:lvlJc w:val="left"/>
      <w:pPr>
        <w:ind w:left="3924" w:hanging="360"/>
      </w:pPr>
      <w:rPr>
        <w:rFonts w:ascii="Arial" w:eastAsia="Arial" w:hAnsi="Arial" w:cs="Arial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">
    <w:nsid w:val="45773BD4"/>
    <w:multiLevelType w:val="hybridMultilevel"/>
    <w:tmpl w:val="DD1CFC5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4EB12CD"/>
    <w:multiLevelType w:val="hybridMultilevel"/>
    <w:tmpl w:val="0DC0BB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0B58CC"/>
    <w:multiLevelType w:val="hybridMultilevel"/>
    <w:tmpl w:val="23C0E1DC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>
    <w:nsid w:val="77750B6E"/>
    <w:multiLevelType w:val="hybridMultilevel"/>
    <w:tmpl w:val="66AC48B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C66"/>
    <w:rsid w:val="00050C66"/>
    <w:rsid w:val="00C844E4"/>
    <w:rsid w:val="00D74EF3"/>
    <w:rsid w:val="00F90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">
    <w:name w:val="caption"/>
    <w:basedOn w:val="a0"/>
    <w:rsid w:val="00050C66"/>
  </w:style>
  <w:style w:type="paragraph" w:styleId="a3">
    <w:name w:val="Normal (Web)"/>
    <w:basedOn w:val="a"/>
    <w:uiPriority w:val="99"/>
    <w:semiHidden/>
    <w:unhideWhenUsed/>
    <w:rsid w:val="00050C66"/>
    <w:pPr>
      <w:spacing w:before="100" w:beforeAutospacing="1" w:after="100" w:afterAutospacing="1"/>
    </w:pPr>
  </w:style>
  <w:style w:type="character" w:styleId="a4">
    <w:name w:val="Strong"/>
    <w:basedOn w:val="a0"/>
    <w:qFormat/>
    <w:rsid w:val="00050C66"/>
    <w:rPr>
      <w:b/>
      <w:bCs/>
    </w:rPr>
  </w:style>
  <w:style w:type="paragraph" w:styleId="a5">
    <w:name w:val="Body Text"/>
    <w:basedOn w:val="a"/>
    <w:link w:val="a6"/>
    <w:uiPriority w:val="99"/>
    <w:unhideWhenUsed/>
    <w:rsid w:val="00050C66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rsid w:val="00050C6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ITCORP 4160</dc:creator>
  <cp:keywords/>
  <dc:description/>
  <cp:lastModifiedBy>ITCORP 4160</cp:lastModifiedBy>
  <cp:revision>20</cp:revision>
  <dcterms:created xsi:type="dcterms:W3CDTF">2022-11-07T08:48:00Z</dcterms:created>
  <dcterms:modified xsi:type="dcterms:W3CDTF">2022-11-07T08:50:00Z</dcterms:modified>
</cp:coreProperties>
</file>