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387" w:type="dxa"/>
        <w:tblInd w:w="46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373905" w:rsidRPr="00373905" w:rsidTr="00C366AA">
        <w:trPr>
          <w:trHeight w:val="282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73905" w:rsidRPr="00C366AA" w:rsidRDefault="00373905" w:rsidP="00C366AA">
            <w:pPr>
              <w:ind w:left="36" w:hanging="36"/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C366AA">
              <w:rPr>
                <w:rFonts w:ascii="Times New Roman" w:hAnsi="Times New Roman"/>
                <w:spacing w:val="-2"/>
                <w:sz w:val="28"/>
              </w:rPr>
              <w:t>УТВЕРЖДАЮ</w:t>
            </w:r>
          </w:p>
          <w:p w:rsidR="00373905" w:rsidRPr="00C366AA" w:rsidRDefault="00373905" w:rsidP="00C366AA">
            <w:pPr>
              <w:ind w:left="36" w:hanging="36"/>
              <w:jc w:val="center"/>
              <w:rPr>
                <w:rFonts w:ascii="Times New Roman" w:hAnsi="Times New Roman"/>
                <w:spacing w:val="-2"/>
                <w:sz w:val="28"/>
              </w:rPr>
            </w:pPr>
          </w:p>
          <w:p w:rsidR="00373905" w:rsidRPr="00C366AA" w:rsidRDefault="00C13AB0" w:rsidP="00C366AA">
            <w:pPr>
              <w:tabs>
                <w:tab w:val="left" w:pos="4839"/>
              </w:tabs>
              <w:ind w:left="36" w:hanging="36"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Врио д</w:t>
            </w:r>
            <w:r w:rsidR="00C366AA">
              <w:rPr>
                <w:rFonts w:ascii="Times New Roman" w:hAnsi="Times New Roman"/>
                <w:spacing w:val="-2"/>
                <w:sz w:val="28"/>
              </w:rPr>
              <w:t>иректор</w:t>
            </w:r>
            <w:r>
              <w:rPr>
                <w:rFonts w:ascii="Times New Roman" w:hAnsi="Times New Roman"/>
                <w:spacing w:val="-2"/>
                <w:sz w:val="28"/>
              </w:rPr>
              <w:t>а</w:t>
            </w:r>
            <w:r w:rsidR="00C366AA">
              <w:rPr>
                <w:rFonts w:ascii="Times New Roman" w:hAnsi="Times New Roman"/>
                <w:spacing w:val="-2"/>
                <w:sz w:val="28"/>
              </w:rPr>
              <w:t xml:space="preserve"> Д</w:t>
            </w:r>
            <w:r w:rsidR="00373905" w:rsidRPr="00C366AA">
              <w:rPr>
                <w:rFonts w:ascii="Times New Roman" w:hAnsi="Times New Roman"/>
                <w:spacing w:val="-2"/>
                <w:sz w:val="28"/>
              </w:rPr>
              <w:t xml:space="preserve">епартамента государственной научной </w:t>
            </w:r>
            <w:r>
              <w:rPr>
                <w:rFonts w:ascii="Times New Roman" w:hAnsi="Times New Roman"/>
                <w:spacing w:val="-2"/>
                <w:sz w:val="28"/>
              </w:rPr>
              <w:br/>
            </w:r>
            <w:r w:rsidR="00373905" w:rsidRPr="00C366AA">
              <w:rPr>
                <w:rFonts w:ascii="Times New Roman" w:hAnsi="Times New Roman"/>
                <w:spacing w:val="-2"/>
                <w:sz w:val="28"/>
              </w:rPr>
              <w:t>и научно-технической политики</w:t>
            </w:r>
            <w:r w:rsidR="00DA4B4D" w:rsidRPr="00C366AA">
              <w:rPr>
                <w:rFonts w:ascii="Times New Roman" w:hAnsi="Times New Roman"/>
                <w:spacing w:val="-2"/>
                <w:sz w:val="28"/>
              </w:rPr>
              <w:t xml:space="preserve"> Министерства науки и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высшего образования Российской </w:t>
            </w:r>
            <w:r w:rsidR="00DA4B4D" w:rsidRPr="00C366AA">
              <w:rPr>
                <w:rFonts w:ascii="Times New Roman" w:hAnsi="Times New Roman"/>
                <w:spacing w:val="-2"/>
                <w:sz w:val="28"/>
              </w:rPr>
              <w:t>Федерации</w:t>
            </w:r>
          </w:p>
          <w:tbl>
            <w:tblPr>
              <w:tblStyle w:val="a5"/>
              <w:tblW w:w="5161" w:type="dxa"/>
              <w:tblInd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1"/>
              <w:gridCol w:w="430"/>
              <w:gridCol w:w="2470"/>
            </w:tblGrid>
            <w:tr w:rsidR="00322AB2" w:rsidTr="00322AB2">
              <w:tc>
                <w:tcPr>
                  <w:tcW w:w="2261" w:type="dxa"/>
                  <w:tcBorders>
                    <w:bottom w:val="single" w:sz="4" w:space="0" w:color="auto"/>
                  </w:tcBorders>
                </w:tcPr>
                <w:p w:rsidR="00322AB2" w:rsidRDefault="00322AB2" w:rsidP="00C366AA">
                  <w:pPr>
                    <w:ind w:left="36" w:hanging="36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</w:tc>
              <w:tc>
                <w:tcPr>
                  <w:tcW w:w="430" w:type="dxa"/>
                </w:tcPr>
                <w:p w:rsidR="00322AB2" w:rsidRDefault="00322AB2" w:rsidP="00C366AA">
                  <w:pPr>
                    <w:ind w:left="36" w:hanging="36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</w:tc>
              <w:tc>
                <w:tcPr>
                  <w:tcW w:w="2470" w:type="dxa"/>
                  <w:tcBorders>
                    <w:bottom w:val="single" w:sz="4" w:space="0" w:color="auto"/>
                  </w:tcBorders>
                </w:tcPr>
                <w:p w:rsidR="00322AB2" w:rsidRDefault="00322AB2" w:rsidP="00C366AA">
                  <w:pPr>
                    <w:ind w:left="36" w:hanging="36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322AB2" w:rsidRDefault="00322AB2" w:rsidP="00322AB2">
                  <w:pPr>
                    <w:ind w:left="36" w:hanging="36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 w:rsidRPr="00C366AA">
                    <w:rPr>
                      <w:rFonts w:ascii="Times New Roman" w:hAnsi="Times New Roman"/>
                      <w:spacing w:val="-2"/>
                      <w:sz w:val="28"/>
                    </w:rPr>
                    <w:t>Е.А.</w:t>
                  </w: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 Чабан</w:t>
                  </w:r>
                </w:p>
              </w:tc>
            </w:tr>
            <w:tr w:rsidR="00C366AA" w:rsidTr="00322AB2">
              <w:tc>
                <w:tcPr>
                  <w:tcW w:w="2261" w:type="dxa"/>
                  <w:tcBorders>
                    <w:top w:val="single" w:sz="4" w:space="0" w:color="auto"/>
                  </w:tcBorders>
                </w:tcPr>
                <w:p w:rsidR="00C366AA" w:rsidRPr="00C366AA" w:rsidRDefault="00C366AA" w:rsidP="00C366AA">
                  <w:pPr>
                    <w:jc w:val="center"/>
                    <w:rPr>
                      <w:rFonts w:ascii="Times New Roman" w:hAnsi="Times New Roman"/>
                      <w:spacing w:val="-2"/>
                      <w:sz w:val="18"/>
                    </w:rPr>
                  </w:pPr>
                  <w:r w:rsidRPr="00C366AA">
                    <w:rPr>
                      <w:rFonts w:ascii="Times New Roman" w:hAnsi="Times New Roman"/>
                      <w:spacing w:val="-2"/>
                      <w:sz w:val="18"/>
                    </w:rPr>
                    <w:t>подпись</w:t>
                  </w:r>
                </w:p>
              </w:tc>
              <w:tc>
                <w:tcPr>
                  <w:tcW w:w="2900" w:type="dxa"/>
                  <w:gridSpan w:val="2"/>
                </w:tcPr>
                <w:p w:rsidR="00C366AA" w:rsidRPr="00C366AA" w:rsidRDefault="00C366AA" w:rsidP="00C366AA">
                  <w:pPr>
                    <w:jc w:val="center"/>
                    <w:rPr>
                      <w:rFonts w:ascii="Times New Roman" w:hAnsi="Times New Roman"/>
                      <w:spacing w:val="-2"/>
                      <w:sz w:val="18"/>
                    </w:rPr>
                  </w:pPr>
                  <w:r w:rsidRPr="00C366AA">
                    <w:rPr>
                      <w:rFonts w:ascii="Times New Roman" w:hAnsi="Times New Roman"/>
                      <w:spacing w:val="-2"/>
                      <w:sz w:val="18"/>
                    </w:rPr>
                    <w:t>расшифровка подписи</w:t>
                  </w:r>
                </w:p>
              </w:tc>
            </w:tr>
          </w:tbl>
          <w:p w:rsidR="00C366AA" w:rsidRDefault="00C366AA" w:rsidP="00C366AA">
            <w:pPr>
              <w:ind w:left="36" w:hanging="36"/>
              <w:jc w:val="center"/>
              <w:rPr>
                <w:rFonts w:ascii="Times New Roman" w:hAnsi="Times New Roman"/>
                <w:spacing w:val="-2"/>
                <w:sz w:val="28"/>
              </w:rPr>
            </w:pPr>
          </w:p>
          <w:p w:rsidR="00373905" w:rsidRDefault="00322AB2" w:rsidP="00C366AA">
            <w:pPr>
              <w:jc w:val="center"/>
              <w:rPr>
                <w:rFonts w:ascii="Times New Roman" w:hAnsi="Times New Roman"/>
                <w:spacing w:val="-2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 xml:space="preserve">     «</w:t>
            </w:r>
            <w:r w:rsidR="00373905" w:rsidRPr="00373905">
              <w:rPr>
                <w:rFonts w:ascii="Times New Roman" w:hAnsi="Times New Roman"/>
                <w:spacing w:val="-2"/>
                <w:sz w:val="26"/>
              </w:rPr>
              <w:t>___»__________    2022 г.</w:t>
            </w:r>
          </w:p>
          <w:p w:rsidR="00820526" w:rsidRDefault="00820526" w:rsidP="00C366AA">
            <w:pPr>
              <w:jc w:val="center"/>
              <w:rPr>
                <w:rFonts w:ascii="Times New Roman" w:hAnsi="Times New Roman"/>
                <w:spacing w:val="-2"/>
                <w:sz w:val="26"/>
              </w:rPr>
            </w:pPr>
          </w:p>
          <w:p w:rsidR="00820526" w:rsidRDefault="00820526" w:rsidP="00C366AA">
            <w:pPr>
              <w:jc w:val="center"/>
              <w:rPr>
                <w:rFonts w:ascii="Times New Roman" w:hAnsi="Times New Roman"/>
                <w:spacing w:val="-2"/>
                <w:sz w:val="26"/>
              </w:rPr>
            </w:pPr>
          </w:p>
          <w:p w:rsidR="000B2EC0" w:rsidRPr="00373905" w:rsidRDefault="000B2EC0" w:rsidP="00C366AA">
            <w:pPr>
              <w:jc w:val="center"/>
              <w:rPr>
                <w:rFonts w:ascii="Times New Roman" w:hAnsi="Times New Roman"/>
                <w:spacing w:val="-2"/>
                <w:sz w:val="26"/>
              </w:rPr>
            </w:pPr>
          </w:p>
        </w:tc>
      </w:tr>
    </w:tbl>
    <w:p w:rsidR="00373905" w:rsidRPr="008D0719" w:rsidRDefault="00373905" w:rsidP="003739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373905" w:rsidRPr="00467365" w:rsidRDefault="00373905" w:rsidP="008851A2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8851A2"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Всероссийского молодежного конкурса</w:t>
      </w:r>
      <w:r w:rsidR="00281036"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научных проектов</w:t>
      </w:r>
      <w:r w:rsidR="008851A2"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#ВЦЕНТРЕНАУКИ</w:t>
      </w:r>
    </w:p>
    <w:p w:rsidR="00373905" w:rsidRPr="00467365" w:rsidRDefault="00373905" w:rsidP="00373905">
      <w:pPr>
        <w:keepNext/>
        <w:keepLines/>
        <w:numPr>
          <w:ilvl w:val="0"/>
          <w:numId w:val="1"/>
        </w:numPr>
        <w:spacing w:before="36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:rsidR="00373905" w:rsidRPr="00467365" w:rsidRDefault="007975CB" w:rsidP="009831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Всероссийский молодежный научный конкурс #ВЦЕНТРЕНАУКИ </w:t>
      </w:r>
      <w:r w:rsidR="0084116A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3905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Конкурс) состоится в период с</w:t>
      </w:r>
      <w:r w:rsidR="00EE5827" w:rsidRPr="00EE5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</w:t>
      </w:r>
      <w:r w:rsidR="00373905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373905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EE5827" w:rsidRPr="00EE5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373905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</w:t>
      </w:r>
      <w:r w:rsidR="00EE5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73905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года. Конкурс ориентирован на поиск, поддержку и продвижение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 проектов, направленных на достижение результатов по приоритетным направлениям научно-технологического развития Российской Федерации.</w:t>
      </w:r>
    </w:p>
    <w:p w:rsidR="00373905" w:rsidRPr="00467365" w:rsidRDefault="00373905" w:rsidP="0098313B">
      <w:pPr>
        <w:numPr>
          <w:ilvl w:val="0"/>
          <w:numId w:val="2"/>
        </w:numPr>
        <w:spacing w:after="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конкурса:</w:t>
      </w:r>
    </w:p>
    <w:p w:rsidR="008851A2" w:rsidRPr="00467365" w:rsidRDefault="0084116A" w:rsidP="00C13AB0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и поддержка перспективных результатов научной деятельности по приоритетным направлениям научно-технологического развития Российской Федерации;</w:t>
      </w:r>
    </w:p>
    <w:p w:rsidR="008851A2" w:rsidRPr="00467365" w:rsidRDefault="0084116A" w:rsidP="00C13AB0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C5109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талантливой молодежи и </w:t>
      </w:r>
      <w:r w:rsidR="002C5109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к научной деятельности;</w:t>
      </w:r>
    </w:p>
    <w:p w:rsidR="00373905" w:rsidRPr="00467365" w:rsidRDefault="0084116A" w:rsidP="00C13AB0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опуляризация деятельности научных центров мирового уровня, доведение до широкой общественности, в том числе научной, актуальности </w:t>
      </w:r>
      <w:r w:rsidR="0026277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перспективности решаемых центрами задач</w:t>
      </w:r>
      <w:r w:rsidR="00DA649C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3905" w:rsidRPr="00467365" w:rsidRDefault="00373905" w:rsidP="0098313B">
      <w:pPr>
        <w:numPr>
          <w:ilvl w:val="0"/>
          <w:numId w:val="2"/>
        </w:numPr>
        <w:spacing w:after="0" w:line="264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Конкурса:</w:t>
      </w:r>
    </w:p>
    <w:p w:rsidR="00DC6EA8" w:rsidRPr="00467365" w:rsidRDefault="0084116A" w:rsidP="00C13AB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аспространение информации о </w:t>
      </w:r>
      <w:r w:rsidR="0026277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научных центров мирового уровня, выполняющих исследования и разработки по приоритетам научно-технологического развития (далее – НЦМУ)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277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международных математических центров мирового уровня (далее – МЦМУ) в рамках реализации 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</w:t>
      </w:r>
      <w:r w:rsidR="0026277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26277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«Наука и университеты»;</w:t>
      </w:r>
    </w:p>
    <w:p w:rsidR="007F191E" w:rsidRPr="00467365" w:rsidRDefault="0084116A" w:rsidP="00C13AB0">
      <w:pPr>
        <w:pStyle w:val="a8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7F191E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озможность привлечения победителей конкурса в кадровый состав НЦМУ и МЦМУ.</w:t>
      </w:r>
    </w:p>
    <w:p w:rsidR="0098313B" w:rsidRPr="00467365" w:rsidRDefault="0098313B" w:rsidP="0098313B">
      <w:pPr>
        <w:spacing w:after="0" w:line="264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905" w:rsidRPr="00467365" w:rsidRDefault="00373905" w:rsidP="0098313B">
      <w:pPr>
        <w:keepNext/>
        <w:keepLines/>
        <w:numPr>
          <w:ilvl w:val="0"/>
          <w:numId w:val="1"/>
        </w:numPr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КОНКУРСА</w:t>
      </w:r>
    </w:p>
    <w:p w:rsidR="0098313B" w:rsidRPr="00467365" w:rsidRDefault="0098313B" w:rsidP="0098313B">
      <w:pPr>
        <w:keepNext/>
        <w:keepLines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3905" w:rsidRPr="00467365" w:rsidRDefault="00373905" w:rsidP="007F191E">
      <w:pPr>
        <w:numPr>
          <w:ilvl w:val="1"/>
          <w:numId w:val="1"/>
        </w:numPr>
        <w:tabs>
          <w:tab w:val="left" w:pos="360"/>
          <w:tab w:val="left" w:pos="1134"/>
          <w:tab w:val="left" w:pos="1701"/>
          <w:tab w:val="left" w:pos="226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</w:t>
      </w:r>
      <w:r w:rsid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13B"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науки и высшего образования Российской Федерации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Организатор). </w:t>
      </w:r>
    </w:p>
    <w:p w:rsidR="00E0697F" w:rsidRPr="00467365" w:rsidRDefault="00E0697F" w:rsidP="007F191E">
      <w:pPr>
        <w:numPr>
          <w:ilvl w:val="1"/>
          <w:numId w:val="1"/>
        </w:numPr>
        <w:tabs>
          <w:tab w:val="left" w:pos="360"/>
          <w:tab w:val="left" w:pos="1134"/>
          <w:tab w:val="left" w:pos="1701"/>
          <w:tab w:val="left" w:pos="226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подготовкой и проведением Конкурса осуществляет Дирекция.</w:t>
      </w:r>
    </w:p>
    <w:p w:rsidR="00E0697F" w:rsidRPr="00467365" w:rsidRDefault="00E0697F" w:rsidP="007F191E">
      <w:pPr>
        <w:numPr>
          <w:ilvl w:val="1"/>
          <w:numId w:val="1"/>
        </w:numPr>
        <w:tabs>
          <w:tab w:val="left" w:pos="360"/>
          <w:tab w:val="left" w:pos="1134"/>
          <w:tab w:val="left" w:pos="1701"/>
          <w:tab w:val="left" w:pos="226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Дирекция Конкурса организует проведение Конкурса в соответствии </w:t>
      </w:r>
      <w:r w:rsidR="007F191E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настоящим положением, размещает информацию о Конкурсе, участниках, сборе конкурсных материалов, освещении хода Конкурса, представлении результатов </w:t>
      </w:r>
      <w:r w:rsidR="007F191E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нцму.рф</w:t>
      </w:r>
      <w:proofErr w:type="spellEnd"/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A2" w:rsidRPr="00467365" w:rsidRDefault="00373905" w:rsidP="007F191E">
      <w:pPr>
        <w:numPr>
          <w:ilvl w:val="1"/>
          <w:numId w:val="1"/>
        </w:numPr>
        <w:tabs>
          <w:tab w:val="left" w:pos="360"/>
          <w:tab w:val="left" w:pos="1134"/>
          <w:tab w:val="left" w:pos="1701"/>
          <w:tab w:val="left" w:pos="226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Партнеры конкурса:</w:t>
      </w:r>
    </w:p>
    <w:p w:rsidR="00373905" w:rsidRPr="00467365" w:rsidRDefault="001304E3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НЦМУ «Сверхзвук»;</w:t>
      </w:r>
    </w:p>
    <w:p w:rsidR="008851A2" w:rsidRPr="00467365" w:rsidRDefault="008851A2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НЦМУ «Агротехнологии будущего»;</w:t>
      </w:r>
    </w:p>
    <w:p w:rsidR="008851A2" w:rsidRPr="00467365" w:rsidRDefault="008851A2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НЦМУ «Цифровой биодизайн и персонализированное здравоохранение»;</w:t>
      </w:r>
    </w:p>
    <w:p w:rsidR="008851A2" w:rsidRPr="00467365" w:rsidRDefault="0098313B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фотоники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A2" w:rsidRPr="00467365" w:rsidRDefault="008851A2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НЦМУ «Центр персонализированной медицины»;</w:t>
      </w:r>
    </w:p>
    <w:p w:rsidR="008851A2" w:rsidRPr="00467365" w:rsidRDefault="000A7F58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НЦМУ «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междисциплинарных исслед</w:t>
      </w:r>
      <w:r w:rsidR="0098313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ований человеческого потенциала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A2" w:rsidRPr="00467365" w:rsidRDefault="008851A2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НЦМУ «Рациональное освоение запасов жидких углеводородов планеты»;</w:t>
      </w:r>
    </w:p>
    <w:p w:rsidR="008851A2" w:rsidRPr="00467365" w:rsidRDefault="008851A2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Павловский центр «Интегративная физиология — медицине, высокотехнологичному здравоохранению и технологиям стрессоустойчивости»;</w:t>
      </w:r>
    </w:p>
    <w:p w:rsidR="008851A2" w:rsidRPr="00467365" w:rsidRDefault="008851A2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центр персонализированной м</w:t>
      </w:r>
      <w:r w:rsidR="0098313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едицины эндокринных заболеваний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51A2" w:rsidRPr="00467365" w:rsidRDefault="008851A2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НЦМУ </w:t>
      </w:r>
      <w:r w:rsidR="00DC6EA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«Передовые цифровые технологии»;</w:t>
      </w:r>
    </w:p>
    <w:p w:rsidR="008851A2" w:rsidRPr="00467365" w:rsidRDefault="00DC6EA8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МЦМУ </w:t>
      </w:r>
      <w:r w:rsidR="008851A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«Математический институт им. В. А. Стеклова Российской академии наук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6EA8" w:rsidRPr="00467365" w:rsidRDefault="00DC6EA8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Санкт-Петербургский международный математический институт имени Леонарда Эйлера;</w:t>
      </w:r>
    </w:p>
    <w:p w:rsidR="00DC6EA8" w:rsidRPr="00467365" w:rsidRDefault="00DC6EA8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 центр фундаментальной и прикладной математики;</w:t>
      </w:r>
    </w:p>
    <w:p w:rsidR="00DC6EA8" w:rsidRPr="00467365" w:rsidRDefault="00DC6EA8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</w:t>
      </w:r>
      <w:r w:rsidR="0098313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атический центр в Академгородке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1B5" w:rsidRDefault="00373905" w:rsidP="00C021B5">
      <w:pPr>
        <w:tabs>
          <w:tab w:val="left" w:pos="567"/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C6EA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Экспертный совет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3905" w:rsidRPr="00467365" w:rsidRDefault="00373905" w:rsidP="00C021B5">
      <w:pPr>
        <w:tabs>
          <w:tab w:val="left" w:pos="567"/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Организатором Конкурса из представителей </w:t>
      </w:r>
      <w:r w:rsidR="00DC6EA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НЦМУ и МЦМУ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</w:t>
      </w:r>
      <w:r w:rsidR="00DC6EA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 w:rsidR="00DC6EA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Партнера)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905" w:rsidRPr="00467365" w:rsidRDefault="00373905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входит председатель, заместители председателя и члены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905" w:rsidRPr="00467365" w:rsidRDefault="00373905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 </w:t>
      </w:r>
      <w:r w:rsidR="00DC6EA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Экспертного совета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утверждается протоколом заседания </w:t>
      </w:r>
      <w:r w:rsidR="00DC6EA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905" w:rsidRPr="00467365" w:rsidRDefault="00373905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формате заседаний, проводимых в очном </w:t>
      </w:r>
      <w:bookmarkStart w:id="1" w:name="_Hlk108443307"/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bookmarkEnd w:id="1"/>
      <w:r w:rsidR="007523FA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онлайн-режимах с помощью видео-конференц-связи,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заочной форме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905" w:rsidRPr="00467365" w:rsidRDefault="00373905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проводит председатель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случае </w:t>
      </w:r>
      <w:r w:rsidR="0058239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отсутствия – один из заместителей председателя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905" w:rsidRPr="00467365" w:rsidRDefault="00373905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Экспертного совета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при общем согласии его членов. По инициативе ведущего заседание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может быть принято по результатам голосования. Решение считается принятым, если за него проголосовало большинство членов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присутствующих </w:t>
      </w:r>
      <w:r w:rsidR="007523FA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заседании. Решения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Экспертного совета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 протоколами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160B" w:rsidRPr="00467365" w:rsidRDefault="00373905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члена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Экспертного совета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он вправе изложить в письменном виде свое мнение по рассматриваемым вопросам, которое подлежит обязательному приобщению к протоколу заседания </w:t>
      </w:r>
      <w:r w:rsidR="007975C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Экспертного совета</w:t>
      </w:r>
      <w:r w:rsidR="0014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160B" w:rsidRPr="00467365" w:rsidRDefault="007975CB" w:rsidP="00143913">
      <w:p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Экспертный совет </w:t>
      </w:r>
      <w:r w:rsidR="00CD160B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результаты экспертизы конкурсных заявок, отбирает финалистов Конкурса и определяет победителей Конкурса.</w:t>
      </w:r>
    </w:p>
    <w:p w:rsidR="00CD160B" w:rsidRPr="00467365" w:rsidRDefault="00CD160B" w:rsidP="0098313B">
      <w:pPr>
        <w:tabs>
          <w:tab w:val="left" w:pos="567"/>
          <w:tab w:val="left" w:pos="851"/>
          <w:tab w:val="left" w:pos="1701"/>
          <w:tab w:val="left" w:pos="17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526" w:rsidRPr="00467365" w:rsidRDefault="00820526" w:rsidP="0098313B">
      <w:pPr>
        <w:tabs>
          <w:tab w:val="left" w:pos="567"/>
          <w:tab w:val="left" w:pos="851"/>
          <w:tab w:val="left" w:pos="1701"/>
          <w:tab w:val="left" w:pos="177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905" w:rsidRPr="00467365" w:rsidRDefault="00373905" w:rsidP="0098313B">
      <w:pPr>
        <w:keepNext/>
        <w:keepLines/>
        <w:numPr>
          <w:ilvl w:val="0"/>
          <w:numId w:val="1"/>
        </w:numPr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КОНКУРСА</w:t>
      </w:r>
    </w:p>
    <w:p w:rsidR="0098313B" w:rsidRPr="00467365" w:rsidRDefault="0098313B" w:rsidP="0098313B">
      <w:pPr>
        <w:keepNext/>
        <w:keepLines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3905" w:rsidRPr="00467365" w:rsidRDefault="00373905" w:rsidP="00983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8D0719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3.1. Конкурс проводится среди проектов, относящихся к следующим </w:t>
      </w:r>
      <w:r w:rsidR="002C5109" w:rsidRPr="008D0719">
        <w:rPr>
          <w:rFonts w:ascii="Times New Roman" w:hAnsi="Times New Roman" w:cs="Times New Roman"/>
          <w:sz w:val="28"/>
          <w:szCs w:val="28"/>
        </w:rPr>
        <w:t>тематическим направлениям:</w:t>
      </w:r>
    </w:p>
    <w:p w:rsidR="006B4EF2" w:rsidRPr="00467365" w:rsidRDefault="00BB1A63" w:rsidP="00582398">
      <w:pPr>
        <w:pStyle w:val="a8"/>
        <w:numPr>
          <w:ilvl w:val="0"/>
          <w:numId w:val="15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08443500"/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ередовые цифровые технологии и искусственный интеллект, роботизированные системы, материалы нового поколения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4EF2" w:rsidRPr="00467365" w:rsidRDefault="00BB1A63" w:rsidP="00582398">
      <w:pPr>
        <w:pStyle w:val="a8"/>
        <w:numPr>
          <w:ilvl w:val="0"/>
          <w:numId w:val="15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кологически чистая ресурсосберегающая энергетика, эффективное рациональное использование недр и биоресурсов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4EF2" w:rsidRPr="00467365" w:rsidRDefault="00BB1A63" w:rsidP="00582398">
      <w:pPr>
        <w:pStyle w:val="a8"/>
        <w:numPr>
          <w:ilvl w:val="0"/>
          <w:numId w:val="15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ерсонализированная медицина, высокотехнологичное здравоохранение и технологии здоровье</w:t>
      </w:r>
      <w:r w:rsidR="005E099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сбережения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4EF2" w:rsidRPr="00467365" w:rsidRDefault="00BB1A63" w:rsidP="00582398">
      <w:pPr>
        <w:numPr>
          <w:ilvl w:val="0"/>
          <w:numId w:val="15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ысокопродуктивное и экологически чистое </w:t>
      </w:r>
      <w:proofErr w:type="spellStart"/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агро-аквахозяйство</w:t>
      </w:r>
      <w:proofErr w:type="spellEnd"/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безопасных, качественных и функциональных продуктов питания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4EF2" w:rsidRPr="00467365" w:rsidRDefault="00BB1A63" w:rsidP="00582398">
      <w:pPr>
        <w:numPr>
          <w:ilvl w:val="0"/>
          <w:numId w:val="15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нтеллектуальные транспортные и телекоммуникационные системы, исследование и эффективное освоение геосферы Земли и окружающей Вселенной (космического и воздушного пространства, Мирового океана, Арктики </w:t>
      </w:r>
      <w:r w:rsidR="00582398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Антарктики)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4EF2" w:rsidRPr="00467365" w:rsidRDefault="00BB1A63" w:rsidP="00582398">
      <w:pPr>
        <w:numPr>
          <w:ilvl w:val="0"/>
          <w:numId w:val="15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уманитарные и социальные исследования взаимодействия человека </w:t>
      </w:r>
      <w:r w:rsidR="00CD7F3F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природы, человека и технологий, социальных институтов как эффективных ответов общества на большие вызовы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5109" w:rsidRPr="00467365" w:rsidRDefault="00BB1A63" w:rsidP="00582398">
      <w:pPr>
        <w:numPr>
          <w:ilvl w:val="0"/>
          <w:numId w:val="15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C5109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атематическ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 смежные</w:t>
      </w:r>
      <w:r w:rsidR="002C5109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</w:t>
      </w:r>
      <w:r w:rsidR="0018601D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C5109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EF2" w:rsidRPr="00467365" w:rsidRDefault="00373905" w:rsidP="005823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lastRenderedPageBreak/>
        <w:t xml:space="preserve">3.2. </w:t>
      </w:r>
      <w:bookmarkEnd w:id="2"/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Конкурс проводится среди научных проектов, относящихся </w:t>
      </w:r>
      <w:r w:rsidR="00CD7F3F" w:rsidRPr="004673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br/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к тематическим направлениям </w:t>
      </w:r>
      <w:r w:rsidR="00B56050" w:rsidRPr="004673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К</w:t>
      </w:r>
      <w:r w:rsidR="006B4EF2" w:rsidRPr="004673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онкурса, результат которых направлен на решение задач, соответствующих мировому уровню актуальности и значимости.</w:t>
      </w:r>
    </w:p>
    <w:p w:rsidR="00373905" w:rsidRPr="00467365" w:rsidRDefault="006B4EF2" w:rsidP="005823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3.3.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проектов могут быть физические лица</w:t>
      </w:r>
      <w:r w:rsidR="00E0697F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до </w:t>
      </w:r>
      <w:r w:rsidR="0070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</w:t>
      </w:r>
      <w:r w:rsidR="00E0697F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являющиеся участниками заявленных проектов, включая сотрудников, студентов, аспирантов высших учебных заведений Российской Федерации, научно-исследовательских и других организаций.</w:t>
      </w:r>
    </w:p>
    <w:p w:rsidR="00373905" w:rsidRPr="00467365" w:rsidRDefault="00373905" w:rsidP="005823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3.4. 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проекта, представляемого на Конкурс, участник Конкурса выбирает </w:t>
      </w:r>
      <w:r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только одно </w:t>
      </w:r>
      <w:r w:rsidR="006B4EF2" w:rsidRPr="008D0719">
        <w:rPr>
          <w:rFonts w:ascii="Times New Roman" w:hAnsi="Times New Roman" w:cs="Times New Roman"/>
          <w:sz w:val="28"/>
          <w:szCs w:val="28"/>
        </w:rPr>
        <w:t>направление научно-технологического развития Российской Федерации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наиболее соответствует содержанию проекта.</w:t>
      </w:r>
    </w:p>
    <w:p w:rsidR="00B56050" w:rsidRPr="00467365" w:rsidRDefault="00B56050" w:rsidP="00983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4D5" w:rsidRPr="00467365" w:rsidRDefault="006F44D5" w:rsidP="00983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99D" w:rsidRPr="00467365" w:rsidRDefault="00820526" w:rsidP="00B5605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7365">
        <w:rPr>
          <w:rFonts w:ascii="Times New Roman" w:hAnsi="Times New Roman"/>
          <w:b/>
          <w:sz w:val="28"/>
          <w:szCs w:val="28"/>
        </w:rPr>
        <w:t>СРОКИ И ЭТАПЫ ПРОВЕДЕНИЯ К</w:t>
      </w:r>
      <w:r w:rsidR="003D10EA" w:rsidRPr="00467365">
        <w:rPr>
          <w:rFonts w:ascii="Times New Roman" w:hAnsi="Times New Roman"/>
          <w:b/>
          <w:sz w:val="28"/>
          <w:szCs w:val="28"/>
        </w:rPr>
        <w:t>ОНКУРСА</w:t>
      </w:r>
    </w:p>
    <w:p w:rsidR="00B56050" w:rsidRPr="00467365" w:rsidRDefault="00B56050" w:rsidP="00B56050">
      <w:pPr>
        <w:pStyle w:val="a8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4.1. Конкурс проводится в три этапа и является очно-заочным.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7365">
        <w:rPr>
          <w:rFonts w:ascii="Times New Roman" w:hAnsi="Times New Roman"/>
          <w:b/>
          <w:sz w:val="28"/>
          <w:szCs w:val="28"/>
          <w:u w:val="single"/>
        </w:rPr>
        <w:t>4.2. Первый этап Конкурса – подача заявок.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 xml:space="preserve">4.2.1. На первом этапе проводится сбор электронных заявок на участие </w:t>
      </w:r>
      <w:r w:rsidR="00F86EAB" w:rsidRPr="00467365">
        <w:rPr>
          <w:rFonts w:ascii="Times New Roman" w:hAnsi="Times New Roman"/>
          <w:sz w:val="28"/>
          <w:szCs w:val="28"/>
        </w:rPr>
        <w:br/>
      </w:r>
      <w:r w:rsidRPr="00467365">
        <w:rPr>
          <w:rFonts w:ascii="Times New Roman" w:hAnsi="Times New Roman"/>
          <w:sz w:val="28"/>
          <w:szCs w:val="28"/>
        </w:rPr>
        <w:t xml:space="preserve">в Конкурсе. </w:t>
      </w:r>
      <w:r w:rsidR="003A5F65">
        <w:rPr>
          <w:rFonts w:ascii="Times New Roman" w:hAnsi="Times New Roman"/>
          <w:sz w:val="28"/>
          <w:szCs w:val="28"/>
        </w:rPr>
        <w:t>Направлять заявку необходимо на адрес электронной</w:t>
      </w:r>
      <w:r w:rsidR="006B1B14">
        <w:rPr>
          <w:rFonts w:ascii="Times New Roman" w:hAnsi="Times New Roman"/>
          <w:sz w:val="28"/>
          <w:szCs w:val="28"/>
        </w:rPr>
        <w:t xml:space="preserve"> почты</w:t>
      </w:r>
      <w:r w:rsidR="003A5F65">
        <w:rPr>
          <w:rFonts w:ascii="Times New Roman" w:hAnsi="Times New Roman"/>
          <w:sz w:val="28"/>
          <w:szCs w:val="28"/>
        </w:rPr>
        <w:t xml:space="preserve"> </w:t>
      </w:r>
      <w:r w:rsidR="006B1B14" w:rsidRPr="006B1B14">
        <w:rPr>
          <w:rFonts w:ascii="Times New Roman" w:hAnsi="Times New Roman"/>
          <w:sz w:val="28"/>
          <w:szCs w:val="28"/>
        </w:rPr>
        <w:t>ncmu_zayavka@riep.ru</w:t>
      </w:r>
      <w:r w:rsidR="006B1B14">
        <w:rPr>
          <w:rFonts w:ascii="Times New Roman" w:hAnsi="Times New Roman"/>
          <w:sz w:val="28"/>
          <w:szCs w:val="28"/>
        </w:rPr>
        <w:t xml:space="preserve">. 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 xml:space="preserve">4.2.2. Конкурсные заявки принимаются </w:t>
      </w:r>
      <w:bookmarkStart w:id="3" w:name="_Hlk109313189"/>
      <w:r w:rsidR="00EE4104" w:rsidRPr="00467365">
        <w:rPr>
          <w:rFonts w:ascii="Times New Roman" w:hAnsi="Times New Roman"/>
          <w:b/>
          <w:sz w:val="28"/>
          <w:szCs w:val="28"/>
        </w:rPr>
        <w:t xml:space="preserve">с </w:t>
      </w:r>
      <w:r w:rsidR="00EE5827">
        <w:rPr>
          <w:rFonts w:ascii="Times New Roman" w:hAnsi="Times New Roman"/>
          <w:b/>
          <w:sz w:val="28"/>
          <w:szCs w:val="28"/>
        </w:rPr>
        <w:t>25</w:t>
      </w:r>
      <w:r w:rsidR="00EE4104" w:rsidRPr="00467365">
        <w:rPr>
          <w:rFonts w:ascii="Times New Roman" w:hAnsi="Times New Roman"/>
          <w:b/>
          <w:sz w:val="28"/>
          <w:szCs w:val="28"/>
        </w:rPr>
        <w:t xml:space="preserve"> </w:t>
      </w:r>
      <w:r w:rsidRPr="00467365">
        <w:rPr>
          <w:rFonts w:ascii="Times New Roman" w:hAnsi="Times New Roman"/>
          <w:b/>
          <w:sz w:val="28"/>
          <w:szCs w:val="28"/>
        </w:rPr>
        <w:t xml:space="preserve">октября 2022 г. </w:t>
      </w:r>
      <w:r w:rsidR="00F86EAB" w:rsidRPr="00467365">
        <w:rPr>
          <w:rFonts w:ascii="Times New Roman" w:hAnsi="Times New Roman"/>
          <w:b/>
          <w:sz w:val="28"/>
          <w:szCs w:val="28"/>
        </w:rPr>
        <w:br/>
      </w:r>
      <w:r w:rsidRPr="00467365">
        <w:rPr>
          <w:rFonts w:ascii="Times New Roman" w:hAnsi="Times New Roman"/>
          <w:b/>
          <w:sz w:val="28"/>
          <w:szCs w:val="28"/>
        </w:rPr>
        <w:t>по</w:t>
      </w:r>
      <w:r w:rsidR="00F86EAB" w:rsidRPr="00467365">
        <w:rPr>
          <w:rFonts w:ascii="Times New Roman" w:hAnsi="Times New Roman"/>
          <w:b/>
          <w:sz w:val="28"/>
          <w:szCs w:val="28"/>
        </w:rPr>
        <w:t xml:space="preserve"> </w:t>
      </w:r>
      <w:r w:rsidR="00EE5827">
        <w:rPr>
          <w:rFonts w:ascii="Times New Roman" w:hAnsi="Times New Roman"/>
          <w:b/>
          <w:sz w:val="28"/>
          <w:szCs w:val="28"/>
        </w:rPr>
        <w:t>14</w:t>
      </w:r>
      <w:r w:rsidR="00EE4104" w:rsidRPr="00467365">
        <w:rPr>
          <w:rFonts w:ascii="Times New Roman" w:hAnsi="Times New Roman"/>
          <w:b/>
          <w:sz w:val="28"/>
          <w:szCs w:val="28"/>
        </w:rPr>
        <w:t xml:space="preserve"> </w:t>
      </w:r>
      <w:r w:rsidR="00EE5827">
        <w:rPr>
          <w:rFonts w:ascii="Times New Roman" w:hAnsi="Times New Roman"/>
          <w:b/>
          <w:sz w:val="28"/>
          <w:szCs w:val="28"/>
        </w:rPr>
        <w:t>ноября</w:t>
      </w:r>
      <w:r w:rsidRPr="00467365">
        <w:rPr>
          <w:rFonts w:ascii="Times New Roman" w:hAnsi="Times New Roman"/>
          <w:b/>
          <w:sz w:val="28"/>
          <w:szCs w:val="28"/>
        </w:rPr>
        <w:t xml:space="preserve"> 2022 г. (по московскому времени). </w:t>
      </w:r>
      <w:bookmarkEnd w:id="3"/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7365">
        <w:rPr>
          <w:rFonts w:ascii="Times New Roman" w:hAnsi="Times New Roman"/>
          <w:b/>
          <w:sz w:val="28"/>
          <w:szCs w:val="28"/>
          <w:u w:val="single"/>
        </w:rPr>
        <w:t>4.3. Второй этап Конкурса – экспертиза заявок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4.3.1. На втором этапе представленные участниками Конкурса заявки проходят заочную экспертизу.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4.3.2. Подробное описание экспертизы представлено в разделе «Порядок экспертизы проектов, поданных на Конкурс» настоящего Положения.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 xml:space="preserve">4.3.3. Участники Конкурса, чьи заявки получат наиболее высокую оценку </w:t>
      </w:r>
      <w:r w:rsidR="00F86EAB" w:rsidRPr="00467365">
        <w:rPr>
          <w:rFonts w:ascii="Times New Roman" w:hAnsi="Times New Roman"/>
          <w:sz w:val="28"/>
          <w:szCs w:val="28"/>
        </w:rPr>
        <w:br/>
      </w:r>
      <w:r w:rsidRPr="00467365">
        <w:rPr>
          <w:rFonts w:ascii="Times New Roman" w:hAnsi="Times New Roman"/>
          <w:sz w:val="28"/>
          <w:szCs w:val="28"/>
        </w:rPr>
        <w:t xml:space="preserve">по результатам экспертизы, будут приглашены для участия в третьем этапе (финале) Конкурса. Будет выбрано </w:t>
      </w:r>
      <w:r w:rsidR="0013754F" w:rsidRPr="00467365">
        <w:rPr>
          <w:rFonts w:ascii="Times New Roman" w:hAnsi="Times New Roman"/>
          <w:sz w:val="28"/>
          <w:szCs w:val="28"/>
        </w:rPr>
        <w:t xml:space="preserve">не более </w:t>
      </w:r>
      <w:r w:rsidR="0070460A">
        <w:rPr>
          <w:rFonts w:ascii="Times New Roman" w:hAnsi="Times New Roman"/>
          <w:sz w:val="28"/>
          <w:szCs w:val="28"/>
        </w:rPr>
        <w:t>18</w:t>
      </w:r>
      <w:r w:rsidR="00B56050" w:rsidRPr="00467365">
        <w:rPr>
          <w:rFonts w:ascii="Times New Roman" w:hAnsi="Times New Roman"/>
          <w:sz w:val="28"/>
          <w:szCs w:val="28"/>
        </w:rPr>
        <w:t xml:space="preserve"> </w:t>
      </w:r>
      <w:r w:rsidRPr="00467365">
        <w:rPr>
          <w:rFonts w:ascii="Times New Roman" w:hAnsi="Times New Roman"/>
          <w:sz w:val="28"/>
          <w:szCs w:val="28"/>
        </w:rPr>
        <w:t>(</w:t>
      </w:r>
      <w:r w:rsidR="0070460A">
        <w:rPr>
          <w:rFonts w:ascii="Times New Roman" w:hAnsi="Times New Roman"/>
          <w:sz w:val="28"/>
          <w:szCs w:val="28"/>
        </w:rPr>
        <w:t>восемнадцати</w:t>
      </w:r>
      <w:r w:rsidRPr="00467365">
        <w:rPr>
          <w:rFonts w:ascii="Times New Roman" w:hAnsi="Times New Roman"/>
          <w:sz w:val="28"/>
          <w:szCs w:val="28"/>
        </w:rPr>
        <w:t>) проектов для участия в финале.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 xml:space="preserve">4.3.4. Экспертиза заявок будет проведена в срок до </w:t>
      </w:r>
      <w:r w:rsidR="00EE5827">
        <w:rPr>
          <w:rFonts w:ascii="Times New Roman" w:hAnsi="Times New Roman"/>
          <w:sz w:val="28"/>
          <w:szCs w:val="28"/>
        </w:rPr>
        <w:t>18</w:t>
      </w:r>
      <w:r w:rsidRPr="00467365">
        <w:rPr>
          <w:rFonts w:ascii="Times New Roman" w:hAnsi="Times New Roman"/>
          <w:sz w:val="28"/>
          <w:szCs w:val="28"/>
        </w:rPr>
        <w:t xml:space="preserve"> ноября 2022 года.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7365">
        <w:rPr>
          <w:rFonts w:ascii="Times New Roman" w:hAnsi="Times New Roman"/>
          <w:b/>
          <w:sz w:val="28"/>
          <w:szCs w:val="28"/>
          <w:u w:val="single"/>
        </w:rPr>
        <w:t>4.4. Третий этап Конкурса – финал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 xml:space="preserve">4.4.1. Третий этап Конкурса проводится в очной форме среди финалистов второго этапа Конкурса. Финал Конкурса будет </w:t>
      </w:r>
      <w:r w:rsidR="00B56050" w:rsidRPr="00467365">
        <w:rPr>
          <w:rFonts w:ascii="Times New Roman" w:hAnsi="Times New Roman"/>
          <w:sz w:val="28"/>
          <w:szCs w:val="28"/>
        </w:rPr>
        <w:t>проходить по секциям: математической и по приоритетным направлениям научно-технологического развития Российской Федерации.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 xml:space="preserve">4.4.2. Финал Конкурса проводится в период с 1 по 3 декабря 2022 г. В рамках деловой программы </w:t>
      </w:r>
      <w:r w:rsidRPr="00467365">
        <w:rPr>
          <w:rFonts w:ascii="Times New Roman" w:hAnsi="Times New Roman"/>
          <w:sz w:val="28"/>
          <w:szCs w:val="28"/>
          <w:lang w:val="en-US"/>
        </w:rPr>
        <w:t>II</w:t>
      </w:r>
      <w:r w:rsidRPr="00467365">
        <w:rPr>
          <w:rFonts w:ascii="Times New Roman" w:hAnsi="Times New Roman"/>
          <w:sz w:val="28"/>
          <w:szCs w:val="28"/>
        </w:rPr>
        <w:t xml:space="preserve"> Конгресса молодых ученых (далее</w:t>
      </w:r>
      <w:r w:rsidR="00B56050" w:rsidRPr="00467365">
        <w:rPr>
          <w:rFonts w:ascii="Times New Roman" w:hAnsi="Times New Roman"/>
          <w:sz w:val="28"/>
          <w:szCs w:val="28"/>
        </w:rPr>
        <w:t xml:space="preserve"> –</w:t>
      </w:r>
      <w:r w:rsidRPr="00467365">
        <w:rPr>
          <w:rFonts w:ascii="Times New Roman" w:hAnsi="Times New Roman"/>
          <w:sz w:val="28"/>
          <w:szCs w:val="28"/>
        </w:rPr>
        <w:t xml:space="preserve"> Конгресс) в Парке науки и искусства «Сириус» на федеральной территории «Сириус».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lastRenderedPageBreak/>
        <w:t>4.4.3. Сессия докладов от ото</w:t>
      </w:r>
      <w:r w:rsidR="00874F01" w:rsidRPr="00467365">
        <w:rPr>
          <w:rFonts w:ascii="Times New Roman" w:hAnsi="Times New Roman"/>
          <w:sz w:val="28"/>
          <w:szCs w:val="28"/>
        </w:rPr>
        <w:t>бранных участников конкурса по</w:t>
      </w:r>
      <w:r w:rsidRPr="00467365">
        <w:rPr>
          <w:rFonts w:ascii="Times New Roman" w:hAnsi="Times New Roman"/>
          <w:sz w:val="28"/>
          <w:szCs w:val="28"/>
        </w:rPr>
        <w:t xml:space="preserve"> секциям, соответствующим направлениям </w:t>
      </w:r>
      <w:r w:rsidR="00B205A4" w:rsidRPr="00467365">
        <w:rPr>
          <w:rFonts w:ascii="Times New Roman" w:hAnsi="Times New Roman"/>
          <w:sz w:val="28"/>
          <w:szCs w:val="28"/>
        </w:rPr>
        <w:t>НЦМУ и МЦМУ</w:t>
      </w:r>
      <w:r w:rsidR="005B38B5">
        <w:rPr>
          <w:rFonts w:ascii="Times New Roman" w:hAnsi="Times New Roman"/>
          <w:sz w:val="28"/>
          <w:szCs w:val="28"/>
        </w:rPr>
        <w:t>,</w:t>
      </w:r>
      <w:r w:rsidRPr="00467365">
        <w:rPr>
          <w:rFonts w:ascii="Times New Roman" w:hAnsi="Times New Roman"/>
          <w:sz w:val="28"/>
          <w:szCs w:val="28"/>
        </w:rPr>
        <w:t xml:space="preserve"> </w:t>
      </w:r>
      <w:r w:rsidR="00B205A4" w:rsidRPr="00467365">
        <w:rPr>
          <w:rFonts w:ascii="Times New Roman" w:hAnsi="Times New Roman"/>
          <w:sz w:val="28"/>
          <w:szCs w:val="28"/>
        </w:rPr>
        <w:t>организуется и представляется перед</w:t>
      </w:r>
      <w:r w:rsidRPr="00467365">
        <w:rPr>
          <w:rFonts w:ascii="Times New Roman" w:hAnsi="Times New Roman"/>
          <w:sz w:val="28"/>
          <w:szCs w:val="28"/>
        </w:rPr>
        <w:t xml:space="preserve"> </w:t>
      </w:r>
      <w:r w:rsidR="00874F01" w:rsidRPr="00467365">
        <w:rPr>
          <w:rFonts w:ascii="Times New Roman" w:hAnsi="Times New Roman"/>
          <w:sz w:val="28"/>
          <w:szCs w:val="28"/>
        </w:rPr>
        <w:t>Экспертным советом</w:t>
      </w:r>
      <w:r w:rsidRPr="00467365">
        <w:rPr>
          <w:rFonts w:ascii="Times New Roman" w:hAnsi="Times New Roman"/>
          <w:sz w:val="28"/>
          <w:szCs w:val="28"/>
        </w:rPr>
        <w:t>.</w:t>
      </w:r>
      <w:r w:rsidR="00874F01" w:rsidRPr="00467365">
        <w:rPr>
          <w:rFonts w:ascii="Times New Roman" w:hAnsi="Times New Roman"/>
          <w:sz w:val="28"/>
          <w:szCs w:val="28"/>
        </w:rPr>
        <w:t xml:space="preserve"> </w:t>
      </w:r>
    </w:p>
    <w:p w:rsidR="005E099D" w:rsidRPr="00467365" w:rsidRDefault="005E099D" w:rsidP="00A11513">
      <w:pPr>
        <w:tabs>
          <w:tab w:val="left" w:pos="851"/>
          <w:tab w:val="left" w:pos="1134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4.4.</w:t>
      </w:r>
      <w:r w:rsidR="00A15CEA" w:rsidRPr="00467365">
        <w:rPr>
          <w:rFonts w:ascii="Times New Roman" w:hAnsi="Times New Roman"/>
          <w:sz w:val="28"/>
          <w:szCs w:val="28"/>
        </w:rPr>
        <w:t>4</w:t>
      </w:r>
      <w:r w:rsidRPr="00467365">
        <w:rPr>
          <w:rFonts w:ascii="Times New Roman" w:hAnsi="Times New Roman"/>
          <w:sz w:val="28"/>
          <w:szCs w:val="28"/>
        </w:rPr>
        <w:t>.</w:t>
      </w:r>
      <w:r w:rsidRPr="00467365">
        <w:rPr>
          <w:sz w:val="28"/>
          <w:szCs w:val="28"/>
        </w:rPr>
        <w:t xml:space="preserve"> </w:t>
      </w:r>
      <w:r w:rsidRPr="008D0719">
        <w:rPr>
          <w:rFonts w:ascii="Times New Roman" w:hAnsi="Times New Roman"/>
          <w:sz w:val="28"/>
          <w:szCs w:val="28"/>
        </w:rPr>
        <w:t xml:space="preserve">Сессия обратной связи по проектам участников – </w:t>
      </w:r>
      <w:r w:rsidR="00874F01" w:rsidRPr="008D0719">
        <w:rPr>
          <w:rFonts w:ascii="Times New Roman" w:hAnsi="Times New Roman"/>
          <w:sz w:val="28"/>
          <w:szCs w:val="28"/>
        </w:rPr>
        <w:t>Экспертный совет выдае</w:t>
      </w:r>
      <w:r w:rsidRPr="00467365">
        <w:rPr>
          <w:rFonts w:ascii="Times New Roman" w:hAnsi="Times New Roman"/>
          <w:sz w:val="28"/>
          <w:szCs w:val="28"/>
        </w:rPr>
        <w:t xml:space="preserve">т заключение по проектам выступивших участников, формируют </w:t>
      </w:r>
      <w:r w:rsidR="00B205A4" w:rsidRPr="00467365">
        <w:rPr>
          <w:rFonts w:ascii="Times New Roman" w:hAnsi="Times New Roman"/>
          <w:sz w:val="28"/>
          <w:szCs w:val="28"/>
        </w:rPr>
        <w:t xml:space="preserve">итоговый перечень </w:t>
      </w:r>
      <w:r w:rsidR="005139E4" w:rsidRPr="00467365">
        <w:rPr>
          <w:rFonts w:ascii="Times New Roman" w:hAnsi="Times New Roman"/>
          <w:sz w:val="28"/>
          <w:szCs w:val="28"/>
        </w:rPr>
        <w:t>победителей</w:t>
      </w:r>
      <w:r w:rsidRPr="00467365">
        <w:rPr>
          <w:rFonts w:ascii="Times New Roman" w:hAnsi="Times New Roman"/>
          <w:sz w:val="28"/>
          <w:szCs w:val="28"/>
        </w:rPr>
        <w:t>.</w:t>
      </w:r>
    </w:p>
    <w:p w:rsidR="005E099D" w:rsidRPr="00467365" w:rsidRDefault="005E099D" w:rsidP="0098313B">
      <w:pPr>
        <w:tabs>
          <w:tab w:val="left" w:pos="851"/>
          <w:tab w:val="left" w:pos="1134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10EA" w:rsidRPr="00467365" w:rsidRDefault="003D10EA" w:rsidP="0098313B">
      <w:pPr>
        <w:tabs>
          <w:tab w:val="left" w:pos="851"/>
          <w:tab w:val="left" w:pos="1134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905" w:rsidRPr="00467365" w:rsidRDefault="00820526" w:rsidP="00874F01">
      <w:pPr>
        <w:pStyle w:val="a8"/>
        <w:numPr>
          <w:ilvl w:val="0"/>
          <w:numId w:val="1"/>
        </w:numPr>
        <w:tabs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  <w:r w:rsidR="003D10EA" w:rsidRPr="00467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РАЗМЕЩЕНИЕ КОНКУРСНЫХ ЗАЯВОК</w:t>
      </w:r>
    </w:p>
    <w:p w:rsidR="00874F01" w:rsidRPr="00467365" w:rsidRDefault="00874F01" w:rsidP="00874F01">
      <w:pPr>
        <w:pStyle w:val="a8"/>
        <w:tabs>
          <w:tab w:val="left" w:pos="1134"/>
          <w:tab w:val="left" w:pos="1701"/>
          <w:tab w:val="left" w:pos="2268"/>
        </w:tabs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6A22" w:rsidRPr="00467365" w:rsidRDefault="00373905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556A22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</w:t>
      </w:r>
      <w:r w:rsidR="00536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="00556A22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Конкурс </w:t>
      </w:r>
      <w:r w:rsidR="00536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направляются на адрес электронной почты </w:t>
      </w:r>
      <w:r w:rsidR="006B1B14" w:rsidRPr="006B1B14">
        <w:rPr>
          <w:rFonts w:ascii="Times New Roman" w:hAnsi="Times New Roman"/>
          <w:sz w:val="28"/>
          <w:szCs w:val="28"/>
        </w:rPr>
        <w:t>ncmu_zayavka@riep.ru</w:t>
      </w:r>
      <w:r w:rsidR="005139E4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3905" w:rsidRPr="00467365" w:rsidRDefault="0097078E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</w:t>
      </w:r>
      <w:r w:rsidR="00874F01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75E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</w:t>
      </w:r>
      <w:r w:rsidR="001C75E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</w:t>
      </w:r>
      <w:r w:rsidR="001C75E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</w:t>
      </w:r>
      <w:r w:rsidR="001C75E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прикреплена </w:t>
      </w:r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</w:t>
      </w:r>
      <w:r w:rsidR="001C75E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C6330A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 более </w:t>
      </w:r>
      <w:r w:rsidR="00C6330A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15 слайдов) </w:t>
      </w:r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проекта</w:t>
      </w:r>
      <w:r w:rsidR="00C6330A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формате </w:t>
      </w:r>
      <w:proofErr w:type="spellStart"/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Microsoft</w:t>
      </w:r>
      <w:proofErr w:type="spellEnd"/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</w:t>
      </w:r>
      <w:proofErr w:type="spellEnd"/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Point</w:t>
      </w:r>
      <w:proofErr w:type="spellEnd"/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="00373905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pdf</w:t>
      </w:r>
      <w:proofErr w:type="spellEnd"/>
      <w:r w:rsidR="009E4BCE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3905" w:rsidRPr="00467365" w:rsidRDefault="00373905" w:rsidP="00A11513">
      <w:pPr>
        <w:keepNext/>
        <w:tabs>
          <w:tab w:val="left" w:pos="142"/>
          <w:tab w:val="left" w:pos="284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BB5DFC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Представленные для участия в Конкурсе материалы не рецензируются </w:t>
      </w:r>
      <w:r w:rsidR="00A11513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не возвращаются. </w:t>
      </w:r>
    </w:p>
    <w:p w:rsidR="00373905" w:rsidRPr="00467365" w:rsidRDefault="00373905" w:rsidP="00A11513">
      <w:pPr>
        <w:keepNext/>
        <w:tabs>
          <w:tab w:val="left" w:pos="142"/>
          <w:tab w:val="left" w:pos="284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BB5DFC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Ответственность за своевременное размещение конкурсной заявки несет участник.</w:t>
      </w:r>
    </w:p>
    <w:p w:rsidR="00BB5DFC" w:rsidRPr="008D0719" w:rsidRDefault="00BB5DFC" w:rsidP="00A11513">
      <w:pPr>
        <w:keepNext/>
        <w:tabs>
          <w:tab w:val="left" w:pos="142"/>
          <w:tab w:val="left" w:pos="284"/>
        </w:tabs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</w:t>
      </w:r>
      <w:r w:rsidR="00B46504" w:rsidRPr="00467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заявки на Конкурс и р</w:t>
      </w:r>
      <w:r w:rsidR="003C69E5" w:rsidRPr="008D0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екомендации по заполнению</w:t>
      </w:r>
      <w:r w:rsidR="00B61A0E" w:rsidRPr="008D0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69E5" w:rsidRPr="008D0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полей заявки</w:t>
      </w:r>
      <w:r w:rsidR="00B46504" w:rsidRPr="008D0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приведены в приложении №1 к настоящему Положению.</w:t>
      </w:r>
    </w:p>
    <w:p w:rsidR="00874F01" w:rsidRPr="008D0719" w:rsidRDefault="00874F01" w:rsidP="00874F01">
      <w:pPr>
        <w:spacing w:after="0" w:line="240" w:lineRule="auto"/>
        <w:ind w:firstLine="709"/>
        <w:jc w:val="both"/>
        <w:divId w:val="146796993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D10EA" w:rsidRPr="008D0719" w:rsidRDefault="003D10EA" w:rsidP="00874F01">
      <w:pPr>
        <w:spacing w:after="0" w:line="240" w:lineRule="auto"/>
        <w:ind w:firstLine="709"/>
        <w:jc w:val="both"/>
        <w:divId w:val="1467969937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5E099D" w:rsidRPr="008D0719" w:rsidRDefault="005E099D" w:rsidP="00874F01">
      <w:pPr>
        <w:pStyle w:val="a8"/>
        <w:keepNext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D0719">
        <w:rPr>
          <w:rFonts w:ascii="Times New Roman" w:hAnsi="Times New Roman" w:cs="Times New Roman"/>
          <w:b/>
          <w:sz w:val="28"/>
          <w:szCs w:val="28"/>
        </w:rPr>
        <w:t>ПОРЯДОК ЭКСПЕРТИЗЫ ЗАЯВОК, ПОДАННЫХ НА КОНКУРС</w:t>
      </w:r>
    </w:p>
    <w:p w:rsidR="00874F01" w:rsidRPr="008D0719" w:rsidRDefault="00874F01" w:rsidP="00874F01">
      <w:pPr>
        <w:pStyle w:val="a8"/>
        <w:keepNext/>
        <w:spacing w:after="0" w:line="240" w:lineRule="auto"/>
        <w:ind w:left="644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E099D" w:rsidRPr="008D0719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719">
        <w:rPr>
          <w:rFonts w:ascii="Times New Roman" w:hAnsi="Times New Roman" w:cs="Times New Roman"/>
          <w:sz w:val="28"/>
          <w:szCs w:val="28"/>
        </w:rPr>
        <w:t>6</w:t>
      </w:r>
      <w:r w:rsidRPr="008D0719">
        <w:rPr>
          <w:rFonts w:ascii="Times New Roman" w:hAnsi="Times New Roman" w:cs="Times New Roman"/>
          <w:color w:val="000000"/>
          <w:sz w:val="28"/>
          <w:szCs w:val="28"/>
        </w:rPr>
        <w:t>.1. Экспертиза работ, поданных на Конкурс, проводится в два этапа: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0719">
        <w:rPr>
          <w:rFonts w:ascii="Times New Roman" w:hAnsi="Times New Roman" w:cs="Times New Roman"/>
          <w:sz w:val="28"/>
          <w:szCs w:val="28"/>
        </w:rPr>
        <w:t>6</w:t>
      </w:r>
      <w:r w:rsidRPr="008D0719">
        <w:rPr>
          <w:rFonts w:ascii="Times New Roman" w:hAnsi="Times New Roman" w:cs="Times New Roman"/>
          <w:color w:val="000000"/>
          <w:sz w:val="28"/>
          <w:szCs w:val="28"/>
        </w:rPr>
        <w:t>.1.1. Предварительная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 экспертиза – проверка заявок от участников </w:t>
      </w:r>
      <w:r w:rsidR="00A11513" w:rsidRPr="00467365">
        <w:rPr>
          <w:rFonts w:ascii="Times New Roman" w:hAnsi="Times New Roman"/>
          <w:color w:val="000000"/>
          <w:sz w:val="28"/>
          <w:szCs w:val="28"/>
        </w:rPr>
        <w:br/>
      </w:r>
      <w:r w:rsidRPr="00467365">
        <w:rPr>
          <w:rFonts w:ascii="Times New Roman" w:hAnsi="Times New Roman"/>
          <w:color w:val="000000"/>
          <w:sz w:val="28"/>
          <w:szCs w:val="28"/>
        </w:rPr>
        <w:t>на предмет</w:t>
      </w:r>
      <w:r w:rsidR="00874F01" w:rsidRPr="00467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7365">
        <w:rPr>
          <w:rFonts w:ascii="Times New Roman" w:hAnsi="Times New Roman"/>
          <w:color w:val="000000"/>
          <w:sz w:val="28"/>
          <w:szCs w:val="28"/>
        </w:rPr>
        <w:t>комплектности и соответствия требованиям настоящего Положения.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>.1.</w:t>
      </w:r>
      <w:r w:rsidR="00C42547" w:rsidRPr="00467365">
        <w:rPr>
          <w:rFonts w:ascii="Times New Roman" w:hAnsi="Times New Roman"/>
          <w:color w:val="000000"/>
          <w:sz w:val="28"/>
          <w:szCs w:val="28"/>
        </w:rPr>
        <w:t>2</w:t>
      </w:r>
      <w:r w:rsidRPr="00467365">
        <w:rPr>
          <w:rFonts w:ascii="Times New Roman" w:hAnsi="Times New Roman"/>
          <w:color w:val="000000"/>
          <w:sz w:val="28"/>
          <w:szCs w:val="28"/>
        </w:rPr>
        <w:t>. Заявки, поступившие на Конкурс после</w:t>
      </w:r>
      <w:r w:rsidR="005E0EB9">
        <w:rPr>
          <w:rFonts w:ascii="Times New Roman" w:hAnsi="Times New Roman"/>
          <w:color w:val="000000"/>
          <w:sz w:val="28"/>
          <w:szCs w:val="28"/>
        </w:rPr>
        <w:t xml:space="preserve"> 18 ч. 00 мин. (по московскому времени)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0EB9">
        <w:rPr>
          <w:rFonts w:ascii="Times New Roman" w:hAnsi="Times New Roman"/>
          <w:color w:val="000000"/>
          <w:sz w:val="28"/>
          <w:szCs w:val="28"/>
        </w:rPr>
        <w:t>14 ноября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 2022 года, не допускаются до участия в Конкурсе.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>.1.</w:t>
      </w:r>
      <w:r w:rsidR="00C42547" w:rsidRPr="00467365">
        <w:rPr>
          <w:rFonts w:ascii="Times New Roman" w:hAnsi="Times New Roman"/>
          <w:color w:val="000000"/>
          <w:sz w:val="28"/>
          <w:szCs w:val="28"/>
        </w:rPr>
        <w:t>3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. В случае установления </w:t>
      </w:r>
      <w:r w:rsidR="00536536">
        <w:rPr>
          <w:rFonts w:ascii="Times New Roman" w:hAnsi="Times New Roman"/>
          <w:color w:val="000000"/>
          <w:sz w:val="28"/>
          <w:szCs w:val="28"/>
        </w:rPr>
        <w:t>некомплектности заявки</w:t>
      </w:r>
      <w:r w:rsidRPr="00467365">
        <w:rPr>
          <w:rFonts w:ascii="Times New Roman" w:hAnsi="Times New Roman"/>
          <w:color w:val="000000"/>
          <w:sz w:val="28"/>
          <w:szCs w:val="28"/>
        </w:rPr>
        <w:t>, представленн</w:t>
      </w:r>
      <w:r w:rsidR="00536536">
        <w:rPr>
          <w:rFonts w:ascii="Times New Roman" w:hAnsi="Times New Roman"/>
          <w:color w:val="000000"/>
          <w:sz w:val="28"/>
          <w:szCs w:val="28"/>
        </w:rPr>
        <w:t>ой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536">
        <w:rPr>
          <w:rFonts w:ascii="Times New Roman" w:hAnsi="Times New Roman"/>
          <w:color w:val="000000"/>
          <w:sz w:val="28"/>
          <w:szCs w:val="28"/>
        </w:rPr>
        <w:br/>
      </w:r>
      <w:r w:rsidRPr="00467365">
        <w:rPr>
          <w:rFonts w:ascii="Times New Roman" w:hAnsi="Times New Roman"/>
          <w:color w:val="000000"/>
          <w:sz w:val="28"/>
          <w:szCs w:val="28"/>
        </w:rPr>
        <w:t>на</w:t>
      </w:r>
      <w:r w:rsidRPr="00467365">
        <w:rPr>
          <w:rFonts w:ascii="Times New Roman" w:hAnsi="Times New Roman"/>
          <w:sz w:val="28"/>
          <w:szCs w:val="28"/>
        </w:rPr>
        <w:t xml:space="preserve"> </w:t>
      </w:r>
      <w:r w:rsidRPr="00467365">
        <w:rPr>
          <w:rFonts w:ascii="Times New Roman" w:hAnsi="Times New Roman"/>
          <w:color w:val="000000"/>
          <w:sz w:val="28"/>
          <w:szCs w:val="28"/>
        </w:rPr>
        <w:t>первый этап Конкурс</w:t>
      </w:r>
      <w:r w:rsidR="00536536">
        <w:rPr>
          <w:rFonts w:ascii="Times New Roman" w:hAnsi="Times New Roman"/>
          <w:color w:val="000000"/>
          <w:sz w:val="28"/>
          <w:szCs w:val="28"/>
        </w:rPr>
        <w:t>а</w:t>
      </w:r>
      <w:r w:rsidRPr="00467365">
        <w:rPr>
          <w:rFonts w:ascii="Times New Roman" w:hAnsi="Times New Roman"/>
          <w:color w:val="000000"/>
          <w:sz w:val="28"/>
          <w:szCs w:val="28"/>
        </w:rPr>
        <w:t>, участник отстраняется от участия в Конкурсе.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.2. Заявки, прошедшие предварительную экспертизу, направляются </w:t>
      </w:r>
      <w:r w:rsidR="00A11513" w:rsidRPr="00467365">
        <w:rPr>
          <w:rFonts w:ascii="Times New Roman" w:hAnsi="Times New Roman"/>
          <w:color w:val="000000"/>
          <w:sz w:val="28"/>
          <w:szCs w:val="28"/>
        </w:rPr>
        <w:br/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DA649C" w:rsidRPr="00467365">
        <w:rPr>
          <w:rFonts w:ascii="Times New Roman" w:hAnsi="Times New Roman"/>
          <w:color w:val="000000"/>
          <w:sz w:val="28"/>
          <w:szCs w:val="28"/>
        </w:rPr>
        <w:t xml:space="preserve">второй этап </w:t>
      </w:r>
      <w:r w:rsidRPr="00467365">
        <w:rPr>
          <w:rFonts w:ascii="Times New Roman" w:hAnsi="Times New Roman"/>
          <w:color w:val="000000"/>
          <w:sz w:val="28"/>
          <w:szCs w:val="28"/>
        </w:rPr>
        <w:t>экспертиз</w:t>
      </w:r>
      <w:r w:rsidR="00DA649C" w:rsidRPr="00467365">
        <w:rPr>
          <w:rFonts w:ascii="Times New Roman" w:hAnsi="Times New Roman"/>
          <w:color w:val="000000"/>
          <w:sz w:val="28"/>
          <w:szCs w:val="28"/>
        </w:rPr>
        <w:t>ы</w:t>
      </w:r>
      <w:r w:rsidRPr="00467365">
        <w:rPr>
          <w:rFonts w:ascii="Times New Roman" w:hAnsi="Times New Roman"/>
          <w:color w:val="000000"/>
          <w:sz w:val="28"/>
          <w:szCs w:val="28"/>
        </w:rPr>
        <w:t>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.2.1. </w:t>
      </w:r>
      <w:r w:rsidR="00DA649C" w:rsidRPr="00467365">
        <w:rPr>
          <w:rFonts w:ascii="Times New Roman" w:hAnsi="Times New Roman"/>
          <w:color w:val="000000"/>
          <w:sz w:val="28"/>
          <w:szCs w:val="28"/>
        </w:rPr>
        <w:t>Второй этап экспертизы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 – предназначена для оценки научно-</w:t>
      </w:r>
      <w:r w:rsidRPr="00467365">
        <w:rPr>
          <w:rFonts w:ascii="Times New Roman" w:hAnsi="Times New Roman"/>
          <w:sz w:val="28"/>
          <w:szCs w:val="28"/>
        </w:rPr>
        <w:t>и</w:t>
      </w:r>
      <w:r w:rsidRPr="00467365">
        <w:rPr>
          <w:rFonts w:ascii="Times New Roman" w:hAnsi="Times New Roman"/>
          <w:color w:val="000000"/>
          <w:sz w:val="28"/>
          <w:szCs w:val="28"/>
        </w:rPr>
        <w:t>сследовательских</w:t>
      </w:r>
      <w:r w:rsidRPr="00467365">
        <w:rPr>
          <w:rFonts w:ascii="Times New Roman" w:hAnsi="Times New Roman"/>
          <w:sz w:val="28"/>
          <w:szCs w:val="28"/>
        </w:rPr>
        <w:t xml:space="preserve"> </w:t>
      </w:r>
      <w:r w:rsidRPr="00467365">
        <w:rPr>
          <w:rFonts w:ascii="Times New Roman" w:hAnsi="Times New Roman"/>
          <w:color w:val="000000"/>
          <w:sz w:val="28"/>
          <w:szCs w:val="28"/>
        </w:rPr>
        <w:t>работ.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>.2.2. Для проведения экспертизы определены следующие критерии: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color w:val="000000"/>
          <w:sz w:val="28"/>
          <w:szCs w:val="28"/>
        </w:rPr>
        <w:t>актуальность научного исследования</w:t>
      </w:r>
      <w:r w:rsidR="006D5619" w:rsidRPr="00467365">
        <w:rPr>
          <w:rFonts w:ascii="Times New Roman" w:hAnsi="Times New Roman"/>
          <w:color w:val="000000"/>
          <w:sz w:val="28"/>
          <w:szCs w:val="28"/>
        </w:rPr>
        <w:t xml:space="preserve"> для реализации в рамках деятельности НЦМУ и МЦМУ</w:t>
      </w:r>
      <w:r w:rsidRPr="00467365">
        <w:rPr>
          <w:rFonts w:ascii="Times New Roman" w:hAnsi="Times New Roman"/>
          <w:color w:val="000000"/>
          <w:sz w:val="28"/>
          <w:szCs w:val="28"/>
        </w:rPr>
        <w:t>;</w:t>
      </w:r>
    </w:p>
    <w:p w:rsidR="005E099D" w:rsidRPr="00467365" w:rsidRDefault="003438ED" w:rsidP="00CD2AB2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color w:val="000000"/>
          <w:sz w:val="28"/>
          <w:szCs w:val="28"/>
        </w:rPr>
        <w:t>научная новизна проекта</w:t>
      </w:r>
      <w:r w:rsidR="009877B0" w:rsidRPr="00467365">
        <w:rPr>
          <w:rFonts w:ascii="Times New Roman" w:hAnsi="Times New Roman"/>
          <w:color w:val="000000"/>
          <w:sz w:val="28"/>
          <w:szCs w:val="28"/>
        </w:rPr>
        <w:t xml:space="preserve"> и значимые результаты</w:t>
      </w:r>
      <w:r w:rsidRPr="00467365">
        <w:rPr>
          <w:rFonts w:ascii="Times New Roman" w:hAnsi="Times New Roman"/>
          <w:color w:val="000000"/>
          <w:sz w:val="28"/>
          <w:szCs w:val="28"/>
        </w:rPr>
        <w:t>;</w:t>
      </w:r>
    </w:p>
    <w:p w:rsidR="005E099D" w:rsidRPr="00467365" w:rsidRDefault="009877B0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color w:val="000000"/>
          <w:sz w:val="28"/>
          <w:szCs w:val="28"/>
        </w:rPr>
        <w:t>цели и задачи, методы достижения, наличие их обоснования</w:t>
      </w:r>
      <w:r w:rsidR="005E099D" w:rsidRPr="00467365">
        <w:rPr>
          <w:rFonts w:ascii="Times New Roman" w:hAnsi="Times New Roman"/>
          <w:color w:val="000000"/>
          <w:sz w:val="28"/>
          <w:szCs w:val="28"/>
        </w:rPr>
        <w:t>;</w:t>
      </w:r>
    </w:p>
    <w:p w:rsidR="005E099D" w:rsidRPr="00467365" w:rsidRDefault="006D5619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color w:val="000000"/>
          <w:sz w:val="28"/>
          <w:szCs w:val="28"/>
        </w:rPr>
        <w:lastRenderedPageBreak/>
        <w:t>наличие публикаций по представленной тематике;</w:t>
      </w:r>
    </w:p>
    <w:p w:rsidR="006D5619" w:rsidRPr="00467365" w:rsidRDefault="006D5619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color w:val="000000"/>
          <w:sz w:val="28"/>
          <w:szCs w:val="28"/>
        </w:rPr>
        <w:t>опыт участия в научных проектах</w:t>
      </w:r>
      <w:r w:rsidR="00C42547" w:rsidRPr="00467365">
        <w:rPr>
          <w:rFonts w:ascii="Times New Roman" w:hAnsi="Times New Roman"/>
          <w:color w:val="000000"/>
          <w:sz w:val="28"/>
          <w:szCs w:val="28"/>
        </w:rPr>
        <w:t>, научные премии и награды</w:t>
      </w:r>
      <w:r w:rsidRPr="00467365">
        <w:rPr>
          <w:rFonts w:ascii="Times New Roman" w:hAnsi="Times New Roman"/>
          <w:color w:val="000000"/>
          <w:sz w:val="28"/>
          <w:szCs w:val="28"/>
        </w:rPr>
        <w:t>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="00C6330A" w:rsidRPr="00467365">
        <w:rPr>
          <w:rFonts w:ascii="Times New Roman" w:hAnsi="Times New Roman"/>
          <w:color w:val="000000"/>
          <w:sz w:val="28"/>
          <w:szCs w:val="28"/>
        </w:rPr>
        <w:t>.2.3. Э</w:t>
      </w:r>
      <w:r w:rsidRPr="00467365">
        <w:rPr>
          <w:rFonts w:ascii="Times New Roman" w:hAnsi="Times New Roman"/>
          <w:color w:val="000000"/>
          <w:sz w:val="28"/>
          <w:szCs w:val="28"/>
        </w:rPr>
        <w:t>кспертизу провод</w:t>
      </w:r>
      <w:r w:rsidR="00A11513" w:rsidRPr="00467365">
        <w:rPr>
          <w:rFonts w:ascii="Times New Roman" w:hAnsi="Times New Roman"/>
          <w:color w:val="000000"/>
          <w:sz w:val="28"/>
          <w:szCs w:val="28"/>
        </w:rPr>
        <w:t>и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т </w:t>
      </w:r>
      <w:r w:rsidR="00A11513" w:rsidRPr="00467365">
        <w:rPr>
          <w:rFonts w:ascii="Times New Roman" w:hAnsi="Times New Roman"/>
          <w:color w:val="000000"/>
          <w:sz w:val="28"/>
          <w:szCs w:val="28"/>
        </w:rPr>
        <w:t>Экспертный совет</w:t>
      </w:r>
      <w:r w:rsidR="006D5619" w:rsidRPr="00467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7365">
        <w:rPr>
          <w:rFonts w:ascii="Times New Roman" w:hAnsi="Times New Roman"/>
          <w:color w:val="000000"/>
          <w:sz w:val="28"/>
          <w:szCs w:val="28"/>
        </w:rPr>
        <w:t>Конкурса.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.2.4. </w:t>
      </w:r>
      <w:r w:rsidR="00152CD1" w:rsidRPr="00467365">
        <w:rPr>
          <w:rFonts w:ascii="Times New Roman" w:hAnsi="Times New Roman"/>
          <w:color w:val="000000"/>
          <w:sz w:val="28"/>
          <w:szCs w:val="28"/>
        </w:rPr>
        <w:t xml:space="preserve">По результатам </w:t>
      </w:r>
      <w:r w:rsidR="00DA649C" w:rsidRPr="00467365">
        <w:rPr>
          <w:rFonts w:ascii="Times New Roman" w:hAnsi="Times New Roman"/>
          <w:color w:val="000000"/>
          <w:sz w:val="28"/>
          <w:szCs w:val="28"/>
        </w:rPr>
        <w:t>второго этапа экспертизы</w:t>
      </w:r>
      <w:r w:rsidR="00152CD1" w:rsidRPr="00467365">
        <w:rPr>
          <w:rFonts w:ascii="Times New Roman" w:hAnsi="Times New Roman"/>
          <w:color w:val="000000"/>
          <w:sz w:val="28"/>
          <w:szCs w:val="28"/>
        </w:rPr>
        <w:t xml:space="preserve"> определяется список участников, прошедших в </w:t>
      </w:r>
      <w:r w:rsidR="000E4B10" w:rsidRPr="00467365">
        <w:rPr>
          <w:rFonts w:ascii="Times New Roman" w:hAnsi="Times New Roman"/>
          <w:color w:val="000000"/>
          <w:sz w:val="28"/>
          <w:szCs w:val="28"/>
        </w:rPr>
        <w:t>третий этап Конкурса</w:t>
      </w:r>
      <w:r w:rsidR="00152CD1" w:rsidRPr="00467365">
        <w:rPr>
          <w:rFonts w:ascii="Times New Roman" w:hAnsi="Times New Roman"/>
          <w:color w:val="000000"/>
          <w:sz w:val="28"/>
          <w:szCs w:val="28"/>
        </w:rPr>
        <w:t xml:space="preserve">. Результаты </w:t>
      </w:r>
      <w:r w:rsidR="00DA649C" w:rsidRPr="00467365">
        <w:rPr>
          <w:rFonts w:ascii="Times New Roman" w:hAnsi="Times New Roman"/>
          <w:color w:val="000000"/>
          <w:sz w:val="28"/>
          <w:szCs w:val="28"/>
        </w:rPr>
        <w:t xml:space="preserve">второго этапа экспертизы </w:t>
      </w:r>
      <w:r w:rsidR="00152CD1" w:rsidRPr="00467365">
        <w:rPr>
          <w:rFonts w:ascii="Times New Roman" w:hAnsi="Times New Roman"/>
          <w:color w:val="000000"/>
          <w:sz w:val="28"/>
          <w:szCs w:val="28"/>
        </w:rPr>
        <w:t>оформляются протоколом Экспертного совета с приложением в виде перечня проектов отдельно по каждому тематическому направлению.</w:t>
      </w:r>
    </w:p>
    <w:p w:rsidR="005E099D" w:rsidRPr="00467365" w:rsidRDefault="005E099D" w:rsidP="00CD2AB2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>.3. Содержание экспертных заключений является конфиденциальной информацией.</w:t>
      </w:r>
    </w:p>
    <w:p w:rsidR="005E099D" w:rsidRPr="00467365" w:rsidRDefault="005E099D" w:rsidP="00A11513">
      <w:pPr>
        <w:tabs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65">
        <w:rPr>
          <w:rFonts w:ascii="Times New Roman" w:hAnsi="Times New Roman"/>
          <w:sz w:val="28"/>
          <w:szCs w:val="28"/>
        </w:rPr>
        <w:t>6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.4. Решение </w:t>
      </w:r>
      <w:r w:rsidR="00CD2AB2" w:rsidRPr="00467365">
        <w:rPr>
          <w:rFonts w:ascii="Times New Roman" w:hAnsi="Times New Roman"/>
          <w:color w:val="000000"/>
          <w:sz w:val="28"/>
          <w:szCs w:val="28"/>
        </w:rPr>
        <w:t>Экспертного совета</w:t>
      </w:r>
      <w:r w:rsidRPr="00467365">
        <w:rPr>
          <w:rFonts w:ascii="Times New Roman" w:hAnsi="Times New Roman"/>
          <w:color w:val="000000"/>
          <w:sz w:val="28"/>
          <w:szCs w:val="28"/>
        </w:rPr>
        <w:t xml:space="preserve"> Конкурса не может быть оспорено участниками</w:t>
      </w:r>
      <w:r w:rsidR="006D5619" w:rsidRPr="004673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7365">
        <w:rPr>
          <w:rFonts w:ascii="Times New Roman" w:hAnsi="Times New Roman"/>
          <w:color w:val="000000"/>
          <w:sz w:val="28"/>
          <w:szCs w:val="28"/>
        </w:rPr>
        <w:t>Конкурса.</w:t>
      </w:r>
    </w:p>
    <w:p w:rsidR="005E099D" w:rsidRPr="00467365" w:rsidRDefault="005E099D" w:rsidP="00874F01">
      <w:pPr>
        <w:tabs>
          <w:tab w:val="left" w:pos="1134"/>
          <w:tab w:val="left" w:pos="1701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10EA" w:rsidRPr="00467365" w:rsidRDefault="003D10EA" w:rsidP="00874F01">
      <w:pPr>
        <w:tabs>
          <w:tab w:val="left" w:pos="1134"/>
          <w:tab w:val="left" w:pos="1701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905" w:rsidRPr="00467365" w:rsidRDefault="00820526" w:rsidP="00C84E77">
      <w:pPr>
        <w:pStyle w:val="a8"/>
        <w:numPr>
          <w:ilvl w:val="0"/>
          <w:numId w:val="1"/>
        </w:num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ПООЩРЕНИЕ ФИНАЛИСТОВ И ПОБЕДИТЕЛЕЙ КОНКУРСА</w:t>
      </w:r>
    </w:p>
    <w:p w:rsidR="00C84E77" w:rsidRPr="00467365" w:rsidRDefault="00C84E77" w:rsidP="00C84E77">
      <w:pPr>
        <w:pStyle w:val="a8"/>
        <w:spacing w:before="60"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905" w:rsidRPr="008D0719" w:rsidRDefault="005E099D" w:rsidP="00A11513">
      <w:pPr>
        <w:tabs>
          <w:tab w:val="left" w:pos="567"/>
          <w:tab w:val="left" w:pos="1134"/>
          <w:tab w:val="left" w:pos="1701"/>
          <w:tab w:val="left" w:pos="226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3905" w:rsidRPr="00467365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3A0767" w:rsidRPr="00467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</w:t>
      </w:r>
      <w:r w:rsidR="003A0767" w:rsidRPr="008D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73905" w:rsidRPr="008D07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3A0767" w:rsidRPr="008D07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73905" w:rsidRPr="008D071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-победител</w:t>
      </w:r>
      <w:r w:rsidR="003A0767" w:rsidRPr="008D071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73905" w:rsidRPr="008D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получают:</w:t>
      </w:r>
    </w:p>
    <w:p w:rsidR="00373905" w:rsidRPr="00467365" w:rsidRDefault="00A11513" w:rsidP="00A11513">
      <w:pPr>
        <w:numPr>
          <w:ilvl w:val="0"/>
          <w:numId w:val="7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 Минобрнауки России</w:t>
      </w:r>
      <w:r w:rsidR="00373905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памятные сувениры;</w:t>
      </w:r>
    </w:p>
    <w:p w:rsidR="001C0DBC" w:rsidRPr="008D0719" w:rsidRDefault="00620091" w:rsidP="00A11513">
      <w:pPr>
        <w:numPr>
          <w:ilvl w:val="0"/>
          <w:numId w:val="7"/>
        </w:numPr>
        <w:tabs>
          <w:tab w:val="left" w:pos="567"/>
          <w:tab w:val="left" w:pos="851"/>
          <w:tab w:val="left" w:pos="1701"/>
          <w:tab w:val="left" w:pos="177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</w:t>
      </w:r>
      <w:r w:rsidR="001C0DBC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C0DBC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(стажировк</w:t>
      </w:r>
      <w:r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C0DBC" w:rsidRPr="00467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организации, входящей </w:t>
      </w:r>
      <w:r w:rsidR="004A46C7"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0DBC"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НЦМУ</w:t>
      </w:r>
      <w:r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C0DBC"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МЦМУ</w:t>
      </w:r>
      <w:r w:rsidR="00E0697F" w:rsidRPr="008D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504" w:rsidRPr="008D0719" w:rsidRDefault="004A46C7" w:rsidP="00DA58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719">
        <w:rPr>
          <w:rFonts w:ascii="Times New Roman" w:hAnsi="Times New Roman" w:cs="Times New Roman"/>
          <w:sz w:val="28"/>
          <w:szCs w:val="28"/>
        </w:rPr>
        <w:t xml:space="preserve">7.2. </w:t>
      </w:r>
      <w:r w:rsidR="003A0767" w:rsidRPr="008D0719">
        <w:rPr>
          <w:rFonts w:ascii="Times New Roman" w:hAnsi="Times New Roman" w:cs="Times New Roman"/>
          <w:sz w:val="28"/>
          <w:szCs w:val="28"/>
        </w:rPr>
        <w:t>Авторы п</w:t>
      </w:r>
      <w:r w:rsidRPr="008D0719">
        <w:rPr>
          <w:rFonts w:ascii="Times New Roman" w:hAnsi="Times New Roman" w:cs="Times New Roman"/>
          <w:sz w:val="28"/>
          <w:szCs w:val="28"/>
        </w:rPr>
        <w:t>роект</w:t>
      </w:r>
      <w:r w:rsidR="003A0767" w:rsidRPr="008D0719">
        <w:rPr>
          <w:rFonts w:ascii="Times New Roman" w:hAnsi="Times New Roman" w:cs="Times New Roman"/>
          <w:sz w:val="28"/>
          <w:szCs w:val="28"/>
        </w:rPr>
        <w:t xml:space="preserve">ов-финалистов </w:t>
      </w:r>
      <w:r w:rsidRPr="008D0719">
        <w:rPr>
          <w:rFonts w:ascii="Times New Roman" w:hAnsi="Times New Roman" w:cs="Times New Roman"/>
          <w:sz w:val="28"/>
          <w:szCs w:val="28"/>
        </w:rPr>
        <w:t>получают памятные сувениры.</w:t>
      </w:r>
    </w:p>
    <w:p w:rsidR="00206BA8" w:rsidRPr="00206BA8" w:rsidRDefault="00B46504" w:rsidP="00206BA8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8D0719">
        <w:rPr>
          <w:rFonts w:ascii="Times New Roman" w:hAnsi="Times New Roman" w:cs="Times New Roman"/>
          <w:sz w:val="28"/>
          <w:szCs w:val="28"/>
        </w:rPr>
        <w:br w:type="page"/>
      </w:r>
      <w:r w:rsidRPr="00206B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  <w:r w:rsidRPr="00206BA8">
        <w:rPr>
          <w:rFonts w:ascii="Times New Roman" w:hAnsi="Times New Roman" w:cs="Times New Roman"/>
          <w:sz w:val="24"/>
          <w:szCs w:val="24"/>
        </w:rPr>
        <w:br/>
        <w:t>к Положению о проведении</w:t>
      </w:r>
    </w:p>
    <w:p w:rsidR="00207E80" w:rsidRPr="00206BA8" w:rsidRDefault="00B46504" w:rsidP="00206BA8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206BA8">
        <w:rPr>
          <w:rFonts w:ascii="Times New Roman" w:hAnsi="Times New Roman" w:cs="Times New Roman"/>
          <w:sz w:val="24"/>
          <w:szCs w:val="24"/>
        </w:rPr>
        <w:t>Всероссийского молодежного конкурса</w:t>
      </w:r>
      <w:r w:rsidR="00206BA8" w:rsidRPr="00206BA8">
        <w:rPr>
          <w:rFonts w:ascii="Times New Roman" w:hAnsi="Times New Roman" w:cs="Times New Roman"/>
          <w:sz w:val="24"/>
          <w:szCs w:val="24"/>
        </w:rPr>
        <w:t xml:space="preserve"> </w:t>
      </w:r>
      <w:r w:rsidRPr="00206BA8">
        <w:rPr>
          <w:rFonts w:ascii="Times New Roman" w:hAnsi="Times New Roman" w:cs="Times New Roman"/>
          <w:sz w:val="24"/>
          <w:szCs w:val="24"/>
        </w:rPr>
        <w:t>научных проектов #ВЦЕНТРЕНАУКИ</w:t>
      </w:r>
    </w:p>
    <w:p w:rsidR="00206BA8" w:rsidRDefault="00206BA8" w:rsidP="00206B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:rsidR="00206BA8" w:rsidRDefault="00B46504" w:rsidP="00206B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B46504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Форма заявки на участие </w:t>
      </w:r>
    </w:p>
    <w:p w:rsidR="00B46504" w:rsidRPr="00B46504" w:rsidRDefault="00B46504" w:rsidP="00206B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B46504">
        <w:rPr>
          <w:rFonts w:ascii="Times New Roman" w:hAnsi="Times New Roman" w:cs="Times New Roman"/>
          <w:b/>
          <w:color w:val="000000"/>
          <w:sz w:val="28"/>
          <w:szCs w:val="20"/>
        </w:rPr>
        <w:t>в</w:t>
      </w:r>
      <w:r w:rsidR="00206BA8">
        <w:rPr>
          <w:rFonts w:ascii="Times New Roman" w:hAnsi="Times New Roman" w:cs="Times New Roman"/>
          <w:b/>
          <w:color w:val="000000"/>
          <w:sz w:val="28"/>
          <w:szCs w:val="20"/>
        </w:rPr>
        <w:t>о</w:t>
      </w:r>
      <w:r w:rsidRPr="00B46504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Всероссийском молодежном конкурсе научных проектов #ВЦЕНТРЕНАУКИ</w:t>
      </w:r>
      <w:r w:rsidRPr="00B465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46504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Имя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Текстовое поле (не должно содержать латинские буквы)</w:t>
      </w:r>
    </w:p>
    <w:p w:rsidR="00B46504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B46504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 xml:space="preserve">Фамилия </w:t>
      </w:r>
    </w:p>
    <w:p w:rsidR="00B46504" w:rsidRPr="009B4496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(правила поля полностью аналогичны полю «Имя»)</w:t>
      </w:r>
    </w:p>
    <w:p w:rsidR="00B46504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Отчество</w:t>
      </w:r>
      <w:r w:rsidRPr="009B4496">
        <w:rPr>
          <w:color w:val="000000" w:themeColor="text1"/>
          <w:sz w:val="28"/>
          <w:szCs w:val="28"/>
        </w:rPr>
        <w:t xml:space="preserve"> (если отсутствует, то поставить </w:t>
      </w:r>
      <w:r>
        <w:rPr>
          <w:color w:val="000000" w:themeColor="text1"/>
          <w:sz w:val="28"/>
          <w:szCs w:val="28"/>
        </w:rPr>
        <w:t>«</w:t>
      </w:r>
      <w:r w:rsidRPr="009B449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»</w:t>
      </w:r>
      <w:r w:rsidRPr="009B4496">
        <w:rPr>
          <w:color w:val="000000" w:themeColor="text1"/>
          <w:sz w:val="28"/>
          <w:szCs w:val="28"/>
        </w:rPr>
        <w:t>)</w:t>
      </w:r>
    </w:p>
    <w:p w:rsidR="00B46504" w:rsidRPr="009B4496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(правила поля полностью аналогичны полю «Имя»)</w:t>
      </w:r>
    </w:p>
    <w:p w:rsidR="00B46504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Имя (ENG)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Текстовое поле (должно содержать только латинские буквы)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B46504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Фамилия (ENG)</w:t>
      </w:r>
    </w:p>
    <w:p w:rsidR="00B46504" w:rsidRPr="009B4496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(правила поля полностью аналогичны полю «Имя (ENG)»)</w:t>
      </w:r>
    </w:p>
    <w:p w:rsidR="00B46504" w:rsidRPr="0067399E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Пол: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- Мужской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- Женский</w:t>
      </w:r>
    </w:p>
    <w:p w:rsidR="00B46504" w:rsidRPr="009B4496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B46504" w:rsidRPr="0067399E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Почта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(e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9B4496">
        <w:rPr>
          <w:color w:val="000000" w:themeColor="text1"/>
          <w:sz w:val="28"/>
          <w:szCs w:val="28"/>
        </w:rPr>
        <w:t>mail</w:t>
      </w:r>
      <w:proofErr w:type="spellEnd"/>
      <w:r w:rsidRPr="009B4496">
        <w:rPr>
          <w:color w:val="000000" w:themeColor="text1"/>
          <w:sz w:val="28"/>
          <w:szCs w:val="28"/>
        </w:rPr>
        <w:t>)</w:t>
      </w:r>
    </w:p>
    <w:p w:rsidR="00B46504" w:rsidRPr="0067399E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Дата рождения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(вводится в формате </w:t>
      </w:r>
      <w:proofErr w:type="spellStart"/>
      <w:r w:rsidRPr="009B4496">
        <w:rPr>
          <w:color w:val="000000" w:themeColor="text1"/>
          <w:sz w:val="28"/>
          <w:szCs w:val="28"/>
        </w:rPr>
        <w:t>дд.мм.гггг</w:t>
      </w:r>
      <w:proofErr w:type="spellEnd"/>
      <w:r w:rsidRPr="009B4496">
        <w:rPr>
          <w:color w:val="000000" w:themeColor="text1"/>
          <w:sz w:val="28"/>
          <w:szCs w:val="28"/>
        </w:rPr>
        <w:t>)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(обязательно для заполнения)</w:t>
      </w:r>
    </w:p>
    <w:p w:rsidR="00B46504" w:rsidRPr="0067399E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Н</w:t>
      </w:r>
      <w:r w:rsidRPr="0067399E">
        <w:rPr>
          <w:b/>
          <w:color w:val="000000" w:themeColor="text1"/>
          <w:sz w:val="28"/>
          <w:szCs w:val="28"/>
        </w:rPr>
        <w:t>омер телефона</w:t>
      </w:r>
    </w:p>
    <w:p w:rsidR="00B46504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 w:rsidDel="00F53704">
        <w:rPr>
          <w:color w:val="000000" w:themeColor="text1"/>
          <w:sz w:val="28"/>
          <w:szCs w:val="28"/>
        </w:rPr>
        <w:t xml:space="preserve"> </w:t>
      </w:r>
      <w:r w:rsidRPr="009B4496">
        <w:rPr>
          <w:color w:val="000000" w:themeColor="text1"/>
          <w:sz w:val="28"/>
          <w:szCs w:val="28"/>
        </w:rPr>
        <w:t>(вводится в формате в зависимости от выбранной страны)</w:t>
      </w:r>
    </w:p>
    <w:p w:rsidR="0094743E" w:rsidRPr="009B4496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lastRenderedPageBreak/>
        <w:t>(обязательно для заполнения)</w:t>
      </w:r>
    </w:p>
    <w:p w:rsidR="00B46504" w:rsidRPr="0067399E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Гражданство</w:t>
      </w:r>
    </w:p>
    <w:p w:rsidR="00B46504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 w:rsidDel="00F53704">
        <w:rPr>
          <w:color w:val="000000" w:themeColor="text1"/>
          <w:sz w:val="28"/>
          <w:szCs w:val="28"/>
        </w:rPr>
        <w:t xml:space="preserve"> </w:t>
      </w:r>
      <w:r w:rsidRPr="0067399E">
        <w:rPr>
          <w:color w:val="000000" w:themeColor="text1"/>
          <w:sz w:val="28"/>
          <w:szCs w:val="28"/>
        </w:rPr>
        <w:t>(обязательно для заполнения)</w:t>
      </w:r>
    </w:p>
    <w:p w:rsidR="00B46504" w:rsidRPr="0067399E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Федеральный округ</w:t>
      </w:r>
      <w:r>
        <w:rPr>
          <w:b/>
          <w:color w:val="000000" w:themeColor="text1"/>
          <w:sz w:val="28"/>
          <w:szCs w:val="28"/>
        </w:rPr>
        <w:t xml:space="preserve"> места жительства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Центральный федеральный округ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Северо-Западный федеральный округ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Южный федеральный округ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Северо-Кавказский федеральный округ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Приволжский федеральный округ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Уральский федеральный округ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Сибирский федеральный округ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Дальневосточный федеральный округ</w:t>
      </w:r>
    </w:p>
    <w:p w:rsidR="00B46504" w:rsidRPr="0067399E" w:rsidRDefault="00B4650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 xml:space="preserve"> (обязательно для заполнения</w:t>
      </w:r>
      <w:r>
        <w:rPr>
          <w:color w:val="000000" w:themeColor="text1"/>
          <w:sz w:val="28"/>
          <w:szCs w:val="28"/>
        </w:rPr>
        <w:t xml:space="preserve"> гражданам Российской Федерации</w:t>
      </w:r>
      <w:r w:rsidRPr="0067399E">
        <w:rPr>
          <w:color w:val="000000" w:themeColor="text1"/>
          <w:sz w:val="28"/>
          <w:szCs w:val="28"/>
        </w:rPr>
        <w:t>)</w:t>
      </w:r>
    </w:p>
    <w:p w:rsidR="00B46504" w:rsidRDefault="008676C7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Область/</w:t>
      </w:r>
      <w:r w:rsidR="00B46504">
        <w:rPr>
          <w:b/>
          <w:color w:val="000000" w:themeColor="text1"/>
          <w:sz w:val="28"/>
          <w:szCs w:val="28"/>
        </w:rPr>
        <w:t>край, район, насел</w:t>
      </w:r>
      <w:r w:rsidR="0094743E">
        <w:rPr>
          <w:b/>
          <w:color w:val="000000" w:themeColor="text1"/>
          <w:sz w:val="28"/>
          <w:szCs w:val="28"/>
        </w:rPr>
        <w:t>енный пункт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 xml:space="preserve">Текстовое поле </w:t>
      </w:r>
    </w:p>
    <w:p w:rsidR="00B46504" w:rsidRPr="0067399E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B46504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Образовательная организация высшего образования или научная организация</w:t>
      </w:r>
      <w:r>
        <w:rPr>
          <w:b/>
          <w:color w:val="000000" w:themeColor="text1"/>
          <w:sz w:val="28"/>
          <w:szCs w:val="28"/>
        </w:rPr>
        <w:t xml:space="preserve"> (место работы/учебы при наличии).</w:t>
      </w:r>
    </w:p>
    <w:p w:rsidR="00B46504" w:rsidRPr="008224D0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Текстовое поле</w:t>
      </w:r>
      <w:r w:rsidRPr="008224D0">
        <w:rPr>
          <w:color w:val="000000" w:themeColor="text1"/>
          <w:sz w:val="28"/>
          <w:szCs w:val="28"/>
        </w:rPr>
        <w:t xml:space="preserve"> </w:t>
      </w:r>
    </w:p>
    <w:p w:rsidR="00B46504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Документ, подтверждающий ученую степень или обучение. </w:t>
      </w:r>
    </w:p>
    <w:p w:rsidR="00B46504" w:rsidRPr="008224D0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8224D0">
        <w:rPr>
          <w:color w:val="000000" w:themeColor="text1"/>
          <w:sz w:val="28"/>
          <w:szCs w:val="28"/>
        </w:rPr>
        <w:t>Копия студенческого билета/аспирантского удостоверения/диплома кандидата наук или доктора наук</w:t>
      </w:r>
      <w:r>
        <w:rPr>
          <w:color w:val="000000" w:themeColor="text1"/>
          <w:sz w:val="28"/>
          <w:szCs w:val="28"/>
        </w:rPr>
        <w:t xml:space="preserve">/диплома </w:t>
      </w:r>
      <w:r w:rsidR="0094743E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высше</w:t>
      </w:r>
      <w:r w:rsidR="0094743E">
        <w:rPr>
          <w:color w:val="000000" w:themeColor="text1"/>
          <w:sz w:val="28"/>
          <w:szCs w:val="28"/>
        </w:rPr>
        <w:t xml:space="preserve">м </w:t>
      </w:r>
      <w:r>
        <w:rPr>
          <w:color w:val="000000" w:themeColor="text1"/>
          <w:sz w:val="28"/>
          <w:szCs w:val="28"/>
        </w:rPr>
        <w:t>образовани</w:t>
      </w:r>
      <w:r w:rsidR="0094743E">
        <w:rPr>
          <w:color w:val="000000" w:themeColor="text1"/>
          <w:sz w:val="28"/>
          <w:szCs w:val="28"/>
        </w:rPr>
        <w:t>и</w:t>
      </w:r>
    </w:p>
    <w:p w:rsidR="00B46504" w:rsidRPr="00583B07" w:rsidRDefault="0094743E" w:rsidP="00562A3F">
      <w:pPr>
        <w:pStyle w:val="ac"/>
        <w:rPr>
          <w:color w:val="000000" w:themeColor="text1"/>
          <w:sz w:val="28"/>
          <w:szCs w:val="28"/>
        </w:rPr>
      </w:pPr>
      <w:r w:rsidRPr="0094743E">
        <w:rPr>
          <w:color w:val="000000" w:themeColor="text1"/>
          <w:sz w:val="28"/>
          <w:szCs w:val="28"/>
        </w:rPr>
        <w:t xml:space="preserve">Формат: </w:t>
      </w:r>
      <w:proofErr w:type="spellStart"/>
      <w:proofErr w:type="gramStart"/>
      <w:r w:rsidRPr="0094743E">
        <w:rPr>
          <w:color w:val="000000" w:themeColor="text1"/>
          <w:sz w:val="28"/>
          <w:szCs w:val="28"/>
        </w:rPr>
        <w:t>pdf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Pr="0094743E">
        <w:rPr>
          <w:color w:val="000000" w:themeColor="text1"/>
          <w:sz w:val="28"/>
          <w:szCs w:val="28"/>
        </w:rPr>
        <w:t xml:space="preserve"> </w:t>
      </w:r>
      <w:proofErr w:type="spellStart"/>
      <w:r w:rsidRPr="0094743E">
        <w:rPr>
          <w:color w:val="000000" w:themeColor="text1"/>
          <w:sz w:val="28"/>
          <w:szCs w:val="28"/>
        </w:rPr>
        <w:t>jpeg</w:t>
      </w:r>
      <w:proofErr w:type="spellEnd"/>
      <w:proofErr w:type="gramEnd"/>
      <w:r w:rsidRPr="0094743E">
        <w:rPr>
          <w:color w:val="000000" w:themeColor="text1"/>
          <w:sz w:val="28"/>
          <w:szCs w:val="28"/>
        </w:rPr>
        <w:t xml:space="preserve">, </w:t>
      </w:r>
      <w:proofErr w:type="spellStart"/>
      <w:r w:rsidRPr="0094743E">
        <w:rPr>
          <w:color w:val="000000" w:themeColor="text1"/>
          <w:sz w:val="28"/>
          <w:szCs w:val="28"/>
        </w:rPr>
        <w:t>png</w:t>
      </w:r>
      <w:proofErr w:type="spellEnd"/>
      <w:r w:rsidRPr="0094743E">
        <w:rPr>
          <w:color w:val="000000" w:themeColor="text1"/>
          <w:sz w:val="28"/>
          <w:szCs w:val="28"/>
        </w:rPr>
        <w:t>. Рекомендованный объем: не более 10Мб</w:t>
      </w:r>
      <w:r>
        <w:rPr>
          <w:color w:val="000000" w:themeColor="text1"/>
          <w:sz w:val="28"/>
          <w:szCs w:val="28"/>
        </w:rPr>
        <w:t>.</w:t>
      </w:r>
    </w:p>
    <w:p w:rsidR="00176FD4" w:rsidRPr="0067399E" w:rsidRDefault="00176FD4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Тематическое направление конкурса: </w:t>
      </w:r>
    </w:p>
    <w:p w:rsidR="00176FD4" w:rsidRPr="0067399E" w:rsidRDefault="00176FD4" w:rsidP="00562A3F">
      <w:pPr>
        <w:pStyle w:val="ac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Поле с выпадающим списком: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proofErr w:type="gramStart"/>
      <w:r w:rsidRPr="00583B07">
        <w:rPr>
          <w:color w:val="000000" w:themeColor="text1"/>
          <w:sz w:val="28"/>
          <w:szCs w:val="28"/>
        </w:rPr>
        <w:t>а)</w:t>
      </w:r>
      <w:r w:rsidRPr="00583B07">
        <w:rPr>
          <w:color w:val="000000" w:themeColor="text1"/>
          <w:sz w:val="28"/>
          <w:szCs w:val="28"/>
        </w:rPr>
        <w:tab/>
      </w:r>
      <w:proofErr w:type="gramEnd"/>
      <w:r w:rsidRPr="00583B07">
        <w:rPr>
          <w:color w:val="000000" w:themeColor="text1"/>
          <w:sz w:val="28"/>
          <w:szCs w:val="28"/>
        </w:rPr>
        <w:t xml:space="preserve">передовые цифровые технологии и искусственный интеллект, роботизированные системы, материалы нового поколения; 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proofErr w:type="gramStart"/>
      <w:r w:rsidRPr="00583B07">
        <w:rPr>
          <w:color w:val="000000" w:themeColor="text1"/>
          <w:sz w:val="28"/>
          <w:szCs w:val="28"/>
        </w:rPr>
        <w:t>б)</w:t>
      </w:r>
      <w:r w:rsidRPr="00583B07">
        <w:rPr>
          <w:color w:val="000000" w:themeColor="text1"/>
          <w:sz w:val="28"/>
          <w:szCs w:val="28"/>
        </w:rPr>
        <w:tab/>
      </w:r>
      <w:proofErr w:type="gramEnd"/>
      <w:r w:rsidRPr="00583B07">
        <w:rPr>
          <w:color w:val="000000" w:themeColor="text1"/>
          <w:sz w:val="28"/>
          <w:szCs w:val="28"/>
        </w:rPr>
        <w:t xml:space="preserve">экологически чистая ресурсосберегающая энергетика, эффективное рациональное использование недр и биоресурсов; 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proofErr w:type="gramStart"/>
      <w:r w:rsidRPr="00583B07">
        <w:rPr>
          <w:color w:val="000000" w:themeColor="text1"/>
          <w:sz w:val="28"/>
          <w:szCs w:val="28"/>
        </w:rPr>
        <w:t>в)</w:t>
      </w:r>
      <w:r w:rsidRPr="00583B07">
        <w:rPr>
          <w:color w:val="000000" w:themeColor="text1"/>
          <w:sz w:val="28"/>
          <w:szCs w:val="28"/>
        </w:rPr>
        <w:tab/>
      </w:r>
      <w:proofErr w:type="gramEnd"/>
      <w:r w:rsidRPr="00583B07">
        <w:rPr>
          <w:color w:val="000000" w:themeColor="text1"/>
          <w:sz w:val="28"/>
          <w:szCs w:val="28"/>
        </w:rPr>
        <w:t xml:space="preserve">персонализированная медицина, высокотехнологичное здравоохранение 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и технологии здоровье сбережения; 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proofErr w:type="gramStart"/>
      <w:r w:rsidRPr="00583B07">
        <w:rPr>
          <w:color w:val="000000" w:themeColor="text1"/>
          <w:sz w:val="28"/>
          <w:szCs w:val="28"/>
        </w:rPr>
        <w:t>г)</w:t>
      </w:r>
      <w:r w:rsidRPr="00583B07">
        <w:rPr>
          <w:color w:val="000000" w:themeColor="text1"/>
          <w:sz w:val="28"/>
          <w:szCs w:val="28"/>
        </w:rPr>
        <w:tab/>
      </w:r>
      <w:proofErr w:type="gramEnd"/>
      <w:r w:rsidRPr="00583B07">
        <w:rPr>
          <w:color w:val="000000" w:themeColor="text1"/>
          <w:sz w:val="28"/>
          <w:szCs w:val="28"/>
        </w:rPr>
        <w:t xml:space="preserve">высокопродуктивное и экологически чистое </w:t>
      </w:r>
      <w:proofErr w:type="spellStart"/>
      <w:r w:rsidRPr="00583B07">
        <w:rPr>
          <w:color w:val="000000" w:themeColor="text1"/>
          <w:sz w:val="28"/>
          <w:szCs w:val="28"/>
        </w:rPr>
        <w:t>агро-аквахозяйство</w:t>
      </w:r>
      <w:proofErr w:type="spellEnd"/>
      <w:r w:rsidRPr="00583B07">
        <w:rPr>
          <w:color w:val="000000" w:themeColor="text1"/>
          <w:sz w:val="28"/>
          <w:szCs w:val="28"/>
        </w:rPr>
        <w:t>, создание безопасных, качественных и функциональных продуктов питания;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proofErr w:type="gramStart"/>
      <w:r w:rsidRPr="00583B07">
        <w:rPr>
          <w:color w:val="000000" w:themeColor="text1"/>
          <w:sz w:val="28"/>
          <w:szCs w:val="28"/>
        </w:rPr>
        <w:t>д)</w:t>
      </w:r>
      <w:r w:rsidRPr="00583B07">
        <w:rPr>
          <w:color w:val="000000" w:themeColor="text1"/>
          <w:sz w:val="28"/>
          <w:szCs w:val="28"/>
        </w:rPr>
        <w:tab/>
      </w:r>
      <w:proofErr w:type="gramEnd"/>
      <w:r w:rsidRPr="00583B07">
        <w:rPr>
          <w:color w:val="000000" w:themeColor="text1"/>
          <w:sz w:val="28"/>
          <w:szCs w:val="28"/>
        </w:rPr>
        <w:t xml:space="preserve">интеллектуальные транспортные и телекоммуникационные системы, исследование и эффективное освоение геосферы Земли и окружающей Вселенной </w:t>
      </w:r>
      <w:r w:rsidRPr="00583B07">
        <w:rPr>
          <w:color w:val="000000" w:themeColor="text1"/>
          <w:sz w:val="28"/>
          <w:szCs w:val="28"/>
        </w:rPr>
        <w:lastRenderedPageBreak/>
        <w:t>(космического и воздушного пространства, Мирового океана, Арктики</w:t>
      </w:r>
      <w:r>
        <w:rPr>
          <w:color w:val="000000" w:themeColor="text1"/>
          <w:sz w:val="28"/>
          <w:szCs w:val="28"/>
        </w:rPr>
        <w:t xml:space="preserve"> </w:t>
      </w:r>
      <w:r w:rsidRPr="00583B07">
        <w:rPr>
          <w:color w:val="000000" w:themeColor="text1"/>
          <w:sz w:val="28"/>
          <w:szCs w:val="28"/>
        </w:rPr>
        <w:t>и Антарктики);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proofErr w:type="gramStart"/>
      <w:r w:rsidRPr="00583B07">
        <w:rPr>
          <w:color w:val="000000" w:themeColor="text1"/>
          <w:sz w:val="28"/>
          <w:szCs w:val="28"/>
        </w:rPr>
        <w:t>е)</w:t>
      </w:r>
      <w:r w:rsidRPr="00583B07">
        <w:rPr>
          <w:color w:val="000000" w:themeColor="text1"/>
          <w:sz w:val="28"/>
          <w:szCs w:val="28"/>
        </w:rPr>
        <w:tab/>
      </w:r>
      <w:proofErr w:type="gramEnd"/>
      <w:r w:rsidRPr="00583B07">
        <w:rPr>
          <w:color w:val="000000" w:themeColor="text1"/>
          <w:sz w:val="28"/>
          <w:szCs w:val="28"/>
        </w:rPr>
        <w:t xml:space="preserve">гуманитарные и социальные исследования взаимодействия человека 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и природы, человека и технологий, социальных институтов как эффективных ответов общества на большие вызовы;</w:t>
      </w:r>
    </w:p>
    <w:p w:rsidR="00176FD4" w:rsidRDefault="00176FD4" w:rsidP="00562A3F">
      <w:pPr>
        <w:pStyle w:val="ac"/>
        <w:rPr>
          <w:b/>
          <w:color w:val="000000" w:themeColor="text1"/>
          <w:sz w:val="28"/>
          <w:szCs w:val="28"/>
        </w:rPr>
      </w:pPr>
      <w:proofErr w:type="gramStart"/>
      <w:r w:rsidRPr="00583B07">
        <w:rPr>
          <w:color w:val="000000" w:themeColor="text1"/>
          <w:sz w:val="28"/>
          <w:szCs w:val="28"/>
        </w:rPr>
        <w:t>ж)</w:t>
      </w:r>
      <w:r w:rsidRPr="00583B07">
        <w:rPr>
          <w:color w:val="000000" w:themeColor="text1"/>
          <w:sz w:val="28"/>
          <w:szCs w:val="28"/>
        </w:rPr>
        <w:tab/>
      </w:r>
      <w:proofErr w:type="gramEnd"/>
      <w:r w:rsidRPr="00583B07">
        <w:rPr>
          <w:color w:val="000000" w:themeColor="text1"/>
          <w:sz w:val="28"/>
          <w:szCs w:val="28"/>
        </w:rPr>
        <w:t>математические и смежные науки</w:t>
      </w:r>
      <w:r w:rsidRPr="00583B07">
        <w:rPr>
          <w:b/>
          <w:color w:val="000000" w:themeColor="text1"/>
          <w:sz w:val="28"/>
          <w:szCs w:val="28"/>
        </w:rPr>
        <w:t xml:space="preserve">. </w:t>
      </w:r>
    </w:p>
    <w:p w:rsidR="00176FD4" w:rsidRPr="00583B07" w:rsidRDefault="00176FD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176FD4" w:rsidRPr="0067399E" w:rsidRDefault="00176FD4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67399E">
        <w:rPr>
          <w:b/>
          <w:color w:val="000000" w:themeColor="text1"/>
          <w:sz w:val="28"/>
          <w:szCs w:val="28"/>
        </w:rPr>
        <w:t>Тема проекта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176FD4" w:rsidRPr="0067399E" w:rsidRDefault="00176FD4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Краткая</w:t>
      </w:r>
      <w:r w:rsidRPr="0067399E">
        <w:rPr>
          <w:b/>
          <w:color w:val="000000" w:themeColor="text1"/>
          <w:sz w:val="28"/>
          <w:szCs w:val="28"/>
        </w:rPr>
        <w:t xml:space="preserve"> аннотация проекта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 «Актуальность, научная новизна проекта, краткие результаты»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Рекомендованный объем: 1000-2500 знаков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176FD4" w:rsidRPr="0067399E" w:rsidRDefault="00176FD4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Ключевые</w:t>
      </w:r>
      <w:r w:rsidRPr="0067399E">
        <w:rPr>
          <w:b/>
          <w:color w:val="000000" w:themeColor="text1"/>
          <w:sz w:val="28"/>
          <w:szCs w:val="28"/>
        </w:rPr>
        <w:t xml:space="preserve"> слова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Текстовое поле «Выражают основное смысловое содержание научного проекта, должны отражать научную дисциплину, </w:t>
      </w:r>
      <w:r w:rsidR="0085729D">
        <w:rPr>
          <w:color w:val="000000" w:themeColor="text1"/>
          <w:sz w:val="28"/>
          <w:szCs w:val="28"/>
        </w:rPr>
        <w:t>тему, цель, объект исследования</w:t>
      </w:r>
      <w:r w:rsidRPr="00583B07">
        <w:rPr>
          <w:color w:val="000000" w:themeColor="text1"/>
          <w:sz w:val="28"/>
          <w:szCs w:val="28"/>
        </w:rPr>
        <w:t>»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 Рекомендованный объем: 5-15 слов</w:t>
      </w:r>
    </w:p>
    <w:p w:rsidR="00176FD4" w:rsidRPr="00583B07" w:rsidRDefault="00176FD4" w:rsidP="00562A3F">
      <w:pPr>
        <w:pStyle w:val="ac"/>
        <w:spacing w:line="360" w:lineRule="auto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176FD4" w:rsidRPr="0067399E" w:rsidRDefault="00176FD4" w:rsidP="00467365">
      <w:pPr>
        <w:pStyle w:val="ac"/>
        <w:keepNext/>
        <w:numPr>
          <w:ilvl w:val="0"/>
          <w:numId w:val="16"/>
        </w:numPr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176FD4">
        <w:rPr>
          <w:b/>
          <w:color w:val="000000" w:themeColor="text1"/>
          <w:sz w:val="28"/>
          <w:szCs w:val="28"/>
        </w:rPr>
        <w:t>Актуальность научного исследования для реализации в рамках деятельности НЦМУ и МЦМУ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 «Современное состояние научной проблемы исследования (важность предлагаемого исследования по данной проблеме с позиции формирования новых и развития существующих направлений в данной предметной области)»</w:t>
      </w:r>
    </w:p>
    <w:p w:rsidR="00176FD4" w:rsidRPr="00583B07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Максимальный объем: 2500 знаков</w:t>
      </w:r>
    </w:p>
    <w:p w:rsidR="00176FD4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176FD4" w:rsidRDefault="00176FD4" w:rsidP="00562A3F">
      <w:pPr>
        <w:pStyle w:val="ac"/>
        <w:rPr>
          <w:color w:val="000000" w:themeColor="text1"/>
          <w:sz w:val="28"/>
          <w:szCs w:val="28"/>
        </w:rPr>
      </w:pPr>
    </w:p>
    <w:p w:rsidR="00176FD4" w:rsidRDefault="00176FD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176FD4">
        <w:rPr>
          <w:b/>
          <w:color w:val="000000" w:themeColor="text1"/>
          <w:sz w:val="28"/>
          <w:szCs w:val="28"/>
        </w:rPr>
        <w:t>Научная новизна проекта и значимые результаты</w:t>
      </w:r>
    </w:p>
    <w:p w:rsidR="00176FD4" w:rsidRPr="00176FD4" w:rsidRDefault="00176FD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</w:t>
      </w:r>
      <w:r>
        <w:rPr>
          <w:color w:val="000000" w:themeColor="text1"/>
          <w:sz w:val="28"/>
          <w:szCs w:val="28"/>
        </w:rPr>
        <w:t xml:space="preserve"> «</w:t>
      </w:r>
      <w:r w:rsidRPr="00176FD4">
        <w:rPr>
          <w:color w:val="000000" w:themeColor="text1"/>
          <w:sz w:val="28"/>
          <w:szCs w:val="28"/>
        </w:rPr>
        <w:t>Уникальны</w:t>
      </w:r>
      <w:r w:rsidR="00736ED9">
        <w:rPr>
          <w:color w:val="000000" w:themeColor="text1"/>
          <w:sz w:val="28"/>
          <w:szCs w:val="28"/>
        </w:rPr>
        <w:t>е</w:t>
      </w:r>
      <w:r w:rsidRPr="00176FD4">
        <w:rPr>
          <w:color w:val="000000" w:themeColor="text1"/>
          <w:sz w:val="28"/>
          <w:szCs w:val="28"/>
        </w:rPr>
        <w:t xml:space="preserve"> результат</w:t>
      </w:r>
      <w:r w:rsidR="00736ED9">
        <w:rPr>
          <w:color w:val="000000" w:themeColor="text1"/>
          <w:sz w:val="28"/>
          <w:szCs w:val="28"/>
        </w:rPr>
        <w:t>ы</w:t>
      </w:r>
      <w:r w:rsidRPr="00176FD4">
        <w:rPr>
          <w:color w:val="000000" w:themeColor="text1"/>
          <w:sz w:val="28"/>
          <w:szCs w:val="28"/>
        </w:rPr>
        <w:t xml:space="preserve"> исследования, отличный от результатов других исследований на схожую тему</w:t>
      </w:r>
      <w:r>
        <w:rPr>
          <w:color w:val="000000" w:themeColor="text1"/>
          <w:sz w:val="28"/>
          <w:szCs w:val="28"/>
        </w:rPr>
        <w:t xml:space="preserve">, </w:t>
      </w:r>
      <w:r w:rsidR="00736ED9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 о</w:t>
      </w:r>
      <w:r w:rsidRPr="00176FD4">
        <w:rPr>
          <w:color w:val="000000" w:themeColor="text1"/>
          <w:sz w:val="28"/>
          <w:szCs w:val="28"/>
        </w:rPr>
        <w:t>писание, а также потенциальные возможности использования при решении прикладных задач»</w:t>
      </w:r>
    </w:p>
    <w:p w:rsidR="00176FD4" w:rsidRDefault="00176FD4" w:rsidP="00467365">
      <w:pPr>
        <w:pStyle w:val="ac"/>
        <w:rPr>
          <w:color w:val="000000" w:themeColor="text1"/>
          <w:sz w:val="28"/>
          <w:szCs w:val="28"/>
        </w:rPr>
      </w:pPr>
    </w:p>
    <w:p w:rsidR="00176FD4" w:rsidRDefault="00176FD4" w:rsidP="00467365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Рекомендованный объем: </w:t>
      </w:r>
      <w:r>
        <w:rPr>
          <w:color w:val="000000" w:themeColor="text1"/>
          <w:sz w:val="28"/>
          <w:szCs w:val="28"/>
        </w:rPr>
        <w:t>3800</w:t>
      </w:r>
      <w:r w:rsidRPr="00583B07">
        <w:rPr>
          <w:color w:val="000000" w:themeColor="text1"/>
          <w:sz w:val="28"/>
          <w:szCs w:val="28"/>
        </w:rPr>
        <w:t xml:space="preserve"> знаков</w:t>
      </w:r>
    </w:p>
    <w:p w:rsidR="00176FD4" w:rsidRPr="00467365" w:rsidRDefault="00176FD4" w:rsidP="00467365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E31D4E" w:rsidRPr="00E31D4E" w:rsidRDefault="00E31D4E" w:rsidP="00562A3F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</w:t>
      </w:r>
      <w:r w:rsidRPr="00E31D4E">
        <w:rPr>
          <w:b/>
          <w:color w:val="000000" w:themeColor="text1"/>
          <w:sz w:val="28"/>
          <w:szCs w:val="28"/>
        </w:rPr>
        <w:t>Цели и задачи, методы достижения, наличие их обоснования</w:t>
      </w:r>
    </w:p>
    <w:p w:rsidR="00E31D4E" w:rsidRPr="00105078" w:rsidRDefault="00E31D4E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Текстовое поле «</w:t>
      </w:r>
      <w:r w:rsidR="0090152F" w:rsidRPr="0090152F">
        <w:rPr>
          <w:color w:val="000000" w:themeColor="text1"/>
          <w:sz w:val="28"/>
          <w:szCs w:val="28"/>
        </w:rPr>
        <w:t>Цели и задачи проекта, способы их достижения (используемые методы</w:t>
      </w:r>
      <w:r w:rsidRPr="00105078">
        <w:rPr>
          <w:color w:val="000000" w:themeColor="text1"/>
          <w:sz w:val="28"/>
          <w:szCs w:val="28"/>
        </w:rPr>
        <w:t>»</w:t>
      </w:r>
    </w:p>
    <w:p w:rsidR="00E31D4E" w:rsidRPr="00105078" w:rsidRDefault="00E31D4E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 xml:space="preserve">Рекомендованный объем: </w:t>
      </w:r>
      <w:r>
        <w:rPr>
          <w:color w:val="000000" w:themeColor="text1"/>
          <w:sz w:val="28"/>
          <w:szCs w:val="28"/>
        </w:rPr>
        <w:t>2500</w:t>
      </w:r>
      <w:r w:rsidRPr="00105078">
        <w:rPr>
          <w:color w:val="000000" w:themeColor="text1"/>
          <w:sz w:val="28"/>
          <w:szCs w:val="28"/>
        </w:rPr>
        <w:t xml:space="preserve"> знаков</w:t>
      </w:r>
    </w:p>
    <w:p w:rsidR="00E31D4E" w:rsidRPr="00467365" w:rsidRDefault="00E31D4E" w:rsidP="00467365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(обязательно для заполнения)</w:t>
      </w:r>
    </w:p>
    <w:p w:rsidR="00B46504" w:rsidRDefault="00C57558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C57558">
        <w:rPr>
          <w:b/>
          <w:color w:val="000000" w:themeColor="text1"/>
          <w:sz w:val="28"/>
          <w:szCs w:val="28"/>
        </w:rPr>
        <w:t>Наличие публикаций по представленной тематике</w:t>
      </w:r>
      <w:r w:rsidR="00B46504" w:rsidRPr="0067399E">
        <w:rPr>
          <w:b/>
          <w:color w:val="000000" w:themeColor="text1"/>
          <w:sz w:val="28"/>
          <w:szCs w:val="28"/>
        </w:rPr>
        <w:t xml:space="preserve"> </w:t>
      </w:r>
    </w:p>
    <w:p w:rsidR="00B46504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</w:t>
      </w:r>
      <w:r w:rsidR="0090152F">
        <w:rPr>
          <w:color w:val="000000" w:themeColor="text1"/>
          <w:sz w:val="28"/>
          <w:szCs w:val="28"/>
        </w:rPr>
        <w:t xml:space="preserve"> «У</w:t>
      </w:r>
      <w:r w:rsidRPr="00583B07">
        <w:rPr>
          <w:color w:val="000000" w:themeColor="text1"/>
          <w:sz w:val="28"/>
          <w:szCs w:val="28"/>
        </w:rPr>
        <w:t xml:space="preserve">казываются публикации, индексируемые в базах </w:t>
      </w:r>
      <w:r w:rsidRPr="00583B07">
        <w:rPr>
          <w:color w:val="000000" w:themeColor="text1"/>
          <w:sz w:val="28"/>
          <w:szCs w:val="28"/>
          <w:lang w:val="en-US"/>
        </w:rPr>
        <w:t>Scopus</w:t>
      </w:r>
      <w:r w:rsidRPr="00583B07">
        <w:rPr>
          <w:color w:val="000000" w:themeColor="text1"/>
          <w:sz w:val="28"/>
          <w:szCs w:val="28"/>
        </w:rPr>
        <w:t xml:space="preserve">, </w:t>
      </w:r>
      <w:proofErr w:type="spellStart"/>
      <w:r w:rsidRPr="00583B07">
        <w:rPr>
          <w:color w:val="000000" w:themeColor="text1"/>
          <w:sz w:val="28"/>
          <w:szCs w:val="28"/>
          <w:lang w:val="en-US"/>
        </w:rPr>
        <w:t>WoS</w:t>
      </w:r>
      <w:proofErr w:type="spellEnd"/>
      <w:r w:rsidRPr="00583B07">
        <w:rPr>
          <w:color w:val="000000" w:themeColor="text1"/>
          <w:sz w:val="28"/>
          <w:szCs w:val="28"/>
        </w:rPr>
        <w:t>, за последние 3 года для каждого участника проекта</w:t>
      </w:r>
      <w:r w:rsidR="0090152F">
        <w:rPr>
          <w:color w:val="000000" w:themeColor="text1"/>
          <w:sz w:val="28"/>
          <w:szCs w:val="28"/>
        </w:rPr>
        <w:t xml:space="preserve">» </w:t>
      </w:r>
      <w:r w:rsidRPr="00583B07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при наличии</w:t>
      </w:r>
      <w:r w:rsidRPr="00583B07">
        <w:rPr>
          <w:color w:val="000000" w:themeColor="text1"/>
          <w:sz w:val="28"/>
          <w:szCs w:val="28"/>
        </w:rPr>
        <w:t>)</w:t>
      </w:r>
    </w:p>
    <w:p w:rsidR="00B46504" w:rsidRPr="00583B07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583B07">
        <w:rPr>
          <w:b/>
          <w:color w:val="000000" w:themeColor="text1"/>
          <w:sz w:val="28"/>
          <w:szCs w:val="28"/>
        </w:rPr>
        <w:t>Опыт участия в проектах</w:t>
      </w:r>
      <w:r>
        <w:rPr>
          <w:b/>
          <w:color w:val="000000" w:themeColor="text1"/>
          <w:sz w:val="28"/>
          <w:szCs w:val="28"/>
        </w:rPr>
        <w:t>, н</w:t>
      </w:r>
      <w:r w:rsidRPr="00367FFD">
        <w:rPr>
          <w:b/>
          <w:color w:val="000000" w:themeColor="text1"/>
          <w:sz w:val="28"/>
          <w:szCs w:val="28"/>
        </w:rPr>
        <w:t>аграды и научные премии</w:t>
      </w:r>
    </w:p>
    <w:p w:rsidR="00B46504" w:rsidRPr="0067399E" w:rsidRDefault="00B46504" w:rsidP="00562A3F">
      <w:pPr>
        <w:pStyle w:val="ac"/>
        <w:rPr>
          <w:b/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Текстовое поле </w:t>
      </w:r>
      <w:r>
        <w:rPr>
          <w:color w:val="000000" w:themeColor="text1"/>
          <w:sz w:val="28"/>
          <w:szCs w:val="28"/>
        </w:rPr>
        <w:t>«</w:t>
      </w:r>
      <w:r w:rsidRPr="00105078">
        <w:rPr>
          <w:color w:val="000000" w:themeColor="text1"/>
          <w:sz w:val="28"/>
          <w:szCs w:val="28"/>
        </w:rPr>
        <w:t xml:space="preserve">Опишите опыт участников проекта в реализации </w:t>
      </w:r>
      <w:r>
        <w:rPr>
          <w:color w:val="000000" w:themeColor="text1"/>
          <w:sz w:val="28"/>
          <w:szCs w:val="28"/>
        </w:rPr>
        <w:t>научных</w:t>
      </w:r>
      <w:r w:rsidRPr="00105078">
        <w:rPr>
          <w:color w:val="000000" w:themeColor="text1"/>
          <w:sz w:val="28"/>
          <w:szCs w:val="28"/>
        </w:rPr>
        <w:t xml:space="preserve"> проектов</w:t>
      </w:r>
      <w:r>
        <w:rPr>
          <w:color w:val="000000" w:themeColor="text1"/>
          <w:sz w:val="28"/>
          <w:szCs w:val="28"/>
        </w:rPr>
        <w:t>»</w:t>
      </w:r>
      <w:r w:rsidRPr="00105078">
        <w:rPr>
          <w:color w:val="000000" w:themeColor="text1"/>
          <w:sz w:val="28"/>
          <w:szCs w:val="28"/>
        </w:rPr>
        <w:t>.</w:t>
      </w:r>
      <w:r w:rsidRPr="0067399E">
        <w:rPr>
          <w:b/>
          <w:color w:val="000000" w:themeColor="text1"/>
          <w:sz w:val="28"/>
          <w:szCs w:val="28"/>
        </w:rPr>
        <w:t xml:space="preserve"> </w:t>
      </w:r>
    </w:p>
    <w:p w:rsidR="00B46504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B46504" w:rsidRPr="0067399E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Используемые</w:t>
      </w:r>
      <w:r w:rsidRPr="0067399E">
        <w:rPr>
          <w:b/>
          <w:color w:val="000000" w:themeColor="text1"/>
          <w:sz w:val="28"/>
          <w:szCs w:val="28"/>
        </w:rPr>
        <w:t xml:space="preserve"> источники</w:t>
      </w:r>
    </w:p>
    <w:p w:rsidR="00B46504" w:rsidRPr="0010507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Текстовое поле</w:t>
      </w:r>
    </w:p>
    <w:p w:rsidR="00B46504" w:rsidRPr="0010507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 xml:space="preserve">Рекомендованный объем: </w:t>
      </w:r>
      <w:r>
        <w:rPr>
          <w:color w:val="000000" w:themeColor="text1"/>
          <w:sz w:val="28"/>
          <w:szCs w:val="28"/>
        </w:rPr>
        <w:t>150</w:t>
      </w:r>
      <w:r w:rsidRPr="00105078">
        <w:rPr>
          <w:color w:val="000000" w:themeColor="text1"/>
          <w:sz w:val="28"/>
          <w:szCs w:val="28"/>
        </w:rPr>
        <w:t>0 знаков</w:t>
      </w:r>
    </w:p>
    <w:p w:rsidR="00B46504" w:rsidRPr="0010507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(обязательно для заполнения)</w:t>
      </w:r>
    </w:p>
    <w:p w:rsidR="00F8266D" w:rsidRPr="00F8266D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Презентация</w:t>
      </w:r>
      <w:r>
        <w:rPr>
          <w:b/>
          <w:color w:val="000000" w:themeColor="text1"/>
          <w:sz w:val="28"/>
          <w:szCs w:val="28"/>
        </w:rPr>
        <w:t xml:space="preserve"> проекта</w:t>
      </w:r>
    </w:p>
    <w:p w:rsidR="00B46504" w:rsidRPr="0010507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Требования к оформлению презентации проекта</w:t>
      </w:r>
      <w:r w:rsidR="00F8266D">
        <w:rPr>
          <w:color w:val="000000" w:themeColor="text1"/>
          <w:sz w:val="28"/>
          <w:szCs w:val="28"/>
        </w:rPr>
        <w:t>:</w:t>
      </w:r>
    </w:p>
    <w:p w:rsidR="00F8266D" w:rsidRDefault="00F8266D" w:rsidP="00562A3F">
      <w:pPr>
        <w:pStyle w:val="ac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ф</w:t>
      </w:r>
      <w:r w:rsidR="00B46504" w:rsidRPr="00105078">
        <w:rPr>
          <w:color w:val="000000" w:themeColor="text1"/>
          <w:sz w:val="28"/>
          <w:szCs w:val="28"/>
        </w:rPr>
        <w:t xml:space="preserve">ормат: </w:t>
      </w:r>
      <w:proofErr w:type="spellStart"/>
      <w:r w:rsidR="00B46504" w:rsidRPr="00105078">
        <w:rPr>
          <w:color w:val="000000" w:themeColor="text1"/>
          <w:sz w:val="28"/>
          <w:szCs w:val="28"/>
        </w:rPr>
        <w:t>pdf</w:t>
      </w:r>
      <w:proofErr w:type="spellEnd"/>
      <w:r w:rsidR="00B46504" w:rsidRPr="00105078">
        <w:rPr>
          <w:color w:val="000000" w:themeColor="text1"/>
          <w:sz w:val="28"/>
          <w:szCs w:val="28"/>
        </w:rPr>
        <w:t xml:space="preserve"> или </w:t>
      </w:r>
      <w:r w:rsidR="00B46504" w:rsidRPr="00105078">
        <w:rPr>
          <w:color w:val="000000" w:themeColor="text1"/>
          <w:sz w:val="28"/>
          <w:szCs w:val="28"/>
          <w:lang w:val="en-US"/>
        </w:rPr>
        <w:t>ppt</w:t>
      </w:r>
      <w:r w:rsidR="00B46504" w:rsidRPr="00105078">
        <w:rPr>
          <w:color w:val="000000" w:themeColor="text1"/>
          <w:sz w:val="28"/>
          <w:szCs w:val="28"/>
        </w:rPr>
        <w:t xml:space="preserve">. </w:t>
      </w:r>
    </w:p>
    <w:p w:rsidR="00B46504" w:rsidRPr="00105078" w:rsidRDefault="00F8266D" w:rsidP="00562A3F">
      <w:pPr>
        <w:pStyle w:val="ac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</w:t>
      </w:r>
      <w:r w:rsidR="00B46504" w:rsidRPr="00105078">
        <w:rPr>
          <w:color w:val="000000" w:themeColor="text1"/>
          <w:sz w:val="28"/>
          <w:szCs w:val="28"/>
        </w:rPr>
        <w:t>екомендованный объем: не более 10Мб</w:t>
      </w:r>
      <w:r>
        <w:rPr>
          <w:color w:val="000000" w:themeColor="text1"/>
          <w:sz w:val="28"/>
          <w:szCs w:val="28"/>
        </w:rPr>
        <w:t>.</w:t>
      </w:r>
    </w:p>
    <w:p w:rsidR="00B46504" w:rsidRDefault="00F8266D" w:rsidP="00562A3F">
      <w:pPr>
        <w:pStyle w:val="ac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(направляется в качестве приложения к заявке на электронный адрес</w:t>
      </w:r>
      <w:r w:rsidR="0088086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указанный в объявлении о проведении Конкурса)</w:t>
      </w:r>
    </w:p>
    <w:p w:rsidR="00B46504" w:rsidRPr="00222A22" w:rsidRDefault="00B46504" w:rsidP="00467365">
      <w:pPr>
        <w:pStyle w:val="ac"/>
        <w:keepNext/>
        <w:numPr>
          <w:ilvl w:val="0"/>
          <w:numId w:val="16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Примечание</w:t>
      </w:r>
    </w:p>
    <w:p w:rsidR="00B46504" w:rsidRPr="0010507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Текстовое поле «Вы можете указать ссылки на файлы в облачном хранилище»</w:t>
      </w:r>
    </w:p>
    <w:p w:rsidR="00B46504" w:rsidRPr="0010507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 xml:space="preserve"> Рекомендованный объем: 2500 знаков</w:t>
      </w:r>
    </w:p>
    <w:p w:rsidR="00B46504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(НЕ обязательно для заполнения)</w:t>
      </w:r>
    </w:p>
    <w:p w:rsidR="00B46504" w:rsidRPr="00105078" w:rsidRDefault="00B46504" w:rsidP="00562A3F">
      <w:pPr>
        <w:pStyle w:val="ac"/>
        <w:rPr>
          <w:color w:val="000000" w:themeColor="text1"/>
          <w:sz w:val="28"/>
          <w:szCs w:val="28"/>
        </w:rPr>
      </w:pPr>
    </w:p>
    <w:p w:rsidR="00B46504" w:rsidRPr="00C57558" w:rsidRDefault="00B46504" w:rsidP="00467365">
      <w:pPr>
        <w:pStyle w:val="ac"/>
        <w:keepNext/>
        <w:numPr>
          <w:ilvl w:val="0"/>
          <w:numId w:val="16"/>
        </w:numPr>
        <w:ind w:left="0" w:firstLine="0"/>
        <w:rPr>
          <w:color w:val="000000" w:themeColor="text1"/>
          <w:sz w:val="28"/>
          <w:szCs w:val="28"/>
        </w:rPr>
      </w:pPr>
      <w:r w:rsidRPr="00C57558">
        <w:rPr>
          <w:color w:val="000000" w:themeColor="text1"/>
          <w:sz w:val="28"/>
          <w:szCs w:val="28"/>
        </w:rPr>
        <w:t xml:space="preserve">Я ознакомлен и согласен с условиями обработки персональных данных и положения о </w:t>
      </w:r>
      <w:r w:rsidRPr="00C57558">
        <w:rPr>
          <w:b/>
          <w:color w:val="000000" w:themeColor="text1"/>
          <w:sz w:val="28"/>
          <w:szCs w:val="28"/>
        </w:rPr>
        <w:t>Всероссийском молодежном конкурсе научных проектов</w:t>
      </w:r>
      <w:r w:rsidRPr="00C57558">
        <w:rPr>
          <w:color w:val="000000" w:themeColor="text1"/>
          <w:sz w:val="28"/>
          <w:szCs w:val="28"/>
        </w:rPr>
        <w:t xml:space="preserve"> </w:t>
      </w:r>
      <w:r w:rsidRPr="00467365">
        <w:rPr>
          <w:rFonts w:eastAsia="Times New Roman"/>
          <w:color w:val="000000"/>
          <w:sz w:val="28"/>
          <w:szCs w:val="28"/>
        </w:rPr>
        <w:t>#ВЦЕНТРЕНАУКИ</w:t>
      </w:r>
      <w:r w:rsidRPr="00C57558">
        <w:rPr>
          <w:color w:val="000000" w:themeColor="text1"/>
          <w:sz w:val="28"/>
          <w:szCs w:val="28"/>
        </w:rPr>
        <w:t>, даю согласие на отправку проекта на Конкурс.</w:t>
      </w:r>
    </w:p>
    <w:p w:rsidR="00B46504" w:rsidRPr="00665692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65692">
        <w:rPr>
          <w:color w:val="000000" w:themeColor="text1"/>
          <w:sz w:val="28"/>
          <w:szCs w:val="28"/>
        </w:rPr>
        <w:t>Комментарий:</w:t>
      </w:r>
    </w:p>
    <w:p w:rsidR="00C57558" w:rsidRDefault="00B46504" w:rsidP="00562A3F">
      <w:pPr>
        <w:pStyle w:val="ac"/>
        <w:rPr>
          <w:color w:val="000000" w:themeColor="text1"/>
          <w:sz w:val="28"/>
          <w:szCs w:val="28"/>
        </w:rPr>
      </w:pPr>
      <w:r w:rsidRPr="00665692">
        <w:rPr>
          <w:color w:val="000000" w:themeColor="text1"/>
          <w:sz w:val="28"/>
          <w:szCs w:val="28"/>
        </w:rPr>
        <w:t>Даю согласие на обработку моих персональных данных, содержащихся в настоящей регистрационной анкете, включая их сбор, систематизацию, накопление, хранение, уточнение (обновление, изменение), использование, распространение (в том числе</w:t>
      </w:r>
      <w:r w:rsidR="00C57558">
        <w:rPr>
          <w:color w:val="000000" w:themeColor="text1"/>
          <w:sz w:val="28"/>
          <w:szCs w:val="28"/>
        </w:rPr>
        <w:t xml:space="preserve"> </w:t>
      </w:r>
      <w:r w:rsidRPr="00665692">
        <w:rPr>
          <w:color w:val="000000" w:themeColor="text1"/>
          <w:sz w:val="28"/>
          <w:szCs w:val="28"/>
        </w:rPr>
        <w:t xml:space="preserve">передачу), обезличивание, блокирование и уничтожение. Обязуюсь соблюдать условия и порядок предоставления публикационных материалов. </w:t>
      </w:r>
    </w:p>
    <w:p w:rsidR="00B46504" w:rsidRDefault="00B46504" w:rsidP="00467365">
      <w:pPr>
        <w:pStyle w:val="ac"/>
        <w:rPr>
          <w:color w:val="000000" w:themeColor="text1"/>
          <w:sz w:val="28"/>
          <w:szCs w:val="28"/>
        </w:rPr>
      </w:pPr>
      <w:r w:rsidRPr="00665692">
        <w:rPr>
          <w:color w:val="000000" w:themeColor="text1"/>
          <w:sz w:val="28"/>
          <w:szCs w:val="28"/>
        </w:rPr>
        <w:t>(обязательно для заполнения)</w:t>
      </w:r>
    </w:p>
    <w:p w:rsidR="00015B83" w:rsidRDefault="00015B83" w:rsidP="00467365">
      <w:pPr>
        <w:pStyle w:val="ac"/>
        <w:rPr>
          <w:color w:val="000000" w:themeColor="text1"/>
          <w:sz w:val="28"/>
          <w:szCs w:val="28"/>
        </w:rPr>
      </w:pPr>
    </w:p>
    <w:p w:rsidR="00015B83" w:rsidRPr="00206BA8" w:rsidRDefault="00015B83" w:rsidP="00015B83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206BA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35684">
        <w:rPr>
          <w:rFonts w:ascii="Times New Roman" w:hAnsi="Times New Roman" w:cs="Times New Roman"/>
          <w:sz w:val="24"/>
          <w:szCs w:val="24"/>
        </w:rPr>
        <w:t xml:space="preserve"> 2</w:t>
      </w:r>
      <w:r w:rsidRPr="00206BA8">
        <w:rPr>
          <w:rFonts w:ascii="Times New Roman" w:hAnsi="Times New Roman" w:cs="Times New Roman"/>
          <w:sz w:val="24"/>
          <w:szCs w:val="24"/>
        </w:rPr>
        <w:t xml:space="preserve"> </w:t>
      </w:r>
      <w:r w:rsidRPr="00206BA8">
        <w:rPr>
          <w:rFonts w:ascii="Times New Roman" w:hAnsi="Times New Roman" w:cs="Times New Roman"/>
          <w:sz w:val="24"/>
          <w:szCs w:val="24"/>
        </w:rPr>
        <w:br/>
        <w:t>к Положению о проведении</w:t>
      </w:r>
    </w:p>
    <w:p w:rsidR="00015B83" w:rsidRDefault="00015B83" w:rsidP="00015B83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206BA8">
        <w:rPr>
          <w:rFonts w:ascii="Times New Roman" w:hAnsi="Times New Roman" w:cs="Times New Roman"/>
          <w:sz w:val="24"/>
          <w:szCs w:val="24"/>
        </w:rPr>
        <w:t>Всероссийского молодежного конкурса научных проектов #ВЦЕНТРЕНАУКИ</w:t>
      </w:r>
    </w:p>
    <w:p w:rsidR="00015B83" w:rsidRDefault="00015B83" w:rsidP="00015B83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015B83" w:rsidRPr="00206BA8" w:rsidRDefault="00015B83" w:rsidP="00015B83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015B83" w:rsidRPr="00015B83" w:rsidRDefault="00015B83" w:rsidP="00711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B83">
        <w:rPr>
          <w:rFonts w:ascii="Times New Roman" w:hAnsi="Times New Roman" w:cs="Times New Roman"/>
          <w:b/>
          <w:sz w:val="28"/>
          <w:szCs w:val="24"/>
        </w:rPr>
        <w:t xml:space="preserve">Оценка научных проектов </w:t>
      </w:r>
    </w:p>
    <w:p w:rsidR="00015B83" w:rsidRPr="00015B83" w:rsidRDefault="00015B83" w:rsidP="007111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B83">
        <w:rPr>
          <w:rFonts w:ascii="Times New Roman" w:hAnsi="Times New Roman" w:cs="Times New Roman"/>
          <w:b/>
          <w:sz w:val="28"/>
          <w:szCs w:val="24"/>
        </w:rPr>
        <w:t>Всероссийского молодежного конкура научных проектов #ВЦЕНТРЕНАУКИ</w:t>
      </w:r>
    </w:p>
    <w:p w:rsidR="00015B83" w:rsidRPr="00015B83" w:rsidRDefault="00015B83" w:rsidP="00015B83">
      <w:pPr>
        <w:spacing w:before="16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B83">
        <w:rPr>
          <w:rFonts w:ascii="Times New Roman" w:hAnsi="Times New Roman" w:cs="Times New Roman"/>
          <w:b/>
          <w:sz w:val="28"/>
          <w:szCs w:val="24"/>
        </w:rPr>
        <w:t>Оценка научных проектов на этапе-2 (экспертиза)</w:t>
      </w:r>
    </w:p>
    <w:p w:rsidR="00015B83" w:rsidRDefault="00015B83" w:rsidP="00711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B83">
        <w:rPr>
          <w:rFonts w:ascii="Times New Roman" w:hAnsi="Times New Roman" w:cs="Times New Roman"/>
          <w:sz w:val="28"/>
          <w:szCs w:val="24"/>
        </w:rPr>
        <w:t>На втором этапе эксперты оценивают заявки участников Конкурса: презентации и заявку.</w:t>
      </w:r>
    </w:p>
    <w:p w:rsidR="007111FE" w:rsidRPr="00015B83" w:rsidRDefault="007111FE" w:rsidP="007111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15B83" w:rsidRPr="00015B83" w:rsidRDefault="00015B83" w:rsidP="007111FE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15B83">
        <w:rPr>
          <w:rFonts w:ascii="Times New Roman" w:hAnsi="Times New Roman" w:cs="Times New Roman"/>
          <w:sz w:val="28"/>
          <w:szCs w:val="24"/>
        </w:rPr>
        <w:t>Критерии оценки на этапе-2: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1993"/>
        <w:gridCol w:w="5211"/>
        <w:gridCol w:w="2157"/>
      </w:tblGrid>
      <w:tr w:rsidR="00015B83" w:rsidRPr="00015B83" w:rsidTr="007111FE">
        <w:tc>
          <w:tcPr>
            <w:tcW w:w="588" w:type="dxa"/>
            <w:vAlign w:val="center"/>
          </w:tcPr>
          <w:p w:rsid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993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5211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Что оценивается</w:t>
            </w:r>
          </w:p>
        </w:tc>
        <w:tc>
          <w:tcPr>
            <w:tcW w:w="2157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Максимальная оценка в баллах</w:t>
            </w:r>
          </w:p>
        </w:tc>
      </w:tr>
      <w:tr w:rsidR="00015B83" w:rsidRPr="00015B83" w:rsidTr="007111FE">
        <w:tc>
          <w:tcPr>
            <w:tcW w:w="588" w:type="dxa"/>
          </w:tcPr>
          <w:p w:rsidR="00015B83" w:rsidRPr="00015B83" w:rsidRDefault="00015B83" w:rsidP="00015B83">
            <w:pPr>
              <w:numPr>
                <w:ilvl w:val="0"/>
                <w:numId w:val="1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Актуальность научного исследования для реализации в рамках деятельности НЦМУ и МЦМУ</w:t>
            </w:r>
          </w:p>
        </w:tc>
        <w:tc>
          <w:tcPr>
            <w:tcW w:w="5211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Актуальность для реализации в рамках деятельности НЦМУ и МЦМУ.</w:t>
            </w:r>
          </w:p>
          <w:p w:rsidR="00015B83" w:rsidRPr="00015B83" w:rsidRDefault="00015B83" w:rsidP="007111FE">
            <w:pPr>
              <w:tabs>
                <w:tab w:val="left" w:pos="228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57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15B83" w:rsidRPr="00015B83" w:rsidTr="007111FE">
        <w:tc>
          <w:tcPr>
            <w:tcW w:w="588" w:type="dxa"/>
          </w:tcPr>
          <w:p w:rsidR="00015B83" w:rsidRPr="00015B83" w:rsidRDefault="00015B83" w:rsidP="00015B83">
            <w:pPr>
              <w:numPr>
                <w:ilvl w:val="0"/>
                <w:numId w:val="1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Научная новизна проекта и значимые результаты</w:t>
            </w:r>
          </w:p>
        </w:tc>
        <w:tc>
          <w:tcPr>
            <w:tcW w:w="5211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Уникальный результат исследования, отличный от результатов других исследований на схожую тему.</w:t>
            </w:r>
          </w:p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 xml:space="preserve">Результаты проекта, их научная и практическая значимость. </w:t>
            </w:r>
          </w:p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Возможность дальнейшего практического применения результатов.</w:t>
            </w:r>
          </w:p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Влияние на научно-технологическую сферу и/или импортозамещение.</w:t>
            </w:r>
          </w:p>
        </w:tc>
        <w:tc>
          <w:tcPr>
            <w:tcW w:w="2157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015B83" w:rsidRPr="00015B83" w:rsidTr="007111FE">
        <w:tc>
          <w:tcPr>
            <w:tcW w:w="588" w:type="dxa"/>
          </w:tcPr>
          <w:p w:rsidR="00015B83" w:rsidRPr="00015B83" w:rsidRDefault="00015B83" w:rsidP="00015B83">
            <w:pPr>
              <w:numPr>
                <w:ilvl w:val="0"/>
                <w:numId w:val="1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Цели и задачи, методы достижения, наличие их обоснования</w:t>
            </w:r>
          </w:p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Цели и задачи проекта, способы их достижения (используемые методы).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Обоснование выбора методов достижения.</w:t>
            </w:r>
          </w:p>
        </w:tc>
        <w:tc>
          <w:tcPr>
            <w:tcW w:w="2157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015B83" w:rsidRPr="00015B83" w:rsidTr="007111FE">
        <w:tc>
          <w:tcPr>
            <w:tcW w:w="588" w:type="dxa"/>
          </w:tcPr>
          <w:p w:rsidR="00015B83" w:rsidRPr="00015B83" w:rsidRDefault="00015B83" w:rsidP="00015B83">
            <w:pPr>
              <w:numPr>
                <w:ilvl w:val="0"/>
                <w:numId w:val="1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Наличие публикаций по представленной тематике</w:t>
            </w:r>
          </w:p>
        </w:tc>
        <w:tc>
          <w:tcPr>
            <w:tcW w:w="5211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Балл рассчитывается по формуле:</w:t>
            </w:r>
          </w:p>
          <w:p w:rsidR="00015B83" w:rsidRPr="00015B83" w:rsidRDefault="00CA0732" w:rsidP="00015B8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ma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i</m:t>
                            </m:r>
                          </m:sub>
                        </m:sSub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* N</m:t>
                </m:r>
              </m:oMath>
            </m:oMathPara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 xml:space="preserve">, где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</m:sSub>
            </m:oMath>
            <w:r w:rsidRPr="00015B83">
              <w:rPr>
                <w:rFonts w:ascii="Times New Roman" w:hAnsi="Times New Roman"/>
                <w:sz w:val="26"/>
                <w:szCs w:val="26"/>
              </w:rPr>
              <w:t xml:space="preserve">  это среднее количество публикаций на 1 участника проекта,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N</w:t>
            </w:r>
            <w:r w:rsidRPr="00015B83">
              <w:rPr>
                <w:rFonts w:ascii="Times New Roman" w:hAnsi="Times New Roman"/>
                <w:sz w:val="26"/>
                <w:szCs w:val="26"/>
              </w:rPr>
              <w:t xml:space="preserve"> – максимальное количество баллов за данный критерий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 xml:space="preserve">В расчет берутся публикации по представленной тематике за последние </w:t>
            </w:r>
            <w:r w:rsidRPr="00015B83">
              <w:rPr>
                <w:rFonts w:ascii="Times New Roman" w:hAnsi="Times New Roman"/>
                <w:sz w:val="26"/>
                <w:szCs w:val="26"/>
              </w:rPr>
              <w:br/>
              <w:t xml:space="preserve">3 года, рецензируемые в научных базах </w:t>
            </w:r>
            <w:proofErr w:type="spellStart"/>
            <w:r w:rsidRPr="00015B83">
              <w:rPr>
                <w:rFonts w:ascii="Times New Roman" w:hAnsi="Times New Roman"/>
                <w:sz w:val="26"/>
                <w:szCs w:val="26"/>
                <w:lang w:val="en-US"/>
              </w:rPr>
              <w:t>WoS</w:t>
            </w:r>
            <w:proofErr w:type="spellEnd"/>
            <w:r w:rsidRPr="00015B8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15B83">
              <w:rPr>
                <w:rFonts w:ascii="Times New Roman" w:hAnsi="Times New Roman"/>
                <w:sz w:val="26"/>
                <w:szCs w:val="26"/>
                <w:lang w:val="en-US"/>
              </w:rPr>
              <w:t>Scopus</w:t>
            </w:r>
            <w:r w:rsidRPr="00015B8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57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</w:tr>
      <w:tr w:rsidR="00015B83" w:rsidRPr="00015B83" w:rsidTr="007111FE">
        <w:tc>
          <w:tcPr>
            <w:tcW w:w="588" w:type="dxa"/>
          </w:tcPr>
          <w:p w:rsidR="00015B83" w:rsidRPr="00015B83" w:rsidRDefault="00015B83" w:rsidP="00015B83">
            <w:pPr>
              <w:numPr>
                <w:ilvl w:val="0"/>
                <w:numId w:val="1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3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Опыт участия в научных проектах, научные премии, награды</w:t>
            </w:r>
          </w:p>
        </w:tc>
        <w:tc>
          <w:tcPr>
            <w:tcW w:w="5211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Наличие опыта участия в научно-исследовательских проектах за последние 3 года.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Да – 5 баллов, нет – 0 баллов.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7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015B83" w:rsidRPr="00015B83" w:rsidRDefault="00015B83" w:rsidP="00A33F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B83">
        <w:rPr>
          <w:rFonts w:ascii="Times New Roman" w:hAnsi="Times New Roman" w:cs="Times New Roman"/>
          <w:sz w:val="28"/>
          <w:szCs w:val="24"/>
        </w:rPr>
        <w:t>В ходе проведения оценки эксперты заполняют оценочные листы, выставляя соответствующие баллы по установленным критериям. На основе оценок экспертов составляется перечень проектов по каждому приоритетному направлению научно-технологического развития Российской Федерации.</w:t>
      </w:r>
    </w:p>
    <w:p w:rsidR="00015B83" w:rsidRPr="00015B83" w:rsidRDefault="00015B83" w:rsidP="007111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B83">
        <w:rPr>
          <w:rFonts w:ascii="Times New Roman" w:hAnsi="Times New Roman" w:cs="Times New Roman"/>
          <w:sz w:val="28"/>
          <w:szCs w:val="24"/>
        </w:rPr>
        <w:t>Для участия в финале будет выбрано не более 25 (двадцати пяти) проектов.</w:t>
      </w:r>
    </w:p>
    <w:p w:rsidR="00015B83" w:rsidRPr="00015B83" w:rsidRDefault="00015B83" w:rsidP="007111F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15B83" w:rsidRPr="00015B83" w:rsidRDefault="00015B83" w:rsidP="00015B83">
      <w:pPr>
        <w:spacing w:before="16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B83">
        <w:rPr>
          <w:rFonts w:ascii="Times New Roman" w:hAnsi="Times New Roman" w:cs="Times New Roman"/>
          <w:b/>
          <w:sz w:val="28"/>
          <w:szCs w:val="24"/>
        </w:rPr>
        <w:t>Оценка научных проектов на этапе-3 (финал)</w:t>
      </w:r>
    </w:p>
    <w:p w:rsidR="00015B83" w:rsidRPr="00015B83" w:rsidRDefault="00015B83" w:rsidP="007111FE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5B83">
        <w:rPr>
          <w:rFonts w:ascii="Times New Roman" w:hAnsi="Times New Roman" w:cs="Times New Roman"/>
          <w:sz w:val="28"/>
          <w:szCs w:val="24"/>
        </w:rPr>
        <w:t xml:space="preserve">Участники финальной части готовят и представляют на финале устные доклады продолжительностью до 10 минут и отвечают на вопросы экспертов. Доклады будут проходить по секциям, соответствующим направлениям научных центров (математическое, по приоритетным направлениям научно-технологического развития Российской Федерации) перед Экспертным советом. </w:t>
      </w:r>
    </w:p>
    <w:p w:rsidR="00015B83" w:rsidRPr="00015B83" w:rsidRDefault="00015B83" w:rsidP="007111FE">
      <w:pPr>
        <w:spacing w:before="160"/>
        <w:ind w:firstLine="709"/>
        <w:rPr>
          <w:rFonts w:ascii="Times New Roman" w:hAnsi="Times New Roman" w:cs="Times New Roman"/>
          <w:sz w:val="28"/>
          <w:szCs w:val="24"/>
        </w:rPr>
      </w:pPr>
      <w:r w:rsidRPr="00015B83">
        <w:rPr>
          <w:rFonts w:ascii="Times New Roman" w:hAnsi="Times New Roman" w:cs="Times New Roman"/>
          <w:sz w:val="28"/>
          <w:szCs w:val="24"/>
        </w:rPr>
        <w:t>Критерии оценки на этапе 3: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353"/>
        <w:gridCol w:w="2018"/>
      </w:tblGrid>
      <w:tr w:rsidR="00015B83" w:rsidRPr="00015B83" w:rsidTr="00015B83">
        <w:tc>
          <w:tcPr>
            <w:tcW w:w="562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5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5353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Что оценивается</w:t>
            </w:r>
          </w:p>
        </w:tc>
        <w:tc>
          <w:tcPr>
            <w:tcW w:w="2018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B83">
              <w:rPr>
                <w:rFonts w:ascii="Times New Roman" w:hAnsi="Times New Roman"/>
                <w:b/>
                <w:sz w:val="26"/>
                <w:szCs w:val="26"/>
              </w:rPr>
              <w:t>Максимальная оценка в баллах</w:t>
            </w:r>
          </w:p>
        </w:tc>
      </w:tr>
      <w:tr w:rsidR="00015B83" w:rsidRPr="00015B83" w:rsidTr="00015B83">
        <w:tc>
          <w:tcPr>
            <w:tcW w:w="562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Научный проект</w:t>
            </w:r>
          </w:p>
        </w:tc>
        <w:tc>
          <w:tcPr>
            <w:tcW w:w="5353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Актуальность и новизна научного исследования.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Цели и задачи проекта, способы их достижения (используемые методы).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Результаты проекта, их научная и практическая значимость.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Новизна исследования.</w:t>
            </w:r>
          </w:p>
        </w:tc>
        <w:tc>
          <w:tcPr>
            <w:tcW w:w="2018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015B83" w:rsidRPr="00015B83" w:rsidTr="00015B83">
        <w:tc>
          <w:tcPr>
            <w:tcW w:w="562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Умение презентовать материал</w:t>
            </w:r>
          </w:p>
        </w:tc>
        <w:tc>
          <w:tcPr>
            <w:tcW w:w="5353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Качество презентационных материалов.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Логика изложения доклада, убедительность рассуждений.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Последовательное и логическое изложение, подача материала.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Выводы, заключения в конце выступления.</w:t>
            </w:r>
          </w:p>
        </w:tc>
        <w:tc>
          <w:tcPr>
            <w:tcW w:w="2018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015B83" w:rsidRPr="00015B83" w:rsidTr="00015B83">
        <w:tc>
          <w:tcPr>
            <w:tcW w:w="562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985" w:type="dxa"/>
          </w:tcPr>
          <w:p w:rsidR="00015B83" w:rsidRPr="00015B83" w:rsidRDefault="00015B83" w:rsidP="00015B83">
            <w:pPr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Ответы на вопросы</w:t>
            </w:r>
          </w:p>
        </w:tc>
        <w:tc>
          <w:tcPr>
            <w:tcW w:w="5353" w:type="dxa"/>
          </w:tcPr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Точность и корректность ответов на вопросы.</w:t>
            </w:r>
          </w:p>
          <w:p w:rsidR="00015B83" w:rsidRPr="00015B83" w:rsidRDefault="00015B83" w:rsidP="00015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Знание предметной области.</w:t>
            </w:r>
          </w:p>
        </w:tc>
        <w:tc>
          <w:tcPr>
            <w:tcW w:w="2018" w:type="dxa"/>
            <w:vAlign w:val="center"/>
          </w:tcPr>
          <w:p w:rsidR="00015B83" w:rsidRPr="00015B83" w:rsidRDefault="00015B83" w:rsidP="00015B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B8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:rsidR="007111FE" w:rsidRDefault="007111FE" w:rsidP="00A33F0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B83" w:rsidRPr="00015B83" w:rsidRDefault="00015B83" w:rsidP="00A33F0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B83">
        <w:rPr>
          <w:rFonts w:ascii="Times New Roman" w:hAnsi="Times New Roman" w:cs="Times New Roman"/>
          <w:sz w:val="28"/>
          <w:szCs w:val="28"/>
        </w:rPr>
        <w:t>В ходе проведения оценки эксперты заполняют оценочные листы, выставляя соответствующие баллы по установленным критериям. Оценочные листы, заполненные в бумажном виде, передаются модератору. Оценочные листы могут быть представлены на адрес электронной почты модератора.</w:t>
      </w:r>
    </w:p>
    <w:p w:rsidR="00015B83" w:rsidRPr="00015B83" w:rsidRDefault="00015B83" w:rsidP="00A33F0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15B83">
        <w:rPr>
          <w:rFonts w:ascii="Times New Roman" w:hAnsi="Times New Roman" w:cs="Times New Roman"/>
          <w:sz w:val="28"/>
          <w:szCs w:val="28"/>
        </w:rPr>
        <w:t xml:space="preserve">После заслушивания всех докладов финалистов с учетом выставленных оценок Экспертный совет выносит коллегиальное решение по определению </w:t>
      </w:r>
      <w:r w:rsidRPr="00015B83">
        <w:rPr>
          <w:rFonts w:ascii="Times New Roman" w:hAnsi="Times New Roman" w:cs="Times New Roman"/>
          <w:sz w:val="28"/>
          <w:szCs w:val="28"/>
        </w:rPr>
        <w:br/>
        <w:t>не более 1 победителя (по тематическим направления «а»</w:t>
      </w:r>
      <w:r w:rsidR="0070460A">
        <w:rPr>
          <w:rFonts w:ascii="Times New Roman" w:hAnsi="Times New Roman" w:cs="Times New Roman"/>
          <w:sz w:val="28"/>
          <w:szCs w:val="28"/>
        </w:rPr>
        <w:t>, «б», «г»</w:t>
      </w:r>
      <w:r w:rsidRPr="00015B83">
        <w:rPr>
          <w:rFonts w:ascii="Times New Roman" w:hAnsi="Times New Roman" w:cs="Times New Roman"/>
          <w:sz w:val="28"/>
          <w:szCs w:val="28"/>
        </w:rPr>
        <w:t xml:space="preserve"> - «е») и не более </w:t>
      </w:r>
      <w:r w:rsidRPr="00015B83">
        <w:rPr>
          <w:rFonts w:ascii="Times New Roman" w:hAnsi="Times New Roman" w:cs="Times New Roman"/>
          <w:sz w:val="28"/>
          <w:szCs w:val="28"/>
        </w:rPr>
        <w:br/>
        <w:t>2 победителей (</w:t>
      </w:r>
      <w:r w:rsidRPr="00015B83">
        <w:rPr>
          <w:rFonts w:ascii="Times New Roman" w:hAnsi="Times New Roman" w:cs="Times New Roman"/>
          <w:sz w:val="28"/>
          <w:szCs w:val="24"/>
        </w:rPr>
        <w:t xml:space="preserve">по тематическому направлению </w:t>
      </w:r>
      <w:r w:rsidR="0070460A">
        <w:rPr>
          <w:rFonts w:ascii="Times New Roman" w:hAnsi="Times New Roman" w:cs="Times New Roman"/>
          <w:sz w:val="28"/>
          <w:szCs w:val="24"/>
        </w:rPr>
        <w:t xml:space="preserve">«в», </w:t>
      </w:r>
      <w:r w:rsidRPr="00015B83">
        <w:rPr>
          <w:rFonts w:ascii="Times New Roman" w:hAnsi="Times New Roman" w:cs="Times New Roman"/>
          <w:sz w:val="28"/>
          <w:szCs w:val="24"/>
        </w:rPr>
        <w:t>«ж»).</w:t>
      </w:r>
    </w:p>
    <w:p w:rsidR="00015B83" w:rsidRPr="00015B83" w:rsidRDefault="00015B83" w:rsidP="00A33F05">
      <w:pPr>
        <w:spacing w:before="16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1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B83" w:rsidRPr="00015B83" w:rsidRDefault="00015B83" w:rsidP="00015B83">
      <w:pPr>
        <w:spacing w:before="160"/>
        <w:ind w:firstLine="567"/>
        <w:rPr>
          <w:rFonts w:ascii="Times New Roman" w:hAnsi="Times New Roman" w:cs="Times New Roman"/>
          <w:sz w:val="24"/>
          <w:szCs w:val="24"/>
        </w:rPr>
      </w:pPr>
    </w:p>
    <w:p w:rsidR="00015B83" w:rsidRPr="00B46504" w:rsidRDefault="00015B83" w:rsidP="00015B83">
      <w:pPr>
        <w:pStyle w:val="ac"/>
        <w:jc w:val="center"/>
      </w:pPr>
    </w:p>
    <w:sectPr w:rsidR="00015B83" w:rsidRPr="00B46504" w:rsidSect="00C021B5">
      <w:headerReference w:type="default" r:id="rId8"/>
      <w:footerReference w:type="default" r:id="rId9"/>
      <w:pgSz w:w="11906" w:h="16838"/>
      <w:pgMar w:top="1134" w:right="851" w:bottom="993" w:left="107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32" w:rsidRDefault="00CA0732">
      <w:pPr>
        <w:spacing w:after="0" w:line="240" w:lineRule="auto"/>
      </w:pPr>
      <w:r>
        <w:separator/>
      </w:r>
    </w:p>
  </w:endnote>
  <w:endnote w:type="continuationSeparator" w:id="0">
    <w:p w:rsidR="00CA0732" w:rsidRDefault="00CA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B04" w:rsidRPr="00B245FB" w:rsidRDefault="00CA0732">
    <w:pPr>
      <w:framePr w:wrap="around" w:vAnchor="text" w:hAnchor="margin" w:xAlign="center" w:y="1"/>
      <w:rPr>
        <w:rFonts w:ascii="Times New Roman" w:hAnsi="Times New Roman" w:cs="Times New Roman"/>
        <w:sz w:val="28"/>
        <w:szCs w:val="24"/>
      </w:rPr>
    </w:pPr>
  </w:p>
  <w:p w:rsidR="00B67B04" w:rsidRPr="00B245FB" w:rsidRDefault="00CA0732">
    <w:pPr>
      <w:pStyle w:val="a3"/>
      <w:jc w:val="center"/>
      <w:rPr>
        <w:rFonts w:ascii="Times New Roman" w:hAnsi="Times New Roman"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32" w:rsidRDefault="00CA0732">
      <w:pPr>
        <w:spacing w:after="0" w:line="240" w:lineRule="auto"/>
      </w:pPr>
      <w:r>
        <w:separator/>
      </w:r>
    </w:p>
  </w:footnote>
  <w:footnote w:type="continuationSeparator" w:id="0">
    <w:p w:rsidR="00CA0732" w:rsidRDefault="00CA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544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45FB" w:rsidRPr="00B245FB" w:rsidRDefault="00B245F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5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5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5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11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245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45FB" w:rsidRDefault="00B245F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5AC4"/>
    <w:multiLevelType w:val="hybridMultilevel"/>
    <w:tmpl w:val="A45830C0"/>
    <w:lvl w:ilvl="0" w:tplc="63BC8B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038B"/>
    <w:multiLevelType w:val="hybridMultilevel"/>
    <w:tmpl w:val="0D783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74C9D"/>
    <w:multiLevelType w:val="multilevel"/>
    <w:tmpl w:val="B80AC72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>
    <w:nsid w:val="14D13C04"/>
    <w:multiLevelType w:val="multilevel"/>
    <w:tmpl w:val="97A64D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537"/>
      </w:pPr>
    </w:lvl>
    <w:lvl w:ilvl="4">
      <w:start w:val="1"/>
      <w:numFmt w:val="decimal"/>
      <w:lvlText w:val="%1.%2.%3.%4.%5."/>
      <w:lvlJc w:val="left"/>
      <w:pPr>
        <w:ind w:left="2665" w:hanging="737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D174BB"/>
    <w:multiLevelType w:val="multilevel"/>
    <w:tmpl w:val="DD8E26E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C436C59"/>
    <w:multiLevelType w:val="multilevel"/>
    <w:tmpl w:val="C8AC24D6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>
    <w:nsid w:val="22AC60BB"/>
    <w:multiLevelType w:val="hybridMultilevel"/>
    <w:tmpl w:val="27182B0C"/>
    <w:lvl w:ilvl="0" w:tplc="AFF85E7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3AE0B40"/>
    <w:multiLevelType w:val="multilevel"/>
    <w:tmpl w:val="A0FC72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9" w:hanging="795"/>
      </w:pPr>
    </w:lvl>
    <w:lvl w:ilvl="2">
      <w:start w:val="1"/>
      <w:numFmt w:val="decimal"/>
      <w:lvlText w:val="%1.%2.%3."/>
      <w:lvlJc w:val="left"/>
      <w:pPr>
        <w:ind w:left="1079" w:hanging="795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8">
    <w:nsid w:val="300615AD"/>
    <w:multiLevelType w:val="multilevel"/>
    <w:tmpl w:val="8B4A1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AC5D51"/>
    <w:multiLevelType w:val="multilevel"/>
    <w:tmpl w:val="53D6CB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850206F"/>
    <w:multiLevelType w:val="multilevel"/>
    <w:tmpl w:val="04523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FB83141"/>
    <w:multiLevelType w:val="multilevel"/>
    <w:tmpl w:val="83BE85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2390888"/>
    <w:multiLevelType w:val="multilevel"/>
    <w:tmpl w:val="E1D094D6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>
    <w:nsid w:val="5A553518"/>
    <w:multiLevelType w:val="hybridMultilevel"/>
    <w:tmpl w:val="EAAEA39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5E860E00"/>
    <w:multiLevelType w:val="hybridMultilevel"/>
    <w:tmpl w:val="2C02901A"/>
    <w:lvl w:ilvl="0" w:tplc="AFF85E7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0556EB8"/>
    <w:multiLevelType w:val="multilevel"/>
    <w:tmpl w:val="8F38F2C0"/>
    <w:lvl w:ilvl="0">
      <w:start w:val="1"/>
      <w:numFmt w:val="bullet"/>
      <w:lvlText w:val="-"/>
      <w:lvlJc w:val="left"/>
      <w:pPr>
        <w:ind w:left="376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6">
    <w:nsid w:val="6A3D0533"/>
    <w:multiLevelType w:val="multilevel"/>
    <w:tmpl w:val="2D626628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72502773"/>
    <w:multiLevelType w:val="hybridMultilevel"/>
    <w:tmpl w:val="2E3E64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5"/>
  </w:num>
  <w:num w:numId="5">
    <w:abstractNumId w:val="9"/>
  </w:num>
  <w:num w:numId="6">
    <w:abstractNumId w:val="4"/>
  </w:num>
  <w:num w:numId="7">
    <w:abstractNumId w:val="15"/>
  </w:num>
  <w:num w:numId="8">
    <w:abstractNumId w:val="10"/>
  </w:num>
  <w:num w:numId="9">
    <w:abstractNumId w:val="2"/>
  </w:num>
  <w:num w:numId="10">
    <w:abstractNumId w:val="16"/>
  </w:num>
  <w:num w:numId="11">
    <w:abstractNumId w:val="11"/>
  </w:num>
  <w:num w:numId="12">
    <w:abstractNumId w:val="8"/>
  </w:num>
  <w:num w:numId="13">
    <w:abstractNumId w:val="13"/>
  </w:num>
  <w:num w:numId="14">
    <w:abstractNumId w:val="17"/>
  </w:num>
  <w:num w:numId="15">
    <w:abstractNumId w:val="0"/>
  </w:num>
  <w:num w:numId="16">
    <w:abstractNumId w:val="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37"/>
    <w:rsid w:val="00001F69"/>
    <w:rsid w:val="00015B83"/>
    <w:rsid w:val="00094E6E"/>
    <w:rsid w:val="000A7F58"/>
    <w:rsid w:val="000B2EC0"/>
    <w:rsid w:val="000E4B10"/>
    <w:rsid w:val="000E5678"/>
    <w:rsid w:val="000F20B6"/>
    <w:rsid w:val="001304E3"/>
    <w:rsid w:val="0013754F"/>
    <w:rsid w:val="00143913"/>
    <w:rsid w:val="00152CD1"/>
    <w:rsid w:val="00176FD4"/>
    <w:rsid w:val="0018601D"/>
    <w:rsid w:val="001C0DBC"/>
    <w:rsid w:val="001C75E5"/>
    <w:rsid w:val="00206BA8"/>
    <w:rsid w:val="0020748F"/>
    <w:rsid w:val="00207E80"/>
    <w:rsid w:val="00222A22"/>
    <w:rsid w:val="00225DB9"/>
    <w:rsid w:val="00227C8B"/>
    <w:rsid w:val="00244A33"/>
    <w:rsid w:val="0026277D"/>
    <w:rsid w:val="00281036"/>
    <w:rsid w:val="00283F79"/>
    <w:rsid w:val="0029262B"/>
    <w:rsid w:val="002B19DE"/>
    <w:rsid w:val="002C5109"/>
    <w:rsid w:val="002D4EEC"/>
    <w:rsid w:val="002D7E6A"/>
    <w:rsid w:val="00311DF6"/>
    <w:rsid w:val="00322AB2"/>
    <w:rsid w:val="003438ED"/>
    <w:rsid w:val="00373905"/>
    <w:rsid w:val="0038682F"/>
    <w:rsid w:val="003A0767"/>
    <w:rsid w:val="003A5F65"/>
    <w:rsid w:val="003C69E5"/>
    <w:rsid w:val="003D10EA"/>
    <w:rsid w:val="00467365"/>
    <w:rsid w:val="0047171E"/>
    <w:rsid w:val="004A46C7"/>
    <w:rsid w:val="004A4E98"/>
    <w:rsid w:val="005139E4"/>
    <w:rsid w:val="00536536"/>
    <w:rsid w:val="005559E9"/>
    <w:rsid w:val="00556A22"/>
    <w:rsid w:val="00562A3F"/>
    <w:rsid w:val="00582398"/>
    <w:rsid w:val="005B38B5"/>
    <w:rsid w:val="005C6115"/>
    <w:rsid w:val="005E099D"/>
    <w:rsid w:val="005E0EB9"/>
    <w:rsid w:val="005F34CB"/>
    <w:rsid w:val="00620091"/>
    <w:rsid w:val="00630030"/>
    <w:rsid w:val="00681E6C"/>
    <w:rsid w:val="00696E79"/>
    <w:rsid w:val="006B1B14"/>
    <w:rsid w:val="006B4EF2"/>
    <w:rsid w:val="006D5619"/>
    <w:rsid w:val="006F44D5"/>
    <w:rsid w:val="0070460A"/>
    <w:rsid w:val="00705921"/>
    <w:rsid w:val="007111FE"/>
    <w:rsid w:val="00736ED9"/>
    <w:rsid w:val="007523FA"/>
    <w:rsid w:val="007804FA"/>
    <w:rsid w:val="007975CB"/>
    <w:rsid w:val="007A169F"/>
    <w:rsid w:val="007F191E"/>
    <w:rsid w:val="008009ED"/>
    <w:rsid w:val="0080680E"/>
    <w:rsid w:val="00820526"/>
    <w:rsid w:val="0084116A"/>
    <w:rsid w:val="0085729D"/>
    <w:rsid w:val="008676C7"/>
    <w:rsid w:val="00874F01"/>
    <w:rsid w:val="00876967"/>
    <w:rsid w:val="00880860"/>
    <w:rsid w:val="008818D7"/>
    <w:rsid w:val="008851A2"/>
    <w:rsid w:val="008D0719"/>
    <w:rsid w:val="008D4462"/>
    <w:rsid w:val="0090152F"/>
    <w:rsid w:val="00913B4D"/>
    <w:rsid w:val="0094743E"/>
    <w:rsid w:val="009532DA"/>
    <w:rsid w:val="00960A14"/>
    <w:rsid w:val="0097078E"/>
    <w:rsid w:val="0098313B"/>
    <w:rsid w:val="009877B0"/>
    <w:rsid w:val="009A03E8"/>
    <w:rsid w:val="009E4BCE"/>
    <w:rsid w:val="00A0108C"/>
    <w:rsid w:val="00A11513"/>
    <w:rsid w:val="00A15CEA"/>
    <w:rsid w:val="00A33F05"/>
    <w:rsid w:val="00A349AF"/>
    <w:rsid w:val="00A71A9C"/>
    <w:rsid w:val="00AD4A72"/>
    <w:rsid w:val="00B205A4"/>
    <w:rsid w:val="00B245FB"/>
    <w:rsid w:val="00B3343B"/>
    <w:rsid w:val="00B46504"/>
    <w:rsid w:val="00B56050"/>
    <w:rsid w:val="00B60E1A"/>
    <w:rsid w:val="00B61A0E"/>
    <w:rsid w:val="00B64714"/>
    <w:rsid w:val="00B71295"/>
    <w:rsid w:val="00BB1A63"/>
    <w:rsid w:val="00BB5DFC"/>
    <w:rsid w:val="00BB7D2E"/>
    <w:rsid w:val="00BD40BE"/>
    <w:rsid w:val="00C021B5"/>
    <w:rsid w:val="00C13AB0"/>
    <w:rsid w:val="00C35684"/>
    <w:rsid w:val="00C35D5A"/>
    <w:rsid w:val="00C366AA"/>
    <w:rsid w:val="00C42547"/>
    <w:rsid w:val="00C57558"/>
    <w:rsid w:val="00C6330A"/>
    <w:rsid w:val="00C7132D"/>
    <w:rsid w:val="00C84E77"/>
    <w:rsid w:val="00C8678A"/>
    <w:rsid w:val="00CA0732"/>
    <w:rsid w:val="00CD160B"/>
    <w:rsid w:val="00CD2AB2"/>
    <w:rsid w:val="00CD7F3F"/>
    <w:rsid w:val="00CF2D23"/>
    <w:rsid w:val="00CF7DFF"/>
    <w:rsid w:val="00D2617F"/>
    <w:rsid w:val="00D66B37"/>
    <w:rsid w:val="00DA4B4D"/>
    <w:rsid w:val="00DA5849"/>
    <w:rsid w:val="00DA649C"/>
    <w:rsid w:val="00DB33B9"/>
    <w:rsid w:val="00DC6EA8"/>
    <w:rsid w:val="00DF46B1"/>
    <w:rsid w:val="00E0697F"/>
    <w:rsid w:val="00E31D4E"/>
    <w:rsid w:val="00E33704"/>
    <w:rsid w:val="00E552D3"/>
    <w:rsid w:val="00E6565F"/>
    <w:rsid w:val="00E97C6E"/>
    <w:rsid w:val="00ED22BC"/>
    <w:rsid w:val="00EE4104"/>
    <w:rsid w:val="00EE5827"/>
    <w:rsid w:val="00F37170"/>
    <w:rsid w:val="00F712CE"/>
    <w:rsid w:val="00F8266D"/>
    <w:rsid w:val="00F86EAB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FC393-1955-42E6-A0E1-CA62C721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390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373905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rsid w:val="0037390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1A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D16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707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78E"/>
    <w:rPr>
      <w:color w:val="605E5C"/>
      <w:shd w:val="clear" w:color="auto" w:fill="E1DFDD"/>
    </w:rPr>
  </w:style>
  <w:style w:type="paragraph" w:customStyle="1" w:styleId="s2">
    <w:name w:val="s2"/>
    <w:basedOn w:val="a"/>
    <w:rsid w:val="00B61A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61A0E"/>
  </w:style>
  <w:style w:type="character" w:customStyle="1" w:styleId="apple-converted-space">
    <w:name w:val="apple-converted-space"/>
    <w:basedOn w:val="a0"/>
    <w:rsid w:val="00B61A0E"/>
  </w:style>
  <w:style w:type="paragraph" w:styleId="aa">
    <w:name w:val="header"/>
    <w:basedOn w:val="a"/>
    <w:link w:val="ab"/>
    <w:uiPriority w:val="99"/>
    <w:unhideWhenUsed/>
    <w:rsid w:val="00B2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45FB"/>
  </w:style>
  <w:style w:type="paragraph" w:styleId="ac">
    <w:name w:val="Body Text"/>
    <w:basedOn w:val="a"/>
    <w:link w:val="ad"/>
    <w:unhideWhenUsed/>
    <w:rsid w:val="00B46504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46504"/>
    <w:rPr>
      <w:rFonts w:ascii="Times New Roman" w:eastAsia="Batang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39"/>
    <w:rsid w:val="0001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897E-C34E-42B9-B838-A5A078A1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13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Трофимова Юлианна Сергеевна</cp:lastModifiedBy>
  <cp:revision>53</cp:revision>
  <cp:lastPrinted>2022-10-24T13:44:00Z</cp:lastPrinted>
  <dcterms:created xsi:type="dcterms:W3CDTF">2022-10-18T08:54:00Z</dcterms:created>
  <dcterms:modified xsi:type="dcterms:W3CDTF">2022-10-26T09:43:00Z</dcterms:modified>
</cp:coreProperties>
</file>