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Врио ректора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92137C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>/</w:t>
      </w:r>
      <w:r w:rsidR="00E83A4A"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_</w:t>
      </w:r>
      <w:r w:rsidR="00C63308">
        <w:rPr>
          <w:rFonts w:ascii="Times New Roman" w:hAnsi="Times New Roman" w:cs="Times New Roman"/>
          <w:sz w:val="28"/>
          <w:szCs w:val="28"/>
        </w:rPr>
        <w:t>весеннем</w:t>
      </w:r>
      <w:r w:rsidR="00783AD5">
        <w:rPr>
          <w:rFonts w:ascii="Times New Roman" w:hAnsi="Times New Roman" w:cs="Times New Roman"/>
          <w:sz w:val="28"/>
          <w:szCs w:val="28"/>
        </w:rPr>
        <w:t>_ семестре 20</w:t>
      </w:r>
      <w:r w:rsidR="00C63308">
        <w:rPr>
          <w:rFonts w:ascii="Times New Roman" w:hAnsi="Times New Roman" w:cs="Times New Roman"/>
          <w:sz w:val="28"/>
          <w:szCs w:val="28"/>
        </w:rPr>
        <w:t>22</w:t>
      </w:r>
      <w:r w:rsidR="00783AD5">
        <w:rPr>
          <w:rFonts w:ascii="Times New Roman" w:hAnsi="Times New Roman" w:cs="Times New Roman"/>
          <w:sz w:val="28"/>
          <w:szCs w:val="28"/>
        </w:rPr>
        <w:t>_/20</w:t>
      </w:r>
      <w:r w:rsidR="00C63308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>_ учебного года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Правительства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B2BCC"/>
    <w:rsid w:val="00302401"/>
    <w:rsid w:val="003731AA"/>
    <w:rsid w:val="005215C8"/>
    <w:rsid w:val="00783AD5"/>
    <w:rsid w:val="007A1BAA"/>
    <w:rsid w:val="0092137C"/>
    <w:rsid w:val="00AC638E"/>
    <w:rsid w:val="00C63308"/>
    <w:rsid w:val="00C91950"/>
    <w:rsid w:val="00CD3A9F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553C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2023-01-18T06:11:00Z</dcterms:created>
  <dcterms:modified xsi:type="dcterms:W3CDTF">2023-01-18T06:11:00Z</dcterms:modified>
</cp:coreProperties>
</file>