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34EE" w:rsidRPr="00BB34EE" w:rsidRDefault="00BB34EE" w:rsidP="00BB34EE">
      <w:pPr>
        <w:shd w:val="clear" w:color="auto" w:fill="FFFFFF"/>
        <w:spacing w:after="0" w:line="240" w:lineRule="auto"/>
        <w:ind w:firstLine="851"/>
        <w:jc w:val="center"/>
        <w:rPr>
          <w:rFonts w:ascii="Times New Roman" w:eastAsia="Calibri" w:hAnsi="Times New Roman" w:cs="Times New Roman"/>
          <w:b/>
          <w:color w:val="000000"/>
          <w:sz w:val="28"/>
          <w:szCs w:val="28"/>
        </w:rPr>
      </w:pPr>
      <w:r w:rsidRPr="00BB34EE">
        <w:rPr>
          <w:rFonts w:ascii="Times New Roman" w:eastAsia="Calibri" w:hAnsi="Times New Roman" w:cs="Times New Roman"/>
          <w:b/>
          <w:color w:val="000000"/>
          <w:sz w:val="28"/>
          <w:szCs w:val="28"/>
        </w:rPr>
        <w:t>КОНТРОЛЬНАЯ РАБОТА</w:t>
      </w:r>
    </w:p>
    <w:p w:rsidR="00BB34EE" w:rsidRPr="00BB34EE" w:rsidRDefault="00BB34EE" w:rsidP="00BB34EE">
      <w:pPr>
        <w:shd w:val="clear" w:color="auto" w:fill="FFFFFF"/>
        <w:spacing w:after="0" w:line="240" w:lineRule="auto"/>
        <w:ind w:firstLine="851"/>
        <w:jc w:val="center"/>
        <w:rPr>
          <w:rFonts w:ascii="Times New Roman" w:eastAsia="Calibri" w:hAnsi="Times New Roman" w:cs="Times New Roman"/>
          <w:b/>
          <w:color w:val="000000"/>
          <w:sz w:val="28"/>
          <w:szCs w:val="28"/>
        </w:rPr>
      </w:pPr>
      <w:r w:rsidRPr="00BB34EE">
        <w:rPr>
          <w:rFonts w:ascii="Times New Roman" w:eastAsia="Calibri" w:hAnsi="Times New Roman" w:cs="Times New Roman"/>
          <w:b/>
          <w:color w:val="000000"/>
          <w:sz w:val="28"/>
          <w:szCs w:val="28"/>
        </w:rPr>
        <w:t>ПО ДИСЦИПЛИНЕ «</w:t>
      </w:r>
      <w:r w:rsidR="00103B10">
        <w:rPr>
          <w:rFonts w:ascii="Times New Roman" w:eastAsia="Calibri" w:hAnsi="Times New Roman" w:cs="Times New Roman"/>
          <w:b/>
          <w:color w:val="000000"/>
          <w:sz w:val="28"/>
          <w:szCs w:val="28"/>
        </w:rPr>
        <w:t>МАТЕМАТИЧЕСКИЕ РАСЧЕТЫ В ПРОИЗВОДСТВЕННОМ МЕНЕДЖМЕНТЕ</w:t>
      </w:r>
      <w:r w:rsidRPr="00BB34EE">
        <w:rPr>
          <w:rFonts w:ascii="Times New Roman" w:eastAsia="Calibri" w:hAnsi="Times New Roman" w:cs="Times New Roman"/>
          <w:b/>
          <w:color w:val="000000"/>
          <w:sz w:val="28"/>
          <w:szCs w:val="28"/>
        </w:rPr>
        <w:t>»</w:t>
      </w:r>
    </w:p>
    <w:p w:rsidR="00BB34EE" w:rsidRPr="00BB34EE" w:rsidRDefault="00BB34EE" w:rsidP="00BB34EE">
      <w:pPr>
        <w:shd w:val="clear" w:color="auto" w:fill="FFFFFF"/>
        <w:spacing w:after="0" w:line="240" w:lineRule="auto"/>
        <w:ind w:firstLine="851"/>
        <w:jc w:val="center"/>
        <w:rPr>
          <w:rFonts w:ascii="Times New Roman" w:eastAsia="Calibri" w:hAnsi="Times New Roman" w:cs="Times New Roman"/>
          <w:b/>
          <w:bCs/>
          <w:color w:val="000000"/>
          <w:sz w:val="28"/>
          <w:szCs w:val="28"/>
        </w:rPr>
      </w:pPr>
      <w:bookmarkStart w:id="0" w:name="_Toc532415856"/>
    </w:p>
    <w:p w:rsidR="00BB34EE" w:rsidRPr="00BB34EE" w:rsidRDefault="00BB34EE" w:rsidP="00BB34EE">
      <w:pPr>
        <w:shd w:val="clear" w:color="auto" w:fill="FFFFFF"/>
        <w:spacing w:after="0" w:line="240" w:lineRule="auto"/>
        <w:ind w:firstLine="851"/>
        <w:jc w:val="center"/>
        <w:rPr>
          <w:rFonts w:ascii="Times New Roman" w:eastAsia="Calibri" w:hAnsi="Times New Roman" w:cs="Times New Roman"/>
          <w:b/>
          <w:bCs/>
          <w:color w:val="000000"/>
          <w:sz w:val="28"/>
          <w:szCs w:val="28"/>
        </w:rPr>
      </w:pPr>
      <w:r w:rsidRPr="00BB34EE">
        <w:rPr>
          <w:rFonts w:ascii="Times New Roman" w:eastAsia="Calibri" w:hAnsi="Times New Roman" w:cs="Times New Roman"/>
          <w:b/>
          <w:bCs/>
          <w:color w:val="000000"/>
          <w:sz w:val="28"/>
          <w:szCs w:val="28"/>
        </w:rPr>
        <w:t>Требования к содержанию и оформлению контрольной</w:t>
      </w:r>
    </w:p>
    <w:p w:rsidR="00BB34EE" w:rsidRPr="00BB34EE" w:rsidRDefault="00BB34EE" w:rsidP="00BB34EE">
      <w:pPr>
        <w:shd w:val="clear" w:color="auto" w:fill="FFFFFF"/>
        <w:spacing w:after="0" w:line="240" w:lineRule="auto"/>
        <w:ind w:firstLine="851"/>
        <w:jc w:val="center"/>
        <w:rPr>
          <w:rFonts w:ascii="Times New Roman" w:eastAsia="Calibri" w:hAnsi="Times New Roman" w:cs="Times New Roman"/>
          <w:b/>
          <w:bCs/>
          <w:color w:val="000000"/>
          <w:sz w:val="28"/>
          <w:szCs w:val="28"/>
        </w:rPr>
      </w:pPr>
      <w:r w:rsidRPr="00BB34EE">
        <w:rPr>
          <w:rFonts w:ascii="Times New Roman" w:eastAsia="Calibri" w:hAnsi="Times New Roman" w:cs="Times New Roman"/>
          <w:b/>
          <w:bCs/>
          <w:color w:val="000000"/>
          <w:sz w:val="28"/>
          <w:szCs w:val="28"/>
        </w:rPr>
        <w:t>работы</w:t>
      </w:r>
      <w:bookmarkEnd w:id="0"/>
    </w:p>
    <w:p w:rsidR="00BB34EE" w:rsidRPr="00BB34EE" w:rsidRDefault="00BB34EE" w:rsidP="00BB34EE">
      <w:pPr>
        <w:shd w:val="clear" w:color="auto" w:fill="FFFFFF"/>
        <w:spacing w:after="0" w:line="240" w:lineRule="auto"/>
        <w:ind w:firstLine="851"/>
        <w:jc w:val="both"/>
        <w:rPr>
          <w:rFonts w:ascii="Times New Roman" w:eastAsia="Calibri" w:hAnsi="Times New Roman" w:cs="Times New Roman"/>
          <w:b/>
          <w:color w:val="000000"/>
          <w:sz w:val="28"/>
          <w:szCs w:val="28"/>
        </w:rPr>
      </w:pPr>
    </w:p>
    <w:p w:rsidR="00BB34EE" w:rsidRPr="00BB34EE" w:rsidRDefault="00BB34EE" w:rsidP="00BB34EE">
      <w:pPr>
        <w:shd w:val="clear" w:color="auto" w:fill="FFFFFF"/>
        <w:spacing w:after="0" w:line="240" w:lineRule="auto"/>
        <w:ind w:firstLine="709"/>
        <w:jc w:val="both"/>
        <w:rPr>
          <w:rFonts w:ascii="Times New Roman" w:eastAsia="Calibri" w:hAnsi="Times New Roman" w:cs="Times New Roman"/>
          <w:color w:val="000000"/>
          <w:sz w:val="28"/>
          <w:szCs w:val="28"/>
        </w:rPr>
      </w:pPr>
      <w:r w:rsidRPr="00BB34EE">
        <w:rPr>
          <w:rFonts w:ascii="Times New Roman" w:eastAsia="Calibri" w:hAnsi="Times New Roman" w:cs="Times New Roman"/>
          <w:color w:val="000000"/>
          <w:sz w:val="28"/>
          <w:szCs w:val="28"/>
        </w:rPr>
        <w:t>В соответствии с учебным планом магистрант заочного отделения, изучающий дисциплину «</w:t>
      </w:r>
      <w:r w:rsidR="00103B10">
        <w:rPr>
          <w:rFonts w:ascii="Times New Roman" w:eastAsia="Calibri" w:hAnsi="Times New Roman" w:cs="Times New Roman"/>
          <w:color w:val="000000"/>
          <w:sz w:val="28"/>
          <w:szCs w:val="28"/>
        </w:rPr>
        <w:t>Математические расчеты в производственном менеджменте</w:t>
      </w:r>
      <w:r w:rsidRPr="00BB34EE">
        <w:rPr>
          <w:rFonts w:ascii="Times New Roman" w:eastAsia="Calibri" w:hAnsi="Times New Roman" w:cs="Times New Roman"/>
          <w:color w:val="000000"/>
          <w:sz w:val="28"/>
          <w:szCs w:val="28"/>
        </w:rPr>
        <w:t>», должен выполнить контрольную работу. Цель выполнения контрольной работы: закрепление теоретических знаний и умений применять полученные теоретические знания при решении конкретных практических заданий.</w:t>
      </w:r>
    </w:p>
    <w:p w:rsidR="00FD1F97" w:rsidRPr="00FD1F97" w:rsidRDefault="00FD1F97" w:rsidP="00FD1F97">
      <w:pPr>
        <w:shd w:val="clear" w:color="auto" w:fill="FFFFFF"/>
        <w:spacing w:after="0" w:line="240" w:lineRule="auto"/>
        <w:ind w:firstLine="709"/>
        <w:jc w:val="both"/>
        <w:rPr>
          <w:rFonts w:ascii="Times New Roman" w:eastAsia="Calibri" w:hAnsi="Times New Roman" w:cs="Times New Roman"/>
          <w:color w:val="000000"/>
          <w:sz w:val="28"/>
          <w:szCs w:val="28"/>
        </w:rPr>
      </w:pPr>
      <w:r w:rsidRPr="00FD1F97">
        <w:rPr>
          <w:rFonts w:ascii="Times New Roman" w:eastAsia="Calibri" w:hAnsi="Times New Roman" w:cs="Times New Roman"/>
          <w:color w:val="000000"/>
          <w:sz w:val="28"/>
          <w:szCs w:val="28"/>
        </w:rPr>
        <w:t xml:space="preserve">Контрольная работа должна содержать три части: </w:t>
      </w:r>
    </w:p>
    <w:p w:rsidR="00FD1F97" w:rsidRPr="00FD1F97" w:rsidRDefault="00FD1F97" w:rsidP="00FD1F97">
      <w:pPr>
        <w:shd w:val="clear" w:color="auto" w:fill="FFFFFF"/>
        <w:spacing w:after="0" w:line="240" w:lineRule="auto"/>
        <w:ind w:firstLine="709"/>
        <w:jc w:val="both"/>
        <w:rPr>
          <w:rFonts w:ascii="Times New Roman" w:eastAsia="Calibri" w:hAnsi="Times New Roman" w:cs="Times New Roman"/>
          <w:color w:val="000000"/>
          <w:sz w:val="28"/>
          <w:szCs w:val="28"/>
        </w:rPr>
      </w:pPr>
      <w:r w:rsidRPr="00FD1F97">
        <w:rPr>
          <w:rFonts w:ascii="Times New Roman" w:eastAsia="Calibri" w:hAnsi="Times New Roman" w:cs="Times New Roman"/>
          <w:color w:val="000000"/>
          <w:sz w:val="28"/>
          <w:szCs w:val="28"/>
        </w:rPr>
        <w:t xml:space="preserve">1) постановка задачи; </w:t>
      </w:r>
    </w:p>
    <w:p w:rsidR="00FD1F97" w:rsidRPr="00FD1F97" w:rsidRDefault="00FD1F97" w:rsidP="00FD1F97">
      <w:pPr>
        <w:shd w:val="clear" w:color="auto" w:fill="FFFFFF"/>
        <w:spacing w:after="0" w:line="240" w:lineRule="auto"/>
        <w:ind w:firstLine="709"/>
        <w:jc w:val="both"/>
        <w:rPr>
          <w:rFonts w:ascii="Times New Roman" w:eastAsia="Calibri" w:hAnsi="Times New Roman" w:cs="Times New Roman"/>
          <w:color w:val="000000"/>
          <w:sz w:val="28"/>
          <w:szCs w:val="28"/>
        </w:rPr>
      </w:pPr>
      <w:r w:rsidRPr="00FD1F97">
        <w:rPr>
          <w:rFonts w:ascii="Times New Roman" w:eastAsia="Calibri" w:hAnsi="Times New Roman" w:cs="Times New Roman"/>
          <w:color w:val="000000"/>
          <w:sz w:val="28"/>
          <w:szCs w:val="28"/>
        </w:rPr>
        <w:t xml:space="preserve">2) решение задачи; </w:t>
      </w:r>
    </w:p>
    <w:p w:rsidR="00FD1F97" w:rsidRPr="00FD1F97" w:rsidRDefault="00FD1F97" w:rsidP="00FD1F97">
      <w:pPr>
        <w:shd w:val="clear" w:color="auto" w:fill="FFFFFF"/>
        <w:spacing w:after="0" w:line="240" w:lineRule="auto"/>
        <w:ind w:firstLine="709"/>
        <w:jc w:val="both"/>
        <w:rPr>
          <w:rFonts w:ascii="Times New Roman" w:eastAsia="Calibri" w:hAnsi="Times New Roman" w:cs="Times New Roman"/>
          <w:color w:val="000000"/>
          <w:sz w:val="28"/>
          <w:szCs w:val="28"/>
        </w:rPr>
      </w:pPr>
      <w:r w:rsidRPr="00FD1F97">
        <w:rPr>
          <w:rFonts w:ascii="Times New Roman" w:eastAsia="Calibri" w:hAnsi="Times New Roman" w:cs="Times New Roman"/>
          <w:color w:val="000000"/>
          <w:sz w:val="28"/>
          <w:szCs w:val="28"/>
        </w:rPr>
        <w:t>3) анализ полученных результатов и выводы по проделанной работе.</w:t>
      </w:r>
    </w:p>
    <w:p w:rsidR="00FD1F97" w:rsidRDefault="00FD1F97" w:rsidP="00FD1F97">
      <w:pPr>
        <w:shd w:val="clear" w:color="auto" w:fill="FFFFFF"/>
        <w:spacing w:after="0" w:line="240" w:lineRule="auto"/>
        <w:ind w:firstLine="709"/>
        <w:jc w:val="both"/>
        <w:rPr>
          <w:rFonts w:ascii="Times New Roman" w:eastAsia="Calibri" w:hAnsi="Times New Roman" w:cs="Times New Roman"/>
          <w:color w:val="000000"/>
          <w:sz w:val="28"/>
          <w:szCs w:val="28"/>
        </w:rPr>
      </w:pPr>
      <w:r w:rsidRPr="00FD1F97">
        <w:rPr>
          <w:rFonts w:ascii="Times New Roman" w:eastAsia="Calibri" w:hAnsi="Times New Roman" w:cs="Times New Roman"/>
          <w:color w:val="000000"/>
          <w:sz w:val="28"/>
          <w:szCs w:val="28"/>
        </w:rPr>
        <w:t>Работа включает в себя следующие компоненты: титульный лист, содержание, основную часть, заключение, список использованной литературы. Работа оформляется в соответствии со стандартными требованиями ГОСТа</w:t>
      </w:r>
      <w:r>
        <w:rPr>
          <w:rFonts w:ascii="Times New Roman" w:eastAsia="Calibri" w:hAnsi="Times New Roman" w:cs="Times New Roman"/>
          <w:color w:val="000000"/>
          <w:sz w:val="28"/>
          <w:szCs w:val="28"/>
        </w:rPr>
        <w:t>.</w:t>
      </w:r>
    </w:p>
    <w:p w:rsidR="00BB34EE" w:rsidRPr="00BB34EE" w:rsidRDefault="00BB34EE" w:rsidP="00BB34EE">
      <w:pPr>
        <w:shd w:val="clear" w:color="auto" w:fill="FFFFFF"/>
        <w:spacing w:after="0" w:line="240" w:lineRule="auto"/>
        <w:ind w:firstLine="709"/>
        <w:jc w:val="both"/>
        <w:rPr>
          <w:rFonts w:ascii="Times New Roman" w:eastAsia="Calibri" w:hAnsi="Times New Roman" w:cs="Times New Roman"/>
          <w:color w:val="000000"/>
          <w:sz w:val="28"/>
          <w:szCs w:val="28"/>
        </w:rPr>
      </w:pPr>
      <w:r w:rsidRPr="00BB34EE">
        <w:rPr>
          <w:rFonts w:ascii="Times New Roman" w:eastAsia="Calibri" w:hAnsi="Times New Roman" w:cs="Times New Roman"/>
          <w:color w:val="000000"/>
          <w:sz w:val="28"/>
          <w:szCs w:val="28"/>
        </w:rPr>
        <w:t>Пример оформления титульного листа представлен в приложении 1.</w:t>
      </w:r>
    </w:p>
    <w:p w:rsidR="0048183F" w:rsidRPr="00FD1F97" w:rsidRDefault="00BB34EE" w:rsidP="00FD1F97">
      <w:pPr>
        <w:spacing w:after="0" w:line="240" w:lineRule="auto"/>
        <w:ind w:firstLine="709"/>
        <w:jc w:val="both"/>
        <w:rPr>
          <w:rFonts w:ascii="Times New Roman" w:eastAsia="Calibri" w:hAnsi="Times New Roman" w:cs="Times New Roman"/>
          <w:sz w:val="28"/>
          <w:szCs w:val="28"/>
        </w:rPr>
      </w:pPr>
      <w:r w:rsidRPr="00BB34EE">
        <w:rPr>
          <w:rFonts w:ascii="Times New Roman" w:eastAsia="Calibri" w:hAnsi="Times New Roman" w:cs="Times New Roman"/>
          <w:sz w:val="28"/>
          <w:szCs w:val="28"/>
        </w:rPr>
        <w:t>Выбор варианта контрольной работы осуществляется по специальной таблице, а именно, по двум последним цифрам номера зачетной книжки студента (таблица 1).</w:t>
      </w:r>
      <w:r w:rsidR="0048183F">
        <w:rPr>
          <w:rFonts w:ascii="Times New Roman" w:eastAsia="Calibri" w:hAnsi="Times New Roman" w:cs="Times New Roman"/>
          <w:color w:val="000000"/>
          <w:sz w:val="32"/>
          <w:szCs w:val="32"/>
        </w:rPr>
        <w:br w:type="page"/>
      </w:r>
    </w:p>
    <w:p w:rsidR="00BB34EE" w:rsidRPr="00BB34EE" w:rsidRDefault="00BB34EE" w:rsidP="00BB34EE">
      <w:pPr>
        <w:spacing w:after="0" w:line="240" w:lineRule="auto"/>
        <w:ind w:firstLine="851"/>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lastRenderedPageBreak/>
        <w:t>Таблица 1 – Выбор варианта контрольной работы</w:t>
      </w:r>
    </w:p>
    <w:p w:rsidR="00BB34EE" w:rsidRPr="00BB34EE" w:rsidRDefault="00BB34EE" w:rsidP="00BB34EE">
      <w:pPr>
        <w:spacing w:after="0" w:line="240" w:lineRule="auto"/>
        <w:ind w:firstLine="851"/>
        <w:jc w:val="center"/>
        <w:rPr>
          <w:rFonts w:ascii="Times New Roman" w:eastAsia="Calibri" w:hAnsi="Times New Roman" w:cs="Times New Roman"/>
          <w:sz w:val="32"/>
          <w:szCs w:val="3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8"/>
        <w:gridCol w:w="1418"/>
        <w:gridCol w:w="1701"/>
        <w:gridCol w:w="1559"/>
        <w:gridCol w:w="1814"/>
        <w:gridCol w:w="1417"/>
      </w:tblGrid>
      <w:tr w:rsidR="00BB34EE" w:rsidRPr="00BB34EE" w:rsidTr="0012697D">
        <w:tc>
          <w:tcPr>
            <w:tcW w:w="1838" w:type="dxa"/>
          </w:tcPr>
          <w:p w:rsidR="00BB34EE" w:rsidRPr="00BB34EE" w:rsidRDefault="00BB34EE" w:rsidP="00BB34EE">
            <w:pPr>
              <w:spacing w:after="0" w:line="240" w:lineRule="auto"/>
              <w:jc w:val="both"/>
              <w:rPr>
                <w:rFonts w:ascii="Times New Roman" w:eastAsia="Calibri" w:hAnsi="Times New Roman" w:cs="Times New Roman"/>
                <w:sz w:val="28"/>
                <w:szCs w:val="28"/>
              </w:rPr>
            </w:pPr>
            <w:r w:rsidRPr="00BB34EE">
              <w:rPr>
                <w:rFonts w:ascii="Times New Roman" w:eastAsia="Calibri" w:hAnsi="Times New Roman" w:cs="Times New Roman"/>
                <w:sz w:val="28"/>
                <w:szCs w:val="28"/>
              </w:rPr>
              <w:t>Последние цифры номера зачетной книжки</w:t>
            </w:r>
          </w:p>
        </w:tc>
        <w:tc>
          <w:tcPr>
            <w:tcW w:w="1418" w:type="dxa"/>
            <w:tcBorders>
              <w:right w:val="single" w:sz="18" w:space="0" w:color="auto"/>
            </w:tcBorders>
          </w:tcPr>
          <w:p w:rsidR="00BB34EE" w:rsidRPr="00BB34EE" w:rsidRDefault="00BB34EE" w:rsidP="00BB34EE">
            <w:pPr>
              <w:spacing w:after="0" w:line="240" w:lineRule="auto"/>
              <w:ind w:firstLine="5"/>
              <w:jc w:val="both"/>
              <w:rPr>
                <w:rFonts w:ascii="Times New Roman" w:eastAsia="Calibri" w:hAnsi="Times New Roman" w:cs="Times New Roman"/>
                <w:sz w:val="28"/>
                <w:szCs w:val="28"/>
              </w:rPr>
            </w:pPr>
            <w:r w:rsidRPr="00BB34EE">
              <w:rPr>
                <w:rFonts w:ascii="Times New Roman" w:eastAsia="Calibri" w:hAnsi="Times New Roman" w:cs="Times New Roman"/>
                <w:sz w:val="28"/>
                <w:szCs w:val="28"/>
              </w:rPr>
              <w:t>Вариант контрольной работы</w:t>
            </w:r>
          </w:p>
        </w:tc>
        <w:tc>
          <w:tcPr>
            <w:tcW w:w="1701" w:type="dxa"/>
            <w:tcBorders>
              <w:left w:val="single" w:sz="18" w:space="0" w:color="auto"/>
            </w:tcBorders>
          </w:tcPr>
          <w:p w:rsidR="00BB34EE" w:rsidRPr="00BB34EE" w:rsidRDefault="00BB34EE" w:rsidP="00BB34EE">
            <w:pPr>
              <w:spacing w:after="0" w:line="240" w:lineRule="auto"/>
              <w:jc w:val="both"/>
              <w:rPr>
                <w:rFonts w:ascii="Times New Roman" w:eastAsia="Calibri" w:hAnsi="Times New Roman" w:cs="Times New Roman"/>
                <w:sz w:val="28"/>
                <w:szCs w:val="28"/>
              </w:rPr>
            </w:pPr>
            <w:r w:rsidRPr="00BB34EE">
              <w:rPr>
                <w:rFonts w:ascii="Times New Roman" w:eastAsia="Calibri" w:hAnsi="Times New Roman" w:cs="Times New Roman"/>
                <w:sz w:val="28"/>
                <w:szCs w:val="28"/>
              </w:rPr>
              <w:t>Последние цифры номера зачетной книжки</w:t>
            </w:r>
          </w:p>
        </w:tc>
        <w:tc>
          <w:tcPr>
            <w:tcW w:w="1559" w:type="dxa"/>
            <w:tcBorders>
              <w:right w:val="single" w:sz="18" w:space="0" w:color="auto"/>
            </w:tcBorders>
          </w:tcPr>
          <w:p w:rsidR="00BB34EE" w:rsidRPr="00BB34EE" w:rsidRDefault="00BB34EE" w:rsidP="00BB34EE">
            <w:pPr>
              <w:spacing w:after="0" w:line="240" w:lineRule="auto"/>
              <w:ind w:firstLine="5"/>
              <w:jc w:val="both"/>
              <w:rPr>
                <w:rFonts w:ascii="Times New Roman" w:eastAsia="Calibri" w:hAnsi="Times New Roman" w:cs="Times New Roman"/>
                <w:sz w:val="28"/>
                <w:szCs w:val="28"/>
              </w:rPr>
            </w:pPr>
            <w:r w:rsidRPr="00BB34EE">
              <w:rPr>
                <w:rFonts w:ascii="Times New Roman" w:eastAsia="Calibri" w:hAnsi="Times New Roman" w:cs="Times New Roman"/>
                <w:sz w:val="28"/>
                <w:szCs w:val="28"/>
              </w:rPr>
              <w:t>Вариант контроль–ной работы</w:t>
            </w:r>
          </w:p>
        </w:tc>
        <w:tc>
          <w:tcPr>
            <w:tcW w:w="1814" w:type="dxa"/>
            <w:tcBorders>
              <w:left w:val="single" w:sz="18" w:space="0" w:color="auto"/>
            </w:tcBorders>
          </w:tcPr>
          <w:p w:rsidR="00BB34EE" w:rsidRPr="00BB34EE" w:rsidRDefault="00BB34EE" w:rsidP="00BB34EE">
            <w:pPr>
              <w:spacing w:after="0" w:line="240" w:lineRule="auto"/>
              <w:ind w:firstLine="5"/>
              <w:jc w:val="both"/>
              <w:rPr>
                <w:rFonts w:ascii="Times New Roman" w:eastAsia="Calibri" w:hAnsi="Times New Roman" w:cs="Times New Roman"/>
                <w:sz w:val="28"/>
                <w:szCs w:val="28"/>
              </w:rPr>
            </w:pPr>
            <w:r w:rsidRPr="00BB34EE">
              <w:rPr>
                <w:rFonts w:ascii="Times New Roman" w:eastAsia="Calibri" w:hAnsi="Times New Roman" w:cs="Times New Roman"/>
                <w:sz w:val="28"/>
                <w:szCs w:val="28"/>
              </w:rPr>
              <w:t>Последние цифры номера зачетной книжки</w:t>
            </w:r>
          </w:p>
        </w:tc>
        <w:tc>
          <w:tcPr>
            <w:tcW w:w="1417" w:type="dxa"/>
          </w:tcPr>
          <w:p w:rsidR="00BB34EE" w:rsidRPr="00BB34EE" w:rsidRDefault="00BB34EE" w:rsidP="00BB34EE">
            <w:pPr>
              <w:spacing w:after="0" w:line="240" w:lineRule="auto"/>
              <w:ind w:firstLine="5"/>
              <w:jc w:val="both"/>
              <w:rPr>
                <w:rFonts w:ascii="Times New Roman" w:eastAsia="Calibri" w:hAnsi="Times New Roman" w:cs="Times New Roman"/>
                <w:sz w:val="28"/>
                <w:szCs w:val="28"/>
              </w:rPr>
            </w:pPr>
            <w:r w:rsidRPr="00BB34EE">
              <w:rPr>
                <w:rFonts w:ascii="Times New Roman" w:eastAsia="Calibri" w:hAnsi="Times New Roman" w:cs="Times New Roman"/>
                <w:sz w:val="28"/>
                <w:szCs w:val="28"/>
              </w:rPr>
              <w:t>Вариант контрольной работы</w:t>
            </w:r>
          </w:p>
        </w:tc>
      </w:tr>
      <w:tr w:rsidR="00BB34EE" w:rsidRPr="00BB34EE" w:rsidTr="0012697D">
        <w:tc>
          <w:tcPr>
            <w:tcW w:w="1838" w:type="dxa"/>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01</w:t>
            </w:r>
          </w:p>
        </w:tc>
        <w:tc>
          <w:tcPr>
            <w:tcW w:w="1418" w:type="dxa"/>
            <w:tcBorders>
              <w:righ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1</w:t>
            </w:r>
          </w:p>
        </w:tc>
        <w:tc>
          <w:tcPr>
            <w:tcW w:w="1701" w:type="dxa"/>
            <w:tcBorders>
              <w:lef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34</w:t>
            </w:r>
          </w:p>
        </w:tc>
        <w:tc>
          <w:tcPr>
            <w:tcW w:w="1559" w:type="dxa"/>
            <w:tcBorders>
              <w:right w:val="single" w:sz="18" w:space="0" w:color="auto"/>
            </w:tcBorders>
          </w:tcPr>
          <w:p w:rsidR="00BB34EE" w:rsidRPr="00BB34EE" w:rsidRDefault="00103B10"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1814" w:type="dxa"/>
            <w:tcBorders>
              <w:lef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67</w:t>
            </w:r>
          </w:p>
        </w:tc>
        <w:tc>
          <w:tcPr>
            <w:tcW w:w="1417" w:type="dxa"/>
          </w:tcPr>
          <w:p w:rsidR="00BB34EE" w:rsidRPr="00BB34EE" w:rsidRDefault="00103B10"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r>
      <w:tr w:rsidR="00BB34EE" w:rsidRPr="00BB34EE" w:rsidTr="0012697D">
        <w:tc>
          <w:tcPr>
            <w:tcW w:w="1838" w:type="dxa"/>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02</w:t>
            </w:r>
          </w:p>
        </w:tc>
        <w:tc>
          <w:tcPr>
            <w:tcW w:w="1418" w:type="dxa"/>
            <w:tcBorders>
              <w:righ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2</w:t>
            </w:r>
          </w:p>
        </w:tc>
        <w:tc>
          <w:tcPr>
            <w:tcW w:w="1701" w:type="dxa"/>
            <w:tcBorders>
              <w:lef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35</w:t>
            </w:r>
          </w:p>
        </w:tc>
        <w:tc>
          <w:tcPr>
            <w:tcW w:w="1559" w:type="dxa"/>
            <w:tcBorders>
              <w:right w:val="single" w:sz="18" w:space="0" w:color="auto"/>
            </w:tcBorders>
          </w:tcPr>
          <w:p w:rsidR="00BB34EE" w:rsidRPr="00BB34EE" w:rsidRDefault="00103B10"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1814" w:type="dxa"/>
            <w:tcBorders>
              <w:lef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68</w:t>
            </w:r>
          </w:p>
        </w:tc>
        <w:tc>
          <w:tcPr>
            <w:tcW w:w="1417" w:type="dxa"/>
          </w:tcPr>
          <w:p w:rsidR="00BB34EE" w:rsidRPr="00BB34EE" w:rsidRDefault="00103B10"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r>
      <w:tr w:rsidR="00BB34EE" w:rsidRPr="00BB34EE" w:rsidTr="0012697D">
        <w:tc>
          <w:tcPr>
            <w:tcW w:w="1838" w:type="dxa"/>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03</w:t>
            </w:r>
          </w:p>
        </w:tc>
        <w:tc>
          <w:tcPr>
            <w:tcW w:w="1418" w:type="dxa"/>
            <w:tcBorders>
              <w:righ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3</w:t>
            </w:r>
          </w:p>
        </w:tc>
        <w:tc>
          <w:tcPr>
            <w:tcW w:w="1701" w:type="dxa"/>
            <w:tcBorders>
              <w:lef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36</w:t>
            </w:r>
          </w:p>
        </w:tc>
        <w:tc>
          <w:tcPr>
            <w:tcW w:w="1559" w:type="dxa"/>
            <w:tcBorders>
              <w:right w:val="single" w:sz="18" w:space="0" w:color="auto"/>
            </w:tcBorders>
          </w:tcPr>
          <w:p w:rsidR="00BB34EE" w:rsidRPr="00BB34EE" w:rsidRDefault="00103B10"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1814" w:type="dxa"/>
            <w:tcBorders>
              <w:lef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69</w:t>
            </w:r>
          </w:p>
        </w:tc>
        <w:tc>
          <w:tcPr>
            <w:tcW w:w="1417" w:type="dxa"/>
          </w:tcPr>
          <w:p w:rsidR="00BB34EE" w:rsidRPr="00BB34EE" w:rsidRDefault="00103B10"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r>
      <w:tr w:rsidR="00BB34EE" w:rsidRPr="00BB34EE" w:rsidTr="0012697D">
        <w:tc>
          <w:tcPr>
            <w:tcW w:w="1838" w:type="dxa"/>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04</w:t>
            </w:r>
          </w:p>
        </w:tc>
        <w:tc>
          <w:tcPr>
            <w:tcW w:w="1418" w:type="dxa"/>
            <w:tcBorders>
              <w:righ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1701" w:type="dxa"/>
            <w:tcBorders>
              <w:lef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37</w:t>
            </w:r>
          </w:p>
        </w:tc>
        <w:tc>
          <w:tcPr>
            <w:tcW w:w="1559" w:type="dxa"/>
            <w:tcBorders>
              <w:right w:val="single" w:sz="18" w:space="0" w:color="auto"/>
            </w:tcBorders>
          </w:tcPr>
          <w:p w:rsidR="00BB34EE" w:rsidRPr="00BB34EE" w:rsidRDefault="00103B10"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1814" w:type="dxa"/>
            <w:tcBorders>
              <w:lef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70</w:t>
            </w:r>
          </w:p>
        </w:tc>
        <w:tc>
          <w:tcPr>
            <w:tcW w:w="1417" w:type="dxa"/>
          </w:tcPr>
          <w:p w:rsidR="00BB34EE" w:rsidRPr="00BB34EE" w:rsidRDefault="00103B10"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r>
      <w:tr w:rsidR="00BB34EE" w:rsidRPr="00BB34EE" w:rsidTr="0012697D">
        <w:tc>
          <w:tcPr>
            <w:tcW w:w="1838" w:type="dxa"/>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05</w:t>
            </w:r>
          </w:p>
        </w:tc>
        <w:tc>
          <w:tcPr>
            <w:tcW w:w="1418" w:type="dxa"/>
            <w:tcBorders>
              <w:right w:val="single" w:sz="18" w:space="0" w:color="auto"/>
            </w:tcBorders>
          </w:tcPr>
          <w:p w:rsidR="00BB34EE" w:rsidRPr="00BB34EE" w:rsidRDefault="00103B10"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1701" w:type="dxa"/>
            <w:tcBorders>
              <w:lef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38</w:t>
            </w:r>
          </w:p>
        </w:tc>
        <w:tc>
          <w:tcPr>
            <w:tcW w:w="1559" w:type="dxa"/>
            <w:tcBorders>
              <w:right w:val="single" w:sz="18" w:space="0" w:color="auto"/>
            </w:tcBorders>
          </w:tcPr>
          <w:p w:rsidR="00BB34EE" w:rsidRPr="00BB34EE" w:rsidRDefault="00103B10"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1814" w:type="dxa"/>
            <w:tcBorders>
              <w:lef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71</w:t>
            </w:r>
          </w:p>
        </w:tc>
        <w:tc>
          <w:tcPr>
            <w:tcW w:w="1417" w:type="dxa"/>
          </w:tcPr>
          <w:p w:rsidR="00BB34EE" w:rsidRPr="00BB34EE" w:rsidRDefault="00103B10"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r>
      <w:tr w:rsidR="00BB34EE" w:rsidRPr="00BB34EE" w:rsidTr="0012697D">
        <w:tc>
          <w:tcPr>
            <w:tcW w:w="1838" w:type="dxa"/>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06</w:t>
            </w:r>
          </w:p>
        </w:tc>
        <w:tc>
          <w:tcPr>
            <w:tcW w:w="1418" w:type="dxa"/>
            <w:tcBorders>
              <w:right w:val="single" w:sz="18" w:space="0" w:color="auto"/>
            </w:tcBorders>
          </w:tcPr>
          <w:p w:rsidR="00BB34EE" w:rsidRPr="00BB34EE" w:rsidRDefault="00103B10"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1701" w:type="dxa"/>
            <w:tcBorders>
              <w:lef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39</w:t>
            </w:r>
          </w:p>
        </w:tc>
        <w:tc>
          <w:tcPr>
            <w:tcW w:w="1559" w:type="dxa"/>
            <w:tcBorders>
              <w:right w:val="single" w:sz="18" w:space="0" w:color="auto"/>
            </w:tcBorders>
          </w:tcPr>
          <w:p w:rsidR="00BB34EE" w:rsidRPr="00BB34EE" w:rsidRDefault="00103B10"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1814" w:type="dxa"/>
            <w:tcBorders>
              <w:lef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72</w:t>
            </w:r>
          </w:p>
        </w:tc>
        <w:tc>
          <w:tcPr>
            <w:tcW w:w="1417" w:type="dxa"/>
          </w:tcPr>
          <w:p w:rsidR="00BB34EE" w:rsidRPr="00BB34EE" w:rsidRDefault="00103B10"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r>
      <w:tr w:rsidR="00BB34EE" w:rsidRPr="00BB34EE" w:rsidTr="0012697D">
        <w:tc>
          <w:tcPr>
            <w:tcW w:w="1838" w:type="dxa"/>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07</w:t>
            </w:r>
          </w:p>
        </w:tc>
        <w:tc>
          <w:tcPr>
            <w:tcW w:w="1418" w:type="dxa"/>
            <w:tcBorders>
              <w:right w:val="single" w:sz="18" w:space="0" w:color="auto"/>
            </w:tcBorders>
          </w:tcPr>
          <w:p w:rsidR="00BB34EE" w:rsidRPr="00BB34EE" w:rsidRDefault="00103B10"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1701" w:type="dxa"/>
            <w:tcBorders>
              <w:lef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40</w:t>
            </w:r>
          </w:p>
        </w:tc>
        <w:tc>
          <w:tcPr>
            <w:tcW w:w="1559" w:type="dxa"/>
            <w:tcBorders>
              <w:right w:val="single" w:sz="18" w:space="0" w:color="auto"/>
            </w:tcBorders>
          </w:tcPr>
          <w:p w:rsidR="00BB34EE" w:rsidRPr="00BB34EE" w:rsidRDefault="00103B10"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1814" w:type="dxa"/>
            <w:tcBorders>
              <w:lef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73</w:t>
            </w:r>
          </w:p>
        </w:tc>
        <w:tc>
          <w:tcPr>
            <w:tcW w:w="1417" w:type="dxa"/>
          </w:tcPr>
          <w:p w:rsidR="00BB34EE" w:rsidRPr="00BB34EE" w:rsidRDefault="00103B10"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r>
      <w:tr w:rsidR="00BB34EE" w:rsidRPr="00BB34EE" w:rsidTr="0012697D">
        <w:tc>
          <w:tcPr>
            <w:tcW w:w="1838" w:type="dxa"/>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08</w:t>
            </w:r>
          </w:p>
        </w:tc>
        <w:tc>
          <w:tcPr>
            <w:tcW w:w="1418" w:type="dxa"/>
            <w:tcBorders>
              <w:right w:val="single" w:sz="18" w:space="0" w:color="auto"/>
            </w:tcBorders>
          </w:tcPr>
          <w:p w:rsidR="00BB34EE" w:rsidRPr="00BB34EE" w:rsidRDefault="00103B10"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1701" w:type="dxa"/>
            <w:tcBorders>
              <w:lef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41</w:t>
            </w:r>
          </w:p>
        </w:tc>
        <w:tc>
          <w:tcPr>
            <w:tcW w:w="1559" w:type="dxa"/>
            <w:tcBorders>
              <w:righ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1814" w:type="dxa"/>
            <w:tcBorders>
              <w:lef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74</w:t>
            </w:r>
          </w:p>
        </w:tc>
        <w:tc>
          <w:tcPr>
            <w:tcW w:w="1417" w:type="dxa"/>
          </w:tcPr>
          <w:p w:rsidR="00BB34EE" w:rsidRPr="00BB34EE" w:rsidRDefault="00103B10"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r>
      <w:tr w:rsidR="00BB34EE" w:rsidRPr="00BB34EE" w:rsidTr="0012697D">
        <w:tc>
          <w:tcPr>
            <w:tcW w:w="1838" w:type="dxa"/>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09</w:t>
            </w:r>
          </w:p>
        </w:tc>
        <w:tc>
          <w:tcPr>
            <w:tcW w:w="1418" w:type="dxa"/>
            <w:tcBorders>
              <w:right w:val="single" w:sz="18" w:space="0" w:color="auto"/>
            </w:tcBorders>
          </w:tcPr>
          <w:p w:rsidR="00BB34EE" w:rsidRPr="00BB34EE" w:rsidRDefault="00103B10"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1701" w:type="dxa"/>
            <w:tcBorders>
              <w:lef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42</w:t>
            </w:r>
          </w:p>
        </w:tc>
        <w:tc>
          <w:tcPr>
            <w:tcW w:w="1559" w:type="dxa"/>
            <w:tcBorders>
              <w:righ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1814" w:type="dxa"/>
            <w:tcBorders>
              <w:lef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75</w:t>
            </w:r>
          </w:p>
        </w:tc>
        <w:tc>
          <w:tcPr>
            <w:tcW w:w="1417" w:type="dxa"/>
          </w:tcPr>
          <w:p w:rsidR="00BB34EE" w:rsidRPr="00BB34EE" w:rsidRDefault="00103B10"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r>
      <w:tr w:rsidR="00BB34EE" w:rsidRPr="00BB34EE" w:rsidTr="0012697D">
        <w:tc>
          <w:tcPr>
            <w:tcW w:w="1838" w:type="dxa"/>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10</w:t>
            </w:r>
          </w:p>
        </w:tc>
        <w:tc>
          <w:tcPr>
            <w:tcW w:w="1418" w:type="dxa"/>
            <w:tcBorders>
              <w:right w:val="single" w:sz="18" w:space="0" w:color="auto"/>
            </w:tcBorders>
          </w:tcPr>
          <w:p w:rsidR="00BB34EE" w:rsidRPr="00BB34EE" w:rsidRDefault="00103B10"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1701" w:type="dxa"/>
            <w:tcBorders>
              <w:lef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43</w:t>
            </w:r>
          </w:p>
        </w:tc>
        <w:tc>
          <w:tcPr>
            <w:tcW w:w="1559" w:type="dxa"/>
            <w:tcBorders>
              <w:righ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1814" w:type="dxa"/>
            <w:tcBorders>
              <w:lef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76</w:t>
            </w:r>
          </w:p>
        </w:tc>
        <w:tc>
          <w:tcPr>
            <w:tcW w:w="1417" w:type="dxa"/>
          </w:tcPr>
          <w:p w:rsidR="00BB34EE" w:rsidRPr="00BB34EE" w:rsidRDefault="00103B10"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r>
      <w:tr w:rsidR="00BB34EE" w:rsidRPr="00BB34EE" w:rsidTr="0012697D">
        <w:tc>
          <w:tcPr>
            <w:tcW w:w="1838" w:type="dxa"/>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11</w:t>
            </w:r>
          </w:p>
        </w:tc>
        <w:tc>
          <w:tcPr>
            <w:tcW w:w="1418" w:type="dxa"/>
            <w:tcBorders>
              <w:right w:val="single" w:sz="18" w:space="0" w:color="auto"/>
            </w:tcBorders>
          </w:tcPr>
          <w:p w:rsidR="00BB34EE" w:rsidRPr="00BB34EE" w:rsidRDefault="00103B10"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1701" w:type="dxa"/>
            <w:tcBorders>
              <w:lef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44</w:t>
            </w:r>
          </w:p>
        </w:tc>
        <w:tc>
          <w:tcPr>
            <w:tcW w:w="1559" w:type="dxa"/>
            <w:tcBorders>
              <w:righ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1814" w:type="dxa"/>
            <w:tcBorders>
              <w:lef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77</w:t>
            </w:r>
          </w:p>
        </w:tc>
        <w:tc>
          <w:tcPr>
            <w:tcW w:w="1417" w:type="dxa"/>
          </w:tcPr>
          <w:p w:rsidR="00BB34EE" w:rsidRPr="00BB34EE" w:rsidRDefault="00103B10"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r>
      <w:tr w:rsidR="00BB34EE" w:rsidRPr="00BB34EE" w:rsidTr="0012697D">
        <w:tc>
          <w:tcPr>
            <w:tcW w:w="1838" w:type="dxa"/>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12</w:t>
            </w:r>
          </w:p>
        </w:tc>
        <w:tc>
          <w:tcPr>
            <w:tcW w:w="1418" w:type="dxa"/>
            <w:tcBorders>
              <w:right w:val="single" w:sz="18" w:space="0" w:color="auto"/>
            </w:tcBorders>
          </w:tcPr>
          <w:p w:rsidR="00BB34EE" w:rsidRPr="00BB34EE" w:rsidRDefault="00103B10"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1701" w:type="dxa"/>
            <w:tcBorders>
              <w:lef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45</w:t>
            </w:r>
          </w:p>
        </w:tc>
        <w:tc>
          <w:tcPr>
            <w:tcW w:w="1559" w:type="dxa"/>
            <w:tcBorders>
              <w:right w:val="single" w:sz="18" w:space="0" w:color="auto"/>
            </w:tcBorders>
          </w:tcPr>
          <w:p w:rsidR="00BB34EE" w:rsidRPr="00BB34EE" w:rsidRDefault="00103B10"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1814" w:type="dxa"/>
            <w:tcBorders>
              <w:lef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78</w:t>
            </w:r>
          </w:p>
        </w:tc>
        <w:tc>
          <w:tcPr>
            <w:tcW w:w="1417" w:type="dxa"/>
          </w:tcPr>
          <w:p w:rsidR="00BB34EE" w:rsidRPr="00BB34EE" w:rsidRDefault="00103B10"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r>
      <w:tr w:rsidR="00BB34EE" w:rsidRPr="00BB34EE" w:rsidTr="0012697D">
        <w:tc>
          <w:tcPr>
            <w:tcW w:w="1838" w:type="dxa"/>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13</w:t>
            </w:r>
          </w:p>
        </w:tc>
        <w:tc>
          <w:tcPr>
            <w:tcW w:w="1418" w:type="dxa"/>
            <w:tcBorders>
              <w:right w:val="single" w:sz="18" w:space="0" w:color="auto"/>
            </w:tcBorders>
          </w:tcPr>
          <w:p w:rsidR="00BB34EE" w:rsidRPr="00BB34EE" w:rsidRDefault="00103B10"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1701" w:type="dxa"/>
            <w:tcBorders>
              <w:lef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46</w:t>
            </w:r>
          </w:p>
        </w:tc>
        <w:tc>
          <w:tcPr>
            <w:tcW w:w="1559" w:type="dxa"/>
            <w:tcBorders>
              <w:right w:val="single" w:sz="18" w:space="0" w:color="auto"/>
            </w:tcBorders>
          </w:tcPr>
          <w:p w:rsidR="00BB34EE" w:rsidRPr="00BB34EE" w:rsidRDefault="00103B10"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1814" w:type="dxa"/>
            <w:tcBorders>
              <w:lef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79</w:t>
            </w:r>
          </w:p>
        </w:tc>
        <w:tc>
          <w:tcPr>
            <w:tcW w:w="1417" w:type="dxa"/>
          </w:tcPr>
          <w:p w:rsidR="00BB34EE" w:rsidRPr="00BB34EE" w:rsidRDefault="00103B10"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r>
      <w:tr w:rsidR="00BB34EE" w:rsidRPr="00BB34EE" w:rsidTr="0012697D">
        <w:tc>
          <w:tcPr>
            <w:tcW w:w="1838" w:type="dxa"/>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14</w:t>
            </w:r>
          </w:p>
        </w:tc>
        <w:tc>
          <w:tcPr>
            <w:tcW w:w="1418" w:type="dxa"/>
            <w:tcBorders>
              <w:right w:val="single" w:sz="18" w:space="0" w:color="auto"/>
            </w:tcBorders>
          </w:tcPr>
          <w:p w:rsidR="00BB34EE" w:rsidRPr="00BB34EE" w:rsidRDefault="00103B10"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1701" w:type="dxa"/>
            <w:tcBorders>
              <w:lef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47</w:t>
            </w:r>
          </w:p>
        </w:tc>
        <w:tc>
          <w:tcPr>
            <w:tcW w:w="1559" w:type="dxa"/>
            <w:tcBorders>
              <w:right w:val="single" w:sz="18" w:space="0" w:color="auto"/>
            </w:tcBorders>
          </w:tcPr>
          <w:p w:rsidR="00BB34EE" w:rsidRPr="00BB34EE" w:rsidRDefault="00103B10"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1814" w:type="dxa"/>
            <w:tcBorders>
              <w:lef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80</w:t>
            </w:r>
          </w:p>
        </w:tc>
        <w:tc>
          <w:tcPr>
            <w:tcW w:w="1417" w:type="dxa"/>
          </w:tcPr>
          <w:p w:rsidR="00BB34EE" w:rsidRPr="00BB34EE" w:rsidRDefault="00103B10"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r>
      <w:tr w:rsidR="00BB34EE" w:rsidRPr="00BB34EE" w:rsidTr="0012697D">
        <w:tc>
          <w:tcPr>
            <w:tcW w:w="1838" w:type="dxa"/>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15</w:t>
            </w:r>
          </w:p>
        </w:tc>
        <w:tc>
          <w:tcPr>
            <w:tcW w:w="1418" w:type="dxa"/>
            <w:tcBorders>
              <w:right w:val="single" w:sz="18" w:space="0" w:color="auto"/>
            </w:tcBorders>
          </w:tcPr>
          <w:p w:rsidR="00BB34EE" w:rsidRPr="00BB34EE" w:rsidRDefault="00103B10"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1701" w:type="dxa"/>
            <w:tcBorders>
              <w:lef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48</w:t>
            </w:r>
          </w:p>
        </w:tc>
        <w:tc>
          <w:tcPr>
            <w:tcW w:w="1559" w:type="dxa"/>
            <w:tcBorders>
              <w:right w:val="single" w:sz="18" w:space="0" w:color="auto"/>
            </w:tcBorders>
          </w:tcPr>
          <w:p w:rsidR="00BB34EE" w:rsidRPr="00BB34EE" w:rsidRDefault="00103B10"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1814" w:type="dxa"/>
            <w:tcBorders>
              <w:lef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81</w:t>
            </w:r>
          </w:p>
        </w:tc>
        <w:tc>
          <w:tcPr>
            <w:tcW w:w="1417" w:type="dxa"/>
          </w:tcPr>
          <w:p w:rsidR="00BB34EE" w:rsidRPr="00BB34EE" w:rsidRDefault="00CA3687"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r>
      <w:tr w:rsidR="00BB34EE" w:rsidRPr="00BB34EE" w:rsidTr="0012697D">
        <w:tc>
          <w:tcPr>
            <w:tcW w:w="1838" w:type="dxa"/>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16</w:t>
            </w:r>
          </w:p>
        </w:tc>
        <w:tc>
          <w:tcPr>
            <w:tcW w:w="1418" w:type="dxa"/>
            <w:tcBorders>
              <w:right w:val="single" w:sz="18" w:space="0" w:color="auto"/>
            </w:tcBorders>
          </w:tcPr>
          <w:p w:rsidR="00BB34EE" w:rsidRPr="00BB34EE" w:rsidRDefault="00103B10"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1701" w:type="dxa"/>
            <w:tcBorders>
              <w:lef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49</w:t>
            </w:r>
          </w:p>
        </w:tc>
        <w:tc>
          <w:tcPr>
            <w:tcW w:w="1559" w:type="dxa"/>
            <w:tcBorders>
              <w:right w:val="single" w:sz="18" w:space="0" w:color="auto"/>
            </w:tcBorders>
          </w:tcPr>
          <w:p w:rsidR="00BB34EE" w:rsidRPr="00BB34EE" w:rsidRDefault="00103B10"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1814" w:type="dxa"/>
            <w:tcBorders>
              <w:lef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82</w:t>
            </w:r>
          </w:p>
        </w:tc>
        <w:tc>
          <w:tcPr>
            <w:tcW w:w="1417" w:type="dxa"/>
          </w:tcPr>
          <w:p w:rsidR="00BB34EE" w:rsidRPr="00BB34EE" w:rsidRDefault="00CA3687"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r>
      <w:tr w:rsidR="00BB34EE" w:rsidRPr="00BB34EE" w:rsidTr="0012697D">
        <w:tc>
          <w:tcPr>
            <w:tcW w:w="1838" w:type="dxa"/>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17</w:t>
            </w:r>
          </w:p>
        </w:tc>
        <w:tc>
          <w:tcPr>
            <w:tcW w:w="1418" w:type="dxa"/>
            <w:tcBorders>
              <w:right w:val="single" w:sz="18" w:space="0" w:color="auto"/>
            </w:tcBorders>
          </w:tcPr>
          <w:p w:rsidR="00BB34EE" w:rsidRPr="00BB34EE" w:rsidRDefault="00103B10"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1701" w:type="dxa"/>
            <w:tcBorders>
              <w:lef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50</w:t>
            </w:r>
          </w:p>
        </w:tc>
        <w:tc>
          <w:tcPr>
            <w:tcW w:w="1559" w:type="dxa"/>
            <w:tcBorders>
              <w:right w:val="single" w:sz="18" w:space="0" w:color="auto"/>
            </w:tcBorders>
          </w:tcPr>
          <w:p w:rsidR="00BB34EE" w:rsidRPr="00BB34EE" w:rsidRDefault="00103B10"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1814" w:type="dxa"/>
            <w:tcBorders>
              <w:lef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83</w:t>
            </w:r>
          </w:p>
        </w:tc>
        <w:tc>
          <w:tcPr>
            <w:tcW w:w="1417" w:type="dxa"/>
          </w:tcPr>
          <w:p w:rsidR="00BB34EE" w:rsidRPr="00BB34EE" w:rsidRDefault="00CA3687"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r>
      <w:tr w:rsidR="00BB34EE" w:rsidRPr="00BB34EE" w:rsidTr="0012697D">
        <w:tc>
          <w:tcPr>
            <w:tcW w:w="1838" w:type="dxa"/>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18</w:t>
            </w:r>
          </w:p>
        </w:tc>
        <w:tc>
          <w:tcPr>
            <w:tcW w:w="1418" w:type="dxa"/>
            <w:tcBorders>
              <w:right w:val="single" w:sz="18" w:space="0" w:color="auto"/>
            </w:tcBorders>
          </w:tcPr>
          <w:p w:rsidR="00BB34EE" w:rsidRPr="00BB34EE" w:rsidRDefault="00103B10"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1701" w:type="dxa"/>
            <w:tcBorders>
              <w:lef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51</w:t>
            </w:r>
          </w:p>
        </w:tc>
        <w:tc>
          <w:tcPr>
            <w:tcW w:w="1559" w:type="dxa"/>
            <w:tcBorders>
              <w:right w:val="single" w:sz="18" w:space="0" w:color="auto"/>
            </w:tcBorders>
          </w:tcPr>
          <w:p w:rsidR="00BB34EE" w:rsidRPr="00BB34EE" w:rsidRDefault="00103B10"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1814" w:type="dxa"/>
            <w:tcBorders>
              <w:lef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84</w:t>
            </w:r>
          </w:p>
        </w:tc>
        <w:tc>
          <w:tcPr>
            <w:tcW w:w="1417" w:type="dxa"/>
          </w:tcPr>
          <w:p w:rsidR="00BB34EE" w:rsidRPr="00BB34EE" w:rsidRDefault="00CA3687"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r>
      <w:tr w:rsidR="00BB34EE" w:rsidRPr="00BB34EE" w:rsidTr="0012697D">
        <w:tc>
          <w:tcPr>
            <w:tcW w:w="1838" w:type="dxa"/>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19</w:t>
            </w:r>
          </w:p>
        </w:tc>
        <w:tc>
          <w:tcPr>
            <w:tcW w:w="1418" w:type="dxa"/>
            <w:tcBorders>
              <w:right w:val="single" w:sz="18" w:space="0" w:color="auto"/>
            </w:tcBorders>
          </w:tcPr>
          <w:p w:rsidR="00BB34EE" w:rsidRPr="00BB34EE" w:rsidRDefault="00103B10"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1701" w:type="dxa"/>
            <w:tcBorders>
              <w:lef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52</w:t>
            </w:r>
          </w:p>
        </w:tc>
        <w:tc>
          <w:tcPr>
            <w:tcW w:w="1559" w:type="dxa"/>
            <w:tcBorders>
              <w:right w:val="single" w:sz="18" w:space="0" w:color="auto"/>
            </w:tcBorders>
          </w:tcPr>
          <w:p w:rsidR="00BB34EE" w:rsidRPr="00BB34EE" w:rsidRDefault="00103B10"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1814" w:type="dxa"/>
            <w:tcBorders>
              <w:lef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85</w:t>
            </w:r>
          </w:p>
        </w:tc>
        <w:tc>
          <w:tcPr>
            <w:tcW w:w="1417" w:type="dxa"/>
          </w:tcPr>
          <w:p w:rsidR="00BB34EE" w:rsidRPr="00BB34EE" w:rsidRDefault="00103B10"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r>
      <w:tr w:rsidR="00BB34EE" w:rsidRPr="00BB34EE" w:rsidTr="0012697D">
        <w:tc>
          <w:tcPr>
            <w:tcW w:w="1838" w:type="dxa"/>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20</w:t>
            </w:r>
          </w:p>
        </w:tc>
        <w:tc>
          <w:tcPr>
            <w:tcW w:w="1418" w:type="dxa"/>
            <w:tcBorders>
              <w:right w:val="single" w:sz="18" w:space="0" w:color="auto"/>
            </w:tcBorders>
          </w:tcPr>
          <w:p w:rsidR="00BB34EE" w:rsidRPr="00BB34EE" w:rsidRDefault="00103B10"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1701" w:type="dxa"/>
            <w:tcBorders>
              <w:lef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53</w:t>
            </w:r>
          </w:p>
        </w:tc>
        <w:tc>
          <w:tcPr>
            <w:tcW w:w="1559" w:type="dxa"/>
            <w:tcBorders>
              <w:right w:val="single" w:sz="18" w:space="0" w:color="auto"/>
            </w:tcBorders>
          </w:tcPr>
          <w:p w:rsidR="00BB34EE" w:rsidRPr="00BB34EE" w:rsidRDefault="00103B10"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1814" w:type="dxa"/>
            <w:tcBorders>
              <w:lef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86</w:t>
            </w:r>
          </w:p>
        </w:tc>
        <w:tc>
          <w:tcPr>
            <w:tcW w:w="1417" w:type="dxa"/>
          </w:tcPr>
          <w:p w:rsidR="00BB34EE" w:rsidRPr="00BB34EE" w:rsidRDefault="00103B10"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r>
      <w:tr w:rsidR="00BB34EE" w:rsidRPr="00BB34EE" w:rsidTr="0012697D">
        <w:tc>
          <w:tcPr>
            <w:tcW w:w="1838" w:type="dxa"/>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21</w:t>
            </w:r>
          </w:p>
        </w:tc>
        <w:tc>
          <w:tcPr>
            <w:tcW w:w="1418" w:type="dxa"/>
            <w:tcBorders>
              <w:righ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1701" w:type="dxa"/>
            <w:tcBorders>
              <w:lef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54</w:t>
            </w:r>
          </w:p>
        </w:tc>
        <w:tc>
          <w:tcPr>
            <w:tcW w:w="1559" w:type="dxa"/>
            <w:tcBorders>
              <w:right w:val="single" w:sz="18" w:space="0" w:color="auto"/>
            </w:tcBorders>
          </w:tcPr>
          <w:p w:rsidR="00BB34EE" w:rsidRPr="00BB34EE" w:rsidRDefault="00103B10"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1814" w:type="dxa"/>
            <w:tcBorders>
              <w:lef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87</w:t>
            </w:r>
          </w:p>
        </w:tc>
        <w:tc>
          <w:tcPr>
            <w:tcW w:w="1417" w:type="dxa"/>
          </w:tcPr>
          <w:p w:rsidR="00BB34EE" w:rsidRPr="00BB34EE" w:rsidRDefault="00103B10"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r>
      <w:tr w:rsidR="00BB34EE" w:rsidRPr="00BB34EE" w:rsidTr="0012697D">
        <w:tc>
          <w:tcPr>
            <w:tcW w:w="1838" w:type="dxa"/>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22</w:t>
            </w:r>
          </w:p>
        </w:tc>
        <w:tc>
          <w:tcPr>
            <w:tcW w:w="1418" w:type="dxa"/>
            <w:tcBorders>
              <w:righ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1701" w:type="dxa"/>
            <w:tcBorders>
              <w:lef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55</w:t>
            </w:r>
          </w:p>
        </w:tc>
        <w:tc>
          <w:tcPr>
            <w:tcW w:w="1559" w:type="dxa"/>
            <w:tcBorders>
              <w:right w:val="single" w:sz="18" w:space="0" w:color="auto"/>
            </w:tcBorders>
          </w:tcPr>
          <w:p w:rsidR="00BB34EE" w:rsidRPr="00BB34EE" w:rsidRDefault="00103B10"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1814" w:type="dxa"/>
            <w:tcBorders>
              <w:lef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88</w:t>
            </w:r>
          </w:p>
        </w:tc>
        <w:tc>
          <w:tcPr>
            <w:tcW w:w="1417" w:type="dxa"/>
          </w:tcPr>
          <w:p w:rsidR="00BB34EE" w:rsidRPr="00BB34EE" w:rsidRDefault="00103B10"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r>
      <w:tr w:rsidR="00BB34EE" w:rsidRPr="00BB34EE" w:rsidTr="0012697D">
        <w:tc>
          <w:tcPr>
            <w:tcW w:w="1838" w:type="dxa"/>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23</w:t>
            </w:r>
          </w:p>
        </w:tc>
        <w:tc>
          <w:tcPr>
            <w:tcW w:w="1418" w:type="dxa"/>
            <w:tcBorders>
              <w:righ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1701" w:type="dxa"/>
            <w:tcBorders>
              <w:lef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56</w:t>
            </w:r>
          </w:p>
        </w:tc>
        <w:tc>
          <w:tcPr>
            <w:tcW w:w="1559" w:type="dxa"/>
            <w:tcBorders>
              <w:right w:val="single" w:sz="18" w:space="0" w:color="auto"/>
            </w:tcBorders>
          </w:tcPr>
          <w:p w:rsidR="00BB34EE" w:rsidRPr="00BB34EE" w:rsidRDefault="00103B10"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1814" w:type="dxa"/>
            <w:tcBorders>
              <w:lef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89</w:t>
            </w:r>
          </w:p>
        </w:tc>
        <w:tc>
          <w:tcPr>
            <w:tcW w:w="1417" w:type="dxa"/>
          </w:tcPr>
          <w:p w:rsidR="00BB34EE" w:rsidRPr="00BB34EE" w:rsidRDefault="00103B10"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r>
      <w:tr w:rsidR="00BB34EE" w:rsidRPr="00BB34EE" w:rsidTr="0012697D">
        <w:tc>
          <w:tcPr>
            <w:tcW w:w="1838" w:type="dxa"/>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24</w:t>
            </w:r>
          </w:p>
        </w:tc>
        <w:tc>
          <w:tcPr>
            <w:tcW w:w="1418" w:type="dxa"/>
            <w:tcBorders>
              <w:righ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1701" w:type="dxa"/>
            <w:tcBorders>
              <w:lef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57</w:t>
            </w:r>
          </w:p>
        </w:tc>
        <w:tc>
          <w:tcPr>
            <w:tcW w:w="1559" w:type="dxa"/>
            <w:tcBorders>
              <w:right w:val="single" w:sz="18" w:space="0" w:color="auto"/>
            </w:tcBorders>
          </w:tcPr>
          <w:p w:rsidR="00BB34EE" w:rsidRPr="00BB34EE" w:rsidRDefault="00103B10"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1814" w:type="dxa"/>
            <w:tcBorders>
              <w:lef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90</w:t>
            </w:r>
          </w:p>
        </w:tc>
        <w:tc>
          <w:tcPr>
            <w:tcW w:w="1417" w:type="dxa"/>
          </w:tcPr>
          <w:p w:rsidR="00BB34EE" w:rsidRPr="00BB34EE" w:rsidRDefault="00103B10"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r>
      <w:tr w:rsidR="00BB34EE" w:rsidRPr="00BB34EE" w:rsidTr="0012697D">
        <w:tc>
          <w:tcPr>
            <w:tcW w:w="1838" w:type="dxa"/>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25</w:t>
            </w:r>
          </w:p>
        </w:tc>
        <w:tc>
          <w:tcPr>
            <w:tcW w:w="1418" w:type="dxa"/>
            <w:tcBorders>
              <w:right w:val="single" w:sz="18" w:space="0" w:color="auto"/>
            </w:tcBorders>
          </w:tcPr>
          <w:p w:rsidR="00BB34EE" w:rsidRPr="00BB34EE" w:rsidRDefault="00103B10"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1701" w:type="dxa"/>
            <w:tcBorders>
              <w:lef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58</w:t>
            </w:r>
          </w:p>
        </w:tc>
        <w:tc>
          <w:tcPr>
            <w:tcW w:w="1559" w:type="dxa"/>
            <w:tcBorders>
              <w:right w:val="single" w:sz="18" w:space="0" w:color="auto"/>
            </w:tcBorders>
          </w:tcPr>
          <w:p w:rsidR="00BB34EE" w:rsidRPr="00BB34EE" w:rsidRDefault="00103B10"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1814" w:type="dxa"/>
            <w:tcBorders>
              <w:lef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91</w:t>
            </w:r>
          </w:p>
        </w:tc>
        <w:tc>
          <w:tcPr>
            <w:tcW w:w="1417" w:type="dxa"/>
          </w:tcPr>
          <w:p w:rsidR="00BB34EE" w:rsidRPr="00BB34EE" w:rsidRDefault="00103B10"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r>
      <w:tr w:rsidR="00BB34EE" w:rsidRPr="00BB34EE" w:rsidTr="0012697D">
        <w:tc>
          <w:tcPr>
            <w:tcW w:w="1838" w:type="dxa"/>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26</w:t>
            </w:r>
          </w:p>
        </w:tc>
        <w:tc>
          <w:tcPr>
            <w:tcW w:w="1418" w:type="dxa"/>
            <w:tcBorders>
              <w:right w:val="single" w:sz="18" w:space="0" w:color="auto"/>
            </w:tcBorders>
          </w:tcPr>
          <w:p w:rsidR="00BB34EE" w:rsidRPr="00BB34EE" w:rsidRDefault="00103B10"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1701" w:type="dxa"/>
            <w:tcBorders>
              <w:lef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59</w:t>
            </w:r>
          </w:p>
        </w:tc>
        <w:tc>
          <w:tcPr>
            <w:tcW w:w="1559" w:type="dxa"/>
            <w:tcBorders>
              <w:right w:val="single" w:sz="18" w:space="0" w:color="auto"/>
            </w:tcBorders>
          </w:tcPr>
          <w:p w:rsidR="00BB34EE" w:rsidRPr="00BB34EE" w:rsidRDefault="00103B10"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1814" w:type="dxa"/>
            <w:tcBorders>
              <w:lef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92</w:t>
            </w:r>
          </w:p>
        </w:tc>
        <w:tc>
          <w:tcPr>
            <w:tcW w:w="1417" w:type="dxa"/>
          </w:tcPr>
          <w:p w:rsidR="00BB34EE" w:rsidRPr="00BB34EE" w:rsidRDefault="00103B10"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r>
      <w:tr w:rsidR="00BB34EE" w:rsidRPr="00BB34EE" w:rsidTr="0012697D">
        <w:tc>
          <w:tcPr>
            <w:tcW w:w="1838" w:type="dxa"/>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27</w:t>
            </w:r>
          </w:p>
        </w:tc>
        <w:tc>
          <w:tcPr>
            <w:tcW w:w="1418" w:type="dxa"/>
            <w:tcBorders>
              <w:right w:val="single" w:sz="18" w:space="0" w:color="auto"/>
            </w:tcBorders>
          </w:tcPr>
          <w:p w:rsidR="00BB34EE" w:rsidRPr="00BB34EE" w:rsidRDefault="00103B10"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1701" w:type="dxa"/>
            <w:tcBorders>
              <w:lef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60</w:t>
            </w:r>
          </w:p>
        </w:tc>
        <w:tc>
          <w:tcPr>
            <w:tcW w:w="1559" w:type="dxa"/>
            <w:tcBorders>
              <w:right w:val="single" w:sz="18" w:space="0" w:color="auto"/>
            </w:tcBorders>
          </w:tcPr>
          <w:p w:rsidR="00BB34EE" w:rsidRPr="00BB34EE" w:rsidRDefault="00103B10"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1814" w:type="dxa"/>
            <w:tcBorders>
              <w:lef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93</w:t>
            </w:r>
          </w:p>
        </w:tc>
        <w:tc>
          <w:tcPr>
            <w:tcW w:w="1417" w:type="dxa"/>
          </w:tcPr>
          <w:p w:rsidR="00BB34EE" w:rsidRPr="00BB34EE" w:rsidRDefault="00103B10"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r>
      <w:tr w:rsidR="00BB34EE" w:rsidRPr="00BB34EE" w:rsidTr="0012697D">
        <w:tc>
          <w:tcPr>
            <w:tcW w:w="1838" w:type="dxa"/>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28</w:t>
            </w:r>
          </w:p>
        </w:tc>
        <w:tc>
          <w:tcPr>
            <w:tcW w:w="1418" w:type="dxa"/>
            <w:tcBorders>
              <w:right w:val="single" w:sz="18" w:space="0" w:color="auto"/>
            </w:tcBorders>
          </w:tcPr>
          <w:p w:rsidR="00BB34EE" w:rsidRPr="00BB34EE" w:rsidRDefault="00103B10"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1701" w:type="dxa"/>
            <w:tcBorders>
              <w:lef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61</w:t>
            </w:r>
          </w:p>
        </w:tc>
        <w:tc>
          <w:tcPr>
            <w:tcW w:w="1559" w:type="dxa"/>
            <w:tcBorders>
              <w:righ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1</w:t>
            </w:r>
          </w:p>
        </w:tc>
        <w:tc>
          <w:tcPr>
            <w:tcW w:w="1814" w:type="dxa"/>
            <w:tcBorders>
              <w:lef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94</w:t>
            </w:r>
          </w:p>
        </w:tc>
        <w:tc>
          <w:tcPr>
            <w:tcW w:w="1417" w:type="dxa"/>
          </w:tcPr>
          <w:p w:rsidR="00BB34EE" w:rsidRPr="00BB34EE" w:rsidRDefault="00103B10"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r>
      <w:tr w:rsidR="00BB34EE" w:rsidRPr="00BB34EE" w:rsidTr="0012697D">
        <w:tc>
          <w:tcPr>
            <w:tcW w:w="1838" w:type="dxa"/>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29</w:t>
            </w:r>
          </w:p>
        </w:tc>
        <w:tc>
          <w:tcPr>
            <w:tcW w:w="1418" w:type="dxa"/>
            <w:tcBorders>
              <w:right w:val="single" w:sz="18" w:space="0" w:color="auto"/>
            </w:tcBorders>
          </w:tcPr>
          <w:p w:rsidR="00BB34EE" w:rsidRPr="00BB34EE" w:rsidRDefault="00103B10"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1701" w:type="dxa"/>
            <w:tcBorders>
              <w:lef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62</w:t>
            </w:r>
          </w:p>
        </w:tc>
        <w:tc>
          <w:tcPr>
            <w:tcW w:w="1559" w:type="dxa"/>
            <w:tcBorders>
              <w:righ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2</w:t>
            </w:r>
          </w:p>
        </w:tc>
        <w:tc>
          <w:tcPr>
            <w:tcW w:w="1814" w:type="dxa"/>
            <w:tcBorders>
              <w:lef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95</w:t>
            </w:r>
          </w:p>
        </w:tc>
        <w:tc>
          <w:tcPr>
            <w:tcW w:w="1417" w:type="dxa"/>
          </w:tcPr>
          <w:p w:rsidR="00BB34EE" w:rsidRPr="00BB34EE" w:rsidRDefault="00103B10"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r>
      <w:tr w:rsidR="00BB34EE" w:rsidRPr="00BB34EE" w:rsidTr="0012697D">
        <w:tc>
          <w:tcPr>
            <w:tcW w:w="1838" w:type="dxa"/>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30</w:t>
            </w:r>
          </w:p>
        </w:tc>
        <w:tc>
          <w:tcPr>
            <w:tcW w:w="1418" w:type="dxa"/>
            <w:tcBorders>
              <w:right w:val="single" w:sz="18" w:space="0" w:color="auto"/>
            </w:tcBorders>
          </w:tcPr>
          <w:p w:rsidR="00BB34EE" w:rsidRPr="00BB34EE" w:rsidRDefault="00103B10"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1701" w:type="dxa"/>
            <w:tcBorders>
              <w:lef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63</w:t>
            </w:r>
          </w:p>
        </w:tc>
        <w:tc>
          <w:tcPr>
            <w:tcW w:w="1559" w:type="dxa"/>
            <w:tcBorders>
              <w:righ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3</w:t>
            </w:r>
          </w:p>
        </w:tc>
        <w:tc>
          <w:tcPr>
            <w:tcW w:w="1814" w:type="dxa"/>
            <w:tcBorders>
              <w:lef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96</w:t>
            </w:r>
          </w:p>
        </w:tc>
        <w:tc>
          <w:tcPr>
            <w:tcW w:w="1417" w:type="dxa"/>
          </w:tcPr>
          <w:p w:rsidR="00BB34EE" w:rsidRPr="00BB34EE" w:rsidRDefault="00103B10"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r>
      <w:tr w:rsidR="00BB34EE" w:rsidRPr="00BB34EE" w:rsidTr="0012697D">
        <w:tc>
          <w:tcPr>
            <w:tcW w:w="1838" w:type="dxa"/>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31</w:t>
            </w:r>
          </w:p>
        </w:tc>
        <w:tc>
          <w:tcPr>
            <w:tcW w:w="1418" w:type="dxa"/>
            <w:tcBorders>
              <w:right w:val="single" w:sz="18" w:space="0" w:color="auto"/>
            </w:tcBorders>
          </w:tcPr>
          <w:p w:rsidR="00BB34EE" w:rsidRPr="00BB34EE" w:rsidRDefault="00103B10"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1701" w:type="dxa"/>
            <w:tcBorders>
              <w:lef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64</w:t>
            </w:r>
          </w:p>
        </w:tc>
        <w:tc>
          <w:tcPr>
            <w:tcW w:w="1559" w:type="dxa"/>
            <w:tcBorders>
              <w:right w:val="single" w:sz="18" w:space="0" w:color="auto"/>
            </w:tcBorders>
          </w:tcPr>
          <w:p w:rsidR="00BB34EE" w:rsidRPr="00BB34EE" w:rsidRDefault="00CA3687"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1814" w:type="dxa"/>
            <w:tcBorders>
              <w:lef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97</w:t>
            </w:r>
          </w:p>
        </w:tc>
        <w:tc>
          <w:tcPr>
            <w:tcW w:w="1417" w:type="dxa"/>
          </w:tcPr>
          <w:p w:rsidR="00BB34EE" w:rsidRPr="00BB34EE" w:rsidRDefault="00103B10"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r>
      <w:tr w:rsidR="00BB34EE" w:rsidRPr="00BB34EE" w:rsidTr="0012697D">
        <w:tc>
          <w:tcPr>
            <w:tcW w:w="1838" w:type="dxa"/>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32</w:t>
            </w:r>
          </w:p>
        </w:tc>
        <w:tc>
          <w:tcPr>
            <w:tcW w:w="1418" w:type="dxa"/>
            <w:tcBorders>
              <w:right w:val="single" w:sz="18" w:space="0" w:color="auto"/>
            </w:tcBorders>
          </w:tcPr>
          <w:p w:rsidR="00BB34EE" w:rsidRPr="00BB34EE" w:rsidRDefault="00103B10"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1701" w:type="dxa"/>
            <w:tcBorders>
              <w:lef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65</w:t>
            </w:r>
          </w:p>
        </w:tc>
        <w:tc>
          <w:tcPr>
            <w:tcW w:w="1559" w:type="dxa"/>
            <w:tcBorders>
              <w:right w:val="single" w:sz="18" w:space="0" w:color="auto"/>
            </w:tcBorders>
          </w:tcPr>
          <w:p w:rsidR="00BB34EE" w:rsidRPr="00BB34EE" w:rsidRDefault="00103B10"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1814" w:type="dxa"/>
            <w:tcBorders>
              <w:lef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98</w:t>
            </w:r>
          </w:p>
        </w:tc>
        <w:tc>
          <w:tcPr>
            <w:tcW w:w="1417" w:type="dxa"/>
          </w:tcPr>
          <w:p w:rsidR="00BB34EE" w:rsidRPr="00BB34EE" w:rsidRDefault="00103B10"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r>
      <w:tr w:rsidR="00BB34EE" w:rsidRPr="00BB34EE" w:rsidTr="0012697D">
        <w:tc>
          <w:tcPr>
            <w:tcW w:w="1838" w:type="dxa"/>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33</w:t>
            </w:r>
          </w:p>
        </w:tc>
        <w:tc>
          <w:tcPr>
            <w:tcW w:w="1418" w:type="dxa"/>
            <w:tcBorders>
              <w:right w:val="single" w:sz="18" w:space="0" w:color="auto"/>
            </w:tcBorders>
          </w:tcPr>
          <w:p w:rsidR="00BB34EE" w:rsidRPr="00BB34EE" w:rsidRDefault="00103B10"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1701" w:type="dxa"/>
            <w:tcBorders>
              <w:lef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66</w:t>
            </w:r>
          </w:p>
        </w:tc>
        <w:tc>
          <w:tcPr>
            <w:tcW w:w="1559" w:type="dxa"/>
            <w:tcBorders>
              <w:right w:val="single" w:sz="18" w:space="0" w:color="auto"/>
            </w:tcBorders>
          </w:tcPr>
          <w:p w:rsidR="00BB34EE" w:rsidRPr="00BB34EE" w:rsidRDefault="00103B10"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1814" w:type="dxa"/>
            <w:tcBorders>
              <w:left w:val="single" w:sz="18" w:space="0" w:color="auto"/>
            </w:tcBorders>
          </w:tcPr>
          <w:p w:rsidR="00BB34EE" w:rsidRPr="00BB34EE" w:rsidRDefault="00BB34EE" w:rsidP="00BB34EE">
            <w:pPr>
              <w:spacing w:after="0" w:line="240" w:lineRule="auto"/>
              <w:jc w:val="center"/>
              <w:rPr>
                <w:rFonts w:ascii="Times New Roman" w:eastAsia="Calibri" w:hAnsi="Times New Roman" w:cs="Times New Roman"/>
                <w:sz w:val="28"/>
                <w:szCs w:val="28"/>
              </w:rPr>
            </w:pPr>
            <w:r w:rsidRPr="00BB34EE">
              <w:rPr>
                <w:rFonts w:ascii="Times New Roman" w:eastAsia="Calibri" w:hAnsi="Times New Roman" w:cs="Times New Roman"/>
                <w:sz w:val="28"/>
                <w:szCs w:val="28"/>
              </w:rPr>
              <w:t>99</w:t>
            </w:r>
          </w:p>
        </w:tc>
        <w:tc>
          <w:tcPr>
            <w:tcW w:w="1417" w:type="dxa"/>
          </w:tcPr>
          <w:p w:rsidR="00BB34EE" w:rsidRPr="00BB34EE" w:rsidRDefault="00103B10" w:rsidP="00BB34EE">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r>
    </w:tbl>
    <w:p w:rsidR="00BB34EE" w:rsidRPr="00BB34EE" w:rsidRDefault="00BB34EE" w:rsidP="00BB34EE">
      <w:pPr>
        <w:spacing w:after="0" w:line="240" w:lineRule="auto"/>
        <w:ind w:firstLine="851"/>
        <w:rPr>
          <w:rFonts w:ascii="Times New Roman" w:eastAsia="Calibri" w:hAnsi="Times New Roman" w:cs="Times New Roman"/>
          <w:sz w:val="32"/>
          <w:szCs w:val="32"/>
        </w:rPr>
      </w:pPr>
    </w:p>
    <w:p w:rsidR="00BB34EE" w:rsidRPr="00BB34EE" w:rsidRDefault="00BB34EE" w:rsidP="00BB34EE">
      <w:pPr>
        <w:rPr>
          <w:rFonts w:ascii="Times New Roman" w:eastAsia="Calibri" w:hAnsi="Times New Roman" w:cs="Times New Roman"/>
          <w:sz w:val="32"/>
          <w:szCs w:val="32"/>
        </w:rPr>
      </w:pPr>
      <w:r w:rsidRPr="00BB34EE">
        <w:rPr>
          <w:rFonts w:ascii="Times New Roman" w:eastAsia="Calibri" w:hAnsi="Times New Roman" w:cs="Times New Roman"/>
          <w:sz w:val="32"/>
          <w:szCs w:val="32"/>
        </w:rPr>
        <w:br w:type="page"/>
      </w:r>
    </w:p>
    <w:p w:rsidR="00BB34EE" w:rsidRPr="00BB34EE" w:rsidRDefault="00BB34EE" w:rsidP="00BB34EE">
      <w:pPr>
        <w:shd w:val="clear" w:color="auto" w:fill="FFFFFF"/>
        <w:spacing w:after="0" w:line="240" w:lineRule="auto"/>
        <w:jc w:val="center"/>
        <w:rPr>
          <w:rFonts w:ascii="Times New Roman" w:eastAsia="Calibri" w:hAnsi="Times New Roman" w:cs="Times New Roman"/>
          <w:b/>
          <w:color w:val="000000"/>
          <w:sz w:val="28"/>
          <w:szCs w:val="28"/>
        </w:rPr>
      </w:pPr>
      <w:r w:rsidRPr="00BB34EE">
        <w:rPr>
          <w:rFonts w:ascii="Times New Roman" w:eastAsia="Calibri" w:hAnsi="Times New Roman" w:cs="Times New Roman"/>
          <w:b/>
          <w:color w:val="000000"/>
          <w:sz w:val="28"/>
          <w:szCs w:val="28"/>
        </w:rPr>
        <w:lastRenderedPageBreak/>
        <w:t>Методические указания к выполнению контрольной работы</w:t>
      </w:r>
    </w:p>
    <w:p w:rsidR="00BB34EE" w:rsidRPr="00BB34EE" w:rsidRDefault="00BB34EE" w:rsidP="00BB34EE">
      <w:pPr>
        <w:shd w:val="clear" w:color="auto" w:fill="FFFFFF"/>
        <w:spacing w:after="0" w:line="240" w:lineRule="auto"/>
        <w:jc w:val="center"/>
        <w:rPr>
          <w:rFonts w:ascii="Times New Roman" w:eastAsia="Calibri" w:hAnsi="Times New Roman" w:cs="Times New Roman"/>
          <w:b/>
          <w:color w:val="000000"/>
          <w:sz w:val="28"/>
          <w:szCs w:val="28"/>
        </w:rPr>
      </w:pPr>
    </w:p>
    <w:p w:rsidR="00BB34EE" w:rsidRPr="00BB34EE" w:rsidRDefault="00BB34EE" w:rsidP="00BB34EE">
      <w:pPr>
        <w:spacing w:after="0" w:line="240" w:lineRule="auto"/>
        <w:ind w:firstLine="709"/>
        <w:jc w:val="both"/>
        <w:rPr>
          <w:rFonts w:ascii="Times New Roman" w:eastAsia="Calibri" w:hAnsi="Times New Roman" w:cs="Times New Roman"/>
          <w:sz w:val="28"/>
          <w:szCs w:val="28"/>
        </w:rPr>
      </w:pPr>
      <w:r w:rsidRPr="00BB34EE">
        <w:rPr>
          <w:rFonts w:ascii="Times New Roman" w:eastAsia="Calibri" w:hAnsi="Times New Roman" w:cs="Times New Roman"/>
          <w:sz w:val="28"/>
          <w:szCs w:val="28"/>
        </w:rPr>
        <w:t>Порядок самостоятельной работы студента над теоретическими вопросами и практическими заданиями:</w:t>
      </w:r>
    </w:p>
    <w:p w:rsidR="00BB34EE" w:rsidRPr="00BB34EE" w:rsidRDefault="00BB34EE" w:rsidP="00BB34EE">
      <w:pPr>
        <w:numPr>
          <w:ilvl w:val="0"/>
          <w:numId w:val="1"/>
        </w:numPr>
        <w:spacing w:after="0" w:line="240" w:lineRule="auto"/>
        <w:ind w:left="0" w:firstLine="709"/>
        <w:contextualSpacing/>
        <w:jc w:val="both"/>
        <w:rPr>
          <w:rFonts w:ascii="Times New Roman" w:eastAsia="Calibri" w:hAnsi="Times New Roman" w:cs="Times New Roman"/>
          <w:sz w:val="28"/>
          <w:szCs w:val="28"/>
        </w:rPr>
      </w:pPr>
      <w:r w:rsidRPr="00BB34EE">
        <w:rPr>
          <w:rFonts w:ascii="Times New Roman" w:eastAsia="Calibri" w:hAnsi="Times New Roman" w:cs="Times New Roman"/>
          <w:sz w:val="28"/>
          <w:szCs w:val="28"/>
        </w:rPr>
        <w:t xml:space="preserve">Выполнению контрольной работы должно предшествовать самостоятельное изучение студентом рекомендованной литературы и других источников информации, обозначенных в списке. </w:t>
      </w:r>
    </w:p>
    <w:p w:rsidR="00BB34EE" w:rsidRPr="00BB34EE" w:rsidRDefault="00BB34EE" w:rsidP="00BB34EE">
      <w:pPr>
        <w:numPr>
          <w:ilvl w:val="0"/>
          <w:numId w:val="1"/>
        </w:numPr>
        <w:spacing w:after="0" w:line="240" w:lineRule="auto"/>
        <w:ind w:left="0" w:firstLine="709"/>
        <w:contextualSpacing/>
        <w:jc w:val="both"/>
        <w:rPr>
          <w:rFonts w:ascii="Times New Roman" w:eastAsia="Calibri" w:hAnsi="Times New Roman" w:cs="Times New Roman"/>
          <w:sz w:val="28"/>
          <w:szCs w:val="28"/>
        </w:rPr>
      </w:pPr>
      <w:r w:rsidRPr="00BB34EE">
        <w:rPr>
          <w:rFonts w:ascii="Times New Roman" w:eastAsia="Calibri" w:hAnsi="Times New Roman" w:cs="Times New Roman"/>
          <w:sz w:val="28"/>
          <w:szCs w:val="28"/>
        </w:rPr>
        <w:t xml:space="preserve">Решение практических задач представлено в </w:t>
      </w:r>
      <w:r w:rsidR="006B5A7F">
        <w:rPr>
          <w:rFonts w:ascii="Times New Roman" w:eastAsia="Calibri" w:hAnsi="Times New Roman" w:cs="Times New Roman"/>
          <w:sz w:val="28"/>
          <w:szCs w:val="28"/>
        </w:rPr>
        <w:t>четырех задания</w:t>
      </w:r>
      <w:r w:rsidRPr="00BB34EE">
        <w:rPr>
          <w:rFonts w:ascii="Times New Roman" w:eastAsia="Calibri" w:hAnsi="Times New Roman" w:cs="Times New Roman"/>
          <w:sz w:val="28"/>
          <w:szCs w:val="28"/>
        </w:rPr>
        <w:t>х:</w:t>
      </w:r>
    </w:p>
    <w:p w:rsidR="00CE73BB" w:rsidRDefault="00BB34EE" w:rsidP="00BB34EE">
      <w:pPr>
        <w:spacing w:after="0" w:line="240" w:lineRule="auto"/>
        <w:ind w:firstLine="709"/>
        <w:contextualSpacing/>
        <w:jc w:val="both"/>
        <w:rPr>
          <w:rFonts w:ascii="Times New Roman" w:eastAsia="Calibri" w:hAnsi="Times New Roman" w:cs="Times New Roman"/>
          <w:sz w:val="28"/>
          <w:szCs w:val="28"/>
        </w:rPr>
      </w:pPr>
      <w:r w:rsidRPr="00BB34EE">
        <w:rPr>
          <w:rFonts w:ascii="Times New Roman" w:eastAsia="Calibri" w:hAnsi="Times New Roman" w:cs="Times New Roman"/>
          <w:sz w:val="28"/>
          <w:szCs w:val="28"/>
        </w:rPr>
        <w:t xml:space="preserve">- </w:t>
      </w:r>
      <w:r w:rsidR="00CE73BB" w:rsidRPr="00BB34EE">
        <w:rPr>
          <w:rFonts w:ascii="Times New Roman" w:eastAsia="Calibri" w:hAnsi="Times New Roman" w:cs="Times New Roman"/>
          <w:sz w:val="28"/>
          <w:szCs w:val="28"/>
        </w:rPr>
        <w:t>практическое задание - задание реконструктивного уровня, позволяющие оценивать и диагностировать умения синтезировать, анализировать, обобщать фактический и теоретический материал с формулированием конкретных выводов, установлением причинно-следственных связей;</w:t>
      </w:r>
    </w:p>
    <w:p w:rsidR="00BB34EE" w:rsidRPr="00BB34EE" w:rsidRDefault="00BB34EE" w:rsidP="00BB34EE">
      <w:pPr>
        <w:spacing w:after="0" w:line="240" w:lineRule="auto"/>
        <w:ind w:firstLine="709"/>
        <w:jc w:val="both"/>
        <w:rPr>
          <w:rFonts w:ascii="Times New Roman" w:eastAsia="Calibri" w:hAnsi="Times New Roman" w:cs="Times New Roman"/>
          <w:sz w:val="28"/>
          <w:szCs w:val="28"/>
        </w:rPr>
      </w:pPr>
      <w:r w:rsidRPr="00BB34EE">
        <w:rPr>
          <w:rFonts w:ascii="Times New Roman" w:eastAsia="Calibri" w:hAnsi="Times New Roman" w:cs="Times New Roman"/>
          <w:sz w:val="28"/>
          <w:szCs w:val="28"/>
        </w:rPr>
        <w:t>Контрольная работа должна быть представлена на кафедру не позднее чем за 5 дней до начала экзаменационной сессии. Контрольная работа, выполненная без соблюдения требований или не полностью, не зачитывается и возвращается на доработку. Если контрольная работа выполнена не по своему варианту, то она возвращается бакалавру для ее выполнения в соответствии с вариантом, указанным в таблице.</w:t>
      </w:r>
    </w:p>
    <w:p w:rsidR="00BB34EE" w:rsidRPr="00BB34EE" w:rsidRDefault="00BB34EE" w:rsidP="00BB34EE">
      <w:pPr>
        <w:spacing w:after="0" w:line="240" w:lineRule="auto"/>
        <w:ind w:firstLine="709"/>
        <w:jc w:val="both"/>
        <w:rPr>
          <w:rFonts w:ascii="Times New Roman" w:eastAsia="Calibri" w:hAnsi="Times New Roman" w:cs="Times New Roman"/>
          <w:sz w:val="28"/>
          <w:szCs w:val="28"/>
        </w:rPr>
      </w:pPr>
      <w:r w:rsidRPr="00BB34EE">
        <w:rPr>
          <w:rFonts w:ascii="Times New Roman" w:eastAsia="Calibri" w:hAnsi="Times New Roman" w:cs="Times New Roman"/>
          <w:sz w:val="28"/>
          <w:szCs w:val="28"/>
        </w:rPr>
        <w:t>Оценка «зачтено» является допуском к зачету по соответствующей учебной дисциплине. Работа с оценкой «не зачтено» должна быть доработана и представлена на повторную проверку.</w:t>
      </w:r>
    </w:p>
    <w:p w:rsidR="00BB34EE" w:rsidRPr="00BB34EE" w:rsidRDefault="00BB34EE" w:rsidP="00BB34EE">
      <w:pPr>
        <w:spacing w:after="0" w:line="240" w:lineRule="auto"/>
        <w:ind w:firstLine="851"/>
        <w:jc w:val="both"/>
        <w:rPr>
          <w:rFonts w:ascii="Times New Roman" w:eastAsia="Calibri" w:hAnsi="Times New Roman" w:cs="Times New Roman"/>
          <w:sz w:val="28"/>
          <w:szCs w:val="28"/>
        </w:rPr>
      </w:pPr>
    </w:p>
    <w:p w:rsidR="00BB34EE" w:rsidRPr="00BB34EE" w:rsidRDefault="00BB34EE" w:rsidP="00BB34EE">
      <w:pPr>
        <w:spacing w:after="0" w:line="240" w:lineRule="auto"/>
        <w:ind w:firstLine="851"/>
        <w:jc w:val="both"/>
        <w:rPr>
          <w:rFonts w:ascii="Times New Roman" w:eastAsia="Calibri" w:hAnsi="Times New Roman" w:cs="Times New Roman"/>
          <w:sz w:val="28"/>
          <w:szCs w:val="28"/>
        </w:rPr>
      </w:pPr>
    </w:p>
    <w:p w:rsidR="00BB34EE" w:rsidRPr="00BB34EE" w:rsidRDefault="00BB34EE" w:rsidP="00BB34EE">
      <w:pPr>
        <w:spacing w:after="0" w:line="240" w:lineRule="auto"/>
        <w:ind w:firstLine="851"/>
        <w:jc w:val="both"/>
        <w:rPr>
          <w:rFonts w:ascii="Times New Roman" w:eastAsia="Calibri" w:hAnsi="Times New Roman" w:cs="Times New Roman"/>
          <w:sz w:val="28"/>
          <w:szCs w:val="28"/>
        </w:rPr>
      </w:pPr>
    </w:p>
    <w:p w:rsidR="00BB34EE" w:rsidRPr="00BB34EE" w:rsidRDefault="00BB34EE" w:rsidP="00BB34EE">
      <w:pPr>
        <w:spacing w:after="0" w:line="240" w:lineRule="auto"/>
        <w:ind w:firstLine="851"/>
        <w:jc w:val="both"/>
        <w:rPr>
          <w:rFonts w:ascii="Times New Roman" w:eastAsia="Calibri" w:hAnsi="Times New Roman" w:cs="Times New Roman"/>
          <w:sz w:val="28"/>
          <w:szCs w:val="28"/>
        </w:rPr>
      </w:pPr>
    </w:p>
    <w:p w:rsidR="00BB34EE" w:rsidRPr="00BB34EE" w:rsidRDefault="00BB34EE" w:rsidP="00BB34EE">
      <w:pPr>
        <w:spacing w:after="0" w:line="240" w:lineRule="auto"/>
        <w:ind w:firstLine="851"/>
        <w:jc w:val="both"/>
        <w:rPr>
          <w:rFonts w:ascii="Times New Roman" w:eastAsia="Calibri" w:hAnsi="Times New Roman" w:cs="Times New Roman"/>
          <w:sz w:val="28"/>
          <w:szCs w:val="28"/>
        </w:rPr>
      </w:pPr>
    </w:p>
    <w:p w:rsidR="00BB34EE" w:rsidRPr="00BB34EE" w:rsidRDefault="00BB34EE" w:rsidP="00BB34EE">
      <w:pPr>
        <w:spacing w:after="0" w:line="240" w:lineRule="auto"/>
        <w:ind w:firstLine="851"/>
        <w:jc w:val="both"/>
        <w:rPr>
          <w:rFonts w:ascii="Times New Roman" w:eastAsia="Calibri" w:hAnsi="Times New Roman" w:cs="Times New Roman"/>
          <w:sz w:val="28"/>
          <w:szCs w:val="28"/>
        </w:rPr>
      </w:pPr>
    </w:p>
    <w:p w:rsidR="00BB34EE" w:rsidRPr="00BB34EE" w:rsidRDefault="00BB34EE" w:rsidP="00BB34EE">
      <w:pPr>
        <w:spacing w:after="0" w:line="240" w:lineRule="auto"/>
        <w:ind w:firstLine="851"/>
        <w:jc w:val="both"/>
        <w:rPr>
          <w:rFonts w:ascii="Times New Roman" w:eastAsia="Calibri" w:hAnsi="Times New Roman" w:cs="Times New Roman"/>
          <w:sz w:val="28"/>
          <w:szCs w:val="28"/>
        </w:rPr>
      </w:pPr>
    </w:p>
    <w:p w:rsidR="00BB34EE" w:rsidRPr="00BB34EE" w:rsidRDefault="00BB34EE" w:rsidP="00BB34EE">
      <w:pPr>
        <w:spacing w:after="0" w:line="240" w:lineRule="auto"/>
        <w:ind w:firstLine="851"/>
        <w:jc w:val="both"/>
        <w:rPr>
          <w:rFonts w:ascii="Times New Roman" w:eastAsia="Calibri" w:hAnsi="Times New Roman" w:cs="Times New Roman"/>
          <w:sz w:val="28"/>
          <w:szCs w:val="28"/>
        </w:rPr>
      </w:pPr>
    </w:p>
    <w:p w:rsidR="00BB34EE" w:rsidRPr="00BB34EE" w:rsidRDefault="00BB34EE" w:rsidP="00BB34EE">
      <w:pPr>
        <w:spacing w:after="0" w:line="240" w:lineRule="auto"/>
        <w:ind w:firstLine="851"/>
        <w:jc w:val="both"/>
        <w:rPr>
          <w:rFonts w:ascii="Times New Roman" w:eastAsia="Calibri" w:hAnsi="Times New Roman" w:cs="Times New Roman"/>
          <w:sz w:val="28"/>
          <w:szCs w:val="28"/>
        </w:rPr>
      </w:pPr>
    </w:p>
    <w:p w:rsidR="00BB34EE" w:rsidRPr="00BB34EE" w:rsidRDefault="00BB34EE" w:rsidP="00BB34EE">
      <w:pPr>
        <w:spacing w:after="0" w:line="240" w:lineRule="auto"/>
        <w:ind w:firstLine="851"/>
        <w:jc w:val="both"/>
        <w:rPr>
          <w:rFonts w:ascii="Times New Roman" w:eastAsia="Calibri" w:hAnsi="Times New Roman" w:cs="Times New Roman"/>
          <w:sz w:val="28"/>
          <w:szCs w:val="28"/>
        </w:rPr>
      </w:pPr>
    </w:p>
    <w:p w:rsidR="00BB34EE" w:rsidRPr="00BB34EE" w:rsidRDefault="00BB34EE" w:rsidP="00BB34EE">
      <w:pPr>
        <w:spacing w:after="0" w:line="240" w:lineRule="auto"/>
        <w:ind w:firstLine="851"/>
        <w:jc w:val="both"/>
        <w:rPr>
          <w:rFonts w:ascii="Times New Roman" w:eastAsia="Calibri" w:hAnsi="Times New Roman" w:cs="Times New Roman"/>
          <w:sz w:val="28"/>
          <w:szCs w:val="28"/>
        </w:rPr>
      </w:pPr>
    </w:p>
    <w:p w:rsidR="00BB34EE" w:rsidRDefault="00BB34EE" w:rsidP="00BB34EE">
      <w:pPr>
        <w:shd w:val="clear" w:color="auto" w:fill="FFFFFF"/>
        <w:spacing w:after="0" w:line="240" w:lineRule="auto"/>
        <w:ind w:firstLine="851"/>
        <w:rPr>
          <w:rFonts w:ascii="Times New Roman" w:eastAsia="Calibri" w:hAnsi="Times New Roman" w:cs="Times New Roman"/>
          <w:color w:val="000000"/>
          <w:sz w:val="32"/>
          <w:szCs w:val="32"/>
        </w:rPr>
      </w:pPr>
    </w:p>
    <w:p w:rsidR="00CE73BB" w:rsidRDefault="00CE73BB" w:rsidP="00BB34EE">
      <w:pPr>
        <w:shd w:val="clear" w:color="auto" w:fill="FFFFFF"/>
        <w:spacing w:after="0" w:line="240" w:lineRule="auto"/>
        <w:ind w:firstLine="851"/>
        <w:rPr>
          <w:rFonts w:ascii="Times New Roman" w:eastAsia="Calibri" w:hAnsi="Times New Roman" w:cs="Times New Roman"/>
          <w:color w:val="000000"/>
          <w:sz w:val="32"/>
          <w:szCs w:val="32"/>
        </w:rPr>
      </w:pPr>
    </w:p>
    <w:p w:rsidR="00CE73BB" w:rsidRDefault="00CE73BB" w:rsidP="00BB34EE">
      <w:pPr>
        <w:shd w:val="clear" w:color="auto" w:fill="FFFFFF"/>
        <w:spacing w:after="0" w:line="240" w:lineRule="auto"/>
        <w:ind w:firstLine="851"/>
        <w:rPr>
          <w:rFonts w:ascii="Times New Roman" w:eastAsia="Calibri" w:hAnsi="Times New Roman" w:cs="Times New Roman"/>
          <w:color w:val="000000"/>
          <w:sz w:val="32"/>
          <w:szCs w:val="32"/>
        </w:rPr>
      </w:pPr>
    </w:p>
    <w:p w:rsidR="00CE73BB" w:rsidRDefault="00CE73BB" w:rsidP="00BB34EE">
      <w:pPr>
        <w:shd w:val="clear" w:color="auto" w:fill="FFFFFF"/>
        <w:spacing w:after="0" w:line="240" w:lineRule="auto"/>
        <w:ind w:firstLine="851"/>
        <w:rPr>
          <w:rFonts w:ascii="Times New Roman" w:eastAsia="Calibri" w:hAnsi="Times New Roman" w:cs="Times New Roman"/>
          <w:color w:val="000000"/>
          <w:sz w:val="32"/>
          <w:szCs w:val="32"/>
        </w:rPr>
      </w:pPr>
    </w:p>
    <w:p w:rsidR="00CE73BB" w:rsidRDefault="00CE73BB" w:rsidP="00BB34EE">
      <w:pPr>
        <w:shd w:val="clear" w:color="auto" w:fill="FFFFFF"/>
        <w:spacing w:after="0" w:line="240" w:lineRule="auto"/>
        <w:ind w:firstLine="851"/>
        <w:rPr>
          <w:rFonts w:ascii="Times New Roman" w:eastAsia="Calibri" w:hAnsi="Times New Roman" w:cs="Times New Roman"/>
          <w:color w:val="000000"/>
          <w:sz w:val="32"/>
          <w:szCs w:val="32"/>
        </w:rPr>
      </w:pPr>
    </w:p>
    <w:p w:rsidR="00CE73BB" w:rsidRDefault="00CE73BB" w:rsidP="00BB34EE">
      <w:pPr>
        <w:shd w:val="clear" w:color="auto" w:fill="FFFFFF"/>
        <w:spacing w:after="0" w:line="240" w:lineRule="auto"/>
        <w:ind w:firstLine="851"/>
        <w:rPr>
          <w:rFonts w:ascii="Times New Roman" w:eastAsia="Calibri" w:hAnsi="Times New Roman" w:cs="Times New Roman"/>
          <w:color w:val="000000"/>
          <w:sz w:val="32"/>
          <w:szCs w:val="32"/>
        </w:rPr>
      </w:pPr>
    </w:p>
    <w:p w:rsidR="00CE73BB" w:rsidRDefault="00CE73BB" w:rsidP="00BB34EE">
      <w:pPr>
        <w:shd w:val="clear" w:color="auto" w:fill="FFFFFF"/>
        <w:spacing w:after="0" w:line="240" w:lineRule="auto"/>
        <w:ind w:firstLine="851"/>
        <w:rPr>
          <w:rFonts w:ascii="Times New Roman" w:eastAsia="Calibri" w:hAnsi="Times New Roman" w:cs="Times New Roman"/>
          <w:color w:val="000000"/>
          <w:sz w:val="32"/>
          <w:szCs w:val="32"/>
        </w:rPr>
      </w:pPr>
    </w:p>
    <w:p w:rsidR="0048183F" w:rsidRDefault="0048183F">
      <w:pPr>
        <w:rPr>
          <w:rFonts w:ascii="Times New Roman" w:eastAsia="Calibri" w:hAnsi="Times New Roman" w:cs="Times New Roman"/>
          <w:color w:val="000000"/>
          <w:sz w:val="32"/>
          <w:szCs w:val="32"/>
        </w:rPr>
      </w:pPr>
      <w:r>
        <w:rPr>
          <w:rFonts w:ascii="Times New Roman" w:eastAsia="Calibri" w:hAnsi="Times New Roman" w:cs="Times New Roman"/>
          <w:color w:val="000000"/>
          <w:sz w:val="32"/>
          <w:szCs w:val="32"/>
        </w:rPr>
        <w:br w:type="page"/>
      </w:r>
    </w:p>
    <w:p w:rsidR="00CE73BB" w:rsidRPr="00CE73BB" w:rsidRDefault="00CE73BB" w:rsidP="00840D38">
      <w:pPr>
        <w:keepNext/>
        <w:keepLines/>
        <w:spacing w:after="0" w:line="240" w:lineRule="auto"/>
        <w:jc w:val="center"/>
        <w:outlineLvl w:val="0"/>
        <w:rPr>
          <w:rFonts w:ascii="Times New Roman" w:eastAsia="Times New Roman" w:hAnsi="Times New Roman" w:cs="Times New Roman"/>
          <w:b/>
          <w:bCs/>
          <w:sz w:val="28"/>
          <w:szCs w:val="28"/>
        </w:rPr>
      </w:pPr>
      <w:bookmarkStart w:id="1" w:name="_Toc532415857"/>
      <w:r w:rsidRPr="00CE73BB">
        <w:rPr>
          <w:rFonts w:ascii="Times New Roman" w:eastAsia="Times New Roman" w:hAnsi="Times New Roman" w:cs="Times New Roman"/>
          <w:b/>
          <w:bCs/>
          <w:sz w:val="28"/>
          <w:szCs w:val="28"/>
        </w:rPr>
        <w:lastRenderedPageBreak/>
        <w:t>Варианты контрольной работы</w:t>
      </w:r>
      <w:bookmarkEnd w:id="1"/>
    </w:p>
    <w:p w:rsidR="00CE73BB" w:rsidRPr="00CE73BB" w:rsidRDefault="00CE73BB" w:rsidP="00CE73BB">
      <w:pPr>
        <w:spacing w:after="0" w:line="240" w:lineRule="auto"/>
        <w:ind w:firstLine="851"/>
        <w:jc w:val="center"/>
        <w:rPr>
          <w:rFonts w:ascii="Times New Roman" w:eastAsia="Calibri" w:hAnsi="Times New Roman" w:cs="Times New Roman"/>
          <w:b/>
          <w:sz w:val="28"/>
          <w:szCs w:val="28"/>
        </w:rPr>
      </w:pPr>
    </w:p>
    <w:p w:rsidR="00CE73BB" w:rsidRPr="00CE73BB" w:rsidRDefault="000E5C98" w:rsidP="00CE73BB">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Вариант </w:t>
      </w:r>
      <w:r w:rsidR="00CE73BB" w:rsidRPr="00CE73BB">
        <w:rPr>
          <w:rFonts w:ascii="Times New Roman" w:eastAsia="Calibri" w:hAnsi="Times New Roman" w:cs="Times New Roman"/>
          <w:b/>
          <w:sz w:val="28"/>
          <w:szCs w:val="28"/>
        </w:rPr>
        <w:t>1</w:t>
      </w:r>
    </w:p>
    <w:p w:rsidR="00CE73BB" w:rsidRDefault="00CE73BB" w:rsidP="00CE73BB">
      <w:pPr>
        <w:spacing w:after="0" w:line="240" w:lineRule="auto"/>
        <w:jc w:val="center"/>
        <w:rPr>
          <w:rFonts w:ascii="Times New Roman" w:eastAsia="Calibri" w:hAnsi="Times New Roman" w:cs="Times New Roman"/>
          <w:b/>
          <w:sz w:val="28"/>
          <w:szCs w:val="28"/>
        </w:rPr>
      </w:pPr>
    </w:p>
    <w:p w:rsidR="00FD1F97" w:rsidRPr="00FD1F97" w:rsidRDefault="00FD1F97" w:rsidP="00840D38">
      <w:pPr>
        <w:widowControl w:val="0"/>
        <w:suppressAutoHyphens/>
        <w:spacing w:after="0" w:line="240" w:lineRule="auto"/>
        <w:ind w:firstLine="709"/>
        <w:jc w:val="both"/>
        <w:rPr>
          <w:rFonts w:ascii="Times New Roman" w:eastAsia="Calibri" w:hAnsi="Times New Roman" w:cs="Times New Roman"/>
          <w:b/>
          <w:sz w:val="26"/>
          <w:szCs w:val="26"/>
        </w:rPr>
      </w:pPr>
      <w:r w:rsidRPr="00FD1F97">
        <w:rPr>
          <w:rFonts w:ascii="Times New Roman" w:eastAsia="Calibri" w:hAnsi="Times New Roman" w:cs="Times New Roman"/>
          <w:b/>
          <w:sz w:val="26"/>
          <w:szCs w:val="26"/>
        </w:rPr>
        <w:t>Модель Леонтьева (выпуск-затраты)</w:t>
      </w:r>
    </w:p>
    <w:p w:rsidR="00FD1F97" w:rsidRDefault="00FD1F97" w:rsidP="00FD1F97">
      <w:pPr>
        <w:widowControl w:val="0"/>
        <w:suppressAutoHyphens/>
        <w:spacing w:after="0" w:line="240" w:lineRule="auto"/>
        <w:ind w:firstLine="567"/>
        <w:jc w:val="both"/>
        <w:rPr>
          <w:rFonts w:ascii="Times New Roman" w:eastAsia="SimSun" w:hAnsi="Times New Roman" w:cs="Mangal"/>
          <w:color w:val="000000"/>
          <w:kern w:val="1"/>
          <w:sz w:val="26"/>
          <w:szCs w:val="26"/>
          <w:lang w:eastAsia="hi-IN" w:bidi="hi-IN"/>
        </w:rPr>
      </w:pPr>
    </w:p>
    <w:p w:rsidR="00FD1F97" w:rsidRDefault="00FD1F97" w:rsidP="00FD1F97">
      <w:pPr>
        <w:widowControl w:val="0"/>
        <w:suppressAutoHyphens/>
        <w:spacing w:after="0" w:line="240" w:lineRule="auto"/>
        <w:ind w:firstLine="567"/>
        <w:jc w:val="both"/>
        <w:rPr>
          <w:rFonts w:ascii="Times New Roman" w:eastAsia="SimSun" w:hAnsi="Times New Roman" w:cs="Mangal"/>
          <w:color w:val="000000"/>
          <w:kern w:val="1"/>
          <w:sz w:val="26"/>
          <w:szCs w:val="26"/>
          <w:lang w:eastAsia="hi-IN" w:bidi="hi-IN"/>
        </w:rPr>
      </w:pPr>
      <w:r w:rsidRPr="00FD1F97">
        <w:rPr>
          <w:rFonts w:ascii="Times New Roman" w:eastAsia="SimSun" w:hAnsi="Times New Roman" w:cs="Mangal"/>
          <w:color w:val="000000"/>
          <w:kern w:val="1"/>
          <w:sz w:val="26"/>
          <w:szCs w:val="26"/>
          <w:lang w:eastAsia="hi-IN" w:bidi="hi-IN"/>
        </w:rPr>
        <w:t>ЗАДАЧА.1. Располагая данными об экономической системе, состоящей из четырех экономических объектов</w:t>
      </w:r>
    </w:p>
    <w:p w:rsidR="00840D38" w:rsidRPr="00FD1F97" w:rsidRDefault="00840D38" w:rsidP="00FD1F97">
      <w:pPr>
        <w:widowControl w:val="0"/>
        <w:suppressAutoHyphens/>
        <w:spacing w:after="0" w:line="240" w:lineRule="auto"/>
        <w:ind w:firstLine="567"/>
        <w:jc w:val="both"/>
        <w:rPr>
          <w:rFonts w:ascii="Times New Roman" w:eastAsia="SimSun" w:hAnsi="Times New Roman" w:cs="Mangal"/>
          <w:color w:val="000000"/>
          <w:kern w:val="1"/>
          <w:sz w:val="26"/>
          <w:szCs w:val="26"/>
          <w:lang w:eastAsia="hi-IN" w:bidi="hi-IN"/>
        </w:rPr>
      </w:pPr>
    </w:p>
    <w:tbl>
      <w:tblPr>
        <w:tblW w:w="9348"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firstRow="1" w:lastRow="0" w:firstColumn="1" w:lastColumn="0" w:noHBand="0" w:noVBand="1"/>
      </w:tblPr>
      <w:tblGrid>
        <w:gridCol w:w="1079"/>
        <w:gridCol w:w="1099"/>
        <w:gridCol w:w="1117"/>
        <w:gridCol w:w="1099"/>
        <w:gridCol w:w="1552"/>
        <w:gridCol w:w="1134"/>
        <w:gridCol w:w="1134"/>
        <w:gridCol w:w="1134"/>
      </w:tblGrid>
      <w:tr w:rsidR="00FD1F97" w:rsidRPr="00FD1F97" w:rsidTr="00FD1F97">
        <w:tc>
          <w:tcPr>
            <w:tcW w:w="1079" w:type="dxa"/>
            <w:tcBorders>
              <w:top w:val="single" w:sz="6" w:space="0" w:color="000000"/>
              <w:left w:val="single" w:sz="6" w:space="0" w:color="000000"/>
              <w:bottom w:val="single" w:sz="6" w:space="0" w:color="000000"/>
              <w:right w:val="single" w:sz="6" w:space="0" w:color="000000"/>
            </w:tcBorders>
            <w:hideMark/>
          </w:tcPr>
          <w:p w:rsidR="00FD1F97" w:rsidRPr="00FD1F97" w:rsidRDefault="00FD1F97" w:rsidP="00FD1F97">
            <w:pPr>
              <w:spacing w:after="0" w:line="240" w:lineRule="auto"/>
              <w:ind w:firstLine="22"/>
              <w:rPr>
                <w:rFonts w:ascii="Times New Roman" w:eastAsia="Times New Roman" w:hAnsi="Times New Roman" w:cs="Times New Roman"/>
                <w:color w:val="000000"/>
                <w:sz w:val="26"/>
                <w:szCs w:val="26"/>
                <w:lang w:eastAsia="ru-RU"/>
              </w:rPr>
            </w:pPr>
          </w:p>
        </w:tc>
        <w:tc>
          <w:tcPr>
            <w:tcW w:w="1099" w:type="dxa"/>
            <w:tcBorders>
              <w:top w:val="single" w:sz="6" w:space="0" w:color="000000"/>
              <w:left w:val="single" w:sz="6" w:space="0" w:color="000000"/>
              <w:bottom w:val="single" w:sz="6" w:space="0" w:color="000000"/>
              <w:right w:val="single" w:sz="6" w:space="0" w:color="000000"/>
            </w:tcBorders>
            <w:hideMark/>
          </w:tcPr>
          <w:p w:rsidR="00FD1F97" w:rsidRPr="00FD1F97" w:rsidRDefault="00FD1F97" w:rsidP="00FD1F97">
            <w:pPr>
              <w:spacing w:after="0" w:line="240" w:lineRule="auto"/>
              <w:ind w:firstLine="22"/>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P1</w:t>
            </w:r>
          </w:p>
        </w:tc>
        <w:tc>
          <w:tcPr>
            <w:tcW w:w="1117" w:type="dxa"/>
            <w:tcBorders>
              <w:top w:val="single" w:sz="6" w:space="0" w:color="000000"/>
              <w:left w:val="single" w:sz="6" w:space="0" w:color="000000"/>
              <w:bottom w:val="single" w:sz="6" w:space="0" w:color="000000"/>
              <w:right w:val="single" w:sz="6" w:space="0" w:color="000000"/>
            </w:tcBorders>
            <w:hideMark/>
          </w:tcPr>
          <w:p w:rsidR="00FD1F97" w:rsidRPr="00FD1F97" w:rsidRDefault="00FD1F97" w:rsidP="00FD1F97">
            <w:pPr>
              <w:spacing w:after="0" w:line="240" w:lineRule="auto"/>
              <w:ind w:firstLine="22"/>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P2</w:t>
            </w:r>
          </w:p>
        </w:tc>
        <w:tc>
          <w:tcPr>
            <w:tcW w:w="1099" w:type="dxa"/>
            <w:tcBorders>
              <w:top w:val="single" w:sz="6" w:space="0" w:color="000000"/>
              <w:left w:val="single" w:sz="6" w:space="0" w:color="000000"/>
              <w:bottom w:val="single" w:sz="6" w:space="0" w:color="000000"/>
              <w:right w:val="single" w:sz="6" w:space="0" w:color="000000"/>
            </w:tcBorders>
            <w:hideMark/>
          </w:tcPr>
          <w:p w:rsidR="00FD1F97" w:rsidRPr="00FD1F97" w:rsidRDefault="00FD1F97" w:rsidP="00FD1F97">
            <w:pPr>
              <w:spacing w:after="0" w:line="240" w:lineRule="auto"/>
              <w:ind w:firstLine="22"/>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P3</w:t>
            </w:r>
          </w:p>
        </w:tc>
        <w:tc>
          <w:tcPr>
            <w:tcW w:w="1552" w:type="dxa"/>
            <w:tcBorders>
              <w:top w:val="single" w:sz="6" w:space="0" w:color="000000"/>
              <w:left w:val="single" w:sz="6" w:space="0" w:color="000000"/>
              <w:bottom w:val="single" w:sz="6" w:space="0" w:color="000000"/>
              <w:right w:val="single" w:sz="6" w:space="0" w:color="000000"/>
            </w:tcBorders>
            <w:hideMark/>
          </w:tcPr>
          <w:p w:rsidR="00FD1F97" w:rsidRPr="00FD1F97" w:rsidRDefault="00FD1F97" w:rsidP="00FD1F97">
            <w:pPr>
              <w:spacing w:after="0" w:line="240" w:lineRule="auto"/>
              <w:ind w:firstLine="22"/>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P4</w:t>
            </w:r>
          </w:p>
        </w:tc>
        <w:tc>
          <w:tcPr>
            <w:tcW w:w="1134" w:type="dxa"/>
            <w:tcBorders>
              <w:top w:val="single" w:sz="6" w:space="0" w:color="000000"/>
              <w:left w:val="single" w:sz="6" w:space="0" w:color="000000"/>
              <w:bottom w:val="single" w:sz="6" w:space="0" w:color="000000"/>
              <w:right w:val="single" w:sz="6" w:space="0" w:color="000000"/>
            </w:tcBorders>
            <w:hideMark/>
          </w:tcPr>
          <w:p w:rsidR="00FD1F97" w:rsidRPr="00FD1F97" w:rsidRDefault="00FD1F97" w:rsidP="00FD1F97">
            <w:pPr>
              <w:spacing w:after="0" w:line="240" w:lineRule="auto"/>
              <w:ind w:firstLine="22"/>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w:t>
            </w:r>
          </w:p>
        </w:tc>
        <w:tc>
          <w:tcPr>
            <w:tcW w:w="1134" w:type="dxa"/>
            <w:tcBorders>
              <w:top w:val="single" w:sz="6" w:space="0" w:color="000000"/>
              <w:left w:val="single" w:sz="6" w:space="0" w:color="000000"/>
              <w:bottom w:val="single" w:sz="6" w:space="0" w:color="000000"/>
              <w:right w:val="single" w:sz="6" w:space="0" w:color="000000"/>
            </w:tcBorders>
            <w:hideMark/>
          </w:tcPr>
          <w:p w:rsidR="00FD1F97" w:rsidRPr="00FD1F97" w:rsidRDefault="00FD1F97" w:rsidP="00FD1F97">
            <w:pPr>
              <w:spacing w:after="0" w:line="240" w:lineRule="auto"/>
              <w:ind w:firstLine="22"/>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Y</w:t>
            </w:r>
          </w:p>
        </w:tc>
        <w:tc>
          <w:tcPr>
            <w:tcW w:w="1134" w:type="dxa"/>
            <w:tcBorders>
              <w:top w:val="single" w:sz="6" w:space="0" w:color="000000"/>
              <w:left w:val="single" w:sz="6" w:space="0" w:color="000000"/>
              <w:bottom w:val="single" w:sz="6" w:space="0" w:color="000000"/>
              <w:right w:val="single" w:sz="6" w:space="0" w:color="000000"/>
            </w:tcBorders>
            <w:hideMark/>
          </w:tcPr>
          <w:p w:rsidR="00FD1F97" w:rsidRPr="00FD1F97" w:rsidRDefault="00FD1F97" w:rsidP="00FD1F97">
            <w:pPr>
              <w:spacing w:after="0" w:line="240" w:lineRule="auto"/>
              <w:ind w:firstLine="22"/>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X</w:t>
            </w:r>
          </w:p>
        </w:tc>
      </w:tr>
      <w:tr w:rsidR="00FD1F97" w:rsidRPr="00FD1F97" w:rsidTr="00FD1F97">
        <w:tc>
          <w:tcPr>
            <w:tcW w:w="1079" w:type="dxa"/>
            <w:tcBorders>
              <w:top w:val="single" w:sz="6" w:space="0" w:color="000000"/>
              <w:left w:val="single" w:sz="6" w:space="0" w:color="000000"/>
              <w:bottom w:val="single" w:sz="6" w:space="0" w:color="000000"/>
              <w:right w:val="single" w:sz="6" w:space="0" w:color="000000"/>
            </w:tcBorders>
            <w:hideMark/>
          </w:tcPr>
          <w:p w:rsidR="00FD1F97" w:rsidRPr="00FD1F97" w:rsidRDefault="00FD1F97" w:rsidP="00FD1F97">
            <w:pPr>
              <w:spacing w:after="0" w:line="240" w:lineRule="auto"/>
              <w:ind w:firstLine="22"/>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P1</w:t>
            </w:r>
          </w:p>
        </w:tc>
        <w:tc>
          <w:tcPr>
            <w:tcW w:w="1099" w:type="dxa"/>
            <w:tcBorders>
              <w:top w:val="single" w:sz="6" w:space="0" w:color="000000"/>
              <w:left w:val="single" w:sz="6" w:space="0" w:color="000000"/>
              <w:bottom w:val="single" w:sz="6" w:space="0" w:color="000000"/>
              <w:right w:val="single" w:sz="6" w:space="0" w:color="000000"/>
            </w:tcBorders>
            <w:hideMark/>
          </w:tcPr>
          <w:p w:rsidR="00FD1F97" w:rsidRPr="00FD1F97" w:rsidRDefault="00FD1F97" w:rsidP="00FD1F97">
            <w:pPr>
              <w:spacing w:after="0" w:line="240" w:lineRule="auto"/>
              <w:ind w:firstLine="22"/>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0</w:t>
            </w:r>
          </w:p>
        </w:tc>
        <w:tc>
          <w:tcPr>
            <w:tcW w:w="1117" w:type="dxa"/>
            <w:tcBorders>
              <w:top w:val="single" w:sz="6" w:space="0" w:color="000000"/>
              <w:left w:val="single" w:sz="6" w:space="0" w:color="000000"/>
              <w:bottom w:val="single" w:sz="6" w:space="0" w:color="000000"/>
              <w:right w:val="single" w:sz="6" w:space="0" w:color="000000"/>
            </w:tcBorders>
            <w:hideMark/>
          </w:tcPr>
          <w:p w:rsidR="00FD1F97" w:rsidRPr="00FD1F97" w:rsidRDefault="00FD1F97" w:rsidP="00FD1F97">
            <w:pPr>
              <w:spacing w:after="0" w:line="240" w:lineRule="auto"/>
              <w:ind w:firstLine="22"/>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120</w:t>
            </w:r>
          </w:p>
        </w:tc>
        <w:tc>
          <w:tcPr>
            <w:tcW w:w="1099" w:type="dxa"/>
            <w:tcBorders>
              <w:top w:val="single" w:sz="6" w:space="0" w:color="000000"/>
              <w:left w:val="single" w:sz="6" w:space="0" w:color="000000"/>
              <w:bottom w:val="single" w:sz="6" w:space="0" w:color="000000"/>
              <w:right w:val="single" w:sz="6" w:space="0" w:color="000000"/>
            </w:tcBorders>
            <w:hideMark/>
          </w:tcPr>
          <w:p w:rsidR="00FD1F97" w:rsidRPr="00FD1F97" w:rsidRDefault="00FD1F97" w:rsidP="00FD1F97">
            <w:pPr>
              <w:spacing w:after="0" w:line="240" w:lineRule="auto"/>
              <w:ind w:firstLine="22"/>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30</w:t>
            </w:r>
          </w:p>
        </w:tc>
        <w:tc>
          <w:tcPr>
            <w:tcW w:w="1552" w:type="dxa"/>
            <w:tcBorders>
              <w:top w:val="single" w:sz="6" w:space="0" w:color="000000"/>
              <w:left w:val="single" w:sz="6" w:space="0" w:color="000000"/>
              <w:bottom w:val="single" w:sz="6" w:space="0" w:color="000000"/>
              <w:right w:val="single" w:sz="6" w:space="0" w:color="000000"/>
            </w:tcBorders>
            <w:hideMark/>
          </w:tcPr>
          <w:p w:rsidR="00FD1F97" w:rsidRPr="00FD1F97" w:rsidRDefault="00FD1F97" w:rsidP="00FD1F97">
            <w:pPr>
              <w:spacing w:after="0" w:line="240" w:lineRule="auto"/>
              <w:ind w:firstLine="22"/>
              <w:rPr>
                <w:rFonts w:ascii="Times New Roman" w:eastAsia="Times New Roman" w:hAnsi="Times New Roman" w:cs="Times New Roman"/>
                <w:color w:val="000000"/>
                <w:sz w:val="26"/>
                <w:szCs w:val="26"/>
                <w:lang w:eastAsia="ru-RU"/>
              </w:rPr>
            </w:pPr>
          </w:p>
        </w:tc>
        <w:tc>
          <w:tcPr>
            <w:tcW w:w="1134" w:type="dxa"/>
            <w:tcBorders>
              <w:top w:val="single" w:sz="6" w:space="0" w:color="000000"/>
              <w:left w:val="single" w:sz="6" w:space="0" w:color="000000"/>
              <w:bottom w:val="single" w:sz="6" w:space="0" w:color="000000"/>
              <w:right w:val="single" w:sz="6" w:space="0" w:color="000000"/>
            </w:tcBorders>
            <w:hideMark/>
          </w:tcPr>
          <w:p w:rsidR="00FD1F97" w:rsidRPr="00FD1F97" w:rsidRDefault="00FD1F97" w:rsidP="00FD1F97">
            <w:pPr>
              <w:spacing w:after="0" w:line="240" w:lineRule="auto"/>
              <w:ind w:firstLine="22"/>
              <w:rPr>
                <w:rFonts w:ascii="Times New Roman" w:eastAsia="Times New Roman" w:hAnsi="Times New Roman" w:cs="Times New Roman"/>
                <w:color w:val="000000"/>
                <w:sz w:val="26"/>
                <w:szCs w:val="26"/>
                <w:lang w:eastAsia="ru-RU"/>
              </w:rPr>
            </w:pPr>
          </w:p>
        </w:tc>
        <w:tc>
          <w:tcPr>
            <w:tcW w:w="1134" w:type="dxa"/>
            <w:tcBorders>
              <w:top w:val="single" w:sz="6" w:space="0" w:color="000000"/>
              <w:left w:val="single" w:sz="6" w:space="0" w:color="000000"/>
              <w:bottom w:val="single" w:sz="6" w:space="0" w:color="000000"/>
              <w:right w:val="single" w:sz="6" w:space="0" w:color="000000"/>
            </w:tcBorders>
            <w:hideMark/>
          </w:tcPr>
          <w:p w:rsidR="00FD1F97" w:rsidRPr="00FD1F97" w:rsidRDefault="00FD1F97" w:rsidP="00FD1F97">
            <w:pPr>
              <w:spacing w:after="0" w:line="240" w:lineRule="auto"/>
              <w:ind w:firstLine="22"/>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380</w:t>
            </w:r>
          </w:p>
        </w:tc>
        <w:tc>
          <w:tcPr>
            <w:tcW w:w="1134" w:type="dxa"/>
            <w:tcBorders>
              <w:top w:val="single" w:sz="6" w:space="0" w:color="000000"/>
              <w:left w:val="single" w:sz="6" w:space="0" w:color="000000"/>
              <w:bottom w:val="single" w:sz="6" w:space="0" w:color="000000"/>
              <w:right w:val="single" w:sz="6" w:space="0" w:color="000000"/>
            </w:tcBorders>
            <w:hideMark/>
          </w:tcPr>
          <w:p w:rsidR="00FD1F97" w:rsidRPr="00FD1F97" w:rsidRDefault="00FD1F97" w:rsidP="00FD1F97">
            <w:pPr>
              <w:spacing w:after="0" w:line="240" w:lineRule="auto"/>
              <w:ind w:firstLine="22"/>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600</w:t>
            </w:r>
          </w:p>
        </w:tc>
      </w:tr>
      <w:tr w:rsidR="00FD1F97" w:rsidRPr="00FD1F97" w:rsidTr="00FD1F97">
        <w:tc>
          <w:tcPr>
            <w:tcW w:w="1079" w:type="dxa"/>
            <w:tcBorders>
              <w:top w:val="single" w:sz="6" w:space="0" w:color="000000"/>
              <w:left w:val="single" w:sz="6" w:space="0" w:color="000000"/>
              <w:bottom w:val="single" w:sz="6" w:space="0" w:color="000000"/>
              <w:right w:val="single" w:sz="6" w:space="0" w:color="000000"/>
            </w:tcBorders>
            <w:hideMark/>
          </w:tcPr>
          <w:p w:rsidR="00FD1F97" w:rsidRPr="00FD1F97" w:rsidRDefault="00FD1F97" w:rsidP="00FD1F97">
            <w:pPr>
              <w:spacing w:after="0" w:line="240" w:lineRule="auto"/>
              <w:ind w:firstLine="22"/>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P2</w:t>
            </w:r>
          </w:p>
        </w:tc>
        <w:tc>
          <w:tcPr>
            <w:tcW w:w="1099" w:type="dxa"/>
            <w:tcBorders>
              <w:top w:val="single" w:sz="6" w:space="0" w:color="000000"/>
              <w:left w:val="single" w:sz="6" w:space="0" w:color="000000"/>
              <w:bottom w:val="single" w:sz="6" w:space="0" w:color="000000"/>
              <w:right w:val="single" w:sz="6" w:space="0" w:color="000000"/>
            </w:tcBorders>
            <w:hideMark/>
          </w:tcPr>
          <w:p w:rsidR="00FD1F97" w:rsidRPr="00FD1F97" w:rsidRDefault="00FD1F97" w:rsidP="00FD1F97">
            <w:pPr>
              <w:spacing w:after="0" w:line="240" w:lineRule="auto"/>
              <w:ind w:firstLine="22"/>
              <w:rPr>
                <w:rFonts w:ascii="Times New Roman" w:eastAsia="Times New Roman" w:hAnsi="Times New Roman" w:cs="Times New Roman"/>
                <w:color w:val="000000"/>
                <w:sz w:val="26"/>
                <w:szCs w:val="26"/>
                <w:lang w:eastAsia="ru-RU"/>
              </w:rPr>
            </w:pPr>
          </w:p>
        </w:tc>
        <w:tc>
          <w:tcPr>
            <w:tcW w:w="1117" w:type="dxa"/>
            <w:tcBorders>
              <w:top w:val="single" w:sz="6" w:space="0" w:color="000000"/>
              <w:left w:val="single" w:sz="6" w:space="0" w:color="000000"/>
              <w:bottom w:val="single" w:sz="6" w:space="0" w:color="000000"/>
              <w:right w:val="single" w:sz="6" w:space="0" w:color="000000"/>
            </w:tcBorders>
            <w:hideMark/>
          </w:tcPr>
          <w:p w:rsidR="00FD1F97" w:rsidRPr="00FD1F97" w:rsidRDefault="00FD1F97" w:rsidP="00FD1F97">
            <w:pPr>
              <w:spacing w:after="0" w:line="240" w:lineRule="auto"/>
              <w:ind w:firstLine="22"/>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80</w:t>
            </w:r>
          </w:p>
        </w:tc>
        <w:tc>
          <w:tcPr>
            <w:tcW w:w="1099" w:type="dxa"/>
            <w:tcBorders>
              <w:top w:val="single" w:sz="6" w:space="0" w:color="000000"/>
              <w:left w:val="single" w:sz="6" w:space="0" w:color="000000"/>
              <w:bottom w:val="single" w:sz="6" w:space="0" w:color="000000"/>
              <w:right w:val="single" w:sz="6" w:space="0" w:color="000000"/>
            </w:tcBorders>
            <w:hideMark/>
          </w:tcPr>
          <w:p w:rsidR="00FD1F97" w:rsidRPr="00FD1F97" w:rsidRDefault="00FD1F97" w:rsidP="00FD1F97">
            <w:pPr>
              <w:spacing w:after="0" w:line="240" w:lineRule="auto"/>
              <w:ind w:firstLine="22"/>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50</w:t>
            </w:r>
          </w:p>
        </w:tc>
        <w:tc>
          <w:tcPr>
            <w:tcW w:w="1552" w:type="dxa"/>
            <w:tcBorders>
              <w:top w:val="single" w:sz="6" w:space="0" w:color="000000"/>
              <w:left w:val="single" w:sz="6" w:space="0" w:color="000000"/>
              <w:bottom w:val="single" w:sz="6" w:space="0" w:color="000000"/>
              <w:right w:val="single" w:sz="6" w:space="0" w:color="000000"/>
            </w:tcBorders>
            <w:hideMark/>
          </w:tcPr>
          <w:p w:rsidR="00FD1F97" w:rsidRPr="00FD1F97" w:rsidRDefault="00FD1F97" w:rsidP="00FD1F97">
            <w:pPr>
              <w:spacing w:after="0" w:line="240" w:lineRule="auto"/>
              <w:ind w:firstLine="22"/>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30</w:t>
            </w:r>
          </w:p>
        </w:tc>
        <w:tc>
          <w:tcPr>
            <w:tcW w:w="1134" w:type="dxa"/>
            <w:tcBorders>
              <w:top w:val="single" w:sz="6" w:space="0" w:color="000000"/>
              <w:left w:val="single" w:sz="6" w:space="0" w:color="000000"/>
              <w:bottom w:val="single" w:sz="6" w:space="0" w:color="000000"/>
              <w:right w:val="single" w:sz="6" w:space="0" w:color="000000"/>
            </w:tcBorders>
            <w:hideMark/>
          </w:tcPr>
          <w:p w:rsidR="00FD1F97" w:rsidRPr="00FD1F97" w:rsidRDefault="00FD1F97" w:rsidP="00FD1F97">
            <w:pPr>
              <w:spacing w:after="0" w:line="240" w:lineRule="auto"/>
              <w:ind w:firstLine="22"/>
              <w:rPr>
                <w:rFonts w:ascii="Times New Roman" w:eastAsia="Times New Roman" w:hAnsi="Times New Roman" w:cs="Times New Roman"/>
                <w:color w:val="000000"/>
                <w:sz w:val="26"/>
                <w:szCs w:val="26"/>
                <w:lang w:eastAsia="ru-RU"/>
              </w:rPr>
            </w:pPr>
          </w:p>
        </w:tc>
        <w:tc>
          <w:tcPr>
            <w:tcW w:w="1134" w:type="dxa"/>
            <w:tcBorders>
              <w:top w:val="single" w:sz="6" w:space="0" w:color="000000"/>
              <w:left w:val="single" w:sz="6" w:space="0" w:color="000000"/>
              <w:bottom w:val="single" w:sz="6" w:space="0" w:color="000000"/>
              <w:right w:val="single" w:sz="6" w:space="0" w:color="000000"/>
            </w:tcBorders>
            <w:hideMark/>
          </w:tcPr>
          <w:p w:rsidR="00FD1F97" w:rsidRPr="00FD1F97" w:rsidRDefault="00FD1F97" w:rsidP="00FD1F97">
            <w:pPr>
              <w:spacing w:after="0" w:line="240" w:lineRule="auto"/>
              <w:ind w:firstLine="22"/>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430</w:t>
            </w:r>
          </w:p>
        </w:tc>
        <w:tc>
          <w:tcPr>
            <w:tcW w:w="1134" w:type="dxa"/>
            <w:tcBorders>
              <w:top w:val="single" w:sz="6" w:space="0" w:color="000000"/>
              <w:left w:val="single" w:sz="6" w:space="0" w:color="000000"/>
              <w:bottom w:val="single" w:sz="6" w:space="0" w:color="000000"/>
              <w:right w:val="single" w:sz="6" w:space="0" w:color="000000"/>
            </w:tcBorders>
            <w:hideMark/>
          </w:tcPr>
          <w:p w:rsidR="00FD1F97" w:rsidRPr="00FD1F97" w:rsidRDefault="00FD1F97" w:rsidP="00FD1F97">
            <w:pPr>
              <w:spacing w:after="0" w:line="240" w:lineRule="auto"/>
              <w:ind w:firstLine="22"/>
              <w:rPr>
                <w:rFonts w:ascii="Times New Roman" w:eastAsia="Times New Roman" w:hAnsi="Times New Roman" w:cs="Times New Roman"/>
                <w:color w:val="000000"/>
                <w:sz w:val="26"/>
                <w:szCs w:val="26"/>
                <w:lang w:eastAsia="ru-RU"/>
              </w:rPr>
            </w:pPr>
          </w:p>
        </w:tc>
      </w:tr>
      <w:tr w:rsidR="00FD1F97" w:rsidRPr="00FD1F97" w:rsidTr="00FD1F97">
        <w:tc>
          <w:tcPr>
            <w:tcW w:w="1079" w:type="dxa"/>
            <w:tcBorders>
              <w:top w:val="single" w:sz="6" w:space="0" w:color="000000"/>
              <w:left w:val="single" w:sz="6" w:space="0" w:color="000000"/>
              <w:bottom w:val="single" w:sz="6" w:space="0" w:color="000000"/>
              <w:right w:val="single" w:sz="6" w:space="0" w:color="000000"/>
            </w:tcBorders>
            <w:hideMark/>
          </w:tcPr>
          <w:p w:rsidR="00FD1F97" w:rsidRPr="00FD1F97" w:rsidRDefault="00FD1F97" w:rsidP="00FD1F97">
            <w:pPr>
              <w:spacing w:after="0" w:line="240" w:lineRule="auto"/>
              <w:ind w:firstLine="22"/>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P3</w:t>
            </w:r>
          </w:p>
        </w:tc>
        <w:tc>
          <w:tcPr>
            <w:tcW w:w="1099" w:type="dxa"/>
            <w:tcBorders>
              <w:top w:val="single" w:sz="6" w:space="0" w:color="000000"/>
              <w:left w:val="single" w:sz="6" w:space="0" w:color="000000"/>
              <w:bottom w:val="single" w:sz="6" w:space="0" w:color="000000"/>
              <w:right w:val="single" w:sz="6" w:space="0" w:color="000000"/>
            </w:tcBorders>
            <w:hideMark/>
          </w:tcPr>
          <w:p w:rsidR="00FD1F97" w:rsidRPr="00FD1F97" w:rsidRDefault="00FD1F97" w:rsidP="00FD1F97">
            <w:pPr>
              <w:spacing w:after="0" w:line="240" w:lineRule="auto"/>
              <w:ind w:firstLine="22"/>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170</w:t>
            </w:r>
          </w:p>
        </w:tc>
        <w:tc>
          <w:tcPr>
            <w:tcW w:w="1117" w:type="dxa"/>
            <w:tcBorders>
              <w:top w:val="single" w:sz="6" w:space="0" w:color="000000"/>
              <w:left w:val="single" w:sz="6" w:space="0" w:color="000000"/>
              <w:bottom w:val="single" w:sz="6" w:space="0" w:color="000000"/>
              <w:right w:val="single" w:sz="6" w:space="0" w:color="000000"/>
            </w:tcBorders>
            <w:hideMark/>
          </w:tcPr>
          <w:p w:rsidR="00FD1F97" w:rsidRPr="00FD1F97" w:rsidRDefault="00FD1F97" w:rsidP="00FD1F97">
            <w:pPr>
              <w:spacing w:after="0" w:line="240" w:lineRule="auto"/>
              <w:ind w:firstLine="22"/>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150</w:t>
            </w:r>
          </w:p>
        </w:tc>
        <w:tc>
          <w:tcPr>
            <w:tcW w:w="1099" w:type="dxa"/>
            <w:tcBorders>
              <w:top w:val="single" w:sz="6" w:space="0" w:color="000000"/>
              <w:left w:val="single" w:sz="6" w:space="0" w:color="000000"/>
              <w:bottom w:val="single" w:sz="6" w:space="0" w:color="000000"/>
              <w:right w:val="single" w:sz="6" w:space="0" w:color="000000"/>
            </w:tcBorders>
            <w:hideMark/>
          </w:tcPr>
          <w:p w:rsidR="00FD1F97" w:rsidRPr="00FD1F97" w:rsidRDefault="00FD1F97" w:rsidP="00FD1F97">
            <w:pPr>
              <w:spacing w:after="0" w:line="240" w:lineRule="auto"/>
              <w:ind w:firstLine="22"/>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10</w:t>
            </w:r>
          </w:p>
        </w:tc>
        <w:tc>
          <w:tcPr>
            <w:tcW w:w="1552" w:type="dxa"/>
            <w:tcBorders>
              <w:top w:val="single" w:sz="6" w:space="0" w:color="000000"/>
              <w:left w:val="single" w:sz="6" w:space="0" w:color="000000"/>
              <w:bottom w:val="single" w:sz="6" w:space="0" w:color="000000"/>
              <w:right w:val="single" w:sz="6" w:space="0" w:color="000000"/>
            </w:tcBorders>
            <w:hideMark/>
          </w:tcPr>
          <w:p w:rsidR="00FD1F97" w:rsidRPr="00FD1F97" w:rsidRDefault="00FD1F97" w:rsidP="00FD1F97">
            <w:pPr>
              <w:spacing w:after="0" w:line="240" w:lineRule="auto"/>
              <w:ind w:firstLine="22"/>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80</w:t>
            </w:r>
          </w:p>
        </w:tc>
        <w:tc>
          <w:tcPr>
            <w:tcW w:w="1134" w:type="dxa"/>
            <w:tcBorders>
              <w:top w:val="single" w:sz="6" w:space="0" w:color="000000"/>
              <w:left w:val="single" w:sz="6" w:space="0" w:color="000000"/>
              <w:bottom w:val="single" w:sz="6" w:space="0" w:color="000000"/>
              <w:right w:val="single" w:sz="6" w:space="0" w:color="000000"/>
            </w:tcBorders>
            <w:hideMark/>
          </w:tcPr>
          <w:p w:rsidR="00FD1F97" w:rsidRPr="00FD1F97" w:rsidRDefault="00FD1F97" w:rsidP="00FD1F97">
            <w:pPr>
              <w:spacing w:after="0" w:line="240" w:lineRule="auto"/>
              <w:ind w:firstLine="22"/>
              <w:rPr>
                <w:rFonts w:ascii="Times New Roman" w:eastAsia="Times New Roman" w:hAnsi="Times New Roman" w:cs="Times New Roman"/>
                <w:color w:val="000000"/>
                <w:sz w:val="26"/>
                <w:szCs w:val="26"/>
                <w:lang w:eastAsia="ru-RU"/>
              </w:rPr>
            </w:pPr>
          </w:p>
        </w:tc>
        <w:tc>
          <w:tcPr>
            <w:tcW w:w="1134" w:type="dxa"/>
            <w:tcBorders>
              <w:top w:val="single" w:sz="6" w:space="0" w:color="000000"/>
              <w:left w:val="single" w:sz="6" w:space="0" w:color="000000"/>
              <w:bottom w:val="single" w:sz="6" w:space="0" w:color="000000"/>
              <w:right w:val="single" w:sz="6" w:space="0" w:color="000000"/>
            </w:tcBorders>
            <w:hideMark/>
          </w:tcPr>
          <w:p w:rsidR="00FD1F97" w:rsidRPr="00FD1F97" w:rsidRDefault="00FD1F97" w:rsidP="00FD1F97">
            <w:pPr>
              <w:spacing w:after="0" w:line="240" w:lineRule="auto"/>
              <w:ind w:firstLine="22"/>
              <w:rPr>
                <w:rFonts w:ascii="Times New Roman" w:eastAsia="Times New Roman" w:hAnsi="Times New Roman" w:cs="Times New Roman"/>
                <w:color w:val="000000"/>
                <w:sz w:val="26"/>
                <w:szCs w:val="26"/>
                <w:lang w:eastAsia="ru-RU"/>
              </w:rPr>
            </w:pPr>
          </w:p>
        </w:tc>
        <w:tc>
          <w:tcPr>
            <w:tcW w:w="1134" w:type="dxa"/>
            <w:tcBorders>
              <w:top w:val="single" w:sz="6" w:space="0" w:color="000000"/>
              <w:left w:val="single" w:sz="6" w:space="0" w:color="000000"/>
              <w:bottom w:val="single" w:sz="6" w:space="0" w:color="000000"/>
              <w:right w:val="single" w:sz="6" w:space="0" w:color="000000"/>
            </w:tcBorders>
            <w:hideMark/>
          </w:tcPr>
          <w:p w:rsidR="00FD1F97" w:rsidRPr="00FD1F97" w:rsidRDefault="00FD1F97" w:rsidP="00FD1F97">
            <w:pPr>
              <w:spacing w:after="0" w:line="240" w:lineRule="auto"/>
              <w:ind w:firstLine="22"/>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480</w:t>
            </w:r>
          </w:p>
        </w:tc>
      </w:tr>
      <w:tr w:rsidR="00FD1F97" w:rsidRPr="00FD1F97" w:rsidTr="00FD1F97">
        <w:tc>
          <w:tcPr>
            <w:tcW w:w="1079" w:type="dxa"/>
            <w:tcBorders>
              <w:top w:val="single" w:sz="6" w:space="0" w:color="000000"/>
              <w:left w:val="single" w:sz="6" w:space="0" w:color="000000"/>
              <w:bottom w:val="single" w:sz="6" w:space="0" w:color="000000"/>
              <w:right w:val="single" w:sz="6" w:space="0" w:color="000000"/>
            </w:tcBorders>
            <w:hideMark/>
          </w:tcPr>
          <w:p w:rsidR="00FD1F97" w:rsidRPr="00FD1F97" w:rsidRDefault="00FD1F97" w:rsidP="00FD1F97">
            <w:pPr>
              <w:spacing w:after="0" w:line="240" w:lineRule="auto"/>
              <w:ind w:firstLine="22"/>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P4</w:t>
            </w:r>
          </w:p>
        </w:tc>
        <w:tc>
          <w:tcPr>
            <w:tcW w:w="1099" w:type="dxa"/>
            <w:tcBorders>
              <w:top w:val="single" w:sz="6" w:space="0" w:color="000000"/>
              <w:left w:val="single" w:sz="6" w:space="0" w:color="000000"/>
              <w:bottom w:val="single" w:sz="6" w:space="0" w:color="000000"/>
              <w:right w:val="single" w:sz="6" w:space="0" w:color="000000"/>
            </w:tcBorders>
            <w:hideMark/>
          </w:tcPr>
          <w:p w:rsidR="00FD1F97" w:rsidRPr="00FD1F97" w:rsidRDefault="00FD1F97" w:rsidP="00FD1F97">
            <w:pPr>
              <w:spacing w:after="0" w:line="240" w:lineRule="auto"/>
              <w:ind w:firstLine="22"/>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160</w:t>
            </w:r>
          </w:p>
        </w:tc>
        <w:tc>
          <w:tcPr>
            <w:tcW w:w="1117" w:type="dxa"/>
            <w:tcBorders>
              <w:top w:val="single" w:sz="6" w:space="0" w:color="000000"/>
              <w:left w:val="single" w:sz="6" w:space="0" w:color="000000"/>
              <w:bottom w:val="single" w:sz="6" w:space="0" w:color="000000"/>
              <w:right w:val="single" w:sz="6" w:space="0" w:color="000000"/>
            </w:tcBorders>
            <w:hideMark/>
          </w:tcPr>
          <w:p w:rsidR="00FD1F97" w:rsidRPr="00FD1F97" w:rsidRDefault="00FD1F97" w:rsidP="00FD1F97">
            <w:pPr>
              <w:spacing w:after="0" w:line="240" w:lineRule="auto"/>
              <w:ind w:firstLine="22"/>
              <w:rPr>
                <w:rFonts w:ascii="Times New Roman" w:eastAsia="Times New Roman" w:hAnsi="Times New Roman" w:cs="Times New Roman"/>
                <w:color w:val="000000"/>
                <w:sz w:val="26"/>
                <w:szCs w:val="26"/>
                <w:lang w:eastAsia="ru-RU"/>
              </w:rPr>
            </w:pPr>
          </w:p>
        </w:tc>
        <w:tc>
          <w:tcPr>
            <w:tcW w:w="1099" w:type="dxa"/>
            <w:tcBorders>
              <w:top w:val="single" w:sz="6" w:space="0" w:color="000000"/>
              <w:left w:val="single" w:sz="6" w:space="0" w:color="000000"/>
              <w:bottom w:val="single" w:sz="6" w:space="0" w:color="000000"/>
              <w:right w:val="single" w:sz="6" w:space="0" w:color="000000"/>
            </w:tcBorders>
            <w:hideMark/>
          </w:tcPr>
          <w:p w:rsidR="00FD1F97" w:rsidRPr="00FD1F97" w:rsidRDefault="00FD1F97" w:rsidP="00FD1F97">
            <w:pPr>
              <w:spacing w:after="0" w:line="240" w:lineRule="auto"/>
              <w:ind w:firstLine="22"/>
              <w:rPr>
                <w:rFonts w:ascii="Times New Roman" w:eastAsia="Times New Roman" w:hAnsi="Times New Roman" w:cs="Times New Roman"/>
                <w:color w:val="000000"/>
                <w:sz w:val="26"/>
                <w:szCs w:val="26"/>
                <w:lang w:eastAsia="ru-RU"/>
              </w:rPr>
            </w:pPr>
          </w:p>
        </w:tc>
        <w:tc>
          <w:tcPr>
            <w:tcW w:w="1552" w:type="dxa"/>
            <w:tcBorders>
              <w:top w:val="single" w:sz="6" w:space="0" w:color="000000"/>
              <w:left w:val="single" w:sz="6" w:space="0" w:color="000000"/>
              <w:bottom w:val="single" w:sz="6" w:space="0" w:color="000000"/>
              <w:right w:val="single" w:sz="6" w:space="0" w:color="000000"/>
            </w:tcBorders>
            <w:hideMark/>
          </w:tcPr>
          <w:p w:rsidR="00FD1F97" w:rsidRPr="00FD1F97" w:rsidRDefault="00FD1F97" w:rsidP="00FD1F97">
            <w:pPr>
              <w:spacing w:after="0" w:line="240" w:lineRule="auto"/>
              <w:ind w:firstLine="22"/>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20</w:t>
            </w:r>
          </w:p>
        </w:tc>
        <w:tc>
          <w:tcPr>
            <w:tcW w:w="1134" w:type="dxa"/>
            <w:tcBorders>
              <w:top w:val="single" w:sz="6" w:space="0" w:color="000000"/>
              <w:left w:val="single" w:sz="6" w:space="0" w:color="000000"/>
              <w:bottom w:val="single" w:sz="6" w:space="0" w:color="000000"/>
              <w:right w:val="single" w:sz="6" w:space="0" w:color="000000"/>
            </w:tcBorders>
            <w:hideMark/>
          </w:tcPr>
          <w:p w:rsidR="00FD1F97" w:rsidRPr="00FD1F97" w:rsidRDefault="00FD1F97" w:rsidP="00FD1F97">
            <w:pPr>
              <w:spacing w:after="0" w:line="240" w:lineRule="auto"/>
              <w:ind w:firstLine="22"/>
              <w:rPr>
                <w:rFonts w:ascii="Times New Roman" w:eastAsia="Times New Roman" w:hAnsi="Times New Roman" w:cs="Times New Roman"/>
                <w:color w:val="000000"/>
                <w:sz w:val="26"/>
                <w:szCs w:val="26"/>
                <w:lang w:eastAsia="ru-RU"/>
              </w:rPr>
            </w:pPr>
          </w:p>
        </w:tc>
        <w:tc>
          <w:tcPr>
            <w:tcW w:w="1134" w:type="dxa"/>
            <w:tcBorders>
              <w:top w:val="single" w:sz="6" w:space="0" w:color="000000"/>
              <w:left w:val="single" w:sz="6" w:space="0" w:color="000000"/>
              <w:bottom w:val="single" w:sz="6" w:space="0" w:color="000000"/>
              <w:right w:val="single" w:sz="6" w:space="0" w:color="000000"/>
            </w:tcBorders>
            <w:hideMark/>
          </w:tcPr>
          <w:p w:rsidR="00FD1F97" w:rsidRPr="00FD1F97" w:rsidRDefault="00FD1F97" w:rsidP="00FD1F97">
            <w:pPr>
              <w:spacing w:after="0" w:line="240" w:lineRule="auto"/>
              <w:ind w:firstLine="22"/>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80</w:t>
            </w:r>
          </w:p>
        </w:tc>
        <w:tc>
          <w:tcPr>
            <w:tcW w:w="1134" w:type="dxa"/>
            <w:tcBorders>
              <w:top w:val="single" w:sz="6" w:space="0" w:color="000000"/>
              <w:left w:val="single" w:sz="6" w:space="0" w:color="000000"/>
              <w:bottom w:val="single" w:sz="6" w:space="0" w:color="000000"/>
              <w:right w:val="single" w:sz="6" w:space="0" w:color="000000"/>
            </w:tcBorders>
            <w:hideMark/>
          </w:tcPr>
          <w:p w:rsidR="00FD1F97" w:rsidRPr="00FD1F97" w:rsidRDefault="00FD1F97" w:rsidP="00FD1F97">
            <w:pPr>
              <w:spacing w:after="0" w:line="240" w:lineRule="auto"/>
              <w:ind w:firstLine="22"/>
              <w:rPr>
                <w:rFonts w:ascii="Times New Roman" w:eastAsia="Times New Roman" w:hAnsi="Times New Roman" w:cs="Times New Roman"/>
                <w:color w:val="000000"/>
                <w:sz w:val="26"/>
                <w:szCs w:val="26"/>
                <w:lang w:eastAsia="ru-RU"/>
              </w:rPr>
            </w:pPr>
          </w:p>
        </w:tc>
      </w:tr>
      <w:tr w:rsidR="00FD1F97" w:rsidRPr="00FD1F97" w:rsidTr="00FD1F97">
        <w:tc>
          <w:tcPr>
            <w:tcW w:w="1079" w:type="dxa"/>
            <w:tcBorders>
              <w:top w:val="single" w:sz="6" w:space="0" w:color="000000"/>
              <w:left w:val="single" w:sz="6" w:space="0" w:color="000000"/>
              <w:bottom w:val="single" w:sz="6" w:space="0" w:color="000000"/>
              <w:right w:val="single" w:sz="6" w:space="0" w:color="000000"/>
            </w:tcBorders>
            <w:hideMark/>
          </w:tcPr>
          <w:p w:rsidR="00FD1F97" w:rsidRPr="00FD1F97" w:rsidRDefault="00FD1F97" w:rsidP="00FD1F97">
            <w:pPr>
              <w:spacing w:after="0" w:line="240" w:lineRule="auto"/>
              <w:ind w:firstLine="22"/>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w:t>
            </w:r>
          </w:p>
        </w:tc>
        <w:tc>
          <w:tcPr>
            <w:tcW w:w="1099" w:type="dxa"/>
            <w:tcBorders>
              <w:top w:val="single" w:sz="6" w:space="0" w:color="000000"/>
              <w:left w:val="single" w:sz="6" w:space="0" w:color="000000"/>
              <w:bottom w:val="single" w:sz="6" w:space="0" w:color="000000"/>
              <w:right w:val="single" w:sz="6" w:space="0" w:color="000000"/>
            </w:tcBorders>
            <w:hideMark/>
          </w:tcPr>
          <w:p w:rsidR="00FD1F97" w:rsidRPr="00FD1F97" w:rsidRDefault="00FD1F97" w:rsidP="00FD1F97">
            <w:pPr>
              <w:spacing w:after="0" w:line="240" w:lineRule="auto"/>
              <w:ind w:firstLine="22"/>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400</w:t>
            </w:r>
          </w:p>
        </w:tc>
        <w:tc>
          <w:tcPr>
            <w:tcW w:w="1117" w:type="dxa"/>
            <w:tcBorders>
              <w:top w:val="single" w:sz="6" w:space="0" w:color="000000"/>
              <w:left w:val="single" w:sz="6" w:space="0" w:color="000000"/>
              <w:bottom w:val="single" w:sz="6" w:space="0" w:color="000000"/>
              <w:right w:val="single" w:sz="6" w:space="0" w:color="000000"/>
            </w:tcBorders>
            <w:hideMark/>
          </w:tcPr>
          <w:p w:rsidR="00FD1F97" w:rsidRPr="00FD1F97" w:rsidRDefault="00FD1F97" w:rsidP="00FD1F97">
            <w:pPr>
              <w:spacing w:after="0" w:line="240" w:lineRule="auto"/>
              <w:ind w:firstLine="22"/>
              <w:rPr>
                <w:rFonts w:ascii="Times New Roman" w:eastAsia="Times New Roman" w:hAnsi="Times New Roman" w:cs="Times New Roman"/>
                <w:color w:val="000000"/>
                <w:sz w:val="26"/>
                <w:szCs w:val="26"/>
                <w:lang w:eastAsia="ru-RU"/>
              </w:rPr>
            </w:pPr>
          </w:p>
        </w:tc>
        <w:tc>
          <w:tcPr>
            <w:tcW w:w="1099" w:type="dxa"/>
            <w:tcBorders>
              <w:top w:val="single" w:sz="6" w:space="0" w:color="000000"/>
              <w:left w:val="single" w:sz="6" w:space="0" w:color="000000"/>
              <w:bottom w:val="single" w:sz="6" w:space="0" w:color="000000"/>
              <w:right w:val="single" w:sz="6" w:space="0" w:color="000000"/>
            </w:tcBorders>
            <w:hideMark/>
          </w:tcPr>
          <w:p w:rsidR="00FD1F97" w:rsidRPr="00FD1F97" w:rsidRDefault="00FD1F97" w:rsidP="00FD1F97">
            <w:pPr>
              <w:spacing w:after="0" w:line="240" w:lineRule="auto"/>
              <w:ind w:firstLine="22"/>
              <w:rPr>
                <w:rFonts w:ascii="Times New Roman" w:eastAsia="Times New Roman" w:hAnsi="Times New Roman" w:cs="Times New Roman"/>
                <w:color w:val="000000"/>
                <w:sz w:val="26"/>
                <w:szCs w:val="26"/>
                <w:lang w:eastAsia="ru-RU"/>
              </w:rPr>
            </w:pPr>
          </w:p>
        </w:tc>
        <w:tc>
          <w:tcPr>
            <w:tcW w:w="1552" w:type="dxa"/>
            <w:tcBorders>
              <w:top w:val="single" w:sz="6" w:space="0" w:color="000000"/>
              <w:left w:val="single" w:sz="6" w:space="0" w:color="000000"/>
              <w:bottom w:val="single" w:sz="6" w:space="0" w:color="000000"/>
              <w:right w:val="single" w:sz="6" w:space="0" w:color="000000"/>
            </w:tcBorders>
            <w:hideMark/>
          </w:tcPr>
          <w:p w:rsidR="00FD1F97" w:rsidRPr="00FD1F97" w:rsidRDefault="00FD1F97" w:rsidP="00FD1F97">
            <w:pPr>
              <w:spacing w:after="0" w:line="240" w:lineRule="auto"/>
              <w:ind w:firstLine="22"/>
              <w:rPr>
                <w:rFonts w:ascii="Times New Roman" w:eastAsia="Times New Roman" w:hAnsi="Times New Roman" w:cs="Times New Roman"/>
                <w:color w:val="000000"/>
                <w:sz w:val="26"/>
                <w:szCs w:val="26"/>
                <w:lang w:eastAsia="ru-RU"/>
              </w:rPr>
            </w:pPr>
          </w:p>
        </w:tc>
        <w:tc>
          <w:tcPr>
            <w:tcW w:w="1134" w:type="dxa"/>
            <w:tcBorders>
              <w:top w:val="single" w:sz="6" w:space="0" w:color="000000"/>
              <w:left w:val="single" w:sz="6" w:space="0" w:color="000000"/>
              <w:bottom w:val="single" w:sz="6" w:space="0" w:color="000000"/>
              <w:right w:val="single" w:sz="6" w:space="0" w:color="000000"/>
            </w:tcBorders>
            <w:hideMark/>
          </w:tcPr>
          <w:p w:rsidR="00FD1F97" w:rsidRPr="00FD1F97" w:rsidRDefault="00FD1F97" w:rsidP="00FD1F97">
            <w:pPr>
              <w:spacing w:after="0" w:line="240" w:lineRule="auto"/>
              <w:ind w:firstLine="22"/>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1200</w:t>
            </w:r>
          </w:p>
        </w:tc>
        <w:tc>
          <w:tcPr>
            <w:tcW w:w="1134" w:type="dxa"/>
            <w:tcBorders>
              <w:top w:val="single" w:sz="6" w:space="0" w:color="000000"/>
              <w:left w:val="single" w:sz="6" w:space="0" w:color="000000"/>
              <w:bottom w:val="single" w:sz="6" w:space="0" w:color="000000"/>
              <w:right w:val="single" w:sz="6" w:space="0" w:color="000000"/>
            </w:tcBorders>
            <w:hideMark/>
          </w:tcPr>
          <w:p w:rsidR="00FD1F97" w:rsidRPr="00FD1F97" w:rsidRDefault="00FD1F97" w:rsidP="00FD1F97">
            <w:pPr>
              <w:spacing w:after="0" w:line="240" w:lineRule="auto"/>
              <w:ind w:firstLine="22"/>
              <w:rPr>
                <w:rFonts w:ascii="Times New Roman" w:eastAsia="Times New Roman" w:hAnsi="Times New Roman" w:cs="Times New Roman"/>
                <w:color w:val="000000"/>
                <w:sz w:val="26"/>
                <w:szCs w:val="26"/>
                <w:lang w:eastAsia="ru-RU"/>
              </w:rPr>
            </w:pPr>
          </w:p>
        </w:tc>
        <w:tc>
          <w:tcPr>
            <w:tcW w:w="1134" w:type="dxa"/>
            <w:tcBorders>
              <w:top w:val="single" w:sz="6" w:space="0" w:color="000000"/>
              <w:left w:val="single" w:sz="6" w:space="0" w:color="000000"/>
              <w:bottom w:val="single" w:sz="6" w:space="0" w:color="000000"/>
              <w:right w:val="single" w:sz="6" w:space="0" w:color="000000"/>
            </w:tcBorders>
            <w:hideMark/>
          </w:tcPr>
          <w:p w:rsidR="00FD1F97" w:rsidRPr="00FD1F97" w:rsidRDefault="00FD1F97" w:rsidP="00FD1F97">
            <w:pPr>
              <w:spacing w:after="0" w:line="240" w:lineRule="auto"/>
              <w:ind w:firstLine="22"/>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2160</w:t>
            </w:r>
          </w:p>
        </w:tc>
      </w:tr>
      <w:tr w:rsidR="00FD1F97" w:rsidRPr="00FD1F97" w:rsidTr="00FD1F97">
        <w:tc>
          <w:tcPr>
            <w:tcW w:w="1079" w:type="dxa"/>
            <w:tcBorders>
              <w:top w:val="single" w:sz="6" w:space="0" w:color="000000"/>
              <w:left w:val="single" w:sz="6" w:space="0" w:color="000000"/>
              <w:bottom w:val="single" w:sz="6" w:space="0" w:color="000000"/>
              <w:right w:val="single" w:sz="6" w:space="0" w:color="000000"/>
            </w:tcBorders>
            <w:hideMark/>
          </w:tcPr>
          <w:p w:rsidR="00FD1F97" w:rsidRPr="00FD1F97" w:rsidRDefault="00FD1F97" w:rsidP="00FD1F97">
            <w:pPr>
              <w:spacing w:after="0" w:line="240" w:lineRule="auto"/>
              <w:ind w:firstLine="22"/>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Z</w:t>
            </w:r>
          </w:p>
        </w:tc>
        <w:tc>
          <w:tcPr>
            <w:tcW w:w="1099" w:type="dxa"/>
            <w:tcBorders>
              <w:top w:val="single" w:sz="6" w:space="0" w:color="000000"/>
              <w:left w:val="single" w:sz="6" w:space="0" w:color="000000"/>
              <w:bottom w:val="single" w:sz="6" w:space="0" w:color="000000"/>
              <w:right w:val="single" w:sz="6" w:space="0" w:color="000000"/>
            </w:tcBorders>
            <w:hideMark/>
          </w:tcPr>
          <w:p w:rsidR="00FD1F97" w:rsidRPr="00FD1F97" w:rsidRDefault="00FD1F97" w:rsidP="00FD1F97">
            <w:pPr>
              <w:spacing w:after="0" w:line="240" w:lineRule="auto"/>
              <w:ind w:firstLine="22"/>
              <w:rPr>
                <w:rFonts w:ascii="Times New Roman" w:eastAsia="Times New Roman" w:hAnsi="Times New Roman" w:cs="Times New Roman"/>
                <w:color w:val="000000"/>
                <w:sz w:val="26"/>
                <w:szCs w:val="26"/>
                <w:lang w:eastAsia="ru-RU"/>
              </w:rPr>
            </w:pPr>
          </w:p>
        </w:tc>
        <w:tc>
          <w:tcPr>
            <w:tcW w:w="1117" w:type="dxa"/>
            <w:tcBorders>
              <w:top w:val="single" w:sz="6" w:space="0" w:color="000000"/>
              <w:left w:val="single" w:sz="6" w:space="0" w:color="000000"/>
              <w:bottom w:val="single" w:sz="6" w:space="0" w:color="000000"/>
              <w:right w:val="single" w:sz="6" w:space="0" w:color="000000"/>
            </w:tcBorders>
            <w:hideMark/>
          </w:tcPr>
          <w:p w:rsidR="00FD1F97" w:rsidRPr="00FD1F97" w:rsidRDefault="00FD1F97" w:rsidP="00FD1F97">
            <w:pPr>
              <w:spacing w:after="0" w:line="240" w:lineRule="auto"/>
              <w:ind w:firstLine="22"/>
              <w:rPr>
                <w:rFonts w:ascii="Times New Roman" w:eastAsia="Times New Roman" w:hAnsi="Times New Roman" w:cs="Times New Roman"/>
                <w:color w:val="000000"/>
                <w:sz w:val="26"/>
                <w:szCs w:val="26"/>
                <w:lang w:eastAsia="ru-RU"/>
              </w:rPr>
            </w:pPr>
          </w:p>
        </w:tc>
        <w:tc>
          <w:tcPr>
            <w:tcW w:w="1099" w:type="dxa"/>
            <w:tcBorders>
              <w:top w:val="single" w:sz="6" w:space="0" w:color="000000"/>
              <w:left w:val="single" w:sz="6" w:space="0" w:color="000000"/>
              <w:bottom w:val="single" w:sz="6" w:space="0" w:color="000000"/>
              <w:right w:val="single" w:sz="6" w:space="0" w:color="000000"/>
            </w:tcBorders>
            <w:hideMark/>
          </w:tcPr>
          <w:p w:rsidR="00FD1F97" w:rsidRPr="00FD1F97" w:rsidRDefault="00FD1F97" w:rsidP="00FD1F97">
            <w:pPr>
              <w:spacing w:after="0" w:line="240" w:lineRule="auto"/>
              <w:ind w:firstLine="22"/>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330</w:t>
            </w:r>
          </w:p>
        </w:tc>
        <w:tc>
          <w:tcPr>
            <w:tcW w:w="1552" w:type="dxa"/>
            <w:tcBorders>
              <w:top w:val="single" w:sz="6" w:space="0" w:color="000000"/>
              <w:left w:val="single" w:sz="6" w:space="0" w:color="000000"/>
              <w:bottom w:val="single" w:sz="6" w:space="0" w:color="000000"/>
              <w:right w:val="single" w:sz="6" w:space="0" w:color="000000"/>
            </w:tcBorders>
            <w:hideMark/>
          </w:tcPr>
          <w:p w:rsidR="00FD1F97" w:rsidRPr="00FD1F97" w:rsidRDefault="00FD1F97" w:rsidP="00FD1F97">
            <w:pPr>
              <w:spacing w:after="0" w:line="240" w:lineRule="auto"/>
              <w:ind w:firstLine="22"/>
              <w:rPr>
                <w:rFonts w:ascii="Times New Roman" w:eastAsia="Times New Roman" w:hAnsi="Times New Roman" w:cs="Times New Roman"/>
                <w:color w:val="000000"/>
                <w:sz w:val="26"/>
                <w:szCs w:val="26"/>
                <w:lang w:eastAsia="ru-RU"/>
              </w:rPr>
            </w:pPr>
          </w:p>
        </w:tc>
        <w:tc>
          <w:tcPr>
            <w:tcW w:w="1134" w:type="dxa"/>
            <w:tcBorders>
              <w:top w:val="single" w:sz="6" w:space="0" w:color="000000"/>
              <w:left w:val="single" w:sz="6" w:space="0" w:color="000000"/>
              <w:bottom w:val="single" w:sz="6" w:space="0" w:color="000000"/>
              <w:right w:val="single" w:sz="6" w:space="0" w:color="000000"/>
            </w:tcBorders>
            <w:hideMark/>
          </w:tcPr>
          <w:p w:rsidR="00FD1F97" w:rsidRPr="00FD1F97" w:rsidRDefault="00FD1F97" w:rsidP="00FD1F97">
            <w:pPr>
              <w:spacing w:after="0" w:line="240" w:lineRule="auto"/>
              <w:ind w:firstLine="22"/>
              <w:rPr>
                <w:rFonts w:ascii="Times New Roman" w:eastAsia="Times New Roman" w:hAnsi="Times New Roman" w:cs="Times New Roman"/>
                <w:color w:val="000000"/>
                <w:sz w:val="26"/>
                <w:szCs w:val="26"/>
                <w:lang w:eastAsia="ru-RU"/>
              </w:rPr>
            </w:pPr>
          </w:p>
        </w:tc>
        <w:tc>
          <w:tcPr>
            <w:tcW w:w="1134" w:type="dxa"/>
            <w:tcBorders>
              <w:top w:val="single" w:sz="6" w:space="0" w:color="000000"/>
              <w:left w:val="single" w:sz="6" w:space="0" w:color="000000"/>
              <w:bottom w:val="single" w:sz="6" w:space="0" w:color="000000"/>
              <w:right w:val="single" w:sz="6" w:space="0" w:color="000000"/>
            </w:tcBorders>
            <w:hideMark/>
          </w:tcPr>
          <w:p w:rsidR="00FD1F97" w:rsidRPr="00FD1F97" w:rsidRDefault="00FD1F97" w:rsidP="00FD1F97">
            <w:pPr>
              <w:spacing w:after="0" w:line="240" w:lineRule="auto"/>
              <w:ind w:firstLine="22"/>
              <w:rPr>
                <w:rFonts w:ascii="Times New Roman" w:eastAsia="Times New Roman" w:hAnsi="Times New Roman" w:cs="Times New Roman"/>
                <w:color w:val="000000"/>
                <w:sz w:val="26"/>
                <w:szCs w:val="26"/>
                <w:lang w:eastAsia="ru-RU"/>
              </w:rPr>
            </w:pPr>
          </w:p>
        </w:tc>
        <w:tc>
          <w:tcPr>
            <w:tcW w:w="1134" w:type="dxa"/>
            <w:tcBorders>
              <w:top w:val="single" w:sz="6" w:space="0" w:color="000000"/>
              <w:left w:val="single" w:sz="6" w:space="0" w:color="000000"/>
              <w:bottom w:val="single" w:sz="6" w:space="0" w:color="000000"/>
              <w:right w:val="single" w:sz="6" w:space="0" w:color="000000"/>
            </w:tcBorders>
            <w:hideMark/>
          </w:tcPr>
          <w:p w:rsidR="00FD1F97" w:rsidRPr="00FD1F97" w:rsidRDefault="00FD1F97" w:rsidP="00FD1F97">
            <w:pPr>
              <w:spacing w:after="0" w:line="240" w:lineRule="auto"/>
              <w:ind w:firstLine="22"/>
              <w:rPr>
                <w:rFonts w:ascii="Times New Roman" w:eastAsia="Times New Roman" w:hAnsi="Times New Roman" w:cs="Times New Roman"/>
                <w:color w:val="000000"/>
                <w:sz w:val="26"/>
                <w:szCs w:val="26"/>
                <w:lang w:eastAsia="ru-RU"/>
              </w:rPr>
            </w:pPr>
          </w:p>
        </w:tc>
      </w:tr>
      <w:tr w:rsidR="00FD1F97" w:rsidRPr="00FD1F97" w:rsidTr="00FD1F97">
        <w:tc>
          <w:tcPr>
            <w:tcW w:w="1079" w:type="dxa"/>
            <w:tcBorders>
              <w:top w:val="single" w:sz="6" w:space="0" w:color="000000"/>
              <w:left w:val="single" w:sz="6" w:space="0" w:color="000000"/>
              <w:bottom w:val="single" w:sz="6" w:space="0" w:color="000000"/>
              <w:right w:val="single" w:sz="6" w:space="0" w:color="000000"/>
            </w:tcBorders>
            <w:hideMark/>
          </w:tcPr>
          <w:p w:rsidR="00FD1F97" w:rsidRPr="00FD1F97" w:rsidRDefault="00FD1F97" w:rsidP="00FD1F97">
            <w:pPr>
              <w:spacing w:after="0" w:line="240" w:lineRule="auto"/>
              <w:ind w:firstLine="22"/>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X</w:t>
            </w:r>
          </w:p>
        </w:tc>
        <w:tc>
          <w:tcPr>
            <w:tcW w:w="1099" w:type="dxa"/>
            <w:tcBorders>
              <w:top w:val="single" w:sz="6" w:space="0" w:color="000000"/>
              <w:left w:val="single" w:sz="6" w:space="0" w:color="000000"/>
              <w:bottom w:val="single" w:sz="6" w:space="0" w:color="000000"/>
              <w:right w:val="single" w:sz="6" w:space="0" w:color="000000"/>
            </w:tcBorders>
            <w:hideMark/>
          </w:tcPr>
          <w:p w:rsidR="00FD1F97" w:rsidRPr="00FD1F97" w:rsidRDefault="00FD1F97" w:rsidP="00FD1F97">
            <w:pPr>
              <w:spacing w:after="0" w:line="240" w:lineRule="auto"/>
              <w:ind w:firstLine="22"/>
              <w:rPr>
                <w:rFonts w:ascii="Times New Roman" w:eastAsia="Times New Roman" w:hAnsi="Times New Roman" w:cs="Times New Roman"/>
                <w:color w:val="000000"/>
                <w:sz w:val="26"/>
                <w:szCs w:val="26"/>
                <w:lang w:eastAsia="ru-RU"/>
              </w:rPr>
            </w:pPr>
          </w:p>
        </w:tc>
        <w:tc>
          <w:tcPr>
            <w:tcW w:w="1117" w:type="dxa"/>
            <w:tcBorders>
              <w:top w:val="single" w:sz="6" w:space="0" w:color="000000"/>
              <w:left w:val="single" w:sz="6" w:space="0" w:color="000000"/>
              <w:bottom w:val="single" w:sz="6" w:space="0" w:color="000000"/>
              <w:right w:val="single" w:sz="6" w:space="0" w:color="000000"/>
            </w:tcBorders>
            <w:hideMark/>
          </w:tcPr>
          <w:p w:rsidR="00FD1F97" w:rsidRPr="00FD1F97" w:rsidRDefault="00FD1F97" w:rsidP="00FD1F97">
            <w:pPr>
              <w:spacing w:after="0" w:line="240" w:lineRule="auto"/>
              <w:ind w:firstLine="22"/>
              <w:rPr>
                <w:rFonts w:ascii="Times New Roman" w:eastAsia="Times New Roman" w:hAnsi="Times New Roman" w:cs="Times New Roman"/>
                <w:color w:val="000000"/>
                <w:sz w:val="26"/>
                <w:szCs w:val="26"/>
                <w:lang w:eastAsia="ru-RU"/>
              </w:rPr>
            </w:pPr>
          </w:p>
        </w:tc>
        <w:tc>
          <w:tcPr>
            <w:tcW w:w="1099" w:type="dxa"/>
            <w:tcBorders>
              <w:top w:val="single" w:sz="6" w:space="0" w:color="000000"/>
              <w:left w:val="single" w:sz="6" w:space="0" w:color="000000"/>
              <w:bottom w:val="single" w:sz="6" w:space="0" w:color="000000"/>
              <w:right w:val="single" w:sz="6" w:space="0" w:color="000000"/>
            </w:tcBorders>
            <w:hideMark/>
          </w:tcPr>
          <w:p w:rsidR="00FD1F97" w:rsidRPr="00FD1F97" w:rsidRDefault="00FD1F97" w:rsidP="00FD1F97">
            <w:pPr>
              <w:spacing w:after="0" w:line="240" w:lineRule="auto"/>
              <w:ind w:firstLine="22"/>
              <w:rPr>
                <w:rFonts w:ascii="Times New Roman" w:eastAsia="Times New Roman" w:hAnsi="Times New Roman" w:cs="Times New Roman"/>
                <w:color w:val="000000"/>
                <w:sz w:val="26"/>
                <w:szCs w:val="26"/>
                <w:lang w:eastAsia="ru-RU"/>
              </w:rPr>
            </w:pPr>
          </w:p>
        </w:tc>
        <w:tc>
          <w:tcPr>
            <w:tcW w:w="1552" w:type="dxa"/>
            <w:tcBorders>
              <w:top w:val="single" w:sz="6" w:space="0" w:color="000000"/>
              <w:left w:val="single" w:sz="6" w:space="0" w:color="000000"/>
              <w:bottom w:val="single" w:sz="6" w:space="0" w:color="000000"/>
              <w:right w:val="single" w:sz="6" w:space="0" w:color="000000"/>
            </w:tcBorders>
            <w:hideMark/>
          </w:tcPr>
          <w:p w:rsidR="00FD1F97" w:rsidRPr="00FD1F97" w:rsidRDefault="00FD1F97" w:rsidP="00FD1F97">
            <w:pPr>
              <w:spacing w:after="0" w:line="240" w:lineRule="auto"/>
              <w:ind w:firstLine="22"/>
              <w:rPr>
                <w:rFonts w:ascii="Times New Roman" w:eastAsia="Times New Roman" w:hAnsi="Times New Roman" w:cs="Times New Roman"/>
                <w:color w:val="000000"/>
                <w:sz w:val="26"/>
                <w:szCs w:val="26"/>
                <w:lang w:eastAsia="ru-RU"/>
              </w:rPr>
            </w:pPr>
          </w:p>
        </w:tc>
        <w:tc>
          <w:tcPr>
            <w:tcW w:w="1134" w:type="dxa"/>
            <w:tcBorders>
              <w:top w:val="single" w:sz="6" w:space="0" w:color="000000"/>
              <w:left w:val="single" w:sz="6" w:space="0" w:color="000000"/>
              <w:bottom w:val="single" w:sz="6" w:space="0" w:color="000000"/>
              <w:right w:val="single" w:sz="6" w:space="0" w:color="000000"/>
            </w:tcBorders>
            <w:hideMark/>
          </w:tcPr>
          <w:p w:rsidR="00FD1F97" w:rsidRPr="00FD1F97" w:rsidRDefault="00FD1F97" w:rsidP="00FD1F97">
            <w:pPr>
              <w:spacing w:after="0" w:line="240" w:lineRule="auto"/>
              <w:ind w:firstLine="22"/>
              <w:rPr>
                <w:rFonts w:ascii="Times New Roman" w:eastAsia="Times New Roman" w:hAnsi="Times New Roman" w:cs="Times New Roman"/>
                <w:color w:val="000000"/>
                <w:sz w:val="26"/>
                <w:szCs w:val="26"/>
                <w:lang w:eastAsia="ru-RU"/>
              </w:rPr>
            </w:pPr>
          </w:p>
        </w:tc>
        <w:tc>
          <w:tcPr>
            <w:tcW w:w="1134" w:type="dxa"/>
            <w:tcBorders>
              <w:top w:val="single" w:sz="6" w:space="0" w:color="000000"/>
              <w:left w:val="single" w:sz="6" w:space="0" w:color="000000"/>
              <w:bottom w:val="single" w:sz="6" w:space="0" w:color="000000"/>
              <w:right w:val="single" w:sz="6" w:space="0" w:color="000000"/>
            </w:tcBorders>
            <w:hideMark/>
          </w:tcPr>
          <w:p w:rsidR="00FD1F97" w:rsidRPr="00FD1F97" w:rsidRDefault="00FD1F97" w:rsidP="00FD1F97">
            <w:pPr>
              <w:spacing w:after="0" w:line="240" w:lineRule="auto"/>
              <w:ind w:firstLine="22"/>
              <w:rPr>
                <w:rFonts w:ascii="Times New Roman" w:eastAsia="Times New Roman" w:hAnsi="Times New Roman" w:cs="Times New Roman"/>
                <w:color w:val="000000"/>
                <w:sz w:val="26"/>
                <w:szCs w:val="26"/>
                <w:lang w:eastAsia="ru-RU"/>
              </w:rPr>
            </w:pPr>
          </w:p>
        </w:tc>
        <w:tc>
          <w:tcPr>
            <w:tcW w:w="1134" w:type="dxa"/>
            <w:tcBorders>
              <w:top w:val="single" w:sz="6" w:space="0" w:color="000000"/>
              <w:left w:val="single" w:sz="6" w:space="0" w:color="000000"/>
              <w:bottom w:val="single" w:sz="6" w:space="0" w:color="000000"/>
              <w:right w:val="single" w:sz="6" w:space="0" w:color="000000"/>
            </w:tcBorders>
            <w:hideMark/>
          </w:tcPr>
          <w:p w:rsidR="00FD1F97" w:rsidRPr="00FD1F97" w:rsidRDefault="00FD1F97" w:rsidP="00FD1F97">
            <w:pPr>
              <w:spacing w:after="0" w:line="240" w:lineRule="auto"/>
              <w:ind w:firstLine="22"/>
              <w:rPr>
                <w:rFonts w:ascii="Times New Roman" w:eastAsia="Times New Roman" w:hAnsi="Times New Roman" w:cs="Times New Roman"/>
                <w:color w:val="000000"/>
                <w:sz w:val="26"/>
                <w:szCs w:val="26"/>
                <w:lang w:eastAsia="ru-RU"/>
              </w:rPr>
            </w:pPr>
          </w:p>
        </w:tc>
      </w:tr>
    </w:tbl>
    <w:p w:rsidR="00FD1F97" w:rsidRDefault="00FD1F97" w:rsidP="00FD1F97">
      <w:pPr>
        <w:spacing w:after="0" w:line="240" w:lineRule="auto"/>
        <w:ind w:firstLine="567"/>
        <w:rPr>
          <w:rFonts w:ascii="Times New Roman" w:eastAsia="Times New Roman" w:hAnsi="Times New Roman" w:cs="Times New Roman"/>
          <w:color w:val="000000"/>
          <w:sz w:val="26"/>
          <w:szCs w:val="26"/>
          <w:lang w:eastAsia="ru-RU"/>
        </w:rPr>
      </w:pPr>
    </w:p>
    <w:p w:rsidR="00FD1F97" w:rsidRPr="00FD1F97" w:rsidRDefault="00FD1F97" w:rsidP="00FD1F97">
      <w:pPr>
        <w:spacing w:after="0" w:line="240" w:lineRule="auto"/>
        <w:ind w:firstLine="567"/>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1.</w:t>
      </w:r>
      <w:r>
        <w:rPr>
          <w:rFonts w:ascii="Times New Roman" w:eastAsia="Times New Roman" w:hAnsi="Times New Roman" w:cs="Times New Roman"/>
          <w:color w:val="000000"/>
          <w:sz w:val="26"/>
          <w:szCs w:val="26"/>
          <w:lang w:eastAsia="ru-RU"/>
        </w:rPr>
        <w:t xml:space="preserve"> </w:t>
      </w:r>
      <w:r w:rsidRPr="00FD1F97">
        <w:rPr>
          <w:rFonts w:ascii="Times New Roman" w:eastAsia="Times New Roman" w:hAnsi="Times New Roman" w:cs="Times New Roman"/>
          <w:color w:val="000000"/>
          <w:sz w:val="26"/>
          <w:szCs w:val="26"/>
          <w:lang w:eastAsia="ru-RU"/>
        </w:rPr>
        <w:t>Завершить составление баланса.</w:t>
      </w:r>
    </w:p>
    <w:p w:rsidR="00FD1F97" w:rsidRPr="00FD1F97" w:rsidRDefault="00FD1F97" w:rsidP="00FD1F97">
      <w:pPr>
        <w:spacing w:after="0" w:line="240" w:lineRule="auto"/>
        <w:ind w:firstLine="567"/>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2.</w:t>
      </w:r>
      <w:r>
        <w:rPr>
          <w:rFonts w:ascii="Times New Roman" w:eastAsia="Times New Roman" w:hAnsi="Times New Roman" w:cs="Times New Roman"/>
          <w:color w:val="000000"/>
          <w:sz w:val="26"/>
          <w:szCs w:val="26"/>
          <w:lang w:eastAsia="ru-RU"/>
        </w:rPr>
        <w:t xml:space="preserve"> </w:t>
      </w:r>
      <w:r w:rsidRPr="00FD1F97">
        <w:rPr>
          <w:rFonts w:ascii="Times New Roman" w:eastAsia="Times New Roman" w:hAnsi="Times New Roman" w:cs="Times New Roman"/>
          <w:color w:val="000000"/>
          <w:sz w:val="26"/>
          <w:szCs w:val="26"/>
          <w:lang w:eastAsia="ru-RU"/>
        </w:rPr>
        <w:t>Рассчитать матрицу коэффициентов прямых затрат, полных затрат, косвенных затрат.</w:t>
      </w:r>
    </w:p>
    <w:p w:rsidR="00FD1F97" w:rsidRPr="00FD1F97" w:rsidRDefault="00FD1F97" w:rsidP="00FD1F97">
      <w:pPr>
        <w:spacing w:after="0" w:line="240" w:lineRule="auto"/>
        <w:ind w:firstLine="567"/>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3.</w:t>
      </w:r>
      <w:r>
        <w:rPr>
          <w:rFonts w:ascii="Times New Roman" w:eastAsia="Times New Roman" w:hAnsi="Times New Roman" w:cs="Times New Roman"/>
          <w:color w:val="000000"/>
          <w:sz w:val="26"/>
          <w:szCs w:val="26"/>
          <w:lang w:eastAsia="ru-RU"/>
        </w:rPr>
        <w:t xml:space="preserve"> </w:t>
      </w:r>
      <w:r w:rsidRPr="00FD1F97">
        <w:rPr>
          <w:rFonts w:ascii="Times New Roman" w:eastAsia="Times New Roman" w:hAnsi="Times New Roman" w:cs="Times New Roman"/>
          <w:color w:val="000000"/>
          <w:sz w:val="26"/>
          <w:szCs w:val="26"/>
          <w:lang w:eastAsia="ru-RU"/>
        </w:rPr>
        <w:t>Проверить выполнение условия продуктивности (по всем критериям)</w:t>
      </w:r>
    </w:p>
    <w:p w:rsidR="00FD1F97" w:rsidRDefault="00FD1F97" w:rsidP="00FD1F97">
      <w:pPr>
        <w:spacing w:after="0" w:line="240" w:lineRule="auto"/>
        <w:ind w:firstLine="567"/>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4.</w:t>
      </w:r>
      <w:r>
        <w:rPr>
          <w:rFonts w:ascii="Times New Roman" w:eastAsia="Times New Roman" w:hAnsi="Times New Roman" w:cs="Times New Roman"/>
          <w:color w:val="000000"/>
          <w:sz w:val="26"/>
          <w:szCs w:val="26"/>
          <w:lang w:eastAsia="ru-RU"/>
        </w:rPr>
        <w:t xml:space="preserve"> </w:t>
      </w:r>
      <w:r w:rsidRPr="00FD1F97">
        <w:rPr>
          <w:rFonts w:ascii="Times New Roman" w:eastAsia="Times New Roman" w:hAnsi="Times New Roman" w:cs="Times New Roman"/>
          <w:color w:val="000000"/>
          <w:sz w:val="26"/>
          <w:szCs w:val="26"/>
          <w:lang w:eastAsia="ru-RU"/>
        </w:rPr>
        <w:t>Рассчитать валовой выпуск на новый ассортимент конечного продукта (450, 260, 130, 110).</w:t>
      </w:r>
    </w:p>
    <w:p w:rsidR="00FD1F97" w:rsidRPr="00FD1F97" w:rsidRDefault="00FD1F97" w:rsidP="00FD1F97">
      <w:pPr>
        <w:spacing w:after="0" w:line="240" w:lineRule="auto"/>
        <w:ind w:firstLine="567"/>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5. Рассчитать новую производственную программу каждого экономического объекта</w:t>
      </w:r>
    </w:p>
    <w:p w:rsidR="00CE73BB" w:rsidRDefault="00CE73BB" w:rsidP="00CE73BB">
      <w:pPr>
        <w:spacing w:after="0" w:line="240" w:lineRule="auto"/>
        <w:jc w:val="both"/>
        <w:rPr>
          <w:rFonts w:ascii="Times New Roman" w:eastAsia="Calibri" w:hAnsi="Times New Roman" w:cs="Times New Roman"/>
          <w:b/>
          <w:sz w:val="28"/>
          <w:szCs w:val="28"/>
        </w:rPr>
      </w:pPr>
    </w:p>
    <w:p w:rsidR="00FD1F97" w:rsidRPr="00FD1F97" w:rsidRDefault="00FD1F97" w:rsidP="00FD1F97">
      <w:pPr>
        <w:spacing w:before="100" w:beforeAutospacing="1" w:after="100" w:afterAutospacing="1" w:line="240" w:lineRule="auto"/>
        <w:ind w:firstLine="567"/>
        <w:jc w:val="both"/>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ЗАДАЧА 2. В составе пищекомбината 3 основных (1,2,3) и 2 заготовительных (4,5) цеха. Данные о межцеховых потоках продукции и объемах конечного выпуска в предшествующий плановому период приведены в таблице:</w:t>
      </w:r>
    </w:p>
    <w:tbl>
      <w:tblPr>
        <w:tblW w:w="9348" w:type="dxa"/>
        <w:tblBorders>
          <w:top w:val="single" w:sz="6" w:space="0" w:color="000000"/>
          <w:left w:val="single" w:sz="6" w:space="0" w:color="000000"/>
          <w:bottom w:val="single" w:sz="6" w:space="0" w:color="000000"/>
          <w:right w:val="single" w:sz="6" w:space="0" w:color="000000"/>
        </w:tblBorders>
        <w:tblCellMar>
          <w:top w:w="45" w:type="dxa"/>
          <w:left w:w="45" w:type="dxa"/>
          <w:bottom w:w="45" w:type="dxa"/>
          <w:right w:w="45" w:type="dxa"/>
        </w:tblCellMar>
        <w:tblLook w:val="04A0" w:firstRow="1" w:lastRow="0" w:firstColumn="1" w:lastColumn="0" w:noHBand="0" w:noVBand="1"/>
      </w:tblPr>
      <w:tblGrid>
        <w:gridCol w:w="1268"/>
        <w:gridCol w:w="1134"/>
        <w:gridCol w:w="1276"/>
        <w:gridCol w:w="1276"/>
        <w:gridCol w:w="1275"/>
        <w:gridCol w:w="1276"/>
        <w:gridCol w:w="1843"/>
      </w:tblGrid>
      <w:tr w:rsidR="00FD1F97" w:rsidRPr="00FD1F97" w:rsidTr="00840D38">
        <w:tc>
          <w:tcPr>
            <w:tcW w:w="1268"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FD1F97" w:rsidRPr="00FD1F97" w:rsidRDefault="00FD1F97" w:rsidP="00840D38">
            <w:pPr>
              <w:spacing w:after="0" w:line="240" w:lineRule="auto"/>
              <w:jc w:val="center"/>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 цехов</w:t>
            </w:r>
          </w:p>
        </w:tc>
        <w:tc>
          <w:tcPr>
            <w:tcW w:w="6237"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FD1F97" w:rsidRPr="00FD1F97" w:rsidRDefault="00FD1F97" w:rsidP="00840D38">
            <w:pPr>
              <w:spacing w:after="0" w:line="240" w:lineRule="auto"/>
              <w:jc w:val="center"/>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Межцеховые поставки</w:t>
            </w:r>
          </w:p>
        </w:tc>
        <w:tc>
          <w:tcPr>
            <w:tcW w:w="1843"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FD1F97" w:rsidRPr="00FD1F97" w:rsidRDefault="00FD1F97" w:rsidP="00840D38">
            <w:pPr>
              <w:spacing w:after="0" w:line="240" w:lineRule="auto"/>
              <w:jc w:val="center"/>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Конечный</w:t>
            </w:r>
          </w:p>
          <w:p w:rsidR="00FD1F97" w:rsidRPr="00FD1F97" w:rsidRDefault="00FD1F97" w:rsidP="00840D38">
            <w:pPr>
              <w:spacing w:after="0" w:line="240" w:lineRule="auto"/>
              <w:jc w:val="center"/>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продукт</w:t>
            </w:r>
          </w:p>
        </w:tc>
      </w:tr>
      <w:tr w:rsidR="00FD1F97" w:rsidRPr="00FD1F97" w:rsidTr="00840D38">
        <w:tc>
          <w:tcPr>
            <w:tcW w:w="1268" w:type="dxa"/>
            <w:vMerge/>
            <w:tcBorders>
              <w:top w:val="single" w:sz="6" w:space="0" w:color="000000"/>
              <w:left w:val="single" w:sz="6" w:space="0" w:color="000000"/>
              <w:bottom w:val="single" w:sz="6" w:space="0" w:color="000000"/>
              <w:right w:val="single" w:sz="6" w:space="0" w:color="000000"/>
            </w:tcBorders>
            <w:vAlign w:val="center"/>
            <w:hideMark/>
          </w:tcPr>
          <w:p w:rsidR="00FD1F97" w:rsidRPr="00FD1F97" w:rsidRDefault="00FD1F97" w:rsidP="00FD1F97">
            <w:pPr>
              <w:spacing w:after="0" w:line="240" w:lineRule="auto"/>
              <w:ind w:firstLine="567"/>
              <w:rPr>
                <w:rFonts w:ascii="Times New Roman" w:eastAsia="Times New Roman" w:hAnsi="Times New Roman" w:cs="Times New Roman"/>
                <w:color w:val="000000"/>
                <w:sz w:val="26"/>
                <w:szCs w:val="26"/>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rsidR="00FD1F97" w:rsidRPr="00FD1F97" w:rsidRDefault="00FD1F97" w:rsidP="00FD1F97">
            <w:pPr>
              <w:spacing w:after="0" w:line="240" w:lineRule="auto"/>
              <w:ind w:firstLine="567"/>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hideMark/>
          </w:tcPr>
          <w:p w:rsidR="00FD1F97" w:rsidRPr="00FD1F97" w:rsidRDefault="00FD1F97" w:rsidP="00840D38">
            <w:pPr>
              <w:spacing w:after="0" w:line="240" w:lineRule="auto"/>
              <w:jc w:val="center"/>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2 4 5</w:t>
            </w:r>
          </w:p>
        </w:tc>
        <w:tc>
          <w:tcPr>
            <w:tcW w:w="1276" w:type="dxa"/>
            <w:tcBorders>
              <w:top w:val="single" w:sz="6" w:space="0" w:color="000000"/>
              <w:left w:val="single" w:sz="6" w:space="0" w:color="000000"/>
              <w:bottom w:val="single" w:sz="6" w:space="0" w:color="000000"/>
              <w:right w:val="single" w:sz="6" w:space="0" w:color="000000"/>
            </w:tcBorders>
            <w:shd w:val="clear" w:color="auto" w:fill="FFFFFF"/>
            <w:hideMark/>
          </w:tcPr>
          <w:p w:rsidR="00FD1F97" w:rsidRPr="00FD1F97" w:rsidRDefault="00FD1F97" w:rsidP="00FD1F97">
            <w:pPr>
              <w:spacing w:after="0" w:line="240" w:lineRule="auto"/>
              <w:ind w:firstLine="567"/>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3</w:t>
            </w:r>
          </w:p>
        </w:tc>
        <w:tc>
          <w:tcPr>
            <w:tcW w:w="1275" w:type="dxa"/>
            <w:tcBorders>
              <w:top w:val="single" w:sz="6" w:space="0" w:color="000000"/>
              <w:left w:val="single" w:sz="6" w:space="0" w:color="000000"/>
              <w:bottom w:val="single" w:sz="6" w:space="0" w:color="000000"/>
              <w:right w:val="single" w:sz="6" w:space="0" w:color="000000"/>
            </w:tcBorders>
            <w:shd w:val="clear" w:color="auto" w:fill="FFFFFF"/>
            <w:hideMark/>
          </w:tcPr>
          <w:p w:rsidR="00FD1F97" w:rsidRPr="00FD1F97" w:rsidRDefault="00FD1F97" w:rsidP="00FD1F97">
            <w:pPr>
              <w:spacing w:after="0" w:line="240" w:lineRule="auto"/>
              <w:ind w:firstLine="567"/>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4</w:t>
            </w:r>
          </w:p>
        </w:tc>
        <w:tc>
          <w:tcPr>
            <w:tcW w:w="1276" w:type="dxa"/>
            <w:tcBorders>
              <w:top w:val="single" w:sz="6" w:space="0" w:color="000000"/>
              <w:left w:val="single" w:sz="6" w:space="0" w:color="000000"/>
              <w:bottom w:val="single" w:sz="6" w:space="0" w:color="000000"/>
              <w:right w:val="single" w:sz="6" w:space="0" w:color="000000"/>
            </w:tcBorders>
            <w:shd w:val="clear" w:color="auto" w:fill="FFFFFF"/>
            <w:hideMark/>
          </w:tcPr>
          <w:p w:rsidR="00FD1F97" w:rsidRPr="00FD1F97" w:rsidRDefault="00FD1F97" w:rsidP="00FD1F97">
            <w:pPr>
              <w:spacing w:after="0" w:line="240" w:lineRule="auto"/>
              <w:ind w:firstLine="567"/>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5</w:t>
            </w:r>
          </w:p>
        </w:tc>
        <w:tc>
          <w:tcPr>
            <w:tcW w:w="1843" w:type="dxa"/>
            <w:vMerge/>
            <w:tcBorders>
              <w:top w:val="single" w:sz="6" w:space="0" w:color="000000"/>
              <w:left w:val="single" w:sz="6" w:space="0" w:color="000000"/>
              <w:bottom w:val="single" w:sz="6" w:space="0" w:color="000000"/>
              <w:right w:val="single" w:sz="6" w:space="0" w:color="000000"/>
            </w:tcBorders>
            <w:hideMark/>
          </w:tcPr>
          <w:p w:rsidR="00FD1F97" w:rsidRPr="00FD1F97" w:rsidRDefault="00FD1F97" w:rsidP="00FD1F97">
            <w:pPr>
              <w:spacing w:after="0" w:line="240" w:lineRule="auto"/>
              <w:ind w:firstLine="567"/>
              <w:rPr>
                <w:rFonts w:ascii="Times New Roman" w:eastAsia="Times New Roman" w:hAnsi="Times New Roman" w:cs="Times New Roman"/>
                <w:color w:val="000000"/>
                <w:sz w:val="26"/>
                <w:szCs w:val="26"/>
                <w:lang w:eastAsia="ru-RU"/>
              </w:rPr>
            </w:pPr>
          </w:p>
        </w:tc>
      </w:tr>
      <w:tr w:rsidR="00FD1F97" w:rsidRPr="00FD1F97" w:rsidTr="00840D38">
        <w:trPr>
          <w:trHeight w:val="210"/>
        </w:trPr>
        <w:tc>
          <w:tcPr>
            <w:tcW w:w="1268" w:type="dxa"/>
            <w:tcBorders>
              <w:top w:val="single" w:sz="6" w:space="0" w:color="000000"/>
              <w:left w:val="single" w:sz="6" w:space="0" w:color="000000"/>
              <w:bottom w:val="single" w:sz="6" w:space="0" w:color="000000"/>
              <w:right w:val="single" w:sz="6" w:space="0" w:color="000000"/>
            </w:tcBorders>
            <w:shd w:val="clear" w:color="auto" w:fill="FFFFFF"/>
            <w:hideMark/>
          </w:tcPr>
          <w:p w:rsidR="00FD1F97" w:rsidRPr="00FD1F97" w:rsidRDefault="00FD1F97" w:rsidP="00FD1F97">
            <w:pPr>
              <w:spacing w:after="0" w:line="210" w:lineRule="atLeast"/>
              <w:ind w:firstLine="567"/>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rsidR="00FD1F97" w:rsidRPr="00FD1F97" w:rsidRDefault="00FD1F97" w:rsidP="00840D38">
            <w:pPr>
              <w:spacing w:after="0" w:line="210" w:lineRule="atLeast"/>
              <w:ind w:hanging="43"/>
              <w:jc w:val="center"/>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15</w:t>
            </w:r>
          </w:p>
        </w:tc>
        <w:tc>
          <w:tcPr>
            <w:tcW w:w="1276" w:type="dxa"/>
            <w:tcBorders>
              <w:top w:val="single" w:sz="6" w:space="0" w:color="000000"/>
              <w:left w:val="single" w:sz="6" w:space="0" w:color="000000"/>
              <w:bottom w:val="single" w:sz="6" w:space="0" w:color="000000"/>
              <w:right w:val="single" w:sz="6" w:space="0" w:color="000000"/>
            </w:tcBorders>
            <w:shd w:val="clear" w:color="auto" w:fill="FFFFFF"/>
            <w:hideMark/>
          </w:tcPr>
          <w:p w:rsidR="00FD1F97" w:rsidRPr="00FD1F97" w:rsidRDefault="00FD1F97" w:rsidP="00840D38">
            <w:pPr>
              <w:spacing w:after="0" w:line="210" w:lineRule="atLeast"/>
              <w:ind w:hanging="43"/>
              <w:jc w:val="center"/>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40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hideMark/>
          </w:tcPr>
          <w:p w:rsidR="00FD1F97" w:rsidRPr="00FD1F97" w:rsidRDefault="00FD1F97" w:rsidP="00840D38">
            <w:pPr>
              <w:spacing w:after="0" w:line="210" w:lineRule="atLeast"/>
              <w:ind w:hanging="43"/>
              <w:jc w:val="center"/>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70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hideMark/>
          </w:tcPr>
          <w:p w:rsidR="00FD1F97" w:rsidRPr="00FD1F97" w:rsidRDefault="00FD1F97" w:rsidP="00840D38">
            <w:pPr>
              <w:spacing w:after="0" w:line="210" w:lineRule="atLeast"/>
              <w:ind w:hanging="43"/>
              <w:jc w:val="center"/>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15</w:t>
            </w:r>
          </w:p>
        </w:tc>
        <w:tc>
          <w:tcPr>
            <w:tcW w:w="1276" w:type="dxa"/>
            <w:tcBorders>
              <w:top w:val="single" w:sz="6" w:space="0" w:color="000000"/>
              <w:left w:val="single" w:sz="6" w:space="0" w:color="000000"/>
              <w:bottom w:val="single" w:sz="6" w:space="0" w:color="000000"/>
              <w:right w:val="single" w:sz="6" w:space="0" w:color="000000"/>
            </w:tcBorders>
            <w:shd w:val="clear" w:color="auto" w:fill="FFFFFF"/>
            <w:hideMark/>
          </w:tcPr>
          <w:p w:rsidR="00FD1F97" w:rsidRPr="00FD1F97" w:rsidRDefault="00FD1F97" w:rsidP="00840D38">
            <w:pPr>
              <w:spacing w:after="0" w:line="210" w:lineRule="atLeast"/>
              <w:ind w:hanging="43"/>
              <w:jc w:val="center"/>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0</w:t>
            </w:r>
          </w:p>
        </w:tc>
        <w:tc>
          <w:tcPr>
            <w:tcW w:w="1843" w:type="dxa"/>
            <w:tcBorders>
              <w:top w:val="single" w:sz="6" w:space="0" w:color="000000"/>
              <w:left w:val="single" w:sz="6" w:space="0" w:color="000000"/>
              <w:bottom w:val="single" w:sz="6" w:space="0" w:color="000000"/>
              <w:right w:val="single" w:sz="6" w:space="0" w:color="000000"/>
            </w:tcBorders>
            <w:shd w:val="clear" w:color="auto" w:fill="FFFFFF"/>
            <w:hideMark/>
          </w:tcPr>
          <w:p w:rsidR="00FD1F97" w:rsidRPr="00FD1F97" w:rsidRDefault="00FD1F97" w:rsidP="00840D38">
            <w:pPr>
              <w:spacing w:after="0" w:line="210" w:lineRule="atLeast"/>
              <w:ind w:hanging="43"/>
              <w:jc w:val="center"/>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800</w:t>
            </w:r>
          </w:p>
        </w:tc>
      </w:tr>
      <w:tr w:rsidR="00FD1F97" w:rsidRPr="00FD1F97" w:rsidTr="00840D38">
        <w:trPr>
          <w:trHeight w:val="210"/>
        </w:trPr>
        <w:tc>
          <w:tcPr>
            <w:tcW w:w="1268" w:type="dxa"/>
            <w:tcBorders>
              <w:top w:val="single" w:sz="6" w:space="0" w:color="000000"/>
              <w:left w:val="single" w:sz="6" w:space="0" w:color="000000"/>
              <w:bottom w:val="single" w:sz="6" w:space="0" w:color="000000"/>
              <w:right w:val="single" w:sz="6" w:space="0" w:color="000000"/>
            </w:tcBorders>
            <w:shd w:val="clear" w:color="auto" w:fill="FFFFFF"/>
            <w:hideMark/>
          </w:tcPr>
          <w:p w:rsidR="00FD1F97" w:rsidRPr="00FD1F97" w:rsidRDefault="00FD1F97" w:rsidP="00FD1F97">
            <w:pPr>
              <w:spacing w:after="0" w:line="210" w:lineRule="atLeast"/>
              <w:ind w:firstLine="567"/>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2</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rsidR="00FD1F97" w:rsidRPr="00FD1F97" w:rsidRDefault="00FD1F97" w:rsidP="00840D38">
            <w:pPr>
              <w:spacing w:after="0" w:line="210" w:lineRule="atLeast"/>
              <w:ind w:hanging="43"/>
              <w:jc w:val="center"/>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10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hideMark/>
          </w:tcPr>
          <w:p w:rsidR="00FD1F97" w:rsidRPr="00FD1F97" w:rsidRDefault="00FD1F97" w:rsidP="00840D38">
            <w:pPr>
              <w:spacing w:after="0" w:line="210" w:lineRule="atLeast"/>
              <w:ind w:hanging="43"/>
              <w:jc w:val="center"/>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hideMark/>
          </w:tcPr>
          <w:p w:rsidR="00FD1F97" w:rsidRPr="00FD1F97" w:rsidRDefault="00FD1F97" w:rsidP="00840D38">
            <w:pPr>
              <w:spacing w:after="0" w:line="210" w:lineRule="atLeast"/>
              <w:ind w:hanging="43"/>
              <w:jc w:val="center"/>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hideMark/>
          </w:tcPr>
          <w:p w:rsidR="00FD1F97" w:rsidRPr="00FD1F97" w:rsidRDefault="00FD1F97" w:rsidP="00840D38">
            <w:pPr>
              <w:spacing w:after="0" w:line="210" w:lineRule="atLeast"/>
              <w:ind w:hanging="43"/>
              <w:jc w:val="center"/>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20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hideMark/>
          </w:tcPr>
          <w:p w:rsidR="00FD1F97" w:rsidRPr="00FD1F97" w:rsidRDefault="00FD1F97" w:rsidP="00840D38">
            <w:pPr>
              <w:spacing w:after="0" w:line="210" w:lineRule="atLeast"/>
              <w:ind w:hanging="43"/>
              <w:jc w:val="center"/>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0</w:t>
            </w:r>
          </w:p>
        </w:tc>
        <w:tc>
          <w:tcPr>
            <w:tcW w:w="1843" w:type="dxa"/>
            <w:tcBorders>
              <w:top w:val="single" w:sz="6" w:space="0" w:color="000000"/>
              <w:left w:val="single" w:sz="6" w:space="0" w:color="000000"/>
              <w:bottom w:val="single" w:sz="6" w:space="0" w:color="000000"/>
              <w:right w:val="single" w:sz="6" w:space="0" w:color="000000"/>
            </w:tcBorders>
            <w:shd w:val="clear" w:color="auto" w:fill="FFFFFF"/>
            <w:hideMark/>
          </w:tcPr>
          <w:p w:rsidR="00FD1F97" w:rsidRPr="00FD1F97" w:rsidRDefault="00FD1F97" w:rsidP="00840D38">
            <w:pPr>
              <w:spacing w:after="0" w:line="210" w:lineRule="atLeast"/>
              <w:ind w:hanging="43"/>
              <w:jc w:val="center"/>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150</w:t>
            </w:r>
          </w:p>
        </w:tc>
      </w:tr>
      <w:tr w:rsidR="00FD1F97" w:rsidRPr="00FD1F97" w:rsidTr="00840D38">
        <w:trPr>
          <w:trHeight w:val="225"/>
        </w:trPr>
        <w:tc>
          <w:tcPr>
            <w:tcW w:w="1268" w:type="dxa"/>
            <w:tcBorders>
              <w:top w:val="single" w:sz="6" w:space="0" w:color="000000"/>
              <w:left w:val="single" w:sz="6" w:space="0" w:color="000000"/>
              <w:bottom w:val="single" w:sz="6" w:space="0" w:color="000000"/>
              <w:right w:val="single" w:sz="6" w:space="0" w:color="000000"/>
            </w:tcBorders>
            <w:shd w:val="clear" w:color="auto" w:fill="FFFFFF"/>
            <w:hideMark/>
          </w:tcPr>
          <w:p w:rsidR="00FD1F97" w:rsidRPr="00FD1F97" w:rsidRDefault="00FD1F97" w:rsidP="00FD1F97">
            <w:pPr>
              <w:spacing w:after="0" w:line="225" w:lineRule="atLeast"/>
              <w:ind w:firstLine="567"/>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3</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rsidR="00FD1F97" w:rsidRPr="00FD1F97" w:rsidRDefault="00FD1F97" w:rsidP="00840D38">
            <w:pPr>
              <w:spacing w:after="0" w:line="225" w:lineRule="atLeast"/>
              <w:ind w:hanging="43"/>
              <w:jc w:val="center"/>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hideMark/>
          </w:tcPr>
          <w:p w:rsidR="00FD1F97" w:rsidRPr="00FD1F97" w:rsidRDefault="00FD1F97" w:rsidP="00840D38">
            <w:pPr>
              <w:spacing w:after="0" w:line="225" w:lineRule="atLeast"/>
              <w:ind w:hanging="43"/>
              <w:jc w:val="center"/>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80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hideMark/>
          </w:tcPr>
          <w:p w:rsidR="00FD1F97" w:rsidRPr="00FD1F97" w:rsidRDefault="00FD1F97" w:rsidP="00840D38">
            <w:pPr>
              <w:spacing w:after="0" w:line="225" w:lineRule="atLeast"/>
              <w:ind w:hanging="43"/>
              <w:jc w:val="center"/>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50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hideMark/>
          </w:tcPr>
          <w:p w:rsidR="00FD1F97" w:rsidRPr="00FD1F97" w:rsidRDefault="00FD1F97" w:rsidP="00840D38">
            <w:pPr>
              <w:spacing w:after="0" w:line="225" w:lineRule="atLeast"/>
              <w:ind w:hanging="43"/>
              <w:jc w:val="center"/>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hideMark/>
          </w:tcPr>
          <w:p w:rsidR="00FD1F97" w:rsidRPr="00FD1F97" w:rsidRDefault="00FD1F97" w:rsidP="00840D38">
            <w:pPr>
              <w:spacing w:after="0" w:line="225" w:lineRule="atLeast"/>
              <w:ind w:hanging="43"/>
              <w:jc w:val="center"/>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50</w:t>
            </w:r>
          </w:p>
        </w:tc>
        <w:tc>
          <w:tcPr>
            <w:tcW w:w="1843" w:type="dxa"/>
            <w:tcBorders>
              <w:top w:val="single" w:sz="6" w:space="0" w:color="000000"/>
              <w:left w:val="single" w:sz="6" w:space="0" w:color="000000"/>
              <w:bottom w:val="single" w:sz="6" w:space="0" w:color="000000"/>
              <w:right w:val="single" w:sz="6" w:space="0" w:color="000000"/>
            </w:tcBorders>
            <w:shd w:val="clear" w:color="auto" w:fill="FFFFFF"/>
            <w:hideMark/>
          </w:tcPr>
          <w:p w:rsidR="00FD1F97" w:rsidRPr="00FD1F97" w:rsidRDefault="00FD1F97" w:rsidP="00840D38">
            <w:pPr>
              <w:spacing w:after="0" w:line="225" w:lineRule="atLeast"/>
              <w:ind w:hanging="43"/>
              <w:jc w:val="center"/>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1800</w:t>
            </w:r>
          </w:p>
        </w:tc>
      </w:tr>
      <w:tr w:rsidR="00FD1F97" w:rsidRPr="00FD1F97" w:rsidTr="00840D38">
        <w:trPr>
          <w:trHeight w:val="210"/>
        </w:trPr>
        <w:tc>
          <w:tcPr>
            <w:tcW w:w="1268" w:type="dxa"/>
            <w:tcBorders>
              <w:top w:val="single" w:sz="6" w:space="0" w:color="000000"/>
              <w:left w:val="single" w:sz="6" w:space="0" w:color="000000"/>
              <w:bottom w:val="single" w:sz="6" w:space="0" w:color="000000"/>
              <w:right w:val="single" w:sz="6" w:space="0" w:color="000000"/>
            </w:tcBorders>
            <w:shd w:val="clear" w:color="auto" w:fill="FFFFFF"/>
            <w:hideMark/>
          </w:tcPr>
          <w:p w:rsidR="00FD1F97" w:rsidRPr="00FD1F97" w:rsidRDefault="00FD1F97" w:rsidP="00FD1F97">
            <w:pPr>
              <w:spacing w:after="0" w:line="210" w:lineRule="atLeast"/>
              <w:ind w:firstLine="567"/>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4</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rsidR="00FD1F97" w:rsidRPr="00FD1F97" w:rsidRDefault="00FD1F97" w:rsidP="00840D38">
            <w:pPr>
              <w:spacing w:after="0" w:line="210" w:lineRule="atLeast"/>
              <w:ind w:hanging="43"/>
              <w:jc w:val="center"/>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250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hideMark/>
          </w:tcPr>
          <w:p w:rsidR="00FD1F97" w:rsidRPr="00FD1F97" w:rsidRDefault="00FD1F97" w:rsidP="00840D38">
            <w:pPr>
              <w:spacing w:after="0" w:line="210" w:lineRule="atLeast"/>
              <w:ind w:hanging="43"/>
              <w:jc w:val="center"/>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10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hideMark/>
          </w:tcPr>
          <w:p w:rsidR="00FD1F97" w:rsidRPr="00FD1F97" w:rsidRDefault="00FD1F97" w:rsidP="00840D38">
            <w:pPr>
              <w:spacing w:after="0" w:line="210" w:lineRule="atLeast"/>
              <w:ind w:hanging="43"/>
              <w:jc w:val="center"/>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700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hideMark/>
          </w:tcPr>
          <w:p w:rsidR="00FD1F97" w:rsidRPr="00FD1F97" w:rsidRDefault="00FD1F97" w:rsidP="00840D38">
            <w:pPr>
              <w:spacing w:after="0" w:line="210" w:lineRule="atLeast"/>
              <w:ind w:hanging="43"/>
              <w:jc w:val="center"/>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10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hideMark/>
          </w:tcPr>
          <w:p w:rsidR="00FD1F97" w:rsidRPr="00FD1F97" w:rsidRDefault="00FD1F97" w:rsidP="00840D38">
            <w:pPr>
              <w:spacing w:after="0" w:line="210" w:lineRule="atLeast"/>
              <w:ind w:hanging="43"/>
              <w:jc w:val="center"/>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0</w:t>
            </w:r>
          </w:p>
        </w:tc>
        <w:tc>
          <w:tcPr>
            <w:tcW w:w="1843" w:type="dxa"/>
            <w:tcBorders>
              <w:top w:val="single" w:sz="6" w:space="0" w:color="000000"/>
              <w:left w:val="single" w:sz="6" w:space="0" w:color="000000"/>
              <w:bottom w:val="single" w:sz="6" w:space="0" w:color="000000"/>
              <w:right w:val="single" w:sz="6" w:space="0" w:color="000000"/>
            </w:tcBorders>
            <w:shd w:val="clear" w:color="auto" w:fill="FFFFFF"/>
            <w:hideMark/>
          </w:tcPr>
          <w:p w:rsidR="00FD1F97" w:rsidRPr="00FD1F97" w:rsidRDefault="00FD1F97" w:rsidP="00840D38">
            <w:pPr>
              <w:spacing w:after="0" w:line="210" w:lineRule="atLeast"/>
              <w:ind w:hanging="43"/>
              <w:jc w:val="center"/>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200</w:t>
            </w:r>
          </w:p>
        </w:tc>
      </w:tr>
      <w:tr w:rsidR="00FD1F97" w:rsidRPr="00FD1F97" w:rsidTr="00840D38">
        <w:trPr>
          <w:trHeight w:val="210"/>
        </w:trPr>
        <w:tc>
          <w:tcPr>
            <w:tcW w:w="1268" w:type="dxa"/>
            <w:tcBorders>
              <w:top w:val="single" w:sz="6" w:space="0" w:color="000000"/>
              <w:left w:val="single" w:sz="6" w:space="0" w:color="000000"/>
              <w:bottom w:val="single" w:sz="6" w:space="0" w:color="000000"/>
              <w:right w:val="single" w:sz="6" w:space="0" w:color="000000"/>
            </w:tcBorders>
            <w:shd w:val="clear" w:color="auto" w:fill="FFFFFF"/>
            <w:hideMark/>
          </w:tcPr>
          <w:p w:rsidR="00FD1F97" w:rsidRPr="00FD1F97" w:rsidRDefault="00FD1F97" w:rsidP="00FD1F97">
            <w:pPr>
              <w:spacing w:after="0" w:line="210" w:lineRule="atLeast"/>
              <w:ind w:firstLine="567"/>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5</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rsidR="00FD1F97" w:rsidRPr="00FD1F97" w:rsidRDefault="00FD1F97" w:rsidP="00840D38">
            <w:pPr>
              <w:spacing w:after="0" w:line="210" w:lineRule="atLeast"/>
              <w:ind w:hanging="43"/>
              <w:jc w:val="center"/>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320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hideMark/>
          </w:tcPr>
          <w:p w:rsidR="00FD1F97" w:rsidRPr="00FD1F97" w:rsidRDefault="00FD1F97" w:rsidP="00840D38">
            <w:pPr>
              <w:spacing w:after="0" w:line="210" w:lineRule="atLeast"/>
              <w:ind w:hanging="43"/>
              <w:jc w:val="center"/>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900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hideMark/>
          </w:tcPr>
          <w:p w:rsidR="00FD1F97" w:rsidRPr="00FD1F97" w:rsidRDefault="00FD1F97" w:rsidP="00840D38">
            <w:pPr>
              <w:spacing w:after="0" w:line="210" w:lineRule="atLeast"/>
              <w:ind w:hanging="43"/>
              <w:jc w:val="center"/>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800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hideMark/>
          </w:tcPr>
          <w:p w:rsidR="00FD1F97" w:rsidRPr="00FD1F97" w:rsidRDefault="00FD1F97" w:rsidP="00840D38">
            <w:pPr>
              <w:spacing w:after="0" w:line="210" w:lineRule="atLeast"/>
              <w:ind w:hanging="43"/>
              <w:jc w:val="center"/>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hideMark/>
          </w:tcPr>
          <w:p w:rsidR="00FD1F97" w:rsidRPr="00FD1F97" w:rsidRDefault="00FD1F97" w:rsidP="00840D38">
            <w:pPr>
              <w:spacing w:after="0" w:line="210" w:lineRule="atLeast"/>
              <w:ind w:hanging="43"/>
              <w:jc w:val="center"/>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30</w:t>
            </w:r>
          </w:p>
        </w:tc>
        <w:tc>
          <w:tcPr>
            <w:tcW w:w="1843" w:type="dxa"/>
            <w:tcBorders>
              <w:top w:val="single" w:sz="6" w:space="0" w:color="000000"/>
              <w:left w:val="single" w:sz="6" w:space="0" w:color="000000"/>
              <w:bottom w:val="single" w:sz="6" w:space="0" w:color="000000"/>
              <w:right w:val="single" w:sz="6" w:space="0" w:color="000000"/>
            </w:tcBorders>
            <w:shd w:val="clear" w:color="auto" w:fill="FFFFFF"/>
            <w:hideMark/>
          </w:tcPr>
          <w:p w:rsidR="00FD1F97" w:rsidRPr="00FD1F97" w:rsidRDefault="00FD1F97" w:rsidP="00840D38">
            <w:pPr>
              <w:spacing w:after="0" w:line="210" w:lineRule="atLeast"/>
              <w:ind w:hanging="43"/>
              <w:jc w:val="center"/>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0</w:t>
            </w:r>
          </w:p>
        </w:tc>
      </w:tr>
    </w:tbl>
    <w:p w:rsidR="00840D38" w:rsidRDefault="00840D38" w:rsidP="00FD1F97">
      <w:pPr>
        <w:spacing w:after="0" w:line="240" w:lineRule="auto"/>
        <w:ind w:firstLine="567"/>
        <w:rPr>
          <w:rFonts w:ascii="Times New Roman" w:eastAsia="Times New Roman" w:hAnsi="Times New Roman" w:cs="Times New Roman"/>
          <w:color w:val="000000"/>
          <w:sz w:val="26"/>
          <w:szCs w:val="26"/>
          <w:lang w:eastAsia="ru-RU"/>
        </w:rPr>
        <w:sectPr w:rsidR="00840D38">
          <w:pgSz w:w="11906" w:h="16838"/>
          <w:pgMar w:top="1134" w:right="850" w:bottom="1134" w:left="1701" w:header="708" w:footer="708" w:gutter="0"/>
          <w:cols w:space="708"/>
          <w:docGrid w:linePitch="360"/>
        </w:sectPr>
      </w:pPr>
    </w:p>
    <w:p w:rsidR="00FD1F97" w:rsidRPr="00FD1F97" w:rsidRDefault="00FD1F97" w:rsidP="00FD1F97">
      <w:pPr>
        <w:spacing w:after="0" w:line="240" w:lineRule="auto"/>
        <w:ind w:firstLine="567"/>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lastRenderedPageBreak/>
        <w:t>Требуется рассчитать:</w:t>
      </w:r>
    </w:p>
    <w:p w:rsidR="00FD1F97" w:rsidRPr="00FD1F97" w:rsidRDefault="00FD1F97" w:rsidP="00FD1F97">
      <w:pPr>
        <w:spacing w:after="0" w:line="240" w:lineRule="auto"/>
        <w:ind w:firstLine="567"/>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1.</w:t>
      </w:r>
      <w:r w:rsidR="00840D38">
        <w:rPr>
          <w:rFonts w:ascii="Times New Roman" w:eastAsia="Times New Roman" w:hAnsi="Times New Roman" w:cs="Times New Roman"/>
          <w:color w:val="000000"/>
          <w:sz w:val="26"/>
          <w:szCs w:val="26"/>
          <w:lang w:eastAsia="ru-RU"/>
        </w:rPr>
        <w:t xml:space="preserve"> </w:t>
      </w:r>
      <w:r w:rsidRPr="00FD1F97">
        <w:rPr>
          <w:rFonts w:ascii="Times New Roman" w:eastAsia="Times New Roman" w:hAnsi="Times New Roman" w:cs="Times New Roman"/>
          <w:color w:val="000000"/>
          <w:sz w:val="26"/>
          <w:szCs w:val="26"/>
          <w:lang w:eastAsia="ru-RU"/>
        </w:rPr>
        <w:t>Валовые объемы выпуска продукции каждым цехом;</w:t>
      </w:r>
    </w:p>
    <w:p w:rsidR="00FD1F97" w:rsidRPr="00FD1F97" w:rsidRDefault="00FD1F97" w:rsidP="00FD1F97">
      <w:pPr>
        <w:spacing w:after="0" w:line="240" w:lineRule="auto"/>
        <w:ind w:firstLine="567"/>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2.</w:t>
      </w:r>
      <w:r w:rsidR="00840D38">
        <w:rPr>
          <w:rFonts w:ascii="Times New Roman" w:eastAsia="Times New Roman" w:hAnsi="Times New Roman" w:cs="Times New Roman"/>
          <w:color w:val="000000"/>
          <w:sz w:val="26"/>
          <w:szCs w:val="26"/>
          <w:lang w:eastAsia="ru-RU"/>
        </w:rPr>
        <w:t xml:space="preserve"> </w:t>
      </w:r>
      <w:r w:rsidRPr="00FD1F97">
        <w:rPr>
          <w:rFonts w:ascii="Times New Roman" w:eastAsia="Times New Roman" w:hAnsi="Times New Roman" w:cs="Times New Roman"/>
          <w:color w:val="000000"/>
          <w:sz w:val="26"/>
          <w:szCs w:val="26"/>
          <w:lang w:eastAsia="ru-RU"/>
        </w:rPr>
        <w:t>Матрицу коэффициентов прямых затрат;</w:t>
      </w:r>
    </w:p>
    <w:p w:rsidR="00FD1F97" w:rsidRPr="00FD1F97" w:rsidRDefault="00FD1F97" w:rsidP="00FD1F97">
      <w:pPr>
        <w:spacing w:after="0" w:line="240" w:lineRule="auto"/>
        <w:ind w:firstLine="567"/>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3.</w:t>
      </w:r>
      <w:r w:rsidR="00840D38">
        <w:rPr>
          <w:rFonts w:ascii="Times New Roman" w:eastAsia="Times New Roman" w:hAnsi="Times New Roman" w:cs="Times New Roman"/>
          <w:color w:val="000000"/>
          <w:sz w:val="26"/>
          <w:szCs w:val="26"/>
          <w:lang w:eastAsia="ru-RU"/>
        </w:rPr>
        <w:t xml:space="preserve"> </w:t>
      </w:r>
      <w:r w:rsidRPr="00FD1F97">
        <w:rPr>
          <w:rFonts w:ascii="Times New Roman" w:eastAsia="Times New Roman" w:hAnsi="Times New Roman" w:cs="Times New Roman"/>
          <w:color w:val="000000"/>
          <w:sz w:val="26"/>
          <w:szCs w:val="26"/>
          <w:lang w:eastAsia="ru-RU"/>
        </w:rPr>
        <w:t>Проверить выполнение условия продуктивности (по всем критериям);</w:t>
      </w:r>
    </w:p>
    <w:p w:rsidR="00FD1F97" w:rsidRPr="00FD1F97" w:rsidRDefault="00FD1F97" w:rsidP="00FD1F97">
      <w:pPr>
        <w:spacing w:after="0" w:line="240" w:lineRule="auto"/>
        <w:ind w:firstLine="567"/>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4.</w:t>
      </w:r>
      <w:r w:rsidR="00840D38">
        <w:rPr>
          <w:rFonts w:ascii="Times New Roman" w:eastAsia="Times New Roman" w:hAnsi="Times New Roman" w:cs="Times New Roman"/>
          <w:color w:val="000000"/>
          <w:sz w:val="26"/>
          <w:szCs w:val="26"/>
          <w:lang w:eastAsia="ru-RU"/>
        </w:rPr>
        <w:t xml:space="preserve"> </w:t>
      </w:r>
      <w:r w:rsidRPr="00FD1F97">
        <w:rPr>
          <w:rFonts w:ascii="Times New Roman" w:eastAsia="Times New Roman" w:hAnsi="Times New Roman" w:cs="Times New Roman"/>
          <w:color w:val="000000"/>
          <w:sz w:val="26"/>
          <w:szCs w:val="26"/>
          <w:lang w:eastAsia="ru-RU"/>
        </w:rPr>
        <w:t>Матрицы коэффициентов полных и косвенных затрат;</w:t>
      </w:r>
    </w:p>
    <w:p w:rsidR="00FD1F97" w:rsidRPr="00FD1F97" w:rsidRDefault="00FD1F97" w:rsidP="00FD1F97">
      <w:pPr>
        <w:spacing w:after="0" w:line="240" w:lineRule="auto"/>
        <w:ind w:firstLine="567"/>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5.</w:t>
      </w:r>
      <w:r w:rsidR="00840D38">
        <w:rPr>
          <w:rFonts w:ascii="Times New Roman" w:eastAsia="Times New Roman" w:hAnsi="Times New Roman" w:cs="Times New Roman"/>
          <w:color w:val="000000"/>
          <w:sz w:val="26"/>
          <w:szCs w:val="26"/>
          <w:lang w:eastAsia="ru-RU"/>
        </w:rPr>
        <w:t xml:space="preserve"> </w:t>
      </w:r>
      <w:r w:rsidRPr="00FD1F97">
        <w:rPr>
          <w:rFonts w:ascii="Times New Roman" w:eastAsia="Times New Roman" w:hAnsi="Times New Roman" w:cs="Times New Roman"/>
          <w:color w:val="000000"/>
          <w:sz w:val="26"/>
          <w:szCs w:val="26"/>
          <w:lang w:eastAsia="ru-RU"/>
        </w:rPr>
        <w:t>Валовой выпуск каждого основного цеха на 3 варианта ассортиментного плана конечной продукции этих цехов в предположении, что объем заготовок в плановом периоде 4-го цеха увеличится на 2%, а 5-г о - на 10%:</w:t>
      </w:r>
    </w:p>
    <w:p w:rsidR="00FD1F97" w:rsidRPr="00FD1F97" w:rsidRDefault="00FD1F97" w:rsidP="00FD1F97">
      <w:pPr>
        <w:spacing w:after="0" w:line="240" w:lineRule="auto"/>
        <w:ind w:firstLine="567"/>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I</w:t>
      </w:r>
      <w:r w:rsidR="00840D38">
        <w:rPr>
          <w:rFonts w:ascii="Times New Roman" w:eastAsia="Times New Roman" w:hAnsi="Times New Roman" w:cs="Times New Roman"/>
          <w:color w:val="000000"/>
          <w:sz w:val="26"/>
          <w:szCs w:val="26"/>
          <w:lang w:eastAsia="ru-RU"/>
        </w:rPr>
        <w:t xml:space="preserve"> </w:t>
      </w:r>
      <w:r w:rsidRPr="00FD1F97">
        <w:rPr>
          <w:rFonts w:ascii="Times New Roman" w:eastAsia="Times New Roman" w:hAnsi="Times New Roman" w:cs="Times New Roman"/>
          <w:color w:val="000000"/>
          <w:sz w:val="26"/>
          <w:szCs w:val="26"/>
          <w:lang w:eastAsia="ru-RU"/>
        </w:rPr>
        <w:t>– увеличить выпуск конечной продукции каждого основного цеха на 12%;</w:t>
      </w:r>
    </w:p>
    <w:p w:rsidR="00FD1F97" w:rsidRPr="00FD1F97" w:rsidRDefault="00FD1F97" w:rsidP="00FD1F97">
      <w:pPr>
        <w:spacing w:after="0" w:line="240" w:lineRule="auto"/>
        <w:ind w:firstLine="567"/>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II</w:t>
      </w:r>
      <w:r w:rsidR="00840D38">
        <w:rPr>
          <w:rFonts w:ascii="Times New Roman" w:eastAsia="Times New Roman" w:hAnsi="Times New Roman" w:cs="Times New Roman"/>
          <w:color w:val="000000"/>
          <w:sz w:val="26"/>
          <w:szCs w:val="26"/>
          <w:lang w:eastAsia="ru-RU"/>
        </w:rPr>
        <w:t xml:space="preserve"> </w:t>
      </w:r>
      <w:r w:rsidRPr="00FD1F97">
        <w:rPr>
          <w:rFonts w:ascii="Times New Roman" w:eastAsia="Times New Roman" w:hAnsi="Times New Roman" w:cs="Times New Roman"/>
          <w:color w:val="000000"/>
          <w:sz w:val="26"/>
          <w:szCs w:val="26"/>
          <w:lang w:eastAsia="ru-RU"/>
        </w:rPr>
        <w:t>– увеличить выпуск конечной продукции 1-го цеха на 5%, 2-г о – на 5%, 3-го – на 6 %;</w:t>
      </w:r>
    </w:p>
    <w:p w:rsidR="00FD1F97" w:rsidRPr="00FD1F97" w:rsidRDefault="00FD1F97" w:rsidP="00FD1F97">
      <w:pPr>
        <w:spacing w:after="0" w:line="240" w:lineRule="auto"/>
        <w:ind w:firstLine="567"/>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III</w:t>
      </w:r>
      <w:r w:rsidR="00840D38">
        <w:rPr>
          <w:rFonts w:ascii="Times New Roman" w:eastAsia="Times New Roman" w:hAnsi="Times New Roman" w:cs="Times New Roman"/>
          <w:color w:val="000000"/>
          <w:sz w:val="26"/>
          <w:szCs w:val="26"/>
          <w:lang w:eastAsia="ru-RU"/>
        </w:rPr>
        <w:t xml:space="preserve"> </w:t>
      </w:r>
      <w:r w:rsidRPr="00FD1F97">
        <w:rPr>
          <w:rFonts w:ascii="Times New Roman" w:eastAsia="Times New Roman" w:hAnsi="Times New Roman" w:cs="Times New Roman"/>
          <w:color w:val="000000"/>
          <w:sz w:val="26"/>
          <w:szCs w:val="26"/>
          <w:lang w:eastAsia="ru-RU"/>
        </w:rPr>
        <w:t>– увеличить выпуск конечной продукции 1-го и 2-го цехов на 15%, а 3-го на 15% уменьшить;</w:t>
      </w:r>
    </w:p>
    <w:p w:rsidR="00FD1F97" w:rsidRPr="00FD1F97" w:rsidRDefault="00FD1F97" w:rsidP="00FD1F97">
      <w:pPr>
        <w:spacing w:after="0" w:line="240" w:lineRule="auto"/>
        <w:ind w:firstLine="567"/>
        <w:rPr>
          <w:rFonts w:ascii="Times New Roman" w:eastAsia="Times New Roman" w:hAnsi="Times New Roman" w:cs="Times New Roman"/>
          <w:color w:val="000000"/>
          <w:sz w:val="26"/>
          <w:szCs w:val="26"/>
          <w:lang w:eastAsia="ru-RU"/>
        </w:rPr>
      </w:pPr>
      <w:r w:rsidRPr="00FD1F97">
        <w:rPr>
          <w:rFonts w:ascii="Times New Roman" w:eastAsia="Times New Roman" w:hAnsi="Times New Roman" w:cs="Times New Roman"/>
          <w:color w:val="000000"/>
          <w:sz w:val="26"/>
          <w:szCs w:val="26"/>
          <w:lang w:eastAsia="ru-RU"/>
        </w:rPr>
        <w:t xml:space="preserve">6. </w:t>
      </w:r>
      <w:r w:rsidR="003C09EB">
        <w:rPr>
          <w:rFonts w:ascii="Times New Roman" w:eastAsia="Times New Roman" w:hAnsi="Times New Roman" w:cs="Times New Roman"/>
          <w:color w:val="000000"/>
          <w:sz w:val="26"/>
          <w:szCs w:val="26"/>
          <w:lang w:eastAsia="ru-RU"/>
        </w:rPr>
        <w:t>Р</w:t>
      </w:r>
      <w:r w:rsidRPr="00FD1F97">
        <w:rPr>
          <w:rFonts w:ascii="Times New Roman" w:eastAsia="Times New Roman" w:hAnsi="Times New Roman" w:cs="Times New Roman"/>
          <w:color w:val="000000"/>
          <w:sz w:val="26"/>
          <w:szCs w:val="26"/>
          <w:lang w:eastAsia="ru-RU"/>
        </w:rPr>
        <w:t>ассчитать производственную программу каждого цеха.</w:t>
      </w:r>
    </w:p>
    <w:p w:rsidR="00FD1F97" w:rsidRDefault="00FD1F97" w:rsidP="00CE73BB">
      <w:pPr>
        <w:spacing w:after="0" w:line="240" w:lineRule="auto"/>
        <w:jc w:val="both"/>
        <w:rPr>
          <w:rFonts w:ascii="Times New Roman" w:eastAsia="Calibri" w:hAnsi="Times New Roman" w:cs="Times New Roman"/>
          <w:b/>
          <w:sz w:val="28"/>
          <w:szCs w:val="28"/>
        </w:rPr>
      </w:pPr>
    </w:p>
    <w:p w:rsidR="00CE73BB" w:rsidRDefault="00CE73BB" w:rsidP="00CE73BB">
      <w:pPr>
        <w:spacing w:after="0" w:line="240" w:lineRule="auto"/>
        <w:jc w:val="center"/>
        <w:rPr>
          <w:rFonts w:ascii="Times New Roman" w:eastAsia="Calibri" w:hAnsi="Times New Roman" w:cs="Times New Roman"/>
          <w:b/>
          <w:sz w:val="28"/>
          <w:szCs w:val="28"/>
        </w:rPr>
      </w:pPr>
    </w:p>
    <w:p w:rsidR="00CE73BB" w:rsidRDefault="00CE73BB" w:rsidP="00CE73BB">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Вариант 2</w:t>
      </w:r>
    </w:p>
    <w:p w:rsidR="00CE73BB" w:rsidRDefault="00CE73BB" w:rsidP="00CE73BB">
      <w:pPr>
        <w:spacing w:after="0" w:line="240" w:lineRule="auto"/>
        <w:jc w:val="center"/>
        <w:rPr>
          <w:rFonts w:ascii="Times New Roman" w:eastAsia="Calibri" w:hAnsi="Times New Roman" w:cs="Times New Roman"/>
          <w:b/>
          <w:sz w:val="28"/>
          <w:szCs w:val="28"/>
        </w:rPr>
      </w:pPr>
    </w:p>
    <w:p w:rsidR="00840D38" w:rsidRPr="00840D38" w:rsidRDefault="00840D38" w:rsidP="00840D38">
      <w:pPr>
        <w:widowControl w:val="0"/>
        <w:suppressAutoHyphens/>
        <w:spacing w:after="0" w:line="240" w:lineRule="auto"/>
        <w:ind w:firstLine="567"/>
        <w:jc w:val="both"/>
        <w:rPr>
          <w:rFonts w:ascii="Times New Roman" w:eastAsia="SimSun" w:hAnsi="Times New Roman" w:cs="Times New Roman"/>
          <w:b/>
          <w:kern w:val="1"/>
          <w:sz w:val="26"/>
          <w:szCs w:val="26"/>
          <w:lang w:eastAsia="ru-RU" w:bidi="hi-IN"/>
        </w:rPr>
      </w:pPr>
      <w:r w:rsidRPr="00840D38">
        <w:rPr>
          <w:rFonts w:ascii="Times New Roman" w:eastAsia="SimSun" w:hAnsi="Times New Roman" w:cs="Times New Roman"/>
          <w:b/>
          <w:kern w:val="1"/>
          <w:sz w:val="26"/>
          <w:szCs w:val="26"/>
          <w:lang w:eastAsia="ru-RU" w:bidi="hi-IN"/>
        </w:rPr>
        <w:t>Задача о назначениях</w:t>
      </w:r>
    </w:p>
    <w:p w:rsidR="00840D38" w:rsidRPr="00840D38" w:rsidRDefault="00840D38" w:rsidP="00840D38">
      <w:pPr>
        <w:widowControl w:val="0"/>
        <w:suppressAutoHyphens/>
        <w:spacing w:after="0" w:line="240" w:lineRule="auto"/>
        <w:ind w:firstLine="567"/>
        <w:jc w:val="both"/>
        <w:rPr>
          <w:rFonts w:ascii="Times New Roman" w:eastAsia="SimSun" w:hAnsi="Times New Roman" w:cs="Times New Roman"/>
          <w:b/>
          <w:caps/>
          <w:kern w:val="1"/>
          <w:sz w:val="26"/>
          <w:szCs w:val="26"/>
          <w:lang w:eastAsia="ru-RU" w:bidi="hi-IN"/>
        </w:rPr>
      </w:pPr>
    </w:p>
    <w:p w:rsidR="00840D38" w:rsidRPr="00840D38" w:rsidRDefault="00840D38" w:rsidP="00840D38">
      <w:pPr>
        <w:widowControl w:val="0"/>
        <w:suppressAutoHyphens/>
        <w:spacing w:after="0" w:line="240" w:lineRule="auto"/>
        <w:ind w:firstLine="567"/>
        <w:jc w:val="both"/>
        <w:rPr>
          <w:rFonts w:ascii="Times New Roman" w:eastAsia="SimSun" w:hAnsi="Times New Roman" w:cs="Mangal"/>
          <w:kern w:val="1"/>
          <w:sz w:val="26"/>
          <w:szCs w:val="26"/>
          <w:lang w:eastAsia="hi-IN" w:bidi="hi-IN"/>
        </w:rPr>
      </w:pPr>
      <w:r w:rsidRPr="00840D38">
        <w:rPr>
          <w:rFonts w:ascii="Times New Roman" w:eastAsia="SimSun" w:hAnsi="Times New Roman" w:cs="Mangal"/>
          <w:kern w:val="1"/>
          <w:sz w:val="26"/>
          <w:szCs w:val="26"/>
          <w:lang w:eastAsia="hi-IN" w:bidi="hi-IN"/>
        </w:rPr>
        <w:t>Математическая постановка задачи</w:t>
      </w:r>
    </w:p>
    <w:p w:rsidR="00840D38" w:rsidRPr="00840D38" w:rsidRDefault="00840D38" w:rsidP="00840D38">
      <w:pPr>
        <w:widowControl w:val="0"/>
        <w:suppressAutoHyphens/>
        <w:spacing w:after="0" w:line="240" w:lineRule="auto"/>
        <w:ind w:firstLine="567"/>
        <w:jc w:val="both"/>
        <w:rPr>
          <w:rFonts w:ascii="Times New Roman" w:eastAsia="SimSun" w:hAnsi="Times New Roman" w:cs="Mangal"/>
          <w:kern w:val="1"/>
          <w:sz w:val="26"/>
          <w:szCs w:val="26"/>
          <w:lang w:eastAsia="hi-IN" w:bidi="hi-IN"/>
        </w:rPr>
      </w:pPr>
      <w:r w:rsidRPr="00840D38">
        <w:rPr>
          <w:rFonts w:ascii="Times New Roman" w:eastAsia="SimSun" w:hAnsi="Times New Roman" w:cs="Mangal"/>
          <w:kern w:val="1"/>
          <w:sz w:val="26"/>
          <w:szCs w:val="26"/>
          <w:lang w:eastAsia="hi-IN" w:bidi="hi-IN"/>
        </w:rPr>
        <w:t>Задача о назначениях относится к задачам линейного программирования. Данная задача формулируется следующим образом. Имеются n работ и n кандидатов для их выполнения. Каждый из кандидатов может выполнить любую работу. Назначению i-</w:t>
      </w:r>
      <w:proofErr w:type="spellStart"/>
      <w:r w:rsidRPr="00840D38">
        <w:rPr>
          <w:rFonts w:ascii="Times New Roman" w:eastAsia="SimSun" w:hAnsi="Times New Roman" w:cs="Mangal"/>
          <w:kern w:val="1"/>
          <w:sz w:val="26"/>
          <w:szCs w:val="26"/>
          <w:lang w:eastAsia="hi-IN" w:bidi="hi-IN"/>
        </w:rPr>
        <w:t>го</w:t>
      </w:r>
      <w:proofErr w:type="spellEnd"/>
      <w:r w:rsidRPr="00840D38">
        <w:rPr>
          <w:rFonts w:ascii="Times New Roman" w:eastAsia="SimSun" w:hAnsi="Times New Roman" w:cs="Mangal"/>
          <w:kern w:val="1"/>
          <w:sz w:val="26"/>
          <w:szCs w:val="26"/>
          <w:lang w:eastAsia="hi-IN" w:bidi="hi-IN"/>
        </w:rPr>
        <w:t xml:space="preserve"> кандидата (i=1, 2, </w:t>
      </w:r>
      <w:proofErr w:type="gramStart"/>
      <w:r w:rsidRPr="00840D38">
        <w:rPr>
          <w:rFonts w:ascii="Times New Roman" w:eastAsia="SimSun" w:hAnsi="Times New Roman" w:cs="Mangal"/>
          <w:kern w:val="1"/>
          <w:sz w:val="26"/>
          <w:szCs w:val="26"/>
          <w:lang w:eastAsia="hi-IN" w:bidi="hi-IN"/>
        </w:rPr>
        <w:t>…,n</w:t>
      </w:r>
      <w:proofErr w:type="gramEnd"/>
      <w:r w:rsidRPr="00840D38">
        <w:rPr>
          <w:rFonts w:ascii="Times New Roman" w:eastAsia="SimSun" w:hAnsi="Times New Roman" w:cs="Mangal"/>
          <w:kern w:val="1"/>
          <w:sz w:val="26"/>
          <w:szCs w:val="26"/>
          <w:lang w:eastAsia="hi-IN" w:bidi="hi-IN"/>
        </w:rPr>
        <w:t xml:space="preserve">) на j-ю (j=1, 2, …,n) работу соответствует определенная эффективность (прибыль, производительность) или затраты какого-либо ресурса </w:t>
      </w:r>
      <w:proofErr w:type="spellStart"/>
      <w:r w:rsidRPr="00840D38">
        <w:rPr>
          <w:rFonts w:ascii="Times New Roman" w:eastAsia="SimSun" w:hAnsi="Times New Roman" w:cs="Mangal"/>
          <w:kern w:val="1"/>
          <w:sz w:val="26"/>
          <w:szCs w:val="26"/>
          <w:lang w:eastAsia="hi-IN" w:bidi="hi-IN"/>
        </w:rPr>
        <w:t>cij</w:t>
      </w:r>
      <w:proofErr w:type="spellEnd"/>
      <w:r w:rsidRPr="00840D38">
        <w:rPr>
          <w:rFonts w:ascii="Times New Roman" w:eastAsia="SimSun" w:hAnsi="Times New Roman" w:cs="Mangal"/>
          <w:kern w:val="1"/>
          <w:sz w:val="26"/>
          <w:szCs w:val="26"/>
          <w:lang w:eastAsia="hi-IN" w:bidi="hi-IN"/>
        </w:rPr>
        <w:t xml:space="preserve"> Требуется найти такие назначения кандидатов на все работы, которые обеспечат наибольшую эффективность, т.е. минимум суммарных затрат или максимум прибыли (производительности). При этом каждого кандидата можно назначить на выполнение только одной работы и каждая работа может быть выполнена только одним кандидатом. Обозначим за </w:t>
      </w:r>
      <w:proofErr w:type="spellStart"/>
      <w:r w:rsidRPr="00840D38">
        <w:rPr>
          <w:rFonts w:ascii="Times New Roman" w:eastAsia="SimSun" w:hAnsi="Times New Roman" w:cs="Mangal"/>
          <w:kern w:val="1"/>
          <w:sz w:val="26"/>
          <w:szCs w:val="26"/>
          <w:lang w:eastAsia="hi-IN" w:bidi="hi-IN"/>
        </w:rPr>
        <w:t>xij</w:t>
      </w:r>
      <w:proofErr w:type="spellEnd"/>
      <w:r w:rsidRPr="00840D38">
        <w:rPr>
          <w:rFonts w:ascii="Times New Roman" w:eastAsia="SimSun" w:hAnsi="Times New Roman" w:cs="Mangal"/>
          <w:kern w:val="1"/>
          <w:sz w:val="26"/>
          <w:szCs w:val="26"/>
          <w:lang w:eastAsia="hi-IN" w:bidi="hi-IN"/>
        </w:rPr>
        <w:t xml:space="preserve"> переменную, которая принимает значение 1 или 0:</w:t>
      </w:r>
      <w:r w:rsidR="00DA410F">
        <w:rPr>
          <w:rFonts w:ascii="Times New Roman" w:eastAsia="SimSun" w:hAnsi="Times New Roman" w:cs="Mangal"/>
          <w:kern w:val="1"/>
          <w:sz w:val="26"/>
          <w:szCs w:val="26"/>
          <w:lang w:eastAsia="hi-IN" w:bidi="hi-IN"/>
        </w:rPr>
        <w:t xml:space="preserve"> </w:t>
      </w:r>
      <w:r w:rsidRPr="00840D38">
        <w:rPr>
          <w:rFonts w:ascii="Times New Roman" w:eastAsia="SimSun" w:hAnsi="Times New Roman" w:cs="Mangal"/>
          <w:kern w:val="1"/>
          <w:sz w:val="26"/>
          <w:szCs w:val="26"/>
          <w:lang w:eastAsia="hi-IN" w:bidi="hi-IN"/>
        </w:rPr>
        <w:t>запасами описывается моделью производственных поставок и имеет следующие значения параметров.</w:t>
      </w:r>
    </w:p>
    <w:p w:rsidR="00840D38" w:rsidRPr="00840D38" w:rsidRDefault="00840D38" w:rsidP="00840D38">
      <w:pPr>
        <w:widowControl w:val="0"/>
        <w:suppressAutoHyphens/>
        <w:spacing w:after="0" w:line="240" w:lineRule="auto"/>
        <w:ind w:firstLine="567"/>
        <w:jc w:val="both"/>
        <w:rPr>
          <w:rFonts w:ascii="Times New Roman" w:eastAsia="SimSun" w:hAnsi="Times New Roman" w:cs="Mangal"/>
          <w:kern w:val="1"/>
          <w:sz w:val="26"/>
          <w:szCs w:val="26"/>
          <w:lang w:eastAsia="hi-IN" w:bidi="hi-IN"/>
        </w:rPr>
      </w:pPr>
      <w:r w:rsidRPr="00840D38">
        <w:rPr>
          <w:rFonts w:ascii="Times New Roman" w:eastAsia="SimSun" w:hAnsi="Times New Roman" w:cs="Mangal"/>
          <w:noProof/>
          <w:kern w:val="1"/>
          <w:sz w:val="26"/>
          <w:szCs w:val="26"/>
          <w:lang w:eastAsia="ru-RU"/>
        </w:rPr>
        <w:drawing>
          <wp:inline distT="0" distB="0" distL="0" distR="0" wp14:anchorId="2DFEC782" wp14:editId="22389DBF">
            <wp:extent cx="4010585" cy="47631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28E469.tmp"/>
                    <pic:cNvPicPr/>
                  </pic:nvPicPr>
                  <pic:blipFill>
                    <a:blip r:embed="rId6">
                      <a:extLst>
                        <a:ext uri="{28A0092B-C50C-407E-A947-70E740481C1C}">
                          <a14:useLocalDpi xmlns:a14="http://schemas.microsoft.com/office/drawing/2010/main" val="0"/>
                        </a:ext>
                      </a:extLst>
                    </a:blip>
                    <a:stretch>
                      <a:fillRect/>
                    </a:stretch>
                  </pic:blipFill>
                  <pic:spPr>
                    <a:xfrm>
                      <a:off x="0" y="0"/>
                      <a:ext cx="4010585" cy="476317"/>
                    </a:xfrm>
                    <a:prstGeom prst="rect">
                      <a:avLst/>
                    </a:prstGeom>
                  </pic:spPr>
                </pic:pic>
              </a:graphicData>
            </a:graphic>
          </wp:inline>
        </w:drawing>
      </w:r>
    </w:p>
    <w:p w:rsidR="00840D38" w:rsidRPr="00840D38" w:rsidRDefault="00840D38" w:rsidP="00840D38">
      <w:pPr>
        <w:widowControl w:val="0"/>
        <w:suppressAutoHyphens/>
        <w:spacing w:after="0" w:line="240" w:lineRule="auto"/>
        <w:ind w:firstLine="567"/>
        <w:jc w:val="both"/>
        <w:rPr>
          <w:rFonts w:ascii="Times New Roman" w:eastAsia="SimSun" w:hAnsi="Times New Roman" w:cs="Mangal"/>
          <w:kern w:val="1"/>
          <w:sz w:val="26"/>
          <w:szCs w:val="26"/>
          <w:lang w:eastAsia="hi-IN" w:bidi="hi-IN"/>
        </w:rPr>
      </w:pPr>
    </w:p>
    <w:p w:rsidR="00840D38" w:rsidRDefault="00840D38" w:rsidP="00840D38">
      <w:pPr>
        <w:widowControl w:val="0"/>
        <w:suppressAutoHyphens/>
        <w:spacing w:after="0" w:line="240" w:lineRule="auto"/>
        <w:ind w:firstLine="567"/>
        <w:jc w:val="both"/>
        <w:rPr>
          <w:rFonts w:ascii="Times New Roman" w:eastAsia="SimSun" w:hAnsi="Times New Roman" w:cs="Mangal"/>
          <w:kern w:val="1"/>
          <w:sz w:val="26"/>
          <w:szCs w:val="26"/>
          <w:lang w:eastAsia="hi-IN" w:bidi="hi-IN"/>
        </w:rPr>
      </w:pPr>
      <w:r w:rsidRPr="00840D38">
        <w:rPr>
          <w:rFonts w:ascii="Times New Roman" w:eastAsia="SimSun" w:hAnsi="Times New Roman" w:cs="Mangal"/>
          <w:kern w:val="1"/>
          <w:sz w:val="26"/>
          <w:szCs w:val="26"/>
          <w:lang w:eastAsia="hi-IN" w:bidi="hi-IN"/>
        </w:rPr>
        <w:t>Математическая постановка задачи о назначениях состоит в определении максимального (минимального) значения целевой функции F</w:t>
      </w:r>
    </w:p>
    <w:p w:rsidR="00840D38" w:rsidRDefault="00840D38" w:rsidP="00840D38">
      <w:pPr>
        <w:widowControl w:val="0"/>
        <w:suppressAutoHyphens/>
        <w:spacing w:after="0" w:line="240" w:lineRule="auto"/>
        <w:ind w:firstLine="567"/>
        <w:jc w:val="both"/>
        <w:rPr>
          <w:rFonts w:ascii="Times New Roman" w:eastAsia="SimSun" w:hAnsi="Times New Roman" w:cs="Mangal"/>
          <w:kern w:val="1"/>
          <w:sz w:val="26"/>
          <w:szCs w:val="26"/>
          <w:lang w:eastAsia="hi-IN" w:bidi="hi-IN"/>
        </w:rPr>
      </w:pPr>
    </w:p>
    <w:p w:rsidR="00840D38" w:rsidRDefault="00840D38" w:rsidP="00840D38">
      <w:pPr>
        <w:widowControl w:val="0"/>
        <w:suppressAutoHyphens/>
        <w:spacing w:after="0" w:line="240" w:lineRule="auto"/>
        <w:ind w:firstLine="709"/>
        <w:jc w:val="both"/>
        <w:rPr>
          <w:rFonts w:ascii="Times New Roman" w:eastAsia="SimSun" w:hAnsi="Times New Roman" w:cs="Mangal"/>
          <w:kern w:val="1"/>
          <w:sz w:val="26"/>
          <w:szCs w:val="26"/>
          <w:lang w:eastAsia="hi-IN" w:bidi="hi-IN"/>
        </w:rPr>
        <w:sectPr w:rsidR="00840D38">
          <w:pgSz w:w="11906" w:h="16838"/>
          <w:pgMar w:top="1134" w:right="850" w:bottom="1134" w:left="1701" w:header="708" w:footer="708" w:gutter="0"/>
          <w:cols w:space="708"/>
          <w:docGrid w:linePitch="360"/>
        </w:sectPr>
      </w:pPr>
      <w:r w:rsidRPr="00C67AB2">
        <w:rPr>
          <w:noProof/>
          <w:sz w:val="26"/>
          <w:szCs w:val="26"/>
          <w:lang w:eastAsia="ru-RU"/>
        </w:rPr>
        <w:drawing>
          <wp:inline distT="0" distB="0" distL="0" distR="0" wp14:anchorId="482F679D" wp14:editId="5DA6C667">
            <wp:extent cx="4439270" cy="1619476"/>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284DE2.tmp"/>
                    <pic:cNvPicPr/>
                  </pic:nvPicPr>
                  <pic:blipFill>
                    <a:blip r:embed="rId7">
                      <a:extLst>
                        <a:ext uri="{28A0092B-C50C-407E-A947-70E740481C1C}">
                          <a14:useLocalDpi xmlns:a14="http://schemas.microsoft.com/office/drawing/2010/main" val="0"/>
                        </a:ext>
                      </a:extLst>
                    </a:blip>
                    <a:stretch>
                      <a:fillRect/>
                    </a:stretch>
                  </pic:blipFill>
                  <pic:spPr>
                    <a:xfrm>
                      <a:off x="0" y="0"/>
                      <a:ext cx="4439270" cy="1619476"/>
                    </a:xfrm>
                    <a:prstGeom prst="rect">
                      <a:avLst/>
                    </a:prstGeom>
                  </pic:spPr>
                </pic:pic>
              </a:graphicData>
            </a:graphic>
          </wp:inline>
        </w:drawing>
      </w:r>
    </w:p>
    <w:p w:rsidR="00840D38" w:rsidRPr="00840D38" w:rsidRDefault="00840D38" w:rsidP="00840D38">
      <w:pPr>
        <w:widowControl w:val="0"/>
        <w:suppressAutoHyphens/>
        <w:spacing w:after="0" w:line="240" w:lineRule="auto"/>
        <w:ind w:firstLine="567"/>
        <w:jc w:val="both"/>
        <w:rPr>
          <w:rFonts w:ascii="Times New Roman" w:eastAsia="SimSun" w:hAnsi="Times New Roman" w:cs="Mangal"/>
          <w:kern w:val="1"/>
          <w:sz w:val="26"/>
          <w:szCs w:val="26"/>
          <w:lang w:eastAsia="hi-IN" w:bidi="hi-IN"/>
        </w:rPr>
      </w:pPr>
      <w:r w:rsidRPr="00840D38">
        <w:rPr>
          <w:rFonts w:ascii="Times New Roman" w:eastAsia="SimSun" w:hAnsi="Times New Roman" w:cs="Mangal"/>
          <w:kern w:val="1"/>
          <w:sz w:val="26"/>
          <w:szCs w:val="26"/>
          <w:lang w:eastAsia="hi-IN" w:bidi="hi-IN"/>
        </w:rPr>
        <w:lastRenderedPageBreak/>
        <w:t>Задача</w:t>
      </w:r>
      <w:r>
        <w:rPr>
          <w:rFonts w:ascii="Times New Roman" w:eastAsia="SimSun" w:hAnsi="Times New Roman" w:cs="Mangal"/>
          <w:kern w:val="1"/>
          <w:sz w:val="26"/>
          <w:szCs w:val="26"/>
          <w:lang w:eastAsia="hi-IN" w:bidi="hi-IN"/>
        </w:rPr>
        <w:t>.</w:t>
      </w:r>
      <w:r w:rsidRPr="00840D38">
        <w:rPr>
          <w:rFonts w:ascii="Times New Roman" w:eastAsia="SimSun" w:hAnsi="Times New Roman" w:cs="Mangal"/>
          <w:kern w:val="1"/>
          <w:sz w:val="26"/>
          <w:szCs w:val="26"/>
          <w:lang w:eastAsia="hi-IN" w:bidi="hi-IN"/>
        </w:rPr>
        <w:t xml:space="preserve"> Для монтажа четырех объектов (n=4) требуется четыре крана (n=4). Известно время монтажа i-м краном j-</w:t>
      </w:r>
      <w:proofErr w:type="spellStart"/>
      <w:r w:rsidRPr="00840D38">
        <w:rPr>
          <w:rFonts w:ascii="Times New Roman" w:eastAsia="SimSun" w:hAnsi="Times New Roman" w:cs="Mangal"/>
          <w:kern w:val="1"/>
          <w:sz w:val="26"/>
          <w:szCs w:val="26"/>
          <w:lang w:eastAsia="hi-IN" w:bidi="hi-IN"/>
        </w:rPr>
        <w:t>го</w:t>
      </w:r>
      <w:proofErr w:type="spellEnd"/>
      <w:r w:rsidRPr="00840D38">
        <w:rPr>
          <w:rFonts w:ascii="Times New Roman" w:eastAsia="SimSun" w:hAnsi="Times New Roman" w:cs="Mangal"/>
          <w:kern w:val="1"/>
          <w:sz w:val="26"/>
          <w:szCs w:val="26"/>
          <w:lang w:eastAsia="hi-IN" w:bidi="hi-IN"/>
        </w:rPr>
        <w:t xml:space="preserve"> объекта (i=1, 2, 3, 4, j=1, 2, 3, 4)</w:t>
      </w:r>
    </w:p>
    <w:p w:rsidR="00840D38" w:rsidRDefault="00840D38" w:rsidP="002D5B3E">
      <w:pPr>
        <w:widowControl w:val="0"/>
        <w:suppressAutoHyphens/>
        <w:spacing w:after="0" w:line="240" w:lineRule="auto"/>
        <w:jc w:val="both"/>
        <w:rPr>
          <w:rFonts w:ascii="Times New Roman" w:eastAsia="SimSun" w:hAnsi="Times New Roman" w:cs="Mangal"/>
          <w:kern w:val="1"/>
          <w:sz w:val="26"/>
          <w:szCs w:val="26"/>
          <w:lang w:eastAsia="hi-IN" w:bidi="hi-IN"/>
        </w:rPr>
      </w:pPr>
    </w:p>
    <w:tbl>
      <w:tblPr>
        <w:tblStyle w:val="a4"/>
        <w:tblW w:w="0" w:type="auto"/>
        <w:tblLook w:val="04A0" w:firstRow="1" w:lastRow="0" w:firstColumn="1" w:lastColumn="0" w:noHBand="0" w:noVBand="1"/>
      </w:tblPr>
      <w:tblGrid>
        <w:gridCol w:w="1869"/>
        <w:gridCol w:w="1869"/>
        <w:gridCol w:w="1869"/>
        <w:gridCol w:w="1869"/>
        <w:gridCol w:w="1869"/>
      </w:tblGrid>
      <w:tr w:rsidR="00840D38" w:rsidTr="00037CE0">
        <w:tc>
          <w:tcPr>
            <w:tcW w:w="9345" w:type="dxa"/>
            <w:gridSpan w:val="5"/>
          </w:tcPr>
          <w:p w:rsidR="00840D38" w:rsidRDefault="00840D38" w:rsidP="00840D38">
            <w:pPr>
              <w:widowControl w:val="0"/>
              <w:suppressAutoHyphens/>
              <w:jc w:val="center"/>
              <w:rPr>
                <w:rFonts w:ascii="Times New Roman" w:eastAsia="SimSun" w:hAnsi="Times New Roman" w:cs="Mangal"/>
                <w:kern w:val="1"/>
                <w:sz w:val="26"/>
                <w:szCs w:val="26"/>
                <w:lang w:eastAsia="hi-IN" w:bidi="hi-IN"/>
              </w:rPr>
            </w:pPr>
            <w:r>
              <w:rPr>
                <w:rFonts w:ascii="Times New Roman" w:eastAsia="SimSun" w:hAnsi="Times New Roman" w:cs="Mangal"/>
                <w:kern w:val="1"/>
                <w:sz w:val="26"/>
                <w:szCs w:val="26"/>
                <w:lang w:eastAsia="hi-IN" w:bidi="hi-IN"/>
              </w:rPr>
              <w:t>Затраты времени на монтаж объекта</w:t>
            </w:r>
          </w:p>
        </w:tc>
      </w:tr>
      <w:tr w:rsidR="00840D38" w:rsidTr="00566DEF">
        <w:tc>
          <w:tcPr>
            <w:tcW w:w="1869" w:type="dxa"/>
            <w:vMerge w:val="restart"/>
          </w:tcPr>
          <w:p w:rsidR="00840D38" w:rsidRDefault="00840D38" w:rsidP="00840D38">
            <w:pPr>
              <w:widowControl w:val="0"/>
              <w:suppressAutoHyphens/>
              <w:jc w:val="center"/>
              <w:rPr>
                <w:rFonts w:ascii="Times New Roman" w:eastAsia="SimSun" w:hAnsi="Times New Roman" w:cs="Mangal"/>
                <w:kern w:val="1"/>
                <w:sz w:val="26"/>
                <w:szCs w:val="26"/>
                <w:lang w:eastAsia="hi-IN" w:bidi="hi-IN"/>
              </w:rPr>
            </w:pPr>
            <w:r>
              <w:rPr>
                <w:rFonts w:ascii="Times New Roman" w:eastAsia="SimSun" w:hAnsi="Times New Roman" w:cs="Mangal"/>
                <w:kern w:val="1"/>
                <w:sz w:val="26"/>
                <w:szCs w:val="26"/>
                <w:lang w:eastAsia="hi-IN" w:bidi="hi-IN"/>
              </w:rPr>
              <w:t>Код крана</w:t>
            </w:r>
          </w:p>
        </w:tc>
        <w:tc>
          <w:tcPr>
            <w:tcW w:w="7476" w:type="dxa"/>
            <w:gridSpan w:val="4"/>
          </w:tcPr>
          <w:p w:rsidR="00840D38" w:rsidRDefault="00840D38" w:rsidP="00840D38">
            <w:pPr>
              <w:widowControl w:val="0"/>
              <w:suppressAutoHyphens/>
              <w:jc w:val="center"/>
              <w:rPr>
                <w:rFonts w:ascii="Times New Roman" w:eastAsia="SimSun" w:hAnsi="Times New Roman" w:cs="Mangal"/>
                <w:kern w:val="1"/>
                <w:sz w:val="26"/>
                <w:szCs w:val="26"/>
                <w:lang w:eastAsia="hi-IN" w:bidi="hi-IN"/>
              </w:rPr>
            </w:pPr>
            <w:r>
              <w:rPr>
                <w:rFonts w:ascii="Times New Roman" w:eastAsia="SimSun" w:hAnsi="Times New Roman" w:cs="Mangal"/>
                <w:kern w:val="1"/>
                <w:sz w:val="26"/>
                <w:szCs w:val="26"/>
                <w:lang w:eastAsia="hi-IN" w:bidi="hi-IN"/>
              </w:rPr>
              <w:t>Объекты</w:t>
            </w:r>
          </w:p>
        </w:tc>
      </w:tr>
      <w:tr w:rsidR="00840D38" w:rsidTr="00840D38">
        <w:tc>
          <w:tcPr>
            <w:tcW w:w="1869" w:type="dxa"/>
            <w:vMerge/>
          </w:tcPr>
          <w:p w:rsidR="00840D38" w:rsidRDefault="00840D38" w:rsidP="00840D38">
            <w:pPr>
              <w:widowControl w:val="0"/>
              <w:suppressAutoHyphens/>
              <w:jc w:val="both"/>
              <w:rPr>
                <w:rFonts w:ascii="Times New Roman" w:eastAsia="SimSun" w:hAnsi="Times New Roman" w:cs="Mangal"/>
                <w:kern w:val="1"/>
                <w:sz w:val="26"/>
                <w:szCs w:val="26"/>
                <w:lang w:eastAsia="hi-IN" w:bidi="hi-IN"/>
              </w:rPr>
            </w:pPr>
          </w:p>
        </w:tc>
        <w:tc>
          <w:tcPr>
            <w:tcW w:w="1869" w:type="dxa"/>
          </w:tcPr>
          <w:p w:rsidR="00840D38" w:rsidRPr="00840D38" w:rsidRDefault="00840D38" w:rsidP="00840D38">
            <w:pPr>
              <w:widowControl w:val="0"/>
              <w:suppressAutoHyphens/>
              <w:jc w:val="center"/>
              <w:rPr>
                <w:rFonts w:ascii="Times New Roman" w:eastAsia="SimSun" w:hAnsi="Times New Roman" w:cs="Mangal"/>
                <w:kern w:val="1"/>
                <w:sz w:val="26"/>
                <w:szCs w:val="26"/>
                <w:lang w:val="en-US" w:eastAsia="hi-IN" w:bidi="hi-IN"/>
              </w:rPr>
            </w:pPr>
            <w:r>
              <w:rPr>
                <w:rFonts w:ascii="Times New Roman" w:eastAsia="SimSun" w:hAnsi="Times New Roman" w:cs="Mangal"/>
                <w:kern w:val="1"/>
                <w:sz w:val="26"/>
                <w:szCs w:val="26"/>
                <w:lang w:val="en-US" w:eastAsia="hi-IN" w:bidi="hi-IN"/>
              </w:rPr>
              <w:t>I</w:t>
            </w:r>
          </w:p>
        </w:tc>
        <w:tc>
          <w:tcPr>
            <w:tcW w:w="1869" w:type="dxa"/>
          </w:tcPr>
          <w:p w:rsidR="00840D38" w:rsidRPr="00840D38" w:rsidRDefault="00840D38" w:rsidP="00840D38">
            <w:pPr>
              <w:widowControl w:val="0"/>
              <w:suppressAutoHyphens/>
              <w:jc w:val="center"/>
              <w:rPr>
                <w:rFonts w:ascii="Times New Roman" w:eastAsia="SimSun" w:hAnsi="Times New Roman" w:cs="Mangal"/>
                <w:kern w:val="1"/>
                <w:sz w:val="26"/>
                <w:szCs w:val="26"/>
                <w:lang w:val="en-US" w:eastAsia="hi-IN" w:bidi="hi-IN"/>
              </w:rPr>
            </w:pPr>
            <w:r>
              <w:rPr>
                <w:rFonts w:ascii="Times New Roman" w:eastAsia="SimSun" w:hAnsi="Times New Roman" w:cs="Mangal"/>
                <w:kern w:val="1"/>
                <w:sz w:val="26"/>
                <w:szCs w:val="26"/>
                <w:lang w:val="en-US" w:eastAsia="hi-IN" w:bidi="hi-IN"/>
              </w:rPr>
              <w:t>II</w:t>
            </w:r>
          </w:p>
        </w:tc>
        <w:tc>
          <w:tcPr>
            <w:tcW w:w="1869" w:type="dxa"/>
          </w:tcPr>
          <w:p w:rsidR="00840D38" w:rsidRPr="00840D38" w:rsidRDefault="00840D38" w:rsidP="00840D38">
            <w:pPr>
              <w:widowControl w:val="0"/>
              <w:suppressAutoHyphens/>
              <w:jc w:val="center"/>
              <w:rPr>
                <w:rFonts w:ascii="Times New Roman" w:eastAsia="SimSun" w:hAnsi="Times New Roman" w:cs="Mangal"/>
                <w:kern w:val="1"/>
                <w:sz w:val="26"/>
                <w:szCs w:val="26"/>
                <w:lang w:val="en-US" w:eastAsia="hi-IN" w:bidi="hi-IN"/>
              </w:rPr>
            </w:pPr>
            <w:r>
              <w:rPr>
                <w:rFonts w:ascii="Times New Roman" w:eastAsia="SimSun" w:hAnsi="Times New Roman" w:cs="Mangal"/>
                <w:kern w:val="1"/>
                <w:sz w:val="26"/>
                <w:szCs w:val="26"/>
                <w:lang w:val="en-US" w:eastAsia="hi-IN" w:bidi="hi-IN"/>
              </w:rPr>
              <w:t>III</w:t>
            </w:r>
          </w:p>
        </w:tc>
        <w:tc>
          <w:tcPr>
            <w:tcW w:w="1869" w:type="dxa"/>
          </w:tcPr>
          <w:p w:rsidR="00840D38" w:rsidRPr="00840D38" w:rsidRDefault="00840D38" w:rsidP="00840D38">
            <w:pPr>
              <w:widowControl w:val="0"/>
              <w:suppressAutoHyphens/>
              <w:jc w:val="center"/>
              <w:rPr>
                <w:rFonts w:ascii="Times New Roman" w:eastAsia="SimSun" w:hAnsi="Times New Roman" w:cs="Mangal"/>
                <w:kern w:val="1"/>
                <w:sz w:val="26"/>
                <w:szCs w:val="26"/>
                <w:lang w:val="en-US" w:eastAsia="hi-IN" w:bidi="hi-IN"/>
              </w:rPr>
            </w:pPr>
            <w:r>
              <w:rPr>
                <w:rFonts w:ascii="Times New Roman" w:eastAsia="SimSun" w:hAnsi="Times New Roman" w:cs="Mangal"/>
                <w:kern w:val="1"/>
                <w:sz w:val="26"/>
                <w:szCs w:val="26"/>
                <w:lang w:val="en-US" w:eastAsia="hi-IN" w:bidi="hi-IN"/>
              </w:rPr>
              <w:t>IV</w:t>
            </w:r>
          </w:p>
        </w:tc>
      </w:tr>
      <w:tr w:rsidR="00840D38" w:rsidTr="00840D38">
        <w:tc>
          <w:tcPr>
            <w:tcW w:w="1869" w:type="dxa"/>
          </w:tcPr>
          <w:p w:rsidR="00840D38" w:rsidRPr="00840D38" w:rsidRDefault="00840D38" w:rsidP="00840D38">
            <w:pPr>
              <w:widowControl w:val="0"/>
              <w:suppressAutoHyphens/>
              <w:jc w:val="center"/>
              <w:rPr>
                <w:rFonts w:ascii="Times New Roman" w:eastAsia="SimSun" w:hAnsi="Times New Roman" w:cs="Mangal"/>
                <w:kern w:val="1"/>
                <w:sz w:val="26"/>
                <w:szCs w:val="26"/>
                <w:lang w:val="en-US" w:eastAsia="hi-IN" w:bidi="hi-IN"/>
              </w:rPr>
            </w:pPr>
            <w:r>
              <w:rPr>
                <w:rFonts w:ascii="Times New Roman" w:eastAsia="SimSun" w:hAnsi="Times New Roman" w:cs="Mangal"/>
                <w:kern w:val="1"/>
                <w:sz w:val="26"/>
                <w:szCs w:val="26"/>
                <w:lang w:val="en-US" w:eastAsia="hi-IN" w:bidi="hi-IN"/>
              </w:rPr>
              <w:t>1</w:t>
            </w:r>
          </w:p>
        </w:tc>
        <w:tc>
          <w:tcPr>
            <w:tcW w:w="1869" w:type="dxa"/>
          </w:tcPr>
          <w:p w:rsidR="00840D38" w:rsidRPr="00840D38" w:rsidRDefault="00840D38" w:rsidP="00840D38">
            <w:pPr>
              <w:widowControl w:val="0"/>
              <w:suppressAutoHyphens/>
              <w:jc w:val="center"/>
              <w:rPr>
                <w:rFonts w:ascii="Times New Roman" w:eastAsia="SimSun" w:hAnsi="Times New Roman" w:cs="Mangal"/>
                <w:kern w:val="1"/>
                <w:sz w:val="26"/>
                <w:szCs w:val="26"/>
                <w:lang w:val="en-US" w:eastAsia="hi-IN" w:bidi="hi-IN"/>
              </w:rPr>
            </w:pPr>
            <w:r>
              <w:rPr>
                <w:rFonts w:ascii="Times New Roman" w:eastAsia="SimSun" w:hAnsi="Times New Roman" w:cs="Mangal"/>
                <w:kern w:val="1"/>
                <w:sz w:val="26"/>
                <w:szCs w:val="26"/>
                <w:lang w:val="en-US" w:eastAsia="hi-IN" w:bidi="hi-IN"/>
              </w:rPr>
              <w:t>3</w:t>
            </w:r>
          </w:p>
        </w:tc>
        <w:tc>
          <w:tcPr>
            <w:tcW w:w="1869" w:type="dxa"/>
          </w:tcPr>
          <w:p w:rsidR="00840D38" w:rsidRPr="00840D38" w:rsidRDefault="00840D38" w:rsidP="00840D38">
            <w:pPr>
              <w:widowControl w:val="0"/>
              <w:suppressAutoHyphens/>
              <w:jc w:val="center"/>
              <w:rPr>
                <w:rFonts w:ascii="Times New Roman" w:eastAsia="SimSun" w:hAnsi="Times New Roman" w:cs="Mangal"/>
                <w:kern w:val="1"/>
                <w:sz w:val="26"/>
                <w:szCs w:val="26"/>
                <w:lang w:val="en-US" w:eastAsia="hi-IN" w:bidi="hi-IN"/>
              </w:rPr>
            </w:pPr>
            <w:r>
              <w:rPr>
                <w:rFonts w:ascii="Times New Roman" w:eastAsia="SimSun" w:hAnsi="Times New Roman" w:cs="Mangal"/>
                <w:kern w:val="1"/>
                <w:sz w:val="26"/>
                <w:szCs w:val="26"/>
                <w:lang w:val="en-US" w:eastAsia="hi-IN" w:bidi="hi-IN"/>
              </w:rPr>
              <w:t>7</w:t>
            </w:r>
          </w:p>
        </w:tc>
        <w:tc>
          <w:tcPr>
            <w:tcW w:w="1869" w:type="dxa"/>
          </w:tcPr>
          <w:p w:rsidR="00840D38" w:rsidRPr="00840D38" w:rsidRDefault="00840D38" w:rsidP="00840D38">
            <w:pPr>
              <w:widowControl w:val="0"/>
              <w:suppressAutoHyphens/>
              <w:jc w:val="center"/>
              <w:rPr>
                <w:rFonts w:ascii="Times New Roman" w:eastAsia="SimSun" w:hAnsi="Times New Roman" w:cs="Mangal"/>
                <w:kern w:val="1"/>
                <w:sz w:val="26"/>
                <w:szCs w:val="26"/>
                <w:lang w:val="en-US" w:eastAsia="hi-IN" w:bidi="hi-IN"/>
              </w:rPr>
            </w:pPr>
            <w:r>
              <w:rPr>
                <w:rFonts w:ascii="Times New Roman" w:eastAsia="SimSun" w:hAnsi="Times New Roman" w:cs="Mangal"/>
                <w:kern w:val="1"/>
                <w:sz w:val="26"/>
                <w:szCs w:val="26"/>
                <w:lang w:val="en-US" w:eastAsia="hi-IN" w:bidi="hi-IN"/>
              </w:rPr>
              <w:t>5</w:t>
            </w:r>
          </w:p>
        </w:tc>
        <w:tc>
          <w:tcPr>
            <w:tcW w:w="1869" w:type="dxa"/>
          </w:tcPr>
          <w:p w:rsidR="00840D38" w:rsidRPr="00840D38" w:rsidRDefault="00840D38" w:rsidP="00840D38">
            <w:pPr>
              <w:widowControl w:val="0"/>
              <w:suppressAutoHyphens/>
              <w:jc w:val="center"/>
              <w:rPr>
                <w:rFonts w:ascii="Times New Roman" w:eastAsia="SimSun" w:hAnsi="Times New Roman" w:cs="Mangal"/>
                <w:kern w:val="1"/>
                <w:sz w:val="26"/>
                <w:szCs w:val="26"/>
                <w:lang w:val="en-US" w:eastAsia="hi-IN" w:bidi="hi-IN"/>
              </w:rPr>
            </w:pPr>
            <w:r>
              <w:rPr>
                <w:rFonts w:ascii="Times New Roman" w:eastAsia="SimSun" w:hAnsi="Times New Roman" w:cs="Mangal"/>
                <w:kern w:val="1"/>
                <w:sz w:val="26"/>
                <w:szCs w:val="26"/>
                <w:lang w:val="en-US" w:eastAsia="hi-IN" w:bidi="hi-IN"/>
              </w:rPr>
              <w:t>8</w:t>
            </w:r>
          </w:p>
        </w:tc>
      </w:tr>
      <w:tr w:rsidR="00840D38" w:rsidTr="00840D38">
        <w:tc>
          <w:tcPr>
            <w:tcW w:w="1869" w:type="dxa"/>
          </w:tcPr>
          <w:p w:rsidR="00840D38" w:rsidRPr="00840D38" w:rsidRDefault="00840D38" w:rsidP="00840D38">
            <w:pPr>
              <w:widowControl w:val="0"/>
              <w:suppressAutoHyphens/>
              <w:jc w:val="center"/>
              <w:rPr>
                <w:rFonts w:ascii="Times New Roman" w:eastAsia="SimSun" w:hAnsi="Times New Roman" w:cs="Mangal"/>
                <w:kern w:val="1"/>
                <w:sz w:val="26"/>
                <w:szCs w:val="26"/>
                <w:lang w:val="en-US" w:eastAsia="hi-IN" w:bidi="hi-IN"/>
              </w:rPr>
            </w:pPr>
            <w:r>
              <w:rPr>
                <w:rFonts w:ascii="Times New Roman" w:eastAsia="SimSun" w:hAnsi="Times New Roman" w:cs="Mangal"/>
                <w:kern w:val="1"/>
                <w:sz w:val="26"/>
                <w:szCs w:val="26"/>
                <w:lang w:val="en-US" w:eastAsia="hi-IN" w:bidi="hi-IN"/>
              </w:rPr>
              <w:t>2</w:t>
            </w:r>
          </w:p>
        </w:tc>
        <w:tc>
          <w:tcPr>
            <w:tcW w:w="1869" w:type="dxa"/>
          </w:tcPr>
          <w:p w:rsidR="00840D38" w:rsidRPr="00840D38" w:rsidRDefault="00840D38" w:rsidP="00840D38">
            <w:pPr>
              <w:widowControl w:val="0"/>
              <w:suppressAutoHyphens/>
              <w:jc w:val="center"/>
              <w:rPr>
                <w:rFonts w:ascii="Times New Roman" w:eastAsia="SimSun" w:hAnsi="Times New Roman" w:cs="Mangal"/>
                <w:kern w:val="1"/>
                <w:sz w:val="26"/>
                <w:szCs w:val="26"/>
                <w:lang w:val="en-US" w:eastAsia="hi-IN" w:bidi="hi-IN"/>
              </w:rPr>
            </w:pPr>
            <w:r>
              <w:rPr>
                <w:rFonts w:ascii="Times New Roman" w:eastAsia="SimSun" w:hAnsi="Times New Roman" w:cs="Mangal"/>
                <w:kern w:val="1"/>
                <w:sz w:val="26"/>
                <w:szCs w:val="26"/>
                <w:lang w:val="en-US" w:eastAsia="hi-IN" w:bidi="hi-IN"/>
              </w:rPr>
              <w:t>2</w:t>
            </w:r>
          </w:p>
        </w:tc>
        <w:tc>
          <w:tcPr>
            <w:tcW w:w="1869" w:type="dxa"/>
          </w:tcPr>
          <w:p w:rsidR="00840D38" w:rsidRPr="00840D38" w:rsidRDefault="00840D38" w:rsidP="00840D38">
            <w:pPr>
              <w:widowControl w:val="0"/>
              <w:suppressAutoHyphens/>
              <w:jc w:val="center"/>
              <w:rPr>
                <w:rFonts w:ascii="Times New Roman" w:eastAsia="SimSun" w:hAnsi="Times New Roman" w:cs="Mangal"/>
                <w:kern w:val="1"/>
                <w:sz w:val="26"/>
                <w:szCs w:val="26"/>
                <w:lang w:val="en-US" w:eastAsia="hi-IN" w:bidi="hi-IN"/>
              </w:rPr>
            </w:pPr>
            <w:r>
              <w:rPr>
                <w:rFonts w:ascii="Times New Roman" w:eastAsia="SimSun" w:hAnsi="Times New Roman" w:cs="Mangal"/>
                <w:kern w:val="1"/>
                <w:sz w:val="26"/>
                <w:szCs w:val="26"/>
                <w:lang w:val="en-US" w:eastAsia="hi-IN" w:bidi="hi-IN"/>
              </w:rPr>
              <w:t>4</w:t>
            </w:r>
          </w:p>
        </w:tc>
        <w:tc>
          <w:tcPr>
            <w:tcW w:w="1869" w:type="dxa"/>
          </w:tcPr>
          <w:p w:rsidR="00840D38" w:rsidRPr="00840D38" w:rsidRDefault="00840D38" w:rsidP="00840D38">
            <w:pPr>
              <w:widowControl w:val="0"/>
              <w:suppressAutoHyphens/>
              <w:jc w:val="center"/>
              <w:rPr>
                <w:rFonts w:ascii="Times New Roman" w:eastAsia="SimSun" w:hAnsi="Times New Roman" w:cs="Mangal"/>
                <w:kern w:val="1"/>
                <w:sz w:val="26"/>
                <w:szCs w:val="26"/>
                <w:lang w:val="en-US" w:eastAsia="hi-IN" w:bidi="hi-IN"/>
              </w:rPr>
            </w:pPr>
            <w:r>
              <w:rPr>
                <w:rFonts w:ascii="Times New Roman" w:eastAsia="SimSun" w:hAnsi="Times New Roman" w:cs="Mangal"/>
                <w:kern w:val="1"/>
                <w:sz w:val="26"/>
                <w:szCs w:val="26"/>
                <w:lang w:val="en-US" w:eastAsia="hi-IN" w:bidi="hi-IN"/>
              </w:rPr>
              <w:t>4</w:t>
            </w:r>
          </w:p>
        </w:tc>
        <w:tc>
          <w:tcPr>
            <w:tcW w:w="1869" w:type="dxa"/>
          </w:tcPr>
          <w:p w:rsidR="00840D38" w:rsidRPr="00840D38" w:rsidRDefault="00840D38" w:rsidP="00840D38">
            <w:pPr>
              <w:widowControl w:val="0"/>
              <w:suppressAutoHyphens/>
              <w:jc w:val="center"/>
              <w:rPr>
                <w:rFonts w:ascii="Times New Roman" w:eastAsia="SimSun" w:hAnsi="Times New Roman" w:cs="Mangal"/>
                <w:kern w:val="1"/>
                <w:sz w:val="26"/>
                <w:szCs w:val="26"/>
                <w:lang w:val="en-US" w:eastAsia="hi-IN" w:bidi="hi-IN"/>
              </w:rPr>
            </w:pPr>
            <w:r>
              <w:rPr>
                <w:rFonts w:ascii="Times New Roman" w:eastAsia="SimSun" w:hAnsi="Times New Roman" w:cs="Mangal"/>
                <w:kern w:val="1"/>
                <w:sz w:val="26"/>
                <w:szCs w:val="26"/>
                <w:lang w:val="en-US" w:eastAsia="hi-IN" w:bidi="hi-IN"/>
              </w:rPr>
              <w:t>5</w:t>
            </w:r>
          </w:p>
        </w:tc>
      </w:tr>
      <w:tr w:rsidR="00840D38" w:rsidTr="00840D38">
        <w:tc>
          <w:tcPr>
            <w:tcW w:w="1869" w:type="dxa"/>
          </w:tcPr>
          <w:p w:rsidR="00840D38" w:rsidRPr="00840D38" w:rsidRDefault="00840D38" w:rsidP="00840D38">
            <w:pPr>
              <w:widowControl w:val="0"/>
              <w:suppressAutoHyphens/>
              <w:jc w:val="center"/>
              <w:rPr>
                <w:rFonts w:ascii="Times New Roman" w:eastAsia="SimSun" w:hAnsi="Times New Roman" w:cs="Mangal"/>
                <w:kern w:val="1"/>
                <w:sz w:val="26"/>
                <w:szCs w:val="26"/>
                <w:lang w:val="en-US" w:eastAsia="hi-IN" w:bidi="hi-IN"/>
              </w:rPr>
            </w:pPr>
            <w:r>
              <w:rPr>
                <w:rFonts w:ascii="Times New Roman" w:eastAsia="SimSun" w:hAnsi="Times New Roman" w:cs="Mangal"/>
                <w:kern w:val="1"/>
                <w:sz w:val="26"/>
                <w:szCs w:val="26"/>
                <w:lang w:val="en-US" w:eastAsia="hi-IN" w:bidi="hi-IN"/>
              </w:rPr>
              <w:t>3</w:t>
            </w:r>
          </w:p>
        </w:tc>
        <w:tc>
          <w:tcPr>
            <w:tcW w:w="1869" w:type="dxa"/>
          </w:tcPr>
          <w:p w:rsidR="00840D38" w:rsidRPr="00840D38" w:rsidRDefault="00840D38" w:rsidP="00840D38">
            <w:pPr>
              <w:widowControl w:val="0"/>
              <w:suppressAutoHyphens/>
              <w:jc w:val="center"/>
              <w:rPr>
                <w:rFonts w:ascii="Times New Roman" w:eastAsia="SimSun" w:hAnsi="Times New Roman" w:cs="Mangal"/>
                <w:kern w:val="1"/>
                <w:sz w:val="26"/>
                <w:szCs w:val="26"/>
                <w:lang w:val="en-US" w:eastAsia="hi-IN" w:bidi="hi-IN"/>
              </w:rPr>
            </w:pPr>
            <w:r>
              <w:rPr>
                <w:rFonts w:ascii="Times New Roman" w:eastAsia="SimSun" w:hAnsi="Times New Roman" w:cs="Mangal"/>
                <w:kern w:val="1"/>
                <w:sz w:val="26"/>
                <w:szCs w:val="26"/>
                <w:lang w:val="en-US" w:eastAsia="hi-IN" w:bidi="hi-IN"/>
              </w:rPr>
              <w:t>4</w:t>
            </w:r>
          </w:p>
        </w:tc>
        <w:tc>
          <w:tcPr>
            <w:tcW w:w="1869" w:type="dxa"/>
          </w:tcPr>
          <w:p w:rsidR="00840D38" w:rsidRPr="00840D38" w:rsidRDefault="00840D38" w:rsidP="00840D38">
            <w:pPr>
              <w:widowControl w:val="0"/>
              <w:suppressAutoHyphens/>
              <w:jc w:val="center"/>
              <w:rPr>
                <w:rFonts w:ascii="Times New Roman" w:eastAsia="SimSun" w:hAnsi="Times New Roman" w:cs="Mangal"/>
                <w:kern w:val="1"/>
                <w:sz w:val="26"/>
                <w:szCs w:val="26"/>
                <w:lang w:val="en-US" w:eastAsia="hi-IN" w:bidi="hi-IN"/>
              </w:rPr>
            </w:pPr>
            <w:r>
              <w:rPr>
                <w:rFonts w:ascii="Times New Roman" w:eastAsia="SimSun" w:hAnsi="Times New Roman" w:cs="Mangal"/>
                <w:kern w:val="1"/>
                <w:sz w:val="26"/>
                <w:szCs w:val="26"/>
                <w:lang w:val="en-US" w:eastAsia="hi-IN" w:bidi="hi-IN"/>
              </w:rPr>
              <w:t>7</w:t>
            </w:r>
          </w:p>
        </w:tc>
        <w:tc>
          <w:tcPr>
            <w:tcW w:w="1869" w:type="dxa"/>
          </w:tcPr>
          <w:p w:rsidR="00840D38" w:rsidRPr="00840D38" w:rsidRDefault="00840D38" w:rsidP="00840D38">
            <w:pPr>
              <w:widowControl w:val="0"/>
              <w:suppressAutoHyphens/>
              <w:jc w:val="center"/>
              <w:rPr>
                <w:rFonts w:ascii="Times New Roman" w:eastAsia="SimSun" w:hAnsi="Times New Roman" w:cs="Mangal"/>
                <w:kern w:val="1"/>
                <w:sz w:val="26"/>
                <w:szCs w:val="26"/>
                <w:lang w:val="en-US" w:eastAsia="hi-IN" w:bidi="hi-IN"/>
              </w:rPr>
            </w:pPr>
            <w:r>
              <w:rPr>
                <w:rFonts w:ascii="Times New Roman" w:eastAsia="SimSun" w:hAnsi="Times New Roman" w:cs="Mangal"/>
                <w:kern w:val="1"/>
                <w:sz w:val="26"/>
                <w:szCs w:val="26"/>
                <w:lang w:val="en-US" w:eastAsia="hi-IN" w:bidi="hi-IN"/>
              </w:rPr>
              <w:t>2</w:t>
            </w:r>
          </w:p>
        </w:tc>
        <w:tc>
          <w:tcPr>
            <w:tcW w:w="1869" w:type="dxa"/>
          </w:tcPr>
          <w:p w:rsidR="00840D38" w:rsidRPr="00840D38" w:rsidRDefault="00840D38" w:rsidP="00840D38">
            <w:pPr>
              <w:widowControl w:val="0"/>
              <w:suppressAutoHyphens/>
              <w:jc w:val="center"/>
              <w:rPr>
                <w:rFonts w:ascii="Times New Roman" w:eastAsia="SimSun" w:hAnsi="Times New Roman" w:cs="Mangal"/>
                <w:kern w:val="1"/>
                <w:sz w:val="26"/>
                <w:szCs w:val="26"/>
                <w:lang w:val="en-US" w:eastAsia="hi-IN" w:bidi="hi-IN"/>
              </w:rPr>
            </w:pPr>
            <w:r>
              <w:rPr>
                <w:rFonts w:ascii="Times New Roman" w:eastAsia="SimSun" w:hAnsi="Times New Roman" w:cs="Mangal"/>
                <w:kern w:val="1"/>
                <w:sz w:val="26"/>
                <w:szCs w:val="26"/>
                <w:lang w:val="en-US" w:eastAsia="hi-IN" w:bidi="hi-IN"/>
              </w:rPr>
              <w:t>8</w:t>
            </w:r>
          </w:p>
        </w:tc>
      </w:tr>
      <w:tr w:rsidR="00840D38" w:rsidTr="00840D38">
        <w:tc>
          <w:tcPr>
            <w:tcW w:w="1869" w:type="dxa"/>
          </w:tcPr>
          <w:p w:rsidR="00840D38" w:rsidRPr="00840D38" w:rsidRDefault="00840D38" w:rsidP="00840D38">
            <w:pPr>
              <w:widowControl w:val="0"/>
              <w:suppressAutoHyphens/>
              <w:jc w:val="center"/>
              <w:rPr>
                <w:rFonts w:ascii="Times New Roman" w:eastAsia="SimSun" w:hAnsi="Times New Roman" w:cs="Mangal"/>
                <w:kern w:val="1"/>
                <w:sz w:val="26"/>
                <w:szCs w:val="26"/>
                <w:lang w:val="en-US" w:eastAsia="hi-IN" w:bidi="hi-IN"/>
              </w:rPr>
            </w:pPr>
            <w:r>
              <w:rPr>
                <w:rFonts w:ascii="Times New Roman" w:eastAsia="SimSun" w:hAnsi="Times New Roman" w:cs="Mangal"/>
                <w:kern w:val="1"/>
                <w:sz w:val="26"/>
                <w:szCs w:val="26"/>
                <w:lang w:val="en-US" w:eastAsia="hi-IN" w:bidi="hi-IN"/>
              </w:rPr>
              <w:t>4</w:t>
            </w:r>
          </w:p>
        </w:tc>
        <w:tc>
          <w:tcPr>
            <w:tcW w:w="1869" w:type="dxa"/>
          </w:tcPr>
          <w:p w:rsidR="00840D38" w:rsidRPr="00840D38" w:rsidRDefault="00840D38" w:rsidP="00840D38">
            <w:pPr>
              <w:widowControl w:val="0"/>
              <w:suppressAutoHyphens/>
              <w:jc w:val="center"/>
              <w:rPr>
                <w:rFonts w:ascii="Times New Roman" w:eastAsia="SimSun" w:hAnsi="Times New Roman" w:cs="Mangal"/>
                <w:kern w:val="1"/>
                <w:sz w:val="26"/>
                <w:szCs w:val="26"/>
                <w:lang w:val="en-US" w:eastAsia="hi-IN" w:bidi="hi-IN"/>
              </w:rPr>
            </w:pPr>
            <w:r>
              <w:rPr>
                <w:rFonts w:ascii="Times New Roman" w:eastAsia="SimSun" w:hAnsi="Times New Roman" w:cs="Mangal"/>
                <w:kern w:val="1"/>
                <w:sz w:val="26"/>
                <w:szCs w:val="26"/>
                <w:lang w:val="en-US" w:eastAsia="hi-IN" w:bidi="hi-IN"/>
              </w:rPr>
              <w:t>9</w:t>
            </w:r>
          </w:p>
        </w:tc>
        <w:tc>
          <w:tcPr>
            <w:tcW w:w="1869" w:type="dxa"/>
          </w:tcPr>
          <w:p w:rsidR="00840D38" w:rsidRPr="00840D38" w:rsidRDefault="00840D38" w:rsidP="00840D38">
            <w:pPr>
              <w:widowControl w:val="0"/>
              <w:suppressAutoHyphens/>
              <w:jc w:val="center"/>
              <w:rPr>
                <w:rFonts w:ascii="Times New Roman" w:eastAsia="SimSun" w:hAnsi="Times New Roman" w:cs="Mangal"/>
                <w:kern w:val="1"/>
                <w:sz w:val="26"/>
                <w:szCs w:val="26"/>
                <w:lang w:val="en-US" w:eastAsia="hi-IN" w:bidi="hi-IN"/>
              </w:rPr>
            </w:pPr>
            <w:r>
              <w:rPr>
                <w:rFonts w:ascii="Times New Roman" w:eastAsia="SimSun" w:hAnsi="Times New Roman" w:cs="Mangal"/>
                <w:kern w:val="1"/>
                <w:sz w:val="26"/>
                <w:szCs w:val="26"/>
                <w:lang w:val="en-US" w:eastAsia="hi-IN" w:bidi="hi-IN"/>
              </w:rPr>
              <w:t>7</w:t>
            </w:r>
          </w:p>
        </w:tc>
        <w:tc>
          <w:tcPr>
            <w:tcW w:w="1869" w:type="dxa"/>
          </w:tcPr>
          <w:p w:rsidR="00840D38" w:rsidRPr="00840D38" w:rsidRDefault="00840D38" w:rsidP="00840D38">
            <w:pPr>
              <w:widowControl w:val="0"/>
              <w:suppressAutoHyphens/>
              <w:jc w:val="center"/>
              <w:rPr>
                <w:rFonts w:ascii="Times New Roman" w:eastAsia="SimSun" w:hAnsi="Times New Roman" w:cs="Mangal"/>
                <w:kern w:val="1"/>
                <w:sz w:val="26"/>
                <w:szCs w:val="26"/>
                <w:lang w:val="en-US" w:eastAsia="hi-IN" w:bidi="hi-IN"/>
              </w:rPr>
            </w:pPr>
            <w:r>
              <w:rPr>
                <w:rFonts w:ascii="Times New Roman" w:eastAsia="SimSun" w:hAnsi="Times New Roman" w:cs="Mangal"/>
                <w:kern w:val="1"/>
                <w:sz w:val="26"/>
                <w:szCs w:val="26"/>
                <w:lang w:val="en-US" w:eastAsia="hi-IN" w:bidi="hi-IN"/>
              </w:rPr>
              <w:t>3</w:t>
            </w:r>
          </w:p>
        </w:tc>
        <w:tc>
          <w:tcPr>
            <w:tcW w:w="1869" w:type="dxa"/>
          </w:tcPr>
          <w:p w:rsidR="00840D38" w:rsidRPr="00840D38" w:rsidRDefault="00840D38" w:rsidP="00840D38">
            <w:pPr>
              <w:widowControl w:val="0"/>
              <w:suppressAutoHyphens/>
              <w:jc w:val="center"/>
              <w:rPr>
                <w:rFonts w:ascii="Times New Roman" w:eastAsia="SimSun" w:hAnsi="Times New Roman" w:cs="Mangal"/>
                <w:kern w:val="1"/>
                <w:sz w:val="26"/>
                <w:szCs w:val="26"/>
                <w:lang w:val="en-US" w:eastAsia="hi-IN" w:bidi="hi-IN"/>
              </w:rPr>
            </w:pPr>
            <w:r>
              <w:rPr>
                <w:rFonts w:ascii="Times New Roman" w:eastAsia="SimSun" w:hAnsi="Times New Roman" w:cs="Mangal"/>
                <w:kern w:val="1"/>
                <w:sz w:val="26"/>
                <w:szCs w:val="26"/>
                <w:lang w:val="en-US" w:eastAsia="hi-IN" w:bidi="hi-IN"/>
              </w:rPr>
              <w:t>8</w:t>
            </w:r>
          </w:p>
        </w:tc>
      </w:tr>
    </w:tbl>
    <w:p w:rsidR="00840D38" w:rsidRDefault="00840D38" w:rsidP="00840D38">
      <w:pPr>
        <w:widowControl w:val="0"/>
        <w:suppressAutoHyphens/>
        <w:spacing w:after="0" w:line="240" w:lineRule="auto"/>
        <w:ind w:firstLine="567"/>
        <w:jc w:val="both"/>
        <w:rPr>
          <w:rFonts w:ascii="Times New Roman" w:eastAsia="SimSun" w:hAnsi="Times New Roman" w:cs="Mangal"/>
          <w:kern w:val="1"/>
          <w:sz w:val="26"/>
          <w:szCs w:val="26"/>
          <w:lang w:eastAsia="hi-IN" w:bidi="hi-IN"/>
        </w:rPr>
      </w:pPr>
    </w:p>
    <w:p w:rsidR="002D5B3E" w:rsidRPr="002D5B3E" w:rsidRDefault="002D5B3E" w:rsidP="002D5B3E">
      <w:pPr>
        <w:widowControl w:val="0"/>
        <w:suppressAutoHyphens/>
        <w:spacing w:after="0" w:line="240" w:lineRule="auto"/>
        <w:ind w:firstLine="567"/>
        <w:jc w:val="both"/>
        <w:rPr>
          <w:rFonts w:ascii="Times New Roman" w:eastAsia="SimSun" w:hAnsi="Times New Roman" w:cs="Mangal"/>
          <w:kern w:val="1"/>
          <w:sz w:val="26"/>
          <w:szCs w:val="26"/>
          <w:lang w:eastAsia="hi-IN" w:bidi="hi-IN"/>
        </w:rPr>
      </w:pPr>
      <w:r w:rsidRPr="002D5B3E">
        <w:rPr>
          <w:rFonts w:ascii="Times New Roman" w:eastAsia="SimSun" w:hAnsi="Times New Roman" w:cs="Mangal"/>
          <w:kern w:val="1"/>
          <w:sz w:val="26"/>
          <w:szCs w:val="26"/>
          <w:lang w:eastAsia="hi-IN" w:bidi="hi-IN"/>
        </w:rPr>
        <w:t>Необходимо распределить краны по объектам так, чтобы суммарное время монтажа всех объектов было минимальным. Каждый кран может обслуживать любой объект. На объекте работает только один кран.</w:t>
      </w:r>
    </w:p>
    <w:p w:rsidR="00840D38" w:rsidRDefault="00840D38" w:rsidP="00840D38">
      <w:pPr>
        <w:widowControl w:val="0"/>
        <w:suppressAutoHyphens/>
        <w:spacing w:after="0" w:line="240" w:lineRule="auto"/>
        <w:ind w:firstLine="567"/>
        <w:jc w:val="both"/>
        <w:rPr>
          <w:rFonts w:ascii="Times New Roman" w:eastAsia="SimSun" w:hAnsi="Times New Roman" w:cs="Mangal"/>
          <w:kern w:val="1"/>
          <w:sz w:val="26"/>
          <w:szCs w:val="26"/>
          <w:lang w:eastAsia="hi-IN" w:bidi="hi-IN"/>
        </w:rPr>
      </w:pPr>
    </w:p>
    <w:p w:rsidR="00840D38" w:rsidRDefault="00840D38" w:rsidP="00840D38">
      <w:pPr>
        <w:widowControl w:val="0"/>
        <w:suppressAutoHyphens/>
        <w:spacing w:after="0" w:line="240" w:lineRule="auto"/>
        <w:ind w:firstLine="567"/>
        <w:jc w:val="both"/>
        <w:rPr>
          <w:rFonts w:ascii="Times New Roman" w:eastAsia="SimSun" w:hAnsi="Times New Roman" w:cs="Mangal"/>
          <w:kern w:val="1"/>
          <w:sz w:val="26"/>
          <w:szCs w:val="26"/>
          <w:lang w:eastAsia="hi-IN" w:bidi="hi-IN"/>
        </w:rPr>
      </w:pPr>
    </w:p>
    <w:p w:rsidR="00CE73BB" w:rsidRDefault="00CE73BB" w:rsidP="00CE73BB">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Вариант 3</w:t>
      </w:r>
    </w:p>
    <w:p w:rsidR="00CE73BB" w:rsidRDefault="00CE73BB" w:rsidP="00CE73BB">
      <w:pPr>
        <w:spacing w:after="0" w:line="240" w:lineRule="auto"/>
        <w:jc w:val="center"/>
        <w:rPr>
          <w:rFonts w:ascii="Times New Roman" w:eastAsia="Calibri" w:hAnsi="Times New Roman" w:cs="Times New Roman"/>
          <w:b/>
          <w:sz w:val="28"/>
          <w:szCs w:val="28"/>
        </w:rPr>
      </w:pPr>
    </w:p>
    <w:p w:rsidR="002D5B3E" w:rsidRDefault="002D5B3E" w:rsidP="002D5B3E">
      <w:pPr>
        <w:widowControl w:val="0"/>
        <w:suppressAutoHyphens/>
        <w:spacing w:after="0" w:line="240" w:lineRule="auto"/>
        <w:ind w:firstLine="567"/>
        <w:jc w:val="both"/>
        <w:rPr>
          <w:rFonts w:ascii="Times New Roman" w:eastAsia="SimSun" w:hAnsi="Times New Roman" w:cs="Times New Roman"/>
          <w:b/>
          <w:kern w:val="1"/>
          <w:sz w:val="26"/>
          <w:szCs w:val="26"/>
          <w:lang w:eastAsia="ru-RU" w:bidi="hi-IN"/>
        </w:rPr>
      </w:pPr>
      <w:r w:rsidRPr="002D5B3E">
        <w:rPr>
          <w:rFonts w:ascii="Times New Roman" w:eastAsia="SimSun" w:hAnsi="Times New Roman" w:cs="Times New Roman"/>
          <w:b/>
          <w:kern w:val="1"/>
          <w:sz w:val="26"/>
          <w:szCs w:val="26"/>
          <w:lang w:eastAsia="ru-RU" w:bidi="hi-IN"/>
        </w:rPr>
        <w:t>Выбор оптимальной стратегии обновления оборудования</w:t>
      </w:r>
    </w:p>
    <w:p w:rsidR="003C09EB" w:rsidRPr="002D5B3E" w:rsidRDefault="003C09EB" w:rsidP="002D5B3E">
      <w:pPr>
        <w:widowControl w:val="0"/>
        <w:suppressAutoHyphens/>
        <w:spacing w:after="0" w:line="240" w:lineRule="auto"/>
        <w:ind w:firstLine="567"/>
        <w:jc w:val="both"/>
        <w:rPr>
          <w:rFonts w:ascii="Times New Roman" w:eastAsia="SimSun" w:hAnsi="Times New Roman" w:cs="Times New Roman"/>
          <w:b/>
          <w:kern w:val="1"/>
          <w:sz w:val="26"/>
          <w:szCs w:val="26"/>
          <w:lang w:eastAsia="ru-RU" w:bidi="hi-IN"/>
        </w:rPr>
      </w:pPr>
    </w:p>
    <w:p w:rsidR="002D5B3E" w:rsidRDefault="002D5B3E" w:rsidP="002D5B3E">
      <w:pPr>
        <w:widowControl w:val="0"/>
        <w:suppressAutoHyphens/>
        <w:spacing w:after="0" w:line="240" w:lineRule="auto"/>
        <w:ind w:firstLine="567"/>
        <w:jc w:val="both"/>
        <w:rPr>
          <w:rFonts w:ascii="Times New Roman" w:eastAsia="SimSun" w:hAnsi="Times New Roman" w:cs="Times New Roman"/>
          <w:kern w:val="1"/>
          <w:sz w:val="26"/>
          <w:szCs w:val="26"/>
          <w:lang w:eastAsia="ru-RU" w:bidi="hi-IN"/>
        </w:rPr>
      </w:pPr>
      <w:r w:rsidRPr="002D5B3E">
        <w:rPr>
          <w:rFonts w:ascii="Times New Roman" w:eastAsia="SimSun" w:hAnsi="Times New Roman" w:cs="Times New Roman"/>
          <w:kern w:val="1"/>
          <w:sz w:val="26"/>
          <w:szCs w:val="26"/>
          <w:lang w:eastAsia="ru-RU" w:bidi="hi-IN"/>
        </w:rPr>
        <w:t>Задание</w:t>
      </w:r>
      <w:r>
        <w:rPr>
          <w:rFonts w:ascii="Times New Roman" w:eastAsia="SimSun" w:hAnsi="Times New Roman" w:cs="Times New Roman"/>
          <w:kern w:val="1"/>
          <w:sz w:val="26"/>
          <w:szCs w:val="26"/>
          <w:lang w:eastAsia="ru-RU" w:bidi="hi-IN"/>
        </w:rPr>
        <w:t>.</w:t>
      </w:r>
      <w:r w:rsidRPr="002D5B3E">
        <w:rPr>
          <w:rFonts w:ascii="Times New Roman" w:eastAsia="SimSun" w:hAnsi="Times New Roman" w:cs="Times New Roman"/>
          <w:kern w:val="1"/>
          <w:sz w:val="26"/>
          <w:szCs w:val="26"/>
          <w:lang w:eastAsia="ru-RU" w:bidi="hi-IN"/>
        </w:rPr>
        <w:t xml:space="preserve"> Найти оптимальную стратегию эксплуатации оборудования на период продолжительностью 6 лет, если годовой доход r(t) и остаточная стоимость s(t) в зависимости от возраста заданы в таблице, стоимость нового оборудования равна p = 13, а возраст оборудования к началу эксплуатационного периода составляет 1 год</w:t>
      </w:r>
    </w:p>
    <w:p w:rsidR="002D5B3E" w:rsidRPr="002D5B3E" w:rsidRDefault="002D5B3E" w:rsidP="002D5B3E">
      <w:pPr>
        <w:widowControl w:val="0"/>
        <w:suppressAutoHyphens/>
        <w:spacing w:after="0" w:line="240" w:lineRule="auto"/>
        <w:ind w:firstLine="567"/>
        <w:jc w:val="both"/>
        <w:rPr>
          <w:rFonts w:ascii="Times New Roman" w:eastAsia="SimSun" w:hAnsi="Times New Roman" w:cs="Times New Roman"/>
          <w:kern w:val="1"/>
          <w:sz w:val="26"/>
          <w:szCs w:val="26"/>
          <w:lang w:eastAsia="ru-RU" w:bidi="hi-IN"/>
        </w:rPr>
      </w:pPr>
    </w:p>
    <w:p w:rsidR="002D5B3E" w:rsidRPr="002D5B3E" w:rsidRDefault="002D5B3E" w:rsidP="002D5B3E">
      <w:pPr>
        <w:widowControl w:val="0"/>
        <w:suppressAutoHyphens/>
        <w:spacing w:after="0" w:line="240" w:lineRule="auto"/>
        <w:ind w:firstLine="567"/>
        <w:jc w:val="both"/>
        <w:rPr>
          <w:rFonts w:ascii="Times New Roman" w:eastAsia="SimSun" w:hAnsi="Times New Roman" w:cs="Times New Roman"/>
          <w:caps/>
          <w:kern w:val="1"/>
          <w:sz w:val="26"/>
          <w:szCs w:val="26"/>
          <w:lang w:eastAsia="ru-RU" w:bidi="hi-IN"/>
        </w:rPr>
      </w:pPr>
      <w:r w:rsidRPr="002D5B3E">
        <w:rPr>
          <w:rFonts w:ascii="Times New Roman" w:eastAsia="SimSun" w:hAnsi="Times New Roman" w:cs="Times New Roman"/>
          <w:caps/>
          <w:noProof/>
          <w:kern w:val="1"/>
          <w:sz w:val="26"/>
          <w:szCs w:val="26"/>
          <w:lang w:eastAsia="ru-RU"/>
        </w:rPr>
        <w:drawing>
          <wp:inline distT="0" distB="0" distL="0" distR="0" wp14:anchorId="61B9E167" wp14:editId="330904E9">
            <wp:extent cx="5619280" cy="800100"/>
            <wp:effectExtent l="0" t="0" r="63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4FA23.tmp"/>
                    <pic:cNvPicPr/>
                  </pic:nvPicPr>
                  <pic:blipFill rotWithShape="1">
                    <a:blip r:embed="rId8">
                      <a:extLst>
                        <a:ext uri="{28A0092B-C50C-407E-A947-70E740481C1C}">
                          <a14:useLocalDpi xmlns:a14="http://schemas.microsoft.com/office/drawing/2010/main" val="0"/>
                        </a:ext>
                      </a:extLst>
                    </a:blip>
                    <a:srcRect t="6850"/>
                    <a:stretch/>
                  </pic:blipFill>
                  <pic:spPr bwMode="auto">
                    <a:xfrm>
                      <a:off x="0" y="0"/>
                      <a:ext cx="5670167" cy="807346"/>
                    </a:xfrm>
                    <a:prstGeom prst="rect">
                      <a:avLst/>
                    </a:prstGeom>
                    <a:ln>
                      <a:noFill/>
                    </a:ln>
                    <a:extLst>
                      <a:ext uri="{53640926-AAD7-44D8-BBD7-CCE9431645EC}">
                        <a14:shadowObscured xmlns:a14="http://schemas.microsoft.com/office/drawing/2010/main"/>
                      </a:ext>
                    </a:extLst>
                  </pic:spPr>
                </pic:pic>
              </a:graphicData>
            </a:graphic>
          </wp:inline>
        </w:drawing>
      </w:r>
    </w:p>
    <w:p w:rsidR="002D5B3E" w:rsidRPr="002D5B3E" w:rsidRDefault="002D5B3E" w:rsidP="002D5B3E">
      <w:pPr>
        <w:widowControl w:val="0"/>
        <w:suppressAutoHyphens/>
        <w:spacing w:after="0" w:line="240" w:lineRule="auto"/>
        <w:ind w:firstLine="567"/>
        <w:jc w:val="both"/>
        <w:rPr>
          <w:rFonts w:ascii="Times New Roman" w:eastAsia="SimSun" w:hAnsi="Times New Roman" w:cs="Times New Roman"/>
          <w:caps/>
          <w:kern w:val="1"/>
          <w:sz w:val="28"/>
          <w:szCs w:val="28"/>
          <w:lang w:eastAsia="ru-RU" w:bidi="hi-IN"/>
        </w:rPr>
      </w:pPr>
    </w:p>
    <w:p w:rsidR="002D5B3E" w:rsidRDefault="002D5B3E" w:rsidP="00CE73BB">
      <w:pPr>
        <w:spacing w:after="0" w:line="240" w:lineRule="auto"/>
        <w:jc w:val="center"/>
        <w:rPr>
          <w:rFonts w:ascii="Times New Roman" w:eastAsia="Calibri" w:hAnsi="Times New Roman" w:cs="Times New Roman"/>
          <w:b/>
          <w:sz w:val="28"/>
          <w:szCs w:val="28"/>
        </w:rPr>
      </w:pPr>
    </w:p>
    <w:p w:rsidR="00CE73BB" w:rsidRDefault="00CE73BB" w:rsidP="002D5B3E">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Вариант 4</w:t>
      </w:r>
    </w:p>
    <w:p w:rsidR="00CE73BB" w:rsidRDefault="00CE73BB" w:rsidP="00CE73BB">
      <w:pPr>
        <w:spacing w:after="0" w:line="240" w:lineRule="auto"/>
        <w:jc w:val="center"/>
        <w:rPr>
          <w:rFonts w:ascii="Times New Roman" w:eastAsia="Calibri" w:hAnsi="Times New Roman" w:cs="Times New Roman"/>
          <w:b/>
          <w:sz w:val="28"/>
          <w:szCs w:val="28"/>
        </w:rPr>
      </w:pPr>
    </w:p>
    <w:p w:rsidR="002D5B3E" w:rsidRPr="002D5B3E" w:rsidRDefault="002D5B3E" w:rsidP="002A035B">
      <w:pPr>
        <w:widowControl w:val="0"/>
        <w:suppressAutoHyphens/>
        <w:spacing w:after="0" w:line="240" w:lineRule="auto"/>
        <w:ind w:firstLine="567"/>
        <w:jc w:val="both"/>
        <w:rPr>
          <w:rFonts w:ascii="Times New Roman" w:eastAsia="SimSun" w:hAnsi="Times New Roman" w:cs="Times New Roman"/>
          <w:b/>
          <w:kern w:val="1"/>
          <w:sz w:val="26"/>
          <w:szCs w:val="26"/>
          <w:lang w:eastAsia="ru-RU" w:bidi="hi-IN"/>
        </w:rPr>
      </w:pPr>
      <w:r w:rsidRPr="002D5B3E">
        <w:rPr>
          <w:rFonts w:ascii="Times New Roman" w:eastAsia="SimSun" w:hAnsi="Times New Roman" w:cs="Times New Roman"/>
          <w:b/>
          <w:kern w:val="1"/>
          <w:sz w:val="26"/>
          <w:szCs w:val="26"/>
          <w:lang w:eastAsia="ru-RU" w:bidi="hi-IN"/>
        </w:rPr>
        <w:t>Построение оптимальной последовательности операций в коммерческой деятельности</w:t>
      </w:r>
    </w:p>
    <w:p w:rsidR="002D5B3E" w:rsidRPr="002D5B3E" w:rsidRDefault="002D5B3E" w:rsidP="002D5B3E">
      <w:pPr>
        <w:widowControl w:val="0"/>
        <w:suppressAutoHyphens/>
        <w:spacing w:after="0" w:line="240" w:lineRule="auto"/>
        <w:ind w:firstLine="567"/>
        <w:jc w:val="center"/>
        <w:rPr>
          <w:rFonts w:ascii="Times New Roman" w:eastAsia="SimSun" w:hAnsi="Times New Roman" w:cs="Times New Roman"/>
          <w:b/>
          <w:caps/>
          <w:kern w:val="1"/>
          <w:sz w:val="26"/>
          <w:szCs w:val="26"/>
          <w:lang w:eastAsia="ru-RU" w:bidi="hi-IN"/>
        </w:rPr>
      </w:pPr>
    </w:p>
    <w:p w:rsidR="002D5B3E" w:rsidRPr="002D5B3E" w:rsidRDefault="002D5B3E" w:rsidP="002D5B3E">
      <w:pPr>
        <w:widowControl w:val="0"/>
        <w:suppressAutoHyphens/>
        <w:spacing w:after="0" w:line="240" w:lineRule="auto"/>
        <w:ind w:firstLine="567"/>
        <w:jc w:val="both"/>
        <w:rPr>
          <w:rFonts w:ascii="Times New Roman" w:eastAsia="SimSun" w:hAnsi="Times New Roman" w:cs="Mangal"/>
          <w:kern w:val="1"/>
          <w:sz w:val="26"/>
          <w:szCs w:val="26"/>
          <w:lang w:eastAsia="hi-IN" w:bidi="hi-IN"/>
        </w:rPr>
      </w:pPr>
      <w:r w:rsidRPr="002D5B3E">
        <w:rPr>
          <w:rFonts w:ascii="Times New Roman" w:eastAsia="SimSun" w:hAnsi="Times New Roman" w:cs="Mangal"/>
          <w:kern w:val="1"/>
          <w:sz w:val="26"/>
          <w:szCs w:val="26"/>
          <w:lang w:eastAsia="hi-IN" w:bidi="hi-IN"/>
        </w:rPr>
        <w:t>Пусть на оптовую базу прибыло n машин с товаром для разгрузки и m машин для загрузки товаров, направляемых в магазины. Материально ответственное лицо оптовой базы осуществляет оформление документов по операциям разгрузки или загрузки для одной машины, а затем переходит к обслуживанию другой машины. Издержки от операций обусловлены простоем транспорта, типом операции (прием или отправка товара) и не зависят от конкретной машины. Необходимо спланировать последовательность операций обоих видов таким образом, чтобы суммарные издержки по приему и отправке товаров для всех машин были минимальными.</w:t>
      </w:r>
    </w:p>
    <w:p w:rsidR="00DA410F" w:rsidRDefault="002D5B3E" w:rsidP="002D5B3E">
      <w:pPr>
        <w:widowControl w:val="0"/>
        <w:suppressAutoHyphens/>
        <w:spacing w:after="0" w:line="240" w:lineRule="auto"/>
        <w:ind w:firstLine="567"/>
        <w:jc w:val="both"/>
        <w:rPr>
          <w:rFonts w:ascii="Times New Roman" w:eastAsia="SimSun" w:hAnsi="Times New Roman" w:cs="Mangal"/>
          <w:kern w:val="1"/>
          <w:sz w:val="26"/>
          <w:szCs w:val="26"/>
          <w:lang w:eastAsia="hi-IN" w:bidi="hi-IN"/>
        </w:rPr>
        <w:sectPr w:rsidR="00DA410F" w:rsidSect="00103B10">
          <w:pgSz w:w="11906" w:h="16838"/>
          <w:pgMar w:top="1134" w:right="850" w:bottom="1134" w:left="1701" w:header="708" w:footer="708" w:gutter="0"/>
          <w:cols w:space="708"/>
          <w:docGrid w:linePitch="360"/>
        </w:sectPr>
      </w:pPr>
      <w:r w:rsidRPr="002D5B3E">
        <w:rPr>
          <w:rFonts w:ascii="Times New Roman" w:eastAsia="SimSun" w:hAnsi="Times New Roman" w:cs="Mangal"/>
          <w:kern w:val="1"/>
          <w:sz w:val="26"/>
          <w:szCs w:val="26"/>
          <w:lang w:eastAsia="hi-IN" w:bidi="hi-IN"/>
        </w:rPr>
        <w:t>Графическая схема связи операций</w:t>
      </w:r>
    </w:p>
    <w:p w:rsidR="000E5C98" w:rsidRDefault="002D5B3E" w:rsidP="00CE73BB">
      <w:pPr>
        <w:spacing w:after="0" w:line="240" w:lineRule="auto"/>
        <w:jc w:val="center"/>
        <w:rPr>
          <w:rFonts w:ascii="Times New Roman" w:eastAsia="Calibri" w:hAnsi="Times New Roman" w:cs="Times New Roman"/>
          <w:b/>
          <w:sz w:val="28"/>
          <w:szCs w:val="28"/>
        </w:rPr>
      </w:pPr>
      <w:r w:rsidRPr="00C67AB2">
        <w:rPr>
          <w:rFonts w:cs="Times New Roman"/>
          <w:caps/>
          <w:noProof/>
          <w:sz w:val="26"/>
          <w:szCs w:val="26"/>
          <w:lang w:eastAsia="ru-RU"/>
        </w:rPr>
        <w:lastRenderedPageBreak/>
        <w:drawing>
          <wp:inline distT="0" distB="0" distL="0" distR="0" wp14:anchorId="42322109" wp14:editId="182A1FA1">
            <wp:extent cx="3752850" cy="2566353"/>
            <wp:effectExtent l="0" t="0" r="0" b="571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4D93F.tmp"/>
                    <pic:cNvPicPr/>
                  </pic:nvPicPr>
                  <pic:blipFill>
                    <a:blip r:embed="rId9">
                      <a:extLst>
                        <a:ext uri="{28A0092B-C50C-407E-A947-70E740481C1C}">
                          <a14:useLocalDpi xmlns:a14="http://schemas.microsoft.com/office/drawing/2010/main" val="0"/>
                        </a:ext>
                      </a:extLst>
                    </a:blip>
                    <a:stretch>
                      <a:fillRect/>
                    </a:stretch>
                  </pic:blipFill>
                  <pic:spPr>
                    <a:xfrm>
                      <a:off x="0" y="0"/>
                      <a:ext cx="3773757" cy="2580650"/>
                    </a:xfrm>
                    <a:prstGeom prst="rect">
                      <a:avLst/>
                    </a:prstGeom>
                  </pic:spPr>
                </pic:pic>
              </a:graphicData>
            </a:graphic>
          </wp:inline>
        </w:drawing>
      </w:r>
    </w:p>
    <w:p w:rsidR="002D5B3E" w:rsidRDefault="002D5B3E" w:rsidP="00CE73BB">
      <w:pPr>
        <w:spacing w:after="0" w:line="240" w:lineRule="auto"/>
        <w:jc w:val="center"/>
        <w:rPr>
          <w:rFonts w:ascii="Times New Roman" w:eastAsia="Calibri" w:hAnsi="Times New Roman" w:cs="Times New Roman"/>
          <w:b/>
          <w:sz w:val="28"/>
          <w:szCs w:val="28"/>
        </w:rPr>
      </w:pPr>
    </w:p>
    <w:p w:rsidR="002D5B3E" w:rsidRPr="002D5B3E" w:rsidRDefault="002D5B3E" w:rsidP="002D5B3E">
      <w:pPr>
        <w:widowControl w:val="0"/>
        <w:suppressAutoHyphens/>
        <w:spacing w:after="0" w:line="240" w:lineRule="auto"/>
        <w:ind w:firstLine="709"/>
        <w:jc w:val="both"/>
        <w:rPr>
          <w:rFonts w:ascii="Times New Roman" w:eastAsia="SimSun" w:hAnsi="Times New Roman" w:cs="Times New Roman"/>
          <w:caps/>
          <w:kern w:val="1"/>
          <w:sz w:val="26"/>
          <w:szCs w:val="26"/>
          <w:lang w:eastAsia="ru-RU" w:bidi="hi-IN"/>
        </w:rPr>
      </w:pPr>
      <w:r w:rsidRPr="002D5B3E">
        <w:rPr>
          <w:rFonts w:ascii="Times New Roman" w:eastAsia="SimSun" w:hAnsi="Times New Roman" w:cs="Times New Roman"/>
          <w:caps/>
          <w:kern w:val="1"/>
          <w:sz w:val="26"/>
          <w:szCs w:val="26"/>
          <w:lang w:eastAsia="ru-RU" w:bidi="hi-IN"/>
        </w:rPr>
        <w:t>З</w:t>
      </w:r>
      <w:r w:rsidRPr="002D5B3E">
        <w:rPr>
          <w:rFonts w:ascii="Times New Roman" w:eastAsia="SimSun" w:hAnsi="Times New Roman" w:cs="Times New Roman"/>
          <w:kern w:val="1"/>
          <w:sz w:val="26"/>
          <w:szCs w:val="26"/>
          <w:lang w:eastAsia="ru-RU" w:bidi="hi-IN"/>
        </w:rPr>
        <w:t>адачи</w:t>
      </w:r>
    </w:p>
    <w:p w:rsidR="002D5B3E" w:rsidRPr="002D5B3E" w:rsidRDefault="002D5B3E" w:rsidP="002D5B3E">
      <w:pPr>
        <w:widowControl w:val="0"/>
        <w:numPr>
          <w:ilvl w:val="0"/>
          <w:numId w:val="2"/>
        </w:numPr>
        <w:suppressAutoHyphens/>
        <w:spacing w:after="0" w:line="240" w:lineRule="auto"/>
        <w:ind w:left="0" w:firstLine="709"/>
        <w:jc w:val="both"/>
        <w:rPr>
          <w:rFonts w:ascii="Times New Roman" w:eastAsia="SimSun" w:hAnsi="Times New Roman" w:cs="Times New Roman"/>
          <w:caps/>
          <w:kern w:val="1"/>
          <w:sz w:val="26"/>
          <w:szCs w:val="26"/>
          <w:lang w:eastAsia="ru-RU" w:bidi="hi-IN"/>
        </w:rPr>
      </w:pPr>
      <w:r w:rsidRPr="002D5B3E">
        <w:rPr>
          <w:rFonts w:ascii="Times New Roman" w:eastAsia="SimSun" w:hAnsi="Times New Roman" w:cs="Mangal"/>
          <w:kern w:val="1"/>
          <w:sz w:val="26"/>
          <w:szCs w:val="26"/>
          <w:lang w:eastAsia="hi-IN" w:bidi="hi-IN"/>
        </w:rPr>
        <w:t>Распределить оптимальным образом денежные средства инвестора величиной Х между четырьмя предприятиями. От выделенной суммы зависит прирост выпуска продукции на предприятиях, значения которых приведены в таблице.</w:t>
      </w:r>
    </w:p>
    <w:p w:rsidR="002D5B3E" w:rsidRDefault="002D5B3E" w:rsidP="00CE73BB">
      <w:pPr>
        <w:spacing w:after="0" w:line="240" w:lineRule="auto"/>
        <w:jc w:val="center"/>
        <w:rPr>
          <w:rFonts w:ascii="Times New Roman" w:eastAsia="Calibri" w:hAnsi="Times New Roman" w:cs="Times New Roman"/>
          <w:b/>
          <w:sz w:val="28"/>
          <w:szCs w:val="28"/>
        </w:rPr>
      </w:pPr>
    </w:p>
    <w:p w:rsidR="002D5B3E" w:rsidRDefault="002D5B3E" w:rsidP="00CE73BB">
      <w:pPr>
        <w:spacing w:after="0" w:line="240" w:lineRule="auto"/>
        <w:jc w:val="center"/>
        <w:rPr>
          <w:rFonts w:ascii="Times New Roman" w:eastAsia="Calibri" w:hAnsi="Times New Roman" w:cs="Times New Roman"/>
          <w:b/>
          <w:sz w:val="28"/>
          <w:szCs w:val="28"/>
        </w:rPr>
      </w:pPr>
      <w:r w:rsidRPr="00C67AB2">
        <w:rPr>
          <w:noProof/>
          <w:sz w:val="26"/>
          <w:szCs w:val="26"/>
          <w:lang w:eastAsia="ru-RU"/>
        </w:rPr>
        <w:drawing>
          <wp:inline distT="0" distB="0" distL="0" distR="0" wp14:anchorId="3332069E" wp14:editId="2134BD2F">
            <wp:extent cx="5314389" cy="1333500"/>
            <wp:effectExtent l="0" t="0" r="63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41536.tmp"/>
                    <pic:cNvPicPr/>
                  </pic:nvPicPr>
                  <pic:blipFill>
                    <a:blip r:embed="rId10">
                      <a:extLst>
                        <a:ext uri="{28A0092B-C50C-407E-A947-70E740481C1C}">
                          <a14:useLocalDpi xmlns:a14="http://schemas.microsoft.com/office/drawing/2010/main" val="0"/>
                        </a:ext>
                      </a:extLst>
                    </a:blip>
                    <a:stretch>
                      <a:fillRect/>
                    </a:stretch>
                  </pic:blipFill>
                  <pic:spPr>
                    <a:xfrm>
                      <a:off x="0" y="0"/>
                      <a:ext cx="5340886" cy="1340149"/>
                    </a:xfrm>
                    <a:prstGeom prst="rect">
                      <a:avLst/>
                    </a:prstGeom>
                  </pic:spPr>
                </pic:pic>
              </a:graphicData>
            </a:graphic>
          </wp:inline>
        </w:drawing>
      </w:r>
    </w:p>
    <w:p w:rsidR="002D5B3E" w:rsidRDefault="002D5B3E" w:rsidP="00CE73BB">
      <w:pPr>
        <w:spacing w:after="0" w:line="240" w:lineRule="auto"/>
        <w:jc w:val="center"/>
        <w:rPr>
          <w:rFonts w:ascii="Times New Roman" w:eastAsia="Calibri" w:hAnsi="Times New Roman" w:cs="Times New Roman"/>
          <w:b/>
          <w:sz w:val="28"/>
          <w:szCs w:val="28"/>
        </w:rPr>
      </w:pPr>
    </w:p>
    <w:p w:rsidR="002D5B3E" w:rsidRPr="003C09EB" w:rsidRDefault="002D5B3E" w:rsidP="002D5B3E">
      <w:pPr>
        <w:pStyle w:val="a3"/>
        <w:numPr>
          <w:ilvl w:val="0"/>
          <w:numId w:val="2"/>
        </w:numPr>
        <w:ind w:left="0" w:firstLine="709"/>
        <w:jc w:val="both"/>
        <w:rPr>
          <w:caps/>
          <w:sz w:val="26"/>
          <w:szCs w:val="26"/>
        </w:rPr>
      </w:pPr>
      <w:r w:rsidRPr="002D5B3E">
        <w:rPr>
          <w:sz w:val="26"/>
          <w:szCs w:val="26"/>
        </w:rPr>
        <w:t>Определить оптимальную последовательность операций по приемке и отпуску товаров на предприятии оптовой торговли, позволяющую минимизировать суммарные издержки при условиях, приведенных в виде матрицы вариантов связей и затрат по каждой операции</w:t>
      </w:r>
    </w:p>
    <w:p w:rsidR="003C09EB" w:rsidRPr="002D5B3E" w:rsidRDefault="003C09EB" w:rsidP="003C09EB">
      <w:pPr>
        <w:pStyle w:val="a3"/>
        <w:ind w:left="709"/>
        <w:jc w:val="both"/>
        <w:rPr>
          <w:caps/>
          <w:sz w:val="26"/>
          <w:szCs w:val="26"/>
        </w:rPr>
      </w:pPr>
    </w:p>
    <w:p w:rsidR="002D5B3E" w:rsidRDefault="002D5B3E" w:rsidP="002D5B3E">
      <w:pPr>
        <w:spacing w:after="0" w:line="240" w:lineRule="auto"/>
        <w:jc w:val="center"/>
        <w:rPr>
          <w:rFonts w:ascii="Times New Roman" w:eastAsia="Calibri" w:hAnsi="Times New Roman" w:cs="Times New Roman"/>
          <w:b/>
          <w:sz w:val="28"/>
          <w:szCs w:val="28"/>
        </w:rPr>
        <w:sectPr w:rsidR="002D5B3E" w:rsidSect="00103B10">
          <w:pgSz w:w="11906" w:h="16838"/>
          <w:pgMar w:top="1134" w:right="850" w:bottom="1134" w:left="1701" w:header="708" w:footer="708" w:gutter="0"/>
          <w:cols w:space="708"/>
          <w:docGrid w:linePitch="360"/>
        </w:sectPr>
      </w:pPr>
      <w:r w:rsidRPr="00C67AB2">
        <w:rPr>
          <w:caps/>
          <w:noProof/>
          <w:sz w:val="26"/>
          <w:szCs w:val="26"/>
          <w:lang w:eastAsia="ru-RU"/>
        </w:rPr>
        <w:drawing>
          <wp:inline distT="0" distB="0" distL="0" distR="0" wp14:anchorId="7D24CB27" wp14:editId="07928790">
            <wp:extent cx="3714750" cy="2629653"/>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4A770.tmp"/>
                    <pic:cNvPicPr/>
                  </pic:nvPicPr>
                  <pic:blipFill>
                    <a:blip r:embed="rId11">
                      <a:extLst>
                        <a:ext uri="{28A0092B-C50C-407E-A947-70E740481C1C}">
                          <a14:useLocalDpi xmlns:a14="http://schemas.microsoft.com/office/drawing/2010/main" val="0"/>
                        </a:ext>
                      </a:extLst>
                    </a:blip>
                    <a:stretch>
                      <a:fillRect/>
                    </a:stretch>
                  </pic:blipFill>
                  <pic:spPr>
                    <a:xfrm>
                      <a:off x="0" y="0"/>
                      <a:ext cx="3728902" cy="2639671"/>
                    </a:xfrm>
                    <a:prstGeom prst="rect">
                      <a:avLst/>
                    </a:prstGeom>
                  </pic:spPr>
                </pic:pic>
              </a:graphicData>
            </a:graphic>
          </wp:inline>
        </w:drawing>
      </w:r>
    </w:p>
    <w:p w:rsidR="0048183F" w:rsidRPr="0048183F" w:rsidRDefault="0048183F" w:rsidP="0048183F">
      <w:pPr>
        <w:spacing w:after="0" w:line="240" w:lineRule="auto"/>
        <w:ind w:firstLine="851"/>
        <w:jc w:val="center"/>
        <w:rPr>
          <w:rFonts w:ascii="Times New Roman" w:eastAsia="Calibri" w:hAnsi="Times New Roman" w:cs="Times New Roman"/>
          <w:b/>
          <w:sz w:val="28"/>
          <w:szCs w:val="28"/>
        </w:rPr>
      </w:pPr>
      <w:r w:rsidRPr="00513341">
        <w:rPr>
          <w:rFonts w:ascii="Times New Roman" w:eastAsia="Calibri" w:hAnsi="Times New Roman" w:cs="Times New Roman"/>
          <w:b/>
          <w:sz w:val="28"/>
          <w:szCs w:val="28"/>
        </w:rPr>
        <w:lastRenderedPageBreak/>
        <w:t>Список использованной литературы</w:t>
      </w:r>
    </w:p>
    <w:p w:rsidR="0048183F" w:rsidRDefault="0048183F" w:rsidP="0048183F">
      <w:pPr>
        <w:spacing w:after="0" w:line="240" w:lineRule="auto"/>
        <w:ind w:firstLine="851"/>
        <w:jc w:val="center"/>
        <w:rPr>
          <w:rFonts w:ascii="Times New Roman" w:eastAsia="Calibri" w:hAnsi="Times New Roman" w:cs="Times New Roman"/>
          <w:b/>
          <w:sz w:val="28"/>
          <w:szCs w:val="28"/>
        </w:rPr>
      </w:pPr>
    </w:p>
    <w:p w:rsidR="00513341" w:rsidRPr="00513341" w:rsidRDefault="00513341" w:rsidP="00513341">
      <w:pPr>
        <w:spacing w:after="0" w:line="360" w:lineRule="auto"/>
        <w:ind w:firstLine="709"/>
        <w:jc w:val="both"/>
        <w:rPr>
          <w:rFonts w:ascii="Times New Roman" w:eastAsia="Calibri" w:hAnsi="Times New Roman" w:cs="Times New Roman"/>
          <w:b/>
          <w:sz w:val="28"/>
          <w:szCs w:val="28"/>
        </w:rPr>
      </w:pPr>
      <w:r w:rsidRPr="00513341">
        <w:rPr>
          <w:rFonts w:ascii="Times New Roman" w:eastAsia="Calibri" w:hAnsi="Times New Roman" w:cs="Times New Roman"/>
          <w:b/>
          <w:sz w:val="28"/>
          <w:szCs w:val="28"/>
        </w:rPr>
        <w:t>Основная литература</w:t>
      </w:r>
    </w:p>
    <w:p w:rsidR="00513341" w:rsidRPr="00513341" w:rsidRDefault="00513341" w:rsidP="00513341">
      <w:pPr>
        <w:numPr>
          <w:ilvl w:val="0"/>
          <w:numId w:val="4"/>
        </w:numPr>
        <w:spacing w:after="0" w:line="360" w:lineRule="auto"/>
        <w:ind w:left="0" w:firstLine="709"/>
        <w:contextualSpacing/>
        <w:jc w:val="both"/>
        <w:rPr>
          <w:rFonts w:ascii="Times New Roman" w:eastAsia="Calibri" w:hAnsi="Times New Roman" w:cs="Times New Roman"/>
          <w:sz w:val="28"/>
          <w:szCs w:val="28"/>
        </w:rPr>
      </w:pPr>
      <w:proofErr w:type="spellStart"/>
      <w:r w:rsidRPr="00513341">
        <w:rPr>
          <w:rFonts w:ascii="Times New Roman" w:eastAsia="Calibri" w:hAnsi="Times New Roman" w:cs="Times New Roman"/>
          <w:sz w:val="28"/>
          <w:szCs w:val="28"/>
        </w:rPr>
        <w:t>Гетманчук</w:t>
      </w:r>
      <w:proofErr w:type="spellEnd"/>
      <w:r w:rsidRPr="00513341">
        <w:rPr>
          <w:rFonts w:ascii="Times New Roman" w:eastAsia="Calibri" w:hAnsi="Times New Roman" w:cs="Times New Roman"/>
          <w:sz w:val="28"/>
          <w:szCs w:val="28"/>
        </w:rPr>
        <w:t xml:space="preserve">, А. В. Экономико-математические методы и модели / А. В. </w:t>
      </w:r>
      <w:proofErr w:type="spellStart"/>
      <w:r w:rsidRPr="00513341">
        <w:rPr>
          <w:rFonts w:ascii="Times New Roman" w:eastAsia="Calibri" w:hAnsi="Times New Roman" w:cs="Times New Roman"/>
          <w:sz w:val="28"/>
          <w:szCs w:val="28"/>
        </w:rPr>
        <w:t>Гетманчук</w:t>
      </w:r>
      <w:proofErr w:type="spellEnd"/>
      <w:r w:rsidRPr="00513341">
        <w:rPr>
          <w:rFonts w:ascii="Times New Roman" w:eastAsia="Calibri" w:hAnsi="Times New Roman" w:cs="Times New Roman"/>
          <w:sz w:val="28"/>
          <w:szCs w:val="28"/>
        </w:rPr>
        <w:t xml:space="preserve">, М. М. Ермилов. – 2-е издание, переработанное. – </w:t>
      </w:r>
      <w:proofErr w:type="gramStart"/>
      <w:r w:rsidRPr="00513341">
        <w:rPr>
          <w:rFonts w:ascii="Times New Roman" w:eastAsia="Calibri" w:hAnsi="Times New Roman" w:cs="Times New Roman"/>
          <w:sz w:val="28"/>
          <w:szCs w:val="28"/>
        </w:rPr>
        <w:t>Москва :</w:t>
      </w:r>
      <w:proofErr w:type="gramEnd"/>
      <w:r w:rsidRPr="00513341">
        <w:rPr>
          <w:rFonts w:ascii="Times New Roman" w:eastAsia="Calibri" w:hAnsi="Times New Roman" w:cs="Times New Roman"/>
          <w:sz w:val="28"/>
          <w:szCs w:val="28"/>
        </w:rPr>
        <w:t xml:space="preserve"> Издательско-торговая корпорация "Дашков и К", 2023. – 174 с.</w:t>
      </w:r>
    </w:p>
    <w:p w:rsidR="00513341" w:rsidRPr="00513341" w:rsidRDefault="00513341" w:rsidP="00513341">
      <w:pPr>
        <w:numPr>
          <w:ilvl w:val="0"/>
          <w:numId w:val="4"/>
        </w:numPr>
        <w:spacing w:after="0" w:line="360" w:lineRule="auto"/>
        <w:ind w:left="0" w:firstLine="709"/>
        <w:contextualSpacing/>
        <w:jc w:val="both"/>
        <w:rPr>
          <w:rFonts w:ascii="Times New Roman" w:eastAsia="Calibri" w:hAnsi="Times New Roman" w:cs="Times New Roman"/>
          <w:sz w:val="28"/>
          <w:szCs w:val="28"/>
        </w:rPr>
      </w:pPr>
      <w:proofErr w:type="spellStart"/>
      <w:r w:rsidRPr="00513341">
        <w:rPr>
          <w:rFonts w:ascii="Times New Roman" w:eastAsia="Calibri" w:hAnsi="Times New Roman" w:cs="Times New Roman"/>
          <w:sz w:val="28"/>
          <w:szCs w:val="28"/>
        </w:rPr>
        <w:t>Гулай</w:t>
      </w:r>
      <w:proofErr w:type="spellEnd"/>
      <w:r w:rsidRPr="00513341">
        <w:rPr>
          <w:rFonts w:ascii="Times New Roman" w:eastAsia="Calibri" w:hAnsi="Times New Roman" w:cs="Times New Roman"/>
          <w:sz w:val="28"/>
          <w:szCs w:val="28"/>
        </w:rPr>
        <w:t xml:space="preserve">, Т. А. Экономико-математические методы и моделирование / Т. А. </w:t>
      </w:r>
      <w:proofErr w:type="spellStart"/>
      <w:r w:rsidRPr="00513341">
        <w:rPr>
          <w:rFonts w:ascii="Times New Roman" w:eastAsia="Calibri" w:hAnsi="Times New Roman" w:cs="Times New Roman"/>
          <w:sz w:val="28"/>
          <w:szCs w:val="28"/>
        </w:rPr>
        <w:t>Гулай</w:t>
      </w:r>
      <w:proofErr w:type="spellEnd"/>
      <w:r w:rsidRPr="00513341">
        <w:rPr>
          <w:rFonts w:ascii="Times New Roman" w:eastAsia="Calibri" w:hAnsi="Times New Roman" w:cs="Times New Roman"/>
          <w:sz w:val="28"/>
          <w:szCs w:val="28"/>
        </w:rPr>
        <w:t xml:space="preserve">, А. Ф. Долгополова, В. А. Жукова. – </w:t>
      </w:r>
      <w:proofErr w:type="gramStart"/>
      <w:r w:rsidRPr="00513341">
        <w:rPr>
          <w:rFonts w:ascii="Times New Roman" w:eastAsia="Calibri" w:hAnsi="Times New Roman" w:cs="Times New Roman"/>
          <w:sz w:val="28"/>
          <w:szCs w:val="28"/>
        </w:rPr>
        <w:t>Ставрополь :</w:t>
      </w:r>
      <w:proofErr w:type="gramEnd"/>
      <w:r w:rsidRPr="00513341">
        <w:rPr>
          <w:rFonts w:ascii="Times New Roman" w:eastAsia="Calibri" w:hAnsi="Times New Roman" w:cs="Times New Roman"/>
          <w:sz w:val="28"/>
          <w:szCs w:val="28"/>
        </w:rPr>
        <w:t xml:space="preserve"> Ставропольский государственный аграрный университет, 2022. – 112 с.</w:t>
      </w:r>
    </w:p>
    <w:p w:rsidR="00513341" w:rsidRPr="00513341" w:rsidRDefault="00513341" w:rsidP="00513341">
      <w:pPr>
        <w:numPr>
          <w:ilvl w:val="0"/>
          <w:numId w:val="4"/>
        </w:numPr>
        <w:spacing w:after="0" w:line="360" w:lineRule="auto"/>
        <w:ind w:left="0" w:firstLine="709"/>
        <w:contextualSpacing/>
        <w:jc w:val="both"/>
        <w:rPr>
          <w:rFonts w:ascii="Times New Roman" w:eastAsia="Calibri" w:hAnsi="Times New Roman" w:cs="Times New Roman"/>
          <w:sz w:val="28"/>
          <w:szCs w:val="28"/>
        </w:rPr>
      </w:pPr>
      <w:r w:rsidRPr="00513341">
        <w:rPr>
          <w:rFonts w:ascii="Times New Roman" w:eastAsia="Calibri" w:hAnsi="Times New Roman" w:cs="Times New Roman"/>
          <w:sz w:val="28"/>
          <w:szCs w:val="28"/>
        </w:rPr>
        <w:t xml:space="preserve">Порошина, Л. А. Экономико-математические методы и </w:t>
      </w:r>
      <w:proofErr w:type="gramStart"/>
      <w:r w:rsidRPr="00513341">
        <w:rPr>
          <w:rFonts w:ascii="Times New Roman" w:eastAsia="Calibri" w:hAnsi="Times New Roman" w:cs="Times New Roman"/>
          <w:sz w:val="28"/>
          <w:szCs w:val="28"/>
        </w:rPr>
        <w:t>моделирование :</w:t>
      </w:r>
      <w:proofErr w:type="gramEnd"/>
      <w:r w:rsidRPr="00513341">
        <w:rPr>
          <w:rFonts w:ascii="Times New Roman" w:eastAsia="Calibri" w:hAnsi="Times New Roman" w:cs="Times New Roman"/>
          <w:sz w:val="28"/>
          <w:szCs w:val="28"/>
        </w:rPr>
        <w:t xml:space="preserve"> учебное пособие / Л. А. Порошина. – </w:t>
      </w:r>
      <w:proofErr w:type="gramStart"/>
      <w:r w:rsidRPr="00513341">
        <w:rPr>
          <w:rFonts w:ascii="Times New Roman" w:eastAsia="Calibri" w:hAnsi="Times New Roman" w:cs="Times New Roman"/>
          <w:sz w:val="28"/>
          <w:szCs w:val="28"/>
        </w:rPr>
        <w:t>Хабаровск :</w:t>
      </w:r>
      <w:proofErr w:type="gramEnd"/>
      <w:r w:rsidRPr="00513341">
        <w:rPr>
          <w:rFonts w:ascii="Times New Roman" w:eastAsia="Calibri" w:hAnsi="Times New Roman" w:cs="Times New Roman"/>
          <w:sz w:val="28"/>
          <w:szCs w:val="28"/>
        </w:rPr>
        <w:t xml:space="preserve"> Тихоокеанский государственный университет, 2022. – 104 с.</w:t>
      </w:r>
    </w:p>
    <w:p w:rsidR="00513341" w:rsidRDefault="00513341" w:rsidP="00513341">
      <w:pPr>
        <w:spacing w:after="0" w:line="360" w:lineRule="auto"/>
        <w:ind w:firstLine="709"/>
        <w:jc w:val="both"/>
        <w:rPr>
          <w:rFonts w:ascii="Times New Roman" w:eastAsia="Calibri" w:hAnsi="Times New Roman" w:cs="Times New Roman"/>
          <w:sz w:val="28"/>
          <w:szCs w:val="28"/>
        </w:rPr>
      </w:pPr>
    </w:p>
    <w:p w:rsidR="00513341" w:rsidRPr="00513341" w:rsidRDefault="00513341" w:rsidP="00513341">
      <w:pPr>
        <w:spacing w:after="0" w:line="360" w:lineRule="auto"/>
        <w:ind w:firstLine="709"/>
        <w:jc w:val="both"/>
        <w:rPr>
          <w:rFonts w:ascii="Times New Roman" w:eastAsia="Calibri" w:hAnsi="Times New Roman" w:cs="Times New Roman"/>
          <w:b/>
          <w:sz w:val="28"/>
          <w:szCs w:val="28"/>
        </w:rPr>
      </w:pPr>
      <w:r w:rsidRPr="00513341">
        <w:rPr>
          <w:rFonts w:ascii="Times New Roman" w:eastAsia="Calibri" w:hAnsi="Times New Roman" w:cs="Times New Roman"/>
          <w:b/>
          <w:sz w:val="28"/>
          <w:szCs w:val="28"/>
        </w:rPr>
        <w:t>Дополнительная литература</w:t>
      </w:r>
    </w:p>
    <w:p w:rsidR="00513341" w:rsidRPr="00513341" w:rsidRDefault="00513341" w:rsidP="00513341">
      <w:pPr>
        <w:numPr>
          <w:ilvl w:val="0"/>
          <w:numId w:val="5"/>
        </w:numPr>
        <w:spacing w:after="0" w:line="360" w:lineRule="auto"/>
        <w:ind w:left="0" w:firstLine="709"/>
        <w:contextualSpacing/>
        <w:jc w:val="both"/>
        <w:rPr>
          <w:rFonts w:ascii="Times New Roman" w:eastAsia="Calibri" w:hAnsi="Times New Roman" w:cs="Times New Roman"/>
          <w:sz w:val="28"/>
          <w:szCs w:val="28"/>
        </w:rPr>
      </w:pPr>
      <w:proofErr w:type="spellStart"/>
      <w:r w:rsidRPr="00513341">
        <w:rPr>
          <w:rFonts w:ascii="Times New Roman" w:eastAsia="Calibri" w:hAnsi="Times New Roman" w:cs="Times New Roman"/>
          <w:sz w:val="28"/>
          <w:szCs w:val="28"/>
        </w:rPr>
        <w:t>Кундышева</w:t>
      </w:r>
      <w:proofErr w:type="spellEnd"/>
      <w:r w:rsidRPr="00513341">
        <w:rPr>
          <w:rFonts w:ascii="Times New Roman" w:eastAsia="Calibri" w:hAnsi="Times New Roman" w:cs="Times New Roman"/>
          <w:sz w:val="28"/>
          <w:szCs w:val="28"/>
        </w:rPr>
        <w:t xml:space="preserve">, Е. С. Математические методы и модели в </w:t>
      </w:r>
      <w:proofErr w:type="gramStart"/>
      <w:r w:rsidRPr="00513341">
        <w:rPr>
          <w:rFonts w:ascii="Times New Roman" w:eastAsia="Calibri" w:hAnsi="Times New Roman" w:cs="Times New Roman"/>
          <w:sz w:val="28"/>
          <w:szCs w:val="28"/>
        </w:rPr>
        <w:t>экономике :</w:t>
      </w:r>
      <w:proofErr w:type="gramEnd"/>
      <w:r w:rsidRPr="00513341">
        <w:rPr>
          <w:rFonts w:ascii="Times New Roman" w:eastAsia="Calibri" w:hAnsi="Times New Roman" w:cs="Times New Roman"/>
          <w:sz w:val="28"/>
          <w:szCs w:val="28"/>
        </w:rPr>
        <w:t xml:space="preserve"> Рекомендовано Федеральным институтом развития образования в качестве учебника для использования в учебном процессе образовательных учреждений, реализующих программы высшего образования по направлению подготовки "Экономика" ( уровень </w:t>
      </w:r>
      <w:proofErr w:type="spellStart"/>
      <w:r w:rsidRPr="00513341">
        <w:rPr>
          <w:rFonts w:ascii="Times New Roman" w:eastAsia="Calibri" w:hAnsi="Times New Roman" w:cs="Times New Roman"/>
          <w:sz w:val="28"/>
          <w:szCs w:val="28"/>
        </w:rPr>
        <w:t>бакалавриата</w:t>
      </w:r>
      <w:proofErr w:type="spellEnd"/>
      <w:r w:rsidRPr="00513341">
        <w:rPr>
          <w:rFonts w:ascii="Times New Roman" w:eastAsia="Calibri" w:hAnsi="Times New Roman" w:cs="Times New Roman"/>
          <w:sz w:val="28"/>
          <w:szCs w:val="28"/>
        </w:rPr>
        <w:t xml:space="preserve">) / Е. С. </w:t>
      </w:r>
      <w:proofErr w:type="spellStart"/>
      <w:r w:rsidRPr="00513341">
        <w:rPr>
          <w:rFonts w:ascii="Times New Roman" w:eastAsia="Calibri" w:hAnsi="Times New Roman" w:cs="Times New Roman"/>
          <w:sz w:val="28"/>
          <w:szCs w:val="28"/>
        </w:rPr>
        <w:t>Кундышева</w:t>
      </w:r>
      <w:proofErr w:type="spellEnd"/>
      <w:r w:rsidRPr="00513341">
        <w:rPr>
          <w:rFonts w:ascii="Times New Roman" w:eastAsia="Calibri" w:hAnsi="Times New Roman" w:cs="Times New Roman"/>
          <w:sz w:val="28"/>
          <w:szCs w:val="28"/>
        </w:rPr>
        <w:t xml:space="preserve">, Б. А. </w:t>
      </w:r>
      <w:proofErr w:type="spellStart"/>
      <w:r w:rsidRPr="00513341">
        <w:rPr>
          <w:rFonts w:ascii="Times New Roman" w:eastAsia="Calibri" w:hAnsi="Times New Roman" w:cs="Times New Roman"/>
          <w:sz w:val="28"/>
          <w:szCs w:val="28"/>
        </w:rPr>
        <w:t>Суслаков</w:t>
      </w:r>
      <w:proofErr w:type="spellEnd"/>
      <w:r w:rsidRPr="00513341">
        <w:rPr>
          <w:rFonts w:ascii="Times New Roman" w:eastAsia="Calibri" w:hAnsi="Times New Roman" w:cs="Times New Roman"/>
          <w:sz w:val="28"/>
          <w:szCs w:val="28"/>
        </w:rPr>
        <w:t xml:space="preserve">. – 4-е издание, переработанное. – </w:t>
      </w:r>
      <w:proofErr w:type="gramStart"/>
      <w:r w:rsidRPr="00513341">
        <w:rPr>
          <w:rFonts w:ascii="Times New Roman" w:eastAsia="Calibri" w:hAnsi="Times New Roman" w:cs="Times New Roman"/>
          <w:sz w:val="28"/>
          <w:szCs w:val="28"/>
        </w:rPr>
        <w:t>Москва :</w:t>
      </w:r>
      <w:proofErr w:type="gramEnd"/>
      <w:r w:rsidRPr="00513341">
        <w:rPr>
          <w:rFonts w:ascii="Times New Roman" w:eastAsia="Calibri" w:hAnsi="Times New Roman" w:cs="Times New Roman"/>
          <w:sz w:val="28"/>
          <w:szCs w:val="28"/>
        </w:rPr>
        <w:t xml:space="preserve"> Издательско-торговая корпорация "Дашков и К", 2023. – 286 с.</w:t>
      </w:r>
    </w:p>
    <w:p w:rsidR="00513341" w:rsidRPr="00513341" w:rsidRDefault="00513341" w:rsidP="00513341">
      <w:pPr>
        <w:numPr>
          <w:ilvl w:val="0"/>
          <w:numId w:val="5"/>
        </w:numPr>
        <w:spacing w:after="0" w:line="360" w:lineRule="auto"/>
        <w:ind w:left="0" w:firstLine="709"/>
        <w:contextualSpacing/>
        <w:jc w:val="both"/>
        <w:rPr>
          <w:rFonts w:ascii="Times New Roman" w:eastAsia="Calibri" w:hAnsi="Times New Roman" w:cs="Times New Roman"/>
          <w:sz w:val="28"/>
          <w:szCs w:val="28"/>
        </w:rPr>
      </w:pPr>
      <w:r w:rsidRPr="00513341">
        <w:rPr>
          <w:rFonts w:ascii="Times New Roman" w:eastAsia="Calibri" w:hAnsi="Times New Roman" w:cs="Times New Roman"/>
          <w:sz w:val="28"/>
          <w:szCs w:val="28"/>
        </w:rPr>
        <w:t xml:space="preserve">Методы оптимальных решений (экономико-математические методы и моделирование) / М. В. Курганова, Е. Ю. </w:t>
      </w:r>
      <w:proofErr w:type="spellStart"/>
      <w:r w:rsidRPr="00513341">
        <w:rPr>
          <w:rFonts w:ascii="Times New Roman" w:eastAsia="Calibri" w:hAnsi="Times New Roman" w:cs="Times New Roman"/>
          <w:sz w:val="28"/>
          <w:szCs w:val="28"/>
        </w:rPr>
        <w:t>Нуйкина</w:t>
      </w:r>
      <w:proofErr w:type="spellEnd"/>
      <w:r w:rsidRPr="00513341">
        <w:rPr>
          <w:rFonts w:ascii="Times New Roman" w:eastAsia="Calibri" w:hAnsi="Times New Roman" w:cs="Times New Roman"/>
          <w:sz w:val="28"/>
          <w:szCs w:val="28"/>
        </w:rPr>
        <w:t xml:space="preserve">, С. И. Макаров [и др.]. – </w:t>
      </w:r>
      <w:proofErr w:type="gramStart"/>
      <w:r w:rsidRPr="00513341">
        <w:rPr>
          <w:rFonts w:ascii="Times New Roman" w:eastAsia="Calibri" w:hAnsi="Times New Roman" w:cs="Times New Roman"/>
          <w:sz w:val="28"/>
          <w:szCs w:val="28"/>
        </w:rPr>
        <w:t>Москва :</w:t>
      </w:r>
      <w:proofErr w:type="gramEnd"/>
      <w:r w:rsidRPr="00513341">
        <w:rPr>
          <w:rFonts w:ascii="Times New Roman" w:eastAsia="Calibri" w:hAnsi="Times New Roman" w:cs="Times New Roman"/>
          <w:sz w:val="28"/>
          <w:szCs w:val="28"/>
        </w:rPr>
        <w:t xml:space="preserve"> Общество с ограниченной ответственностью "Издательство "</w:t>
      </w:r>
      <w:proofErr w:type="spellStart"/>
      <w:r w:rsidRPr="00513341">
        <w:rPr>
          <w:rFonts w:ascii="Times New Roman" w:eastAsia="Calibri" w:hAnsi="Times New Roman" w:cs="Times New Roman"/>
          <w:sz w:val="28"/>
          <w:szCs w:val="28"/>
        </w:rPr>
        <w:t>КноРус</w:t>
      </w:r>
      <w:proofErr w:type="spellEnd"/>
      <w:r w:rsidRPr="00513341">
        <w:rPr>
          <w:rFonts w:ascii="Times New Roman" w:eastAsia="Calibri" w:hAnsi="Times New Roman" w:cs="Times New Roman"/>
          <w:sz w:val="28"/>
          <w:szCs w:val="28"/>
        </w:rPr>
        <w:t>", 2022. – 300 с.</w:t>
      </w:r>
    </w:p>
    <w:p w:rsidR="00513341" w:rsidRPr="00513341" w:rsidRDefault="00513341" w:rsidP="00513341">
      <w:pPr>
        <w:numPr>
          <w:ilvl w:val="0"/>
          <w:numId w:val="5"/>
        </w:numPr>
        <w:spacing w:after="0" w:line="360" w:lineRule="auto"/>
        <w:ind w:left="0" w:firstLine="709"/>
        <w:contextualSpacing/>
        <w:jc w:val="both"/>
        <w:rPr>
          <w:rFonts w:ascii="Times New Roman" w:eastAsia="Calibri" w:hAnsi="Times New Roman" w:cs="Times New Roman"/>
          <w:sz w:val="28"/>
          <w:szCs w:val="28"/>
        </w:rPr>
      </w:pPr>
      <w:r w:rsidRPr="00513341">
        <w:rPr>
          <w:rFonts w:ascii="Times New Roman" w:eastAsia="Calibri" w:hAnsi="Times New Roman" w:cs="Times New Roman"/>
          <w:sz w:val="28"/>
          <w:szCs w:val="28"/>
        </w:rPr>
        <w:t xml:space="preserve">Орлов, А. И. Устойчивые экономико-математические методы и </w:t>
      </w:r>
      <w:proofErr w:type="gramStart"/>
      <w:r w:rsidRPr="00513341">
        <w:rPr>
          <w:rFonts w:ascii="Times New Roman" w:eastAsia="Calibri" w:hAnsi="Times New Roman" w:cs="Times New Roman"/>
          <w:sz w:val="28"/>
          <w:szCs w:val="28"/>
        </w:rPr>
        <w:t>модели :</w:t>
      </w:r>
      <w:proofErr w:type="gramEnd"/>
      <w:r w:rsidRPr="00513341">
        <w:rPr>
          <w:rFonts w:ascii="Times New Roman" w:eastAsia="Calibri" w:hAnsi="Times New Roman" w:cs="Times New Roman"/>
          <w:sz w:val="28"/>
          <w:szCs w:val="28"/>
        </w:rPr>
        <w:t xml:space="preserve"> Монография / А. И. Орлов. – </w:t>
      </w:r>
      <w:proofErr w:type="gramStart"/>
      <w:r w:rsidRPr="00513341">
        <w:rPr>
          <w:rFonts w:ascii="Times New Roman" w:eastAsia="Calibri" w:hAnsi="Times New Roman" w:cs="Times New Roman"/>
          <w:sz w:val="28"/>
          <w:szCs w:val="28"/>
        </w:rPr>
        <w:t>Москва :</w:t>
      </w:r>
      <w:proofErr w:type="gramEnd"/>
      <w:r w:rsidRPr="00513341">
        <w:rPr>
          <w:rFonts w:ascii="Times New Roman" w:eastAsia="Calibri" w:hAnsi="Times New Roman" w:cs="Times New Roman"/>
          <w:sz w:val="28"/>
          <w:szCs w:val="28"/>
        </w:rPr>
        <w:t xml:space="preserve"> Ай Пи Ар Медиа, 2022. – 337 с.</w:t>
      </w:r>
    </w:p>
    <w:p w:rsidR="00513341" w:rsidRPr="00513341" w:rsidRDefault="00513341" w:rsidP="00513341">
      <w:pPr>
        <w:spacing w:after="0" w:line="360" w:lineRule="auto"/>
        <w:ind w:firstLine="709"/>
        <w:jc w:val="both"/>
        <w:rPr>
          <w:rFonts w:ascii="Times New Roman" w:eastAsia="Calibri" w:hAnsi="Times New Roman" w:cs="Times New Roman"/>
          <w:sz w:val="28"/>
          <w:szCs w:val="28"/>
        </w:rPr>
      </w:pPr>
    </w:p>
    <w:p w:rsidR="0048183F" w:rsidRDefault="0048183F">
      <w:pPr>
        <w:rPr>
          <w:rFonts w:ascii="Times New Roman" w:eastAsia="Calibri" w:hAnsi="Times New Roman" w:cs="Times New Roman"/>
          <w:b/>
          <w:sz w:val="28"/>
          <w:szCs w:val="28"/>
        </w:rPr>
      </w:pPr>
      <w:r>
        <w:rPr>
          <w:rFonts w:ascii="Times New Roman" w:eastAsia="Calibri" w:hAnsi="Times New Roman" w:cs="Times New Roman"/>
          <w:b/>
          <w:sz w:val="28"/>
          <w:szCs w:val="28"/>
        </w:rPr>
        <w:br w:type="page"/>
      </w:r>
    </w:p>
    <w:p w:rsidR="0048183F" w:rsidRPr="0048183F" w:rsidRDefault="0048183F" w:rsidP="0048183F">
      <w:pPr>
        <w:spacing w:after="0" w:line="240" w:lineRule="auto"/>
        <w:ind w:firstLine="851"/>
        <w:jc w:val="right"/>
        <w:rPr>
          <w:rFonts w:ascii="Times New Roman" w:eastAsia="Calibri" w:hAnsi="Times New Roman" w:cs="Times New Roman"/>
          <w:i/>
          <w:sz w:val="28"/>
          <w:szCs w:val="28"/>
        </w:rPr>
      </w:pPr>
      <w:r w:rsidRPr="0048183F">
        <w:rPr>
          <w:rFonts w:ascii="Times New Roman" w:eastAsia="Calibri" w:hAnsi="Times New Roman" w:cs="Times New Roman"/>
          <w:i/>
          <w:sz w:val="28"/>
          <w:szCs w:val="28"/>
        </w:rPr>
        <w:lastRenderedPageBreak/>
        <w:t>Приложение 1</w:t>
      </w:r>
    </w:p>
    <w:p w:rsidR="0048183F" w:rsidRPr="0048183F" w:rsidRDefault="0048183F" w:rsidP="0048183F">
      <w:pPr>
        <w:spacing w:after="0" w:line="240" w:lineRule="auto"/>
        <w:jc w:val="center"/>
        <w:rPr>
          <w:rFonts w:ascii="Times New Roman" w:eastAsia="Calibri" w:hAnsi="Times New Roman" w:cs="Times New Roman"/>
          <w:sz w:val="28"/>
          <w:szCs w:val="28"/>
        </w:rPr>
      </w:pPr>
      <w:r w:rsidRPr="0048183F">
        <w:rPr>
          <w:rFonts w:ascii="Times New Roman" w:eastAsia="Calibri" w:hAnsi="Times New Roman" w:cs="Times New Roman"/>
          <w:sz w:val="28"/>
          <w:szCs w:val="28"/>
        </w:rPr>
        <w:t>КАЗАНСКИЙ НАЦИОНАЛЬНЫЙ ИССЛЕДОВАТЕЛЬСКИЙ ТЕХНОЛОГИЧЕСКИЙ УНИВЕРСИТЕТ</w:t>
      </w:r>
    </w:p>
    <w:p w:rsidR="0048183F" w:rsidRPr="0048183F" w:rsidRDefault="0048183F" w:rsidP="0048183F">
      <w:pPr>
        <w:spacing w:after="0" w:line="240" w:lineRule="auto"/>
        <w:jc w:val="center"/>
        <w:rPr>
          <w:rFonts w:ascii="Times New Roman" w:eastAsia="Calibri" w:hAnsi="Times New Roman" w:cs="Times New Roman"/>
          <w:sz w:val="28"/>
          <w:szCs w:val="28"/>
        </w:rPr>
      </w:pPr>
    </w:p>
    <w:p w:rsidR="0048183F" w:rsidRPr="0048183F" w:rsidRDefault="0048183F" w:rsidP="0048183F">
      <w:pPr>
        <w:spacing w:after="0" w:line="240" w:lineRule="auto"/>
        <w:jc w:val="center"/>
        <w:rPr>
          <w:rFonts w:ascii="Times New Roman" w:eastAsia="Calibri" w:hAnsi="Times New Roman" w:cs="Times New Roman"/>
          <w:sz w:val="28"/>
          <w:szCs w:val="28"/>
        </w:rPr>
      </w:pPr>
    </w:p>
    <w:p w:rsidR="0048183F" w:rsidRPr="0048183F" w:rsidRDefault="0048183F" w:rsidP="0048183F">
      <w:pPr>
        <w:spacing w:after="0" w:line="240" w:lineRule="auto"/>
        <w:jc w:val="center"/>
        <w:rPr>
          <w:rFonts w:ascii="Times New Roman" w:eastAsia="Calibri" w:hAnsi="Times New Roman" w:cs="Times New Roman"/>
          <w:sz w:val="28"/>
          <w:szCs w:val="28"/>
        </w:rPr>
      </w:pPr>
      <w:r w:rsidRPr="0048183F">
        <w:rPr>
          <w:rFonts w:ascii="Times New Roman" w:eastAsia="Calibri" w:hAnsi="Times New Roman" w:cs="Times New Roman"/>
          <w:sz w:val="28"/>
          <w:szCs w:val="28"/>
        </w:rPr>
        <w:t>Институт управления инновациями</w:t>
      </w:r>
    </w:p>
    <w:p w:rsidR="0048183F" w:rsidRPr="0048183F" w:rsidRDefault="0048183F" w:rsidP="0048183F">
      <w:pPr>
        <w:spacing w:after="0" w:line="240" w:lineRule="auto"/>
        <w:jc w:val="center"/>
        <w:rPr>
          <w:rFonts w:ascii="Times New Roman" w:eastAsia="Calibri" w:hAnsi="Times New Roman" w:cs="Times New Roman"/>
          <w:sz w:val="28"/>
          <w:szCs w:val="28"/>
        </w:rPr>
      </w:pPr>
      <w:r w:rsidRPr="0048183F">
        <w:rPr>
          <w:rFonts w:ascii="Times New Roman" w:eastAsia="Calibri" w:hAnsi="Times New Roman" w:cs="Times New Roman"/>
          <w:sz w:val="28"/>
          <w:szCs w:val="28"/>
        </w:rPr>
        <w:t>Кафедра менеджмента и предпринимательской деятельности</w:t>
      </w:r>
    </w:p>
    <w:p w:rsidR="0048183F" w:rsidRPr="0048183F" w:rsidRDefault="0048183F" w:rsidP="0048183F">
      <w:pPr>
        <w:spacing w:after="0" w:line="240" w:lineRule="auto"/>
        <w:ind w:firstLine="851"/>
        <w:rPr>
          <w:rFonts w:ascii="Times New Roman" w:eastAsia="Calibri" w:hAnsi="Times New Roman" w:cs="Times New Roman"/>
          <w:sz w:val="28"/>
          <w:szCs w:val="28"/>
        </w:rPr>
      </w:pPr>
    </w:p>
    <w:p w:rsidR="0048183F" w:rsidRPr="0048183F" w:rsidRDefault="0048183F" w:rsidP="0048183F">
      <w:pPr>
        <w:spacing w:after="0" w:line="240" w:lineRule="auto"/>
        <w:ind w:firstLine="851"/>
        <w:rPr>
          <w:rFonts w:ascii="Times New Roman" w:eastAsia="Calibri" w:hAnsi="Times New Roman" w:cs="Times New Roman"/>
          <w:sz w:val="28"/>
          <w:szCs w:val="28"/>
        </w:rPr>
      </w:pPr>
    </w:p>
    <w:p w:rsidR="0048183F" w:rsidRPr="0048183F" w:rsidRDefault="0048183F" w:rsidP="0048183F">
      <w:pPr>
        <w:spacing w:after="0" w:line="240" w:lineRule="auto"/>
        <w:ind w:firstLine="851"/>
        <w:rPr>
          <w:rFonts w:ascii="Times New Roman" w:eastAsia="Calibri" w:hAnsi="Times New Roman" w:cs="Times New Roman"/>
          <w:sz w:val="28"/>
          <w:szCs w:val="28"/>
        </w:rPr>
      </w:pPr>
      <w:bookmarkStart w:id="2" w:name="_GoBack"/>
      <w:bookmarkEnd w:id="2"/>
    </w:p>
    <w:p w:rsidR="0048183F" w:rsidRPr="0048183F" w:rsidRDefault="0048183F" w:rsidP="0048183F">
      <w:pPr>
        <w:spacing w:after="0" w:line="240" w:lineRule="auto"/>
        <w:ind w:firstLine="851"/>
        <w:rPr>
          <w:rFonts w:ascii="Times New Roman" w:eastAsia="Calibri" w:hAnsi="Times New Roman" w:cs="Times New Roman"/>
          <w:sz w:val="28"/>
          <w:szCs w:val="28"/>
        </w:rPr>
      </w:pPr>
    </w:p>
    <w:p w:rsidR="0048183F" w:rsidRPr="0048183F" w:rsidRDefault="0048183F" w:rsidP="0048183F">
      <w:pPr>
        <w:spacing w:after="0" w:line="240" w:lineRule="auto"/>
        <w:jc w:val="center"/>
        <w:rPr>
          <w:rFonts w:ascii="Times New Roman" w:eastAsia="Calibri" w:hAnsi="Times New Roman" w:cs="Times New Roman"/>
          <w:b/>
          <w:sz w:val="28"/>
          <w:szCs w:val="28"/>
        </w:rPr>
      </w:pPr>
      <w:r w:rsidRPr="0048183F">
        <w:rPr>
          <w:rFonts w:ascii="Times New Roman" w:eastAsia="Calibri" w:hAnsi="Times New Roman" w:cs="Times New Roman"/>
          <w:b/>
          <w:sz w:val="28"/>
          <w:szCs w:val="28"/>
        </w:rPr>
        <w:t>Контрольная работа по дисциплине</w:t>
      </w:r>
    </w:p>
    <w:p w:rsidR="0048183F" w:rsidRPr="0048183F" w:rsidRDefault="0048183F" w:rsidP="0048183F">
      <w:pPr>
        <w:spacing w:after="0" w:line="240" w:lineRule="auto"/>
        <w:jc w:val="center"/>
        <w:rPr>
          <w:rFonts w:ascii="Times New Roman" w:eastAsia="Calibri" w:hAnsi="Times New Roman" w:cs="Times New Roman"/>
          <w:b/>
          <w:sz w:val="28"/>
          <w:szCs w:val="28"/>
        </w:rPr>
      </w:pPr>
      <w:r w:rsidRPr="0048183F">
        <w:rPr>
          <w:rFonts w:ascii="Times New Roman" w:eastAsia="Calibri" w:hAnsi="Times New Roman" w:cs="Times New Roman"/>
          <w:b/>
          <w:sz w:val="28"/>
          <w:szCs w:val="28"/>
        </w:rPr>
        <w:t>«</w:t>
      </w:r>
      <w:r w:rsidR="002D5B3E">
        <w:rPr>
          <w:rFonts w:ascii="Times New Roman" w:eastAsia="Calibri" w:hAnsi="Times New Roman" w:cs="Times New Roman"/>
          <w:b/>
          <w:sz w:val="28"/>
          <w:szCs w:val="28"/>
        </w:rPr>
        <w:t>Математические расчеты в производственном менеджменте</w:t>
      </w:r>
      <w:r w:rsidRPr="0048183F">
        <w:rPr>
          <w:rFonts w:ascii="Times New Roman" w:eastAsia="Calibri" w:hAnsi="Times New Roman" w:cs="Times New Roman"/>
          <w:b/>
          <w:sz w:val="28"/>
          <w:szCs w:val="28"/>
        </w:rPr>
        <w:t>»</w:t>
      </w:r>
    </w:p>
    <w:p w:rsidR="0048183F" w:rsidRPr="0048183F" w:rsidRDefault="0048183F" w:rsidP="0048183F">
      <w:pPr>
        <w:spacing w:after="0" w:line="240" w:lineRule="auto"/>
        <w:ind w:firstLine="851"/>
        <w:rPr>
          <w:rFonts w:ascii="Times New Roman" w:eastAsia="Calibri" w:hAnsi="Times New Roman" w:cs="Times New Roman"/>
          <w:b/>
          <w:sz w:val="28"/>
          <w:szCs w:val="28"/>
        </w:rPr>
      </w:pPr>
    </w:p>
    <w:p w:rsidR="0048183F" w:rsidRPr="0048183F" w:rsidRDefault="0048183F" w:rsidP="0048183F">
      <w:pPr>
        <w:spacing w:after="0" w:line="240" w:lineRule="auto"/>
        <w:ind w:firstLine="851"/>
        <w:rPr>
          <w:rFonts w:ascii="Times New Roman" w:eastAsia="Calibri" w:hAnsi="Times New Roman" w:cs="Times New Roman"/>
          <w:b/>
          <w:sz w:val="28"/>
          <w:szCs w:val="28"/>
        </w:rPr>
      </w:pPr>
    </w:p>
    <w:p w:rsidR="0048183F" w:rsidRPr="0048183F" w:rsidRDefault="0048183F" w:rsidP="0048183F">
      <w:pPr>
        <w:spacing w:after="0" w:line="240" w:lineRule="auto"/>
        <w:ind w:firstLine="851"/>
        <w:rPr>
          <w:rFonts w:ascii="Times New Roman" w:eastAsia="Calibri" w:hAnsi="Times New Roman" w:cs="Times New Roman"/>
          <w:b/>
          <w:sz w:val="28"/>
          <w:szCs w:val="28"/>
        </w:rPr>
      </w:pPr>
    </w:p>
    <w:p w:rsidR="0048183F" w:rsidRPr="0048183F" w:rsidRDefault="0048183F" w:rsidP="0048183F">
      <w:pPr>
        <w:spacing w:after="0" w:line="240" w:lineRule="auto"/>
        <w:ind w:firstLine="851"/>
        <w:jc w:val="center"/>
        <w:rPr>
          <w:rFonts w:ascii="Times New Roman" w:eastAsia="Calibri" w:hAnsi="Times New Roman" w:cs="Times New Roman"/>
          <w:b/>
          <w:sz w:val="28"/>
          <w:szCs w:val="28"/>
        </w:rPr>
      </w:pPr>
    </w:p>
    <w:p w:rsidR="0048183F" w:rsidRPr="0048183F" w:rsidRDefault="0048183F" w:rsidP="0048183F">
      <w:pPr>
        <w:spacing w:after="0" w:line="240" w:lineRule="auto"/>
        <w:ind w:firstLine="851"/>
        <w:jc w:val="center"/>
        <w:rPr>
          <w:rFonts w:ascii="Times New Roman" w:eastAsia="Calibri" w:hAnsi="Times New Roman" w:cs="Times New Roman"/>
          <w:b/>
          <w:sz w:val="28"/>
          <w:szCs w:val="28"/>
        </w:rPr>
      </w:pPr>
    </w:p>
    <w:p w:rsidR="0048183F" w:rsidRPr="0048183F" w:rsidRDefault="0048183F" w:rsidP="0048183F">
      <w:pPr>
        <w:spacing w:after="0" w:line="240" w:lineRule="auto"/>
        <w:ind w:firstLine="851"/>
        <w:jc w:val="center"/>
        <w:rPr>
          <w:rFonts w:ascii="Times New Roman" w:eastAsia="Calibri" w:hAnsi="Times New Roman" w:cs="Times New Roman"/>
          <w:b/>
          <w:sz w:val="28"/>
          <w:szCs w:val="28"/>
        </w:rPr>
      </w:pPr>
    </w:p>
    <w:p w:rsidR="0048183F" w:rsidRPr="0048183F" w:rsidRDefault="0048183F" w:rsidP="0048183F">
      <w:pPr>
        <w:spacing w:after="0" w:line="240" w:lineRule="auto"/>
        <w:ind w:firstLine="851"/>
        <w:jc w:val="center"/>
        <w:rPr>
          <w:rFonts w:ascii="Times New Roman" w:eastAsia="Calibri" w:hAnsi="Times New Roman" w:cs="Times New Roman"/>
          <w:b/>
          <w:sz w:val="28"/>
          <w:szCs w:val="28"/>
        </w:rPr>
      </w:pPr>
      <w:r w:rsidRPr="0048183F">
        <w:rPr>
          <w:rFonts w:ascii="Times New Roman" w:eastAsia="Calibri" w:hAnsi="Times New Roman" w:cs="Times New Roman"/>
          <w:b/>
          <w:sz w:val="28"/>
          <w:szCs w:val="28"/>
        </w:rPr>
        <w:t>Вариант №___</w:t>
      </w:r>
    </w:p>
    <w:p w:rsidR="0048183F" w:rsidRPr="0048183F" w:rsidRDefault="0048183F" w:rsidP="0048183F">
      <w:pPr>
        <w:spacing w:after="0" w:line="240" w:lineRule="auto"/>
        <w:ind w:firstLine="851"/>
        <w:rPr>
          <w:rFonts w:ascii="Times New Roman" w:eastAsia="Calibri" w:hAnsi="Times New Roman" w:cs="Times New Roman"/>
          <w:b/>
          <w:sz w:val="28"/>
          <w:szCs w:val="28"/>
        </w:rPr>
      </w:pPr>
    </w:p>
    <w:p w:rsidR="0048183F" w:rsidRPr="0048183F" w:rsidRDefault="0048183F" w:rsidP="0048183F">
      <w:pPr>
        <w:spacing w:after="0" w:line="240" w:lineRule="auto"/>
        <w:ind w:firstLine="851"/>
        <w:jc w:val="right"/>
        <w:rPr>
          <w:rFonts w:ascii="Times New Roman" w:eastAsia="Calibri" w:hAnsi="Times New Roman" w:cs="Times New Roman"/>
          <w:b/>
          <w:sz w:val="28"/>
          <w:szCs w:val="28"/>
        </w:rPr>
      </w:pPr>
    </w:p>
    <w:p w:rsidR="0048183F" w:rsidRPr="0048183F" w:rsidRDefault="0048183F" w:rsidP="0048183F">
      <w:pPr>
        <w:spacing w:after="0" w:line="240" w:lineRule="auto"/>
        <w:ind w:firstLine="851"/>
        <w:jc w:val="right"/>
        <w:rPr>
          <w:rFonts w:ascii="Times New Roman" w:eastAsia="Calibri" w:hAnsi="Times New Roman" w:cs="Times New Roman"/>
          <w:sz w:val="28"/>
          <w:szCs w:val="28"/>
        </w:rPr>
      </w:pPr>
    </w:p>
    <w:p w:rsidR="0048183F" w:rsidRPr="0048183F" w:rsidRDefault="0048183F" w:rsidP="0048183F">
      <w:pPr>
        <w:spacing w:after="0" w:line="240" w:lineRule="auto"/>
        <w:ind w:firstLine="851"/>
        <w:jc w:val="right"/>
        <w:rPr>
          <w:rFonts w:ascii="Times New Roman" w:eastAsia="Calibri" w:hAnsi="Times New Roman" w:cs="Times New Roman"/>
          <w:sz w:val="28"/>
          <w:szCs w:val="28"/>
        </w:rPr>
      </w:pPr>
    </w:p>
    <w:p w:rsidR="0048183F" w:rsidRPr="0048183F" w:rsidRDefault="0048183F" w:rsidP="0048183F">
      <w:pPr>
        <w:spacing w:after="0" w:line="240" w:lineRule="auto"/>
        <w:ind w:firstLine="851"/>
        <w:jc w:val="right"/>
        <w:rPr>
          <w:rFonts w:ascii="Times New Roman" w:eastAsia="Calibri" w:hAnsi="Times New Roman" w:cs="Times New Roman"/>
          <w:sz w:val="28"/>
          <w:szCs w:val="28"/>
        </w:rPr>
      </w:pPr>
    </w:p>
    <w:p w:rsidR="0048183F" w:rsidRPr="0048183F" w:rsidRDefault="0048183F" w:rsidP="0048183F">
      <w:pPr>
        <w:spacing w:after="0" w:line="240" w:lineRule="auto"/>
        <w:ind w:firstLine="851"/>
        <w:jc w:val="right"/>
        <w:rPr>
          <w:rFonts w:ascii="Times New Roman" w:eastAsia="Calibri" w:hAnsi="Times New Roman" w:cs="Times New Roman"/>
          <w:sz w:val="28"/>
          <w:szCs w:val="28"/>
        </w:rPr>
      </w:pPr>
    </w:p>
    <w:p w:rsidR="0048183F" w:rsidRPr="0048183F" w:rsidRDefault="0048183F" w:rsidP="0048183F">
      <w:pPr>
        <w:spacing w:after="0" w:line="240" w:lineRule="auto"/>
        <w:ind w:firstLine="851"/>
        <w:jc w:val="right"/>
        <w:rPr>
          <w:rFonts w:ascii="Times New Roman" w:eastAsia="Calibri" w:hAnsi="Times New Roman" w:cs="Times New Roman"/>
          <w:sz w:val="28"/>
          <w:szCs w:val="28"/>
        </w:rPr>
      </w:pPr>
    </w:p>
    <w:p w:rsidR="0048183F" w:rsidRPr="0048183F" w:rsidRDefault="0048183F" w:rsidP="0048183F">
      <w:pPr>
        <w:spacing w:after="0" w:line="240" w:lineRule="auto"/>
        <w:ind w:firstLine="851"/>
        <w:jc w:val="right"/>
        <w:rPr>
          <w:rFonts w:ascii="Times New Roman" w:eastAsia="Calibri" w:hAnsi="Times New Roman" w:cs="Times New Roman"/>
          <w:sz w:val="28"/>
          <w:szCs w:val="28"/>
        </w:rPr>
      </w:pPr>
      <w:r w:rsidRPr="0048183F">
        <w:rPr>
          <w:rFonts w:ascii="Times New Roman" w:eastAsia="Calibri" w:hAnsi="Times New Roman" w:cs="Times New Roman"/>
          <w:sz w:val="28"/>
          <w:szCs w:val="28"/>
        </w:rPr>
        <w:t xml:space="preserve">Выполнил студент группы___________ </w:t>
      </w:r>
    </w:p>
    <w:p w:rsidR="0048183F" w:rsidRPr="0048183F" w:rsidRDefault="0048183F" w:rsidP="0048183F">
      <w:pPr>
        <w:spacing w:after="0" w:line="240" w:lineRule="auto"/>
        <w:ind w:firstLine="851"/>
        <w:jc w:val="right"/>
        <w:rPr>
          <w:rFonts w:ascii="Times New Roman" w:eastAsia="Calibri" w:hAnsi="Times New Roman" w:cs="Times New Roman"/>
          <w:sz w:val="28"/>
          <w:szCs w:val="28"/>
        </w:rPr>
      </w:pPr>
      <w:r w:rsidRPr="0048183F">
        <w:rPr>
          <w:rFonts w:ascii="Times New Roman" w:eastAsia="Calibri" w:hAnsi="Times New Roman" w:cs="Times New Roman"/>
          <w:sz w:val="28"/>
          <w:szCs w:val="28"/>
        </w:rPr>
        <w:t>__________________________________</w:t>
      </w:r>
    </w:p>
    <w:p w:rsidR="0048183F" w:rsidRPr="0048183F" w:rsidRDefault="0048183F" w:rsidP="0048183F">
      <w:pPr>
        <w:spacing w:after="0" w:line="240" w:lineRule="auto"/>
        <w:ind w:firstLine="851"/>
        <w:jc w:val="right"/>
        <w:rPr>
          <w:rFonts w:ascii="Times New Roman" w:eastAsia="Calibri" w:hAnsi="Times New Roman" w:cs="Times New Roman"/>
          <w:sz w:val="28"/>
          <w:szCs w:val="28"/>
        </w:rPr>
      </w:pPr>
      <w:r w:rsidRPr="0048183F">
        <w:rPr>
          <w:rFonts w:ascii="Times New Roman" w:eastAsia="Calibri" w:hAnsi="Times New Roman" w:cs="Times New Roman"/>
          <w:sz w:val="28"/>
          <w:szCs w:val="28"/>
        </w:rPr>
        <w:t>(фамилия, имя, отчество студента)</w:t>
      </w:r>
    </w:p>
    <w:p w:rsidR="0048183F" w:rsidRPr="0048183F" w:rsidRDefault="0048183F" w:rsidP="0048183F">
      <w:pPr>
        <w:spacing w:after="0" w:line="240" w:lineRule="auto"/>
        <w:ind w:firstLine="851"/>
        <w:jc w:val="right"/>
        <w:rPr>
          <w:rFonts w:ascii="Times New Roman" w:eastAsia="Calibri" w:hAnsi="Times New Roman" w:cs="Times New Roman"/>
          <w:sz w:val="28"/>
          <w:szCs w:val="28"/>
        </w:rPr>
      </w:pPr>
      <w:r w:rsidRPr="0048183F">
        <w:rPr>
          <w:rFonts w:ascii="Times New Roman" w:eastAsia="Calibri" w:hAnsi="Times New Roman" w:cs="Times New Roman"/>
          <w:sz w:val="28"/>
          <w:szCs w:val="28"/>
        </w:rPr>
        <w:t>«___</w:t>
      </w:r>
      <w:proofErr w:type="gramStart"/>
      <w:r w:rsidRPr="0048183F">
        <w:rPr>
          <w:rFonts w:ascii="Times New Roman" w:eastAsia="Calibri" w:hAnsi="Times New Roman" w:cs="Times New Roman"/>
          <w:sz w:val="28"/>
          <w:szCs w:val="28"/>
        </w:rPr>
        <w:t>_»_</w:t>
      </w:r>
      <w:proofErr w:type="gramEnd"/>
      <w:r w:rsidRPr="0048183F">
        <w:rPr>
          <w:rFonts w:ascii="Times New Roman" w:eastAsia="Calibri" w:hAnsi="Times New Roman" w:cs="Times New Roman"/>
          <w:sz w:val="28"/>
          <w:szCs w:val="28"/>
        </w:rPr>
        <w:t>______________________20__г.</w:t>
      </w:r>
    </w:p>
    <w:p w:rsidR="0048183F" w:rsidRPr="0048183F" w:rsidRDefault="0048183F" w:rsidP="0048183F">
      <w:pPr>
        <w:spacing w:after="0" w:line="240" w:lineRule="auto"/>
        <w:ind w:firstLine="851"/>
        <w:jc w:val="right"/>
        <w:rPr>
          <w:rFonts w:ascii="Times New Roman" w:eastAsia="Calibri" w:hAnsi="Times New Roman" w:cs="Times New Roman"/>
          <w:sz w:val="28"/>
          <w:szCs w:val="28"/>
        </w:rPr>
      </w:pPr>
      <w:r w:rsidRPr="0048183F">
        <w:rPr>
          <w:rFonts w:ascii="Times New Roman" w:eastAsia="Calibri" w:hAnsi="Times New Roman" w:cs="Times New Roman"/>
          <w:sz w:val="28"/>
          <w:szCs w:val="28"/>
        </w:rPr>
        <w:t>______________</w:t>
      </w:r>
    </w:p>
    <w:p w:rsidR="0048183F" w:rsidRPr="0048183F" w:rsidRDefault="0048183F" w:rsidP="0048183F">
      <w:pPr>
        <w:spacing w:after="0" w:line="240" w:lineRule="auto"/>
        <w:ind w:firstLine="851"/>
        <w:jc w:val="right"/>
        <w:rPr>
          <w:rFonts w:ascii="Times New Roman" w:eastAsia="Calibri" w:hAnsi="Times New Roman" w:cs="Times New Roman"/>
          <w:sz w:val="28"/>
          <w:szCs w:val="28"/>
        </w:rPr>
      </w:pPr>
      <w:r w:rsidRPr="0048183F">
        <w:rPr>
          <w:rFonts w:ascii="Times New Roman" w:eastAsia="Calibri" w:hAnsi="Times New Roman" w:cs="Times New Roman"/>
          <w:sz w:val="28"/>
          <w:szCs w:val="28"/>
        </w:rPr>
        <w:t>(подпись студента)</w:t>
      </w:r>
    </w:p>
    <w:p w:rsidR="0048183F" w:rsidRPr="0048183F" w:rsidRDefault="0048183F" w:rsidP="0048183F">
      <w:pPr>
        <w:spacing w:after="0" w:line="240" w:lineRule="auto"/>
        <w:ind w:firstLine="851"/>
        <w:jc w:val="right"/>
        <w:rPr>
          <w:rFonts w:ascii="Times New Roman" w:eastAsia="Calibri" w:hAnsi="Times New Roman" w:cs="Times New Roman"/>
          <w:sz w:val="28"/>
          <w:szCs w:val="28"/>
        </w:rPr>
      </w:pPr>
      <w:r w:rsidRPr="0048183F">
        <w:rPr>
          <w:rFonts w:ascii="Times New Roman" w:eastAsia="Calibri" w:hAnsi="Times New Roman" w:cs="Times New Roman"/>
          <w:sz w:val="28"/>
          <w:szCs w:val="28"/>
        </w:rPr>
        <w:t>Проверил _________________________</w:t>
      </w:r>
    </w:p>
    <w:p w:rsidR="0048183F" w:rsidRPr="0048183F" w:rsidRDefault="0048183F" w:rsidP="0048183F">
      <w:pPr>
        <w:spacing w:after="0" w:line="240" w:lineRule="auto"/>
        <w:ind w:firstLine="851"/>
        <w:jc w:val="right"/>
        <w:rPr>
          <w:rFonts w:ascii="Times New Roman" w:eastAsia="Calibri" w:hAnsi="Times New Roman" w:cs="Times New Roman"/>
          <w:sz w:val="28"/>
          <w:szCs w:val="28"/>
        </w:rPr>
      </w:pPr>
      <w:r w:rsidRPr="0048183F">
        <w:rPr>
          <w:rFonts w:ascii="Times New Roman" w:eastAsia="Calibri" w:hAnsi="Times New Roman" w:cs="Times New Roman"/>
          <w:sz w:val="28"/>
          <w:szCs w:val="28"/>
        </w:rPr>
        <w:t xml:space="preserve">(должность, фамилия </w:t>
      </w:r>
      <w:proofErr w:type="spellStart"/>
      <w:r w:rsidRPr="0048183F">
        <w:rPr>
          <w:rFonts w:ascii="Times New Roman" w:eastAsia="Calibri" w:hAnsi="Times New Roman" w:cs="Times New Roman"/>
          <w:sz w:val="28"/>
          <w:szCs w:val="28"/>
        </w:rPr>
        <w:t>и.о</w:t>
      </w:r>
      <w:proofErr w:type="spellEnd"/>
      <w:r w:rsidRPr="0048183F">
        <w:rPr>
          <w:rFonts w:ascii="Times New Roman" w:eastAsia="Calibri" w:hAnsi="Times New Roman" w:cs="Times New Roman"/>
          <w:sz w:val="28"/>
          <w:szCs w:val="28"/>
        </w:rPr>
        <w:t>. преподавателя)</w:t>
      </w:r>
    </w:p>
    <w:p w:rsidR="0048183F" w:rsidRPr="0048183F" w:rsidRDefault="0048183F" w:rsidP="0048183F">
      <w:pPr>
        <w:spacing w:after="0" w:line="240" w:lineRule="auto"/>
        <w:ind w:firstLine="851"/>
        <w:jc w:val="center"/>
        <w:rPr>
          <w:rFonts w:ascii="Times New Roman" w:eastAsia="Calibri" w:hAnsi="Times New Roman" w:cs="Times New Roman"/>
          <w:b/>
          <w:sz w:val="28"/>
          <w:szCs w:val="28"/>
        </w:rPr>
      </w:pPr>
    </w:p>
    <w:p w:rsidR="0048183F" w:rsidRPr="0048183F" w:rsidRDefault="0048183F" w:rsidP="0048183F">
      <w:pPr>
        <w:spacing w:after="0" w:line="240" w:lineRule="auto"/>
        <w:ind w:firstLine="851"/>
        <w:jc w:val="center"/>
        <w:rPr>
          <w:rFonts w:ascii="Times New Roman" w:eastAsia="Calibri" w:hAnsi="Times New Roman" w:cs="Times New Roman"/>
          <w:b/>
          <w:sz w:val="28"/>
          <w:szCs w:val="28"/>
        </w:rPr>
      </w:pPr>
    </w:p>
    <w:p w:rsidR="0048183F" w:rsidRPr="0048183F" w:rsidRDefault="0048183F" w:rsidP="0048183F">
      <w:pPr>
        <w:spacing w:after="0" w:line="240" w:lineRule="auto"/>
        <w:ind w:firstLine="851"/>
        <w:jc w:val="center"/>
        <w:rPr>
          <w:rFonts w:ascii="Times New Roman" w:eastAsia="Calibri" w:hAnsi="Times New Roman" w:cs="Times New Roman"/>
          <w:b/>
          <w:sz w:val="28"/>
          <w:szCs w:val="28"/>
        </w:rPr>
      </w:pPr>
    </w:p>
    <w:p w:rsidR="0048183F" w:rsidRPr="0048183F" w:rsidRDefault="0048183F" w:rsidP="0048183F">
      <w:pPr>
        <w:spacing w:after="0" w:line="240" w:lineRule="auto"/>
        <w:ind w:firstLine="851"/>
        <w:jc w:val="center"/>
        <w:rPr>
          <w:rFonts w:ascii="Times New Roman" w:eastAsia="Calibri" w:hAnsi="Times New Roman" w:cs="Times New Roman"/>
          <w:b/>
          <w:sz w:val="28"/>
          <w:szCs w:val="28"/>
        </w:rPr>
      </w:pPr>
    </w:p>
    <w:p w:rsidR="0048183F" w:rsidRPr="0048183F" w:rsidRDefault="0048183F" w:rsidP="0048183F">
      <w:pPr>
        <w:spacing w:after="0" w:line="240" w:lineRule="auto"/>
        <w:ind w:firstLine="851"/>
        <w:jc w:val="center"/>
        <w:rPr>
          <w:rFonts w:ascii="Times New Roman" w:eastAsia="Calibri" w:hAnsi="Times New Roman" w:cs="Times New Roman"/>
          <w:b/>
          <w:sz w:val="28"/>
          <w:szCs w:val="28"/>
        </w:rPr>
      </w:pPr>
    </w:p>
    <w:p w:rsidR="0048183F" w:rsidRPr="0048183F" w:rsidRDefault="0048183F" w:rsidP="0048183F">
      <w:pPr>
        <w:spacing w:after="0" w:line="240" w:lineRule="auto"/>
        <w:ind w:firstLine="851"/>
        <w:jc w:val="center"/>
        <w:rPr>
          <w:rFonts w:ascii="Times New Roman" w:eastAsia="Calibri" w:hAnsi="Times New Roman" w:cs="Times New Roman"/>
          <w:b/>
          <w:sz w:val="28"/>
          <w:szCs w:val="28"/>
        </w:rPr>
      </w:pPr>
    </w:p>
    <w:p w:rsidR="0048183F" w:rsidRDefault="0048183F" w:rsidP="0048183F">
      <w:pPr>
        <w:spacing w:after="0" w:line="240" w:lineRule="auto"/>
        <w:ind w:firstLine="851"/>
        <w:jc w:val="center"/>
        <w:rPr>
          <w:rFonts w:ascii="Times New Roman" w:eastAsia="Calibri" w:hAnsi="Times New Roman" w:cs="Times New Roman"/>
          <w:b/>
          <w:sz w:val="28"/>
          <w:szCs w:val="28"/>
        </w:rPr>
      </w:pPr>
    </w:p>
    <w:p w:rsidR="009C00B7" w:rsidRPr="0048183F" w:rsidRDefault="009C00B7" w:rsidP="0048183F">
      <w:pPr>
        <w:spacing w:after="0" w:line="240" w:lineRule="auto"/>
        <w:ind w:firstLine="851"/>
        <w:jc w:val="center"/>
        <w:rPr>
          <w:rFonts w:ascii="Times New Roman" w:eastAsia="Calibri" w:hAnsi="Times New Roman" w:cs="Times New Roman"/>
          <w:b/>
          <w:sz w:val="28"/>
          <w:szCs w:val="28"/>
        </w:rPr>
      </w:pPr>
    </w:p>
    <w:p w:rsidR="0048183F" w:rsidRPr="0048183F" w:rsidRDefault="009C00B7" w:rsidP="0048183F">
      <w:pPr>
        <w:spacing w:after="0" w:line="240" w:lineRule="auto"/>
        <w:jc w:val="center"/>
        <w:rPr>
          <w:rFonts w:ascii="Times New Roman" w:eastAsia="Calibri" w:hAnsi="Times New Roman" w:cs="Times New Roman"/>
          <w:b/>
          <w:sz w:val="28"/>
          <w:szCs w:val="28"/>
        </w:rPr>
        <w:sectPr w:rsidR="0048183F" w:rsidRPr="0048183F" w:rsidSect="00103B10">
          <w:pgSz w:w="11906" w:h="16838"/>
          <w:pgMar w:top="1134" w:right="850" w:bottom="1134" w:left="1701" w:header="708" w:footer="708" w:gutter="0"/>
          <w:cols w:space="708"/>
          <w:docGrid w:linePitch="360"/>
        </w:sectPr>
      </w:pPr>
      <w:r>
        <w:rPr>
          <w:rFonts w:ascii="Times New Roman" w:eastAsia="Calibri" w:hAnsi="Times New Roman" w:cs="Times New Roman"/>
          <w:b/>
          <w:sz w:val="28"/>
          <w:szCs w:val="28"/>
        </w:rPr>
        <w:t>Казань 20__г</w:t>
      </w:r>
    </w:p>
    <w:p w:rsidR="00CE73BB" w:rsidRDefault="00CE73BB" w:rsidP="009C00B7">
      <w:pPr>
        <w:spacing w:after="0" w:line="240" w:lineRule="auto"/>
        <w:rPr>
          <w:rFonts w:ascii="Times New Roman" w:eastAsia="Calibri" w:hAnsi="Times New Roman" w:cs="Times New Roman"/>
          <w:b/>
          <w:sz w:val="28"/>
          <w:szCs w:val="28"/>
        </w:rPr>
      </w:pPr>
    </w:p>
    <w:sectPr w:rsidR="00CE73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F5EC6"/>
    <w:multiLevelType w:val="hybridMultilevel"/>
    <w:tmpl w:val="C56C5FAA"/>
    <w:lvl w:ilvl="0" w:tplc="D786C31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138A5419"/>
    <w:multiLevelType w:val="hybridMultilevel"/>
    <w:tmpl w:val="3E408A78"/>
    <w:lvl w:ilvl="0" w:tplc="EC0645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CC430C2"/>
    <w:multiLevelType w:val="hybridMultilevel"/>
    <w:tmpl w:val="3E408A78"/>
    <w:lvl w:ilvl="0" w:tplc="EC0645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0FB7C53"/>
    <w:multiLevelType w:val="hybridMultilevel"/>
    <w:tmpl w:val="3C0C28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4CD1E02"/>
    <w:multiLevelType w:val="hybridMultilevel"/>
    <w:tmpl w:val="B3B0D5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670"/>
    <w:rsid w:val="0002315F"/>
    <w:rsid w:val="000E5C98"/>
    <w:rsid w:val="00103B10"/>
    <w:rsid w:val="0012697D"/>
    <w:rsid w:val="002A035B"/>
    <w:rsid w:val="002D5B3E"/>
    <w:rsid w:val="003C09EB"/>
    <w:rsid w:val="00475860"/>
    <w:rsid w:val="0048183F"/>
    <w:rsid w:val="00513341"/>
    <w:rsid w:val="006B5A7F"/>
    <w:rsid w:val="007C5670"/>
    <w:rsid w:val="007E2B1B"/>
    <w:rsid w:val="007F5C60"/>
    <w:rsid w:val="00840D38"/>
    <w:rsid w:val="00911181"/>
    <w:rsid w:val="0091583F"/>
    <w:rsid w:val="0094347F"/>
    <w:rsid w:val="009C00B7"/>
    <w:rsid w:val="00A81D22"/>
    <w:rsid w:val="00B10E4E"/>
    <w:rsid w:val="00BB2298"/>
    <w:rsid w:val="00BB34EE"/>
    <w:rsid w:val="00CA3687"/>
    <w:rsid w:val="00CE73BB"/>
    <w:rsid w:val="00DA410F"/>
    <w:rsid w:val="00EB5BE2"/>
    <w:rsid w:val="00F412B6"/>
    <w:rsid w:val="00FD1F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04F57"/>
  <w15:chartTrackingRefBased/>
  <w15:docId w15:val="{CB14C3A5-A66C-47D2-B5CC-781574651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D1F97"/>
    <w:pPr>
      <w:widowControl w:val="0"/>
      <w:suppressAutoHyphens/>
      <w:spacing w:after="0" w:line="240" w:lineRule="auto"/>
      <w:ind w:left="720"/>
      <w:contextualSpacing/>
    </w:pPr>
    <w:rPr>
      <w:rFonts w:ascii="Times New Roman" w:eastAsia="SimSun" w:hAnsi="Times New Roman" w:cs="Mangal"/>
      <w:kern w:val="1"/>
      <w:sz w:val="24"/>
      <w:szCs w:val="21"/>
      <w:lang w:eastAsia="hi-IN" w:bidi="hi-IN"/>
    </w:rPr>
  </w:style>
  <w:style w:type="table" w:styleId="a4">
    <w:name w:val="Table Grid"/>
    <w:basedOn w:val="a1"/>
    <w:uiPriority w:val="39"/>
    <w:rsid w:val="00840D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mp"/><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tmp"/><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mp"/><Relationship Id="rId11" Type="http://schemas.openxmlformats.org/officeDocument/2006/relationships/image" Target="media/image6.tmp"/><Relationship Id="rId5" Type="http://schemas.openxmlformats.org/officeDocument/2006/relationships/webSettings" Target="webSettings.xml"/><Relationship Id="rId10" Type="http://schemas.openxmlformats.org/officeDocument/2006/relationships/image" Target="media/image5.tmp"/><Relationship Id="rId4" Type="http://schemas.openxmlformats.org/officeDocument/2006/relationships/settings" Target="settings.xml"/><Relationship Id="rId9" Type="http://schemas.openxmlformats.org/officeDocument/2006/relationships/image" Target="media/image4.tmp"/></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5BAF21-355F-40BF-99E2-FE4CC6EB3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10</Pages>
  <Words>1491</Words>
  <Characters>8500</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User2022</dc:creator>
  <cp:keywords/>
  <dc:description/>
  <cp:lastModifiedBy>User2022</cp:lastModifiedBy>
  <cp:revision>16</cp:revision>
  <dcterms:created xsi:type="dcterms:W3CDTF">2023-04-14T07:20:00Z</dcterms:created>
  <dcterms:modified xsi:type="dcterms:W3CDTF">2023-04-18T07:26:00Z</dcterms:modified>
</cp:coreProperties>
</file>