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DF7" w:rsidRPr="00471D27" w:rsidRDefault="00BC7DF7" w:rsidP="00471D27"/>
    <w:p w:rsidR="00BC7DF7" w:rsidRPr="00773453" w:rsidRDefault="00BC7DF7" w:rsidP="00BC7DF7">
      <w:pPr>
        <w:shd w:val="clear" w:color="auto" w:fill="FFFFFF"/>
        <w:autoSpaceDE w:val="0"/>
        <w:autoSpaceDN w:val="0"/>
        <w:adjustRightInd w:val="0"/>
        <w:ind w:left="5664" w:firstLine="6"/>
        <w:jc w:val="both"/>
        <w:rPr>
          <w:sz w:val="24"/>
          <w:szCs w:val="24"/>
        </w:rPr>
      </w:pPr>
      <w:r w:rsidRPr="00773453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№ 7</w:t>
      </w:r>
    </w:p>
    <w:p w:rsidR="00BC7DF7" w:rsidRPr="00773453" w:rsidRDefault="00BC7DF7" w:rsidP="00BC7DF7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773453">
        <w:rPr>
          <w:sz w:val="24"/>
          <w:szCs w:val="24"/>
        </w:rPr>
        <w:tab/>
      </w:r>
      <w:r w:rsidRPr="00773453">
        <w:rPr>
          <w:sz w:val="24"/>
          <w:szCs w:val="24"/>
        </w:rPr>
        <w:tab/>
      </w:r>
      <w:r w:rsidRPr="00773453">
        <w:rPr>
          <w:sz w:val="24"/>
          <w:szCs w:val="24"/>
        </w:rPr>
        <w:tab/>
      </w:r>
      <w:r w:rsidRPr="00773453">
        <w:rPr>
          <w:sz w:val="24"/>
          <w:szCs w:val="24"/>
        </w:rPr>
        <w:tab/>
      </w:r>
      <w:r w:rsidRPr="00773453">
        <w:rPr>
          <w:sz w:val="24"/>
          <w:szCs w:val="24"/>
        </w:rPr>
        <w:tab/>
      </w:r>
      <w:r w:rsidRPr="00773453">
        <w:rPr>
          <w:sz w:val="24"/>
          <w:szCs w:val="24"/>
        </w:rPr>
        <w:tab/>
      </w:r>
      <w:r w:rsidRPr="00773453">
        <w:rPr>
          <w:sz w:val="24"/>
          <w:szCs w:val="24"/>
        </w:rPr>
        <w:tab/>
      </w:r>
      <w:r w:rsidRPr="00773453">
        <w:rPr>
          <w:sz w:val="24"/>
          <w:szCs w:val="24"/>
        </w:rPr>
        <w:tab/>
        <w:t>к приказу ФГБОУ ВО «КНИТУ»</w:t>
      </w:r>
    </w:p>
    <w:p w:rsidR="00BC7DF7" w:rsidRPr="00773453" w:rsidRDefault="00BC7DF7" w:rsidP="00BC7DF7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773453">
        <w:rPr>
          <w:sz w:val="24"/>
          <w:szCs w:val="24"/>
        </w:rPr>
        <w:tab/>
      </w:r>
      <w:r w:rsidRPr="00773453">
        <w:rPr>
          <w:sz w:val="24"/>
          <w:szCs w:val="24"/>
        </w:rPr>
        <w:tab/>
      </w:r>
      <w:r w:rsidRPr="00773453">
        <w:rPr>
          <w:sz w:val="24"/>
          <w:szCs w:val="24"/>
        </w:rPr>
        <w:tab/>
      </w:r>
      <w:r w:rsidRPr="00773453">
        <w:rPr>
          <w:sz w:val="24"/>
          <w:szCs w:val="24"/>
        </w:rPr>
        <w:tab/>
      </w:r>
      <w:r w:rsidRPr="00773453">
        <w:rPr>
          <w:sz w:val="24"/>
          <w:szCs w:val="24"/>
        </w:rPr>
        <w:tab/>
      </w:r>
      <w:r w:rsidRPr="00773453">
        <w:rPr>
          <w:sz w:val="24"/>
          <w:szCs w:val="24"/>
        </w:rPr>
        <w:tab/>
      </w:r>
      <w:r w:rsidRPr="00773453">
        <w:rPr>
          <w:sz w:val="24"/>
          <w:szCs w:val="24"/>
        </w:rPr>
        <w:tab/>
      </w:r>
      <w:r w:rsidRPr="00773453">
        <w:rPr>
          <w:sz w:val="24"/>
          <w:szCs w:val="24"/>
        </w:rPr>
        <w:tab/>
        <w:t>от ______________ № ________</w:t>
      </w:r>
    </w:p>
    <w:p w:rsidR="00BC7DF7" w:rsidRDefault="00BC7DF7" w:rsidP="00BC7DF7">
      <w:pPr>
        <w:shd w:val="clear" w:color="auto" w:fill="FFFFFF"/>
        <w:rPr>
          <w:b/>
          <w:sz w:val="32"/>
          <w:szCs w:val="32"/>
        </w:rPr>
      </w:pPr>
    </w:p>
    <w:p w:rsidR="00BC7DF7" w:rsidRPr="008A32F6" w:rsidRDefault="00BC7DF7" w:rsidP="00BC7DF7">
      <w:pPr>
        <w:shd w:val="clear" w:color="auto" w:fill="FFFFFF"/>
        <w:jc w:val="center"/>
        <w:rPr>
          <w:rFonts w:ascii="yandex-sans" w:hAnsi="yandex-sans"/>
          <w:b/>
          <w:bCs/>
          <w:color w:val="000000"/>
          <w:sz w:val="32"/>
          <w:szCs w:val="32"/>
        </w:rPr>
      </w:pPr>
      <w:r w:rsidRPr="008D6AB3">
        <w:rPr>
          <w:b/>
          <w:sz w:val="32"/>
          <w:szCs w:val="32"/>
        </w:rPr>
        <w:t xml:space="preserve">Правила оформления материалов для публикации в сборнике «Жить в </w:t>
      </w:r>
      <w:r w:rsidRPr="008D6AB3">
        <w:rPr>
          <w:b/>
          <w:sz w:val="32"/>
          <w:szCs w:val="32"/>
          <w:lang w:val="en-US"/>
        </w:rPr>
        <w:t>XXI</w:t>
      </w:r>
      <w:r w:rsidRPr="008D6AB3">
        <w:rPr>
          <w:b/>
          <w:sz w:val="32"/>
          <w:szCs w:val="32"/>
        </w:rPr>
        <w:t xml:space="preserve"> веке – 20</w:t>
      </w:r>
      <w:r>
        <w:rPr>
          <w:b/>
          <w:sz w:val="32"/>
          <w:szCs w:val="32"/>
        </w:rPr>
        <w:t>24</w:t>
      </w:r>
      <w:r w:rsidRPr="008D6AB3">
        <w:rPr>
          <w:b/>
          <w:sz w:val="32"/>
          <w:szCs w:val="32"/>
        </w:rPr>
        <w:t>»</w:t>
      </w:r>
    </w:p>
    <w:p w:rsidR="00BC7DF7" w:rsidRPr="008D6AB3" w:rsidRDefault="00BC7DF7" w:rsidP="00BC7DF7">
      <w:pPr>
        <w:jc w:val="center"/>
        <w:rPr>
          <w:b/>
          <w:sz w:val="32"/>
          <w:szCs w:val="32"/>
        </w:rPr>
      </w:pPr>
    </w:p>
    <w:p w:rsidR="00BC7DF7" w:rsidRPr="00183F0D" w:rsidRDefault="00BC7DF7" w:rsidP="00BC7DF7">
      <w:pPr>
        <w:rPr>
          <w:sz w:val="28"/>
          <w:szCs w:val="28"/>
        </w:rPr>
      </w:pPr>
      <w:r w:rsidRPr="00183F0D">
        <w:rPr>
          <w:sz w:val="28"/>
          <w:szCs w:val="28"/>
        </w:rPr>
        <w:t xml:space="preserve">Объём </w:t>
      </w:r>
      <w:r w:rsidR="00E42E0D" w:rsidRPr="00183F0D">
        <w:rPr>
          <w:sz w:val="28"/>
          <w:szCs w:val="28"/>
        </w:rPr>
        <w:t>статьи –</w:t>
      </w:r>
      <w:r w:rsidRPr="00183F0D">
        <w:rPr>
          <w:sz w:val="28"/>
          <w:szCs w:val="28"/>
        </w:rPr>
        <w:t xml:space="preserve"> 3-5 страницы</w:t>
      </w:r>
    </w:p>
    <w:p w:rsidR="00BC7DF7" w:rsidRPr="00183F0D" w:rsidRDefault="00BC7DF7" w:rsidP="00BC7DF7">
      <w:pPr>
        <w:jc w:val="both"/>
        <w:rPr>
          <w:sz w:val="28"/>
          <w:szCs w:val="28"/>
        </w:rPr>
      </w:pPr>
      <w:r w:rsidRPr="00183F0D">
        <w:rPr>
          <w:b/>
          <w:sz w:val="28"/>
          <w:szCs w:val="28"/>
        </w:rPr>
        <w:t xml:space="preserve">1. Параметры страницы: </w:t>
      </w:r>
      <w:r w:rsidRPr="00183F0D">
        <w:rPr>
          <w:i/>
          <w:sz w:val="28"/>
          <w:szCs w:val="28"/>
        </w:rPr>
        <w:t xml:space="preserve">Размер бумаги  </w:t>
      </w:r>
      <w:proofErr w:type="gramStart"/>
      <w:r w:rsidRPr="00183F0D">
        <w:rPr>
          <w:i/>
          <w:sz w:val="28"/>
          <w:szCs w:val="28"/>
        </w:rPr>
        <w:t>–</w:t>
      </w:r>
      <w:r w:rsidRPr="00183F0D">
        <w:rPr>
          <w:sz w:val="28"/>
          <w:szCs w:val="28"/>
        </w:rPr>
        <w:t>А</w:t>
      </w:r>
      <w:proofErr w:type="gramEnd"/>
      <w:r w:rsidRPr="00183F0D">
        <w:rPr>
          <w:sz w:val="28"/>
          <w:szCs w:val="28"/>
        </w:rPr>
        <w:t xml:space="preserve">4; </w:t>
      </w:r>
      <w:r>
        <w:rPr>
          <w:sz w:val="28"/>
          <w:szCs w:val="28"/>
        </w:rPr>
        <w:t>о</w:t>
      </w:r>
      <w:r w:rsidRPr="00183F0D">
        <w:rPr>
          <w:sz w:val="28"/>
          <w:szCs w:val="28"/>
        </w:rPr>
        <w:t xml:space="preserve">риентация – </w:t>
      </w:r>
      <w:r w:rsidRPr="00183F0D">
        <w:rPr>
          <w:i/>
          <w:sz w:val="28"/>
          <w:szCs w:val="28"/>
        </w:rPr>
        <w:t>книжная</w:t>
      </w:r>
      <w:r>
        <w:rPr>
          <w:i/>
          <w:sz w:val="28"/>
          <w:szCs w:val="28"/>
        </w:rPr>
        <w:t>, с</w:t>
      </w:r>
      <w:r w:rsidRPr="00183F0D">
        <w:rPr>
          <w:sz w:val="28"/>
          <w:szCs w:val="28"/>
        </w:rPr>
        <w:t>траницы – обычный.</w:t>
      </w:r>
    </w:p>
    <w:p w:rsidR="00BC7DF7" w:rsidRPr="00183F0D" w:rsidRDefault="00BC7DF7" w:rsidP="00BC7DF7">
      <w:pPr>
        <w:jc w:val="both"/>
        <w:rPr>
          <w:sz w:val="28"/>
          <w:szCs w:val="28"/>
        </w:rPr>
      </w:pPr>
      <w:r w:rsidRPr="00183F0D">
        <w:rPr>
          <w:sz w:val="28"/>
          <w:szCs w:val="28"/>
        </w:rPr>
        <w:t xml:space="preserve">Поля: </w:t>
      </w:r>
    </w:p>
    <w:tbl>
      <w:tblPr>
        <w:tblW w:w="0" w:type="auto"/>
        <w:tblInd w:w="250" w:type="dxa"/>
        <w:tblLook w:val="04A0"/>
      </w:tblPr>
      <w:tblGrid>
        <w:gridCol w:w="3119"/>
        <w:gridCol w:w="3119"/>
      </w:tblGrid>
      <w:tr w:rsidR="00BC7DF7" w:rsidRPr="00183F0D" w:rsidTr="00B60A07">
        <w:tc>
          <w:tcPr>
            <w:tcW w:w="3119" w:type="dxa"/>
          </w:tcPr>
          <w:p w:rsidR="00BC7DF7" w:rsidRPr="00183F0D" w:rsidRDefault="00BC7DF7" w:rsidP="00B60A07">
            <w:pPr>
              <w:jc w:val="both"/>
              <w:rPr>
                <w:b/>
                <w:i/>
                <w:sz w:val="28"/>
                <w:szCs w:val="28"/>
              </w:rPr>
            </w:pPr>
            <w:r w:rsidRPr="00183F0D">
              <w:rPr>
                <w:b/>
                <w:i/>
                <w:sz w:val="28"/>
                <w:szCs w:val="28"/>
              </w:rPr>
              <w:t xml:space="preserve">верхнее – 1,9 см; </w:t>
            </w:r>
          </w:p>
          <w:p w:rsidR="00BC7DF7" w:rsidRPr="00183F0D" w:rsidRDefault="00BC7DF7" w:rsidP="00B60A07">
            <w:pPr>
              <w:jc w:val="both"/>
              <w:rPr>
                <w:b/>
                <w:sz w:val="28"/>
                <w:szCs w:val="28"/>
              </w:rPr>
            </w:pPr>
            <w:r w:rsidRPr="00183F0D">
              <w:rPr>
                <w:b/>
                <w:i/>
                <w:sz w:val="28"/>
                <w:szCs w:val="28"/>
              </w:rPr>
              <w:t xml:space="preserve">левое – 1,9 см; </w:t>
            </w:r>
          </w:p>
        </w:tc>
        <w:tc>
          <w:tcPr>
            <w:tcW w:w="3119" w:type="dxa"/>
          </w:tcPr>
          <w:p w:rsidR="00BC7DF7" w:rsidRPr="00183F0D" w:rsidRDefault="00BC7DF7" w:rsidP="00B60A07">
            <w:pPr>
              <w:jc w:val="both"/>
              <w:rPr>
                <w:b/>
                <w:i/>
                <w:sz w:val="28"/>
                <w:szCs w:val="28"/>
              </w:rPr>
            </w:pPr>
            <w:r w:rsidRPr="00183F0D">
              <w:rPr>
                <w:b/>
                <w:i/>
                <w:sz w:val="28"/>
                <w:szCs w:val="28"/>
              </w:rPr>
              <w:t xml:space="preserve">нижнее – 2,4 см; </w:t>
            </w:r>
          </w:p>
          <w:p w:rsidR="00BC7DF7" w:rsidRPr="00183F0D" w:rsidRDefault="00BC7DF7" w:rsidP="00B60A07">
            <w:pPr>
              <w:jc w:val="both"/>
              <w:rPr>
                <w:b/>
                <w:i/>
                <w:sz w:val="28"/>
                <w:szCs w:val="28"/>
              </w:rPr>
            </w:pPr>
            <w:r w:rsidRPr="00183F0D">
              <w:rPr>
                <w:b/>
                <w:i/>
                <w:sz w:val="28"/>
                <w:szCs w:val="28"/>
              </w:rPr>
              <w:t xml:space="preserve">правое – 1,9 см.  </w:t>
            </w:r>
          </w:p>
        </w:tc>
      </w:tr>
    </w:tbl>
    <w:p w:rsidR="00BC7DF7" w:rsidRPr="00183F0D" w:rsidRDefault="00BC7DF7" w:rsidP="00BC7DF7">
      <w:pPr>
        <w:jc w:val="both"/>
        <w:rPr>
          <w:i/>
          <w:sz w:val="28"/>
          <w:szCs w:val="28"/>
        </w:rPr>
      </w:pPr>
      <w:r w:rsidRPr="00183F0D">
        <w:rPr>
          <w:sz w:val="28"/>
          <w:szCs w:val="28"/>
        </w:rPr>
        <w:t xml:space="preserve">От края до нижнего колонтитула </w:t>
      </w:r>
      <w:r w:rsidRPr="00183F0D">
        <w:rPr>
          <w:b/>
          <w:sz w:val="28"/>
          <w:szCs w:val="28"/>
        </w:rPr>
        <w:t xml:space="preserve">– </w:t>
      </w:r>
      <w:r w:rsidRPr="00183F0D">
        <w:rPr>
          <w:b/>
          <w:i/>
          <w:sz w:val="28"/>
          <w:szCs w:val="28"/>
        </w:rPr>
        <w:t>1,5</w:t>
      </w:r>
      <w:r w:rsidRPr="00183F0D">
        <w:rPr>
          <w:i/>
          <w:sz w:val="28"/>
          <w:szCs w:val="28"/>
        </w:rPr>
        <w:t xml:space="preserve"> см.</w:t>
      </w:r>
    </w:p>
    <w:p w:rsidR="00BC7DF7" w:rsidRPr="00183F0D" w:rsidRDefault="00BC7DF7" w:rsidP="00BC7DF7">
      <w:pPr>
        <w:jc w:val="both"/>
        <w:rPr>
          <w:b/>
          <w:sz w:val="28"/>
          <w:szCs w:val="28"/>
        </w:rPr>
      </w:pPr>
      <w:r w:rsidRPr="00183F0D">
        <w:rPr>
          <w:b/>
          <w:sz w:val="28"/>
          <w:szCs w:val="28"/>
        </w:rPr>
        <w:t>2.Абзацный отступ (первая строка) должен быть одинаковым по всему изданию – 1,5 см.</w:t>
      </w:r>
    </w:p>
    <w:p w:rsidR="00BC7DF7" w:rsidRPr="00183F0D" w:rsidRDefault="00BC7DF7" w:rsidP="00BC7DF7">
      <w:pPr>
        <w:jc w:val="both"/>
        <w:rPr>
          <w:i/>
          <w:sz w:val="28"/>
          <w:szCs w:val="28"/>
        </w:rPr>
      </w:pPr>
      <w:r w:rsidRPr="00183F0D">
        <w:rPr>
          <w:i/>
          <w:sz w:val="28"/>
          <w:szCs w:val="28"/>
        </w:rPr>
        <w:t>Примечание. Абзацный отступ не ставится в заголовках, подрисуночных подписях, названиях таблиц, нумерации страниц.</w:t>
      </w:r>
    </w:p>
    <w:p w:rsidR="00BC7DF7" w:rsidRPr="00183F0D" w:rsidRDefault="00BC7DF7" w:rsidP="00BC7DF7">
      <w:pPr>
        <w:jc w:val="both"/>
        <w:rPr>
          <w:sz w:val="28"/>
          <w:szCs w:val="28"/>
        </w:rPr>
      </w:pPr>
      <w:r w:rsidRPr="00183F0D">
        <w:rPr>
          <w:sz w:val="28"/>
          <w:szCs w:val="28"/>
        </w:rPr>
        <w:t xml:space="preserve">Межстрочный интервал  </w:t>
      </w:r>
      <w:proofErr w:type="gramStart"/>
      <w:r w:rsidRPr="00183F0D">
        <w:rPr>
          <w:sz w:val="28"/>
          <w:szCs w:val="28"/>
        </w:rPr>
        <w:t>–</w:t>
      </w:r>
      <w:r w:rsidRPr="00183F0D">
        <w:rPr>
          <w:i/>
          <w:sz w:val="28"/>
          <w:szCs w:val="28"/>
        </w:rPr>
        <w:t>о</w:t>
      </w:r>
      <w:proofErr w:type="gramEnd"/>
      <w:r w:rsidRPr="00183F0D">
        <w:rPr>
          <w:i/>
          <w:sz w:val="28"/>
          <w:szCs w:val="28"/>
        </w:rPr>
        <w:t>динарный</w:t>
      </w:r>
      <w:r w:rsidRPr="00183F0D">
        <w:rPr>
          <w:sz w:val="28"/>
          <w:szCs w:val="28"/>
        </w:rPr>
        <w:t>.</w:t>
      </w:r>
    </w:p>
    <w:p w:rsidR="00BC7DF7" w:rsidRPr="00183F0D" w:rsidRDefault="00BC7DF7" w:rsidP="00BC7DF7">
      <w:pPr>
        <w:jc w:val="both"/>
        <w:rPr>
          <w:sz w:val="28"/>
          <w:szCs w:val="28"/>
        </w:rPr>
      </w:pPr>
      <w:r w:rsidRPr="00183F0D">
        <w:rPr>
          <w:sz w:val="28"/>
          <w:szCs w:val="28"/>
        </w:rPr>
        <w:t xml:space="preserve">3. </w:t>
      </w:r>
      <w:r w:rsidRPr="00183F0D">
        <w:rPr>
          <w:b/>
          <w:sz w:val="28"/>
          <w:szCs w:val="28"/>
        </w:rPr>
        <w:t>Шрифт</w:t>
      </w:r>
      <w:r w:rsidRPr="00183F0D">
        <w:rPr>
          <w:sz w:val="28"/>
          <w:szCs w:val="28"/>
        </w:rPr>
        <w:t xml:space="preserve">–  </w:t>
      </w:r>
      <w:r w:rsidRPr="00183F0D">
        <w:rPr>
          <w:sz w:val="28"/>
          <w:szCs w:val="28"/>
          <w:lang w:val="en-US"/>
        </w:rPr>
        <w:t>TimesNewRomanCyr</w:t>
      </w:r>
      <w:r w:rsidRPr="00183F0D">
        <w:rPr>
          <w:sz w:val="28"/>
          <w:szCs w:val="28"/>
        </w:rPr>
        <w:t>.</w:t>
      </w:r>
    </w:p>
    <w:p w:rsidR="00BC7DF7" w:rsidRPr="00183F0D" w:rsidRDefault="00BC7DF7" w:rsidP="00BC7DF7">
      <w:pPr>
        <w:jc w:val="both"/>
        <w:rPr>
          <w:i/>
          <w:sz w:val="28"/>
          <w:szCs w:val="28"/>
        </w:rPr>
      </w:pPr>
      <w:r w:rsidRPr="00183F0D">
        <w:rPr>
          <w:sz w:val="28"/>
          <w:szCs w:val="28"/>
        </w:rPr>
        <w:t xml:space="preserve">Размер шрифта – </w:t>
      </w:r>
      <w:r w:rsidRPr="00183F0D">
        <w:rPr>
          <w:b/>
          <w:i/>
          <w:sz w:val="28"/>
          <w:szCs w:val="28"/>
        </w:rPr>
        <w:t>1</w:t>
      </w:r>
      <w:r>
        <w:rPr>
          <w:b/>
          <w:i/>
          <w:sz w:val="28"/>
          <w:szCs w:val="28"/>
        </w:rPr>
        <w:t>4</w:t>
      </w:r>
      <w:r w:rsidRPr="00183F0D">
        <w:rPr>
          <w:b/>
          <w:i/>
          <w:sz w:val="28"/>
          <w:szCs w:val="28"/>
        </w:rPr>
        <w:t xml:space="preserve">  кегль</w:t>
      </w:r>
      <w:r w:rsidRPr="00183F0D">
        <w:rPr>
          <w:i/>
          <w:sz w:val="28"/>
          <w:szCs w:val="28"/>
        </w:rPr>
        <w:t>.</w:t>
      </w:r>
    </w:p>
    <w:p w:rsidR="00BC7DF7" w:rsidRPr="00183F0D" w:rsidRDefault="00BC7DF7" w:rsidP="00BC7DF7">
      <w:pPr>
        <w:jc w:val="both"/>
        <w:rPr>
          <w:sz w:val="28"/>
          <w:szCs w:val="28"/>
        </w:rPr>
      </w:pPr>
      <w:r w:rsidRPr="00183F0D">
        <w:rPr>
          <w:sz w:val="28"/>
          <w:szCs w:val="28"/>
        </w:rPr>
        <w:t xml:space="preserve">Цвет текста – </w:t>
      </w:r>
      <w:r w:rsidRPr="00183F0D">
        <w:rPr>
          <w:i/>
          <w:sz w:val="28"/>
          <w:szCs w:val="28"/>
        </w:rPr>
        <w:t>Авто</w:t>
      </w:r>
      <w:r w:rsidRPr="00183F0D">
        <w:rPr>
          <w:sz w:val="28"/>
          <w:szCs w:val="28"/>
        </w:rPr>
        <w:t>.</w:t>
      </w:r>
    </w:p>
    <w:p w:rsidR="00BC7DF7" w:rsidRPr="00183F0D" w:rsidRDefault="00BC7DF7" w:rsidP="00BC7DF7">
      <w:pPr>
        <w:jc w:val="both"/>
        <w:rPr>
          <w:sz w:val="28"/>
          <w:szCs w:val="28"/>
        </w:rPr>
      </w:pPr>
      <w:r w:rsidRPr="00183F0D">
        <w:rPr>
          <w:sz w:val="28"/>
          <w:szCs w:val="28"/>
        </w:rPr>
        <w:t xml:space="preserve">Указывается секция, в которой участвует работа: </w:t>
      </w:r>
    </w:p>
    <w:p w:rsidR="00BC7DF7" w:rsidRPr="00183F0D" w:rsidRDefault="00BC7DF7" w:rsidP="00BC7DF7">
      <w:pPr>
        <w:pStyle w:val="a3"/>
        <w:numPr>
          <w:ilvl w:val="0"/>
          <w:numId w:val="1"/>
        </w:numPr>
        <w:contextualSpacing w:val="0"/>
        <w:jc w:val="both"/>
        <w:rPr>
          <w:sz w:val="28"/>
          <w:szCs w:val="28"/>
        </w:rPr>
      </w:pPr>
      <w:r w:rsidRPr="00183F0D">
        <w:rPr>
          <w:sz w:val="28"/>
          <w:szCs w:val="28"/>
        </w:rPr>
        <w:t xml:space="preserve">Химия </w:t>
      </w:r>
    </w:p>
    <w:p w:rsidR="00BC7DF7" w:rsidRPr="00183F0D" w:rsidRDefault="00BC7DF7" w:rsidP="00BC7DF7">
      <w:pPr>
        <w:pStyle w:val="a3"/>
        <w:numPr>
          <w:ilvl w:val="0"/>
          <w:numId w:val="1"/>
        </w:numPr>
        <w:contextualSpacing w:val="0"/>
        <w:jc w:val="both"/>
        <w:rPr>
          <w:sz w:val="28"/>
          <w:szCs w:val="28"/>
        </w:rPr>
      </w:pPr>
      <w:r w:rsidRPr="00183F0D">
        <w:rPr>
          <w:sz w:val="28"/>
          <w:szCs w:val="28"/>
        </w:rPr>
        <w:t xml:space="preserve">Химическая технология </w:t>
      </w:r>
    </w:p>
    <w:p w:rsidR="00BC7DF7" w:rsidRPr="00183F0D" w:rsidRDefault="00BC7DF7" w:rsidP="00BC7DF7">
      <w:pPr>
        <w:ind w:firstLine="567"/>
        <w:jc w:val="both"/>
        <w:rPr>
          <w:sz w:val="28"/>
          <w:szCs w:val="28"/>
        </w:rPr>
      </w:pPr>
      <w:r w:rsidRPr="00183F0D">
        <w:rPr>
          <w:sz w:val="28"/>
          <w:szCs w:val="28"/>
        </w:rPr>
        <w:t xml:space="preserve">3. Механизмы, установки, автоматизированные системы </w:t>
      </w:r>
    </w:p>
    <w:p w:rsidR="00BC7DF7" w:rsidRPr="00183F0D" w:rsidRDefault="00BC7DF7" w:rsidP="00BC7DF7">
      <w:pPr>
        <w:ind w:firstLine="567"/>
        <w:jc w:val="both"/>
        <w:rPr>
          <w:sz w:val="28"/>
          <w:szCs w:val="28"/>
        </w:rPr>
      </w:pPr>
      <w:r w:rsidRPr="00183F0D">
        <w:rPr>
          <w:sz w:val="28"/>
          <w:szCs w:val="28"/>
        </w:rPr>
        <w:t xml:space="preserve">4. Биотехнология </w:t>
      </w:r>
    </w:p>
    <w:p w:rsidR="00BC7DF7" w:rsidRPr="00183F0D" w:rsidRDefault="00BC7DF7" w:rsidP="00BC7DF7">
      <w:pPr>
        <w:ind w:firstLine="567"/>
        <w:jc w:val="both"/>
        <w:rPr>
          <w:sz w:val="28"/>
          <w:szCs w:val="28"/>
        </w:rPr>
      </w:pPr>
      <w:r w:rsidRPr="00183F0D">
        <w:rPr>
          <w:sz w:val="28"/>
          <w:szCs w:val="28"/>
        </w:rPr>
        <w:t>5. Стандартизация, сертификация и метрология</w:t>
      </w:r>
    </w:p>
    <w:p w:rsidR="00BC7DF7" w:rsidRPr="00183F0D" w:rsidRDefault="00BC7DF7" w:rsidP="00BC7DF7">
      <w:pPr>
        <w:ind w:firstLine="567"/>
        <w:jc w:val="both"/>
        <w:rPr>
          <w:sz w:val="28"/>
          <w:szCs w:val="28"/>
          <w:lang w:val="en-US"/>
        </w:rPr>
      </w:pPr>
      <w:r w:rsidRPr="00183F0D">
        <w:rPr>
          <w:sz w:val="28"/>
          <w:szCs w:val="28"/>
        </w:rPr>
        <w:t>6. Технология легкой промышленности</w:t>
      </w:r>
    </w:p>
    <w:p w:rsidR="00BC7DF7" w:rsidRPr="00183F0D" w:rsidRDefault="00BC7DF7" w:rsidP="00BC7DF7">
      <w:pPr>
        <w:ind w:firstLine="567"/>
        <w:jc w:val="both"/>
        <w:rPr>
          <w:sz w:val="28"/>
          <w:szCs w:val="28"/>
        </w:rPr>
      </w:pPr>
      <w:r w:rsidRPr="00183F0D">
        <w:rPr>
          <w:sz w:val="28"/>
          <w:szCs w:val="28"/>
        </w:rPr>
        <w:t>7. Мода и дизайн</w:t>
      </w:r>
    </w:p>
    <w:p w:rsidR="00BC7DF7" w:rsidRDefault="00BC7DF7" w:rsidP="00BC7DF7">
      <w:pPr>
        <w:ind w:firstLine="567"/>
        <w:jc w:val="both"/>
        <w:rPr>
          <w:sz w:val="28"/>
          <w:szCs w:val="28"/>
        </w:rPr>
      </w:pPr>
      <w:r w:rsidRPr="00183F0D">
        <w:rPr>
          <w:sz w:val="28"/>
          <w:szCs w:val="28"/>
        </w:rPr>
        <w:t>8. Гуманитарные науки</w:t>
      </w:r>
    </w:p>
    <w:p w:rsidR="008365FB" w:rsidRPr="00183F0D" w:rsidRDefault="008365FB" w:rsidP="008365FB">
      <w:pPr>
        <w:ind w:left="567" w:firstLine="567"/>
        <w:jc w:val="both"/>
        <w:rPr>
          <w:sz w:val="28"/>
          <w:szCs w:val="28"/>
        </w:rPr>
      </w:pPr>
      <w:r w:rsidRPr="000A2891">
        <w:rPr>
          <w:color w:val="000000"/>
        </w:rPr>
        <w:t>9</w:t>
      </w:r>
      <w:r w:rsidRPr="008365FB">
        <w:rPr>
          <w:sz w:val="28"/>
          <w:szCs w:val="28"/>
        </w:rPr>
        <w:t>. Проба пера – для первокурсников</w:t>
      </w:r>
    </w:p>
    <w:p w:rsidR="00BC7DF7" w:rsidRPr="00183F0D" w:rsidRDefault="00BC7DF7" w:rsidP="00BC7DF7">
      <w:pPr>
        <w:jc w:val="center"/>
        <w:rPr>
          <w:sz w:val="28"/>
          <w:szCs w:val="28"/>
        </w:rPr>
      </w:pPr>
    </w:p>
    <w:p w:rsidR="00BC7DF7" w:rsidRPr="00183F0D" w:rsidRDefault="00BC7DF7" w:rsidP="00BC7DF7">
      <w:pPr>
        <w:jc w:val="both"/>
        <w:rPr>
          <w:sz w:val="28"/>
          <w:szCs w:val="28"/>
        </w:rPr>
      </w:pPr>
      <w:r w:rsidRPr="00183F0D">
        <w:rPr>
          <w:b/>
          <w:sz w:val="28"/>
          <w:szCs w:val="28"/>
        </w:rPr>
        <w:t>Указывается УДК (</w:t>
      </w:r>
      <w:r w:rsidRPr="00183F0D">
        <w:rPr>
          <w:sz w:val="28"/>
          <w:szCs w:val="28"/>
        </w:rPr>
        <w:t xml:space="preserve">Шрифт </w:t>
      </w:r>
      <w:r w:rsidRPr="00183F0D">
        <w:rPr>
          <w:sz w:val="28"/>
          <w:szCs w:val="28"/>
          <w:lang w:val="en-US"/>
        </w:rPr>
        <w:t>TimesNewRomanCyr</w:t>
      </w:r>
      <w:r w:rsidRPr="00183F0D">
        <w:rPr>
          <w:sz w:val="28"/>
          <w:szCs w:val="28"/>
        </w:rPr>
        <w:t xml:space="preserve">.Размер шрифта – </w:t>
      </w:r>
      <w:r>
        <w:rPr>
          <w:i/>
          <w:sz w:val="28"/>
          <w:szCs w:val="28"/>
        </w:rPr>
        <w:t>14</w:t>
      </w:r>
      <w:r w:rsidRPr="00183F0D">
        <w:rPr>
          <w:i/>
          <w:sz w:val="28"/>
          <w:szCs w:val="28"/>
        </w:rPr>
        <w:t xml:space="preserve"> кегль</w:t>
      </w:r>
      <w:proofErr w:type="gramStart"/>
      <w:r w:rsidRPr="00183F0D">
        <w:rPr>
          <w:i/>
          <w:sz w:val="28"/>
          <w:szCs w:val="28"/>
        </w:rPr>
        <w:t>.</w:t>
      </w:r>
      <w:r w:rsidRPr="00183F0D">
        <w:rPr>
          <w:sz w:val="28"/>
          <w:szCs w:val="28"/>
        </w:rPr>
        <w:t xml:space="preserve">, </w:t>
      </w:r>
      <w:proofErr w:type="gramEnd"/>
      <w:r w:rsidRPr="00183F0D">
        <w:rPr>
          <w:sz w:val="28"/>
          <w:szCs w:val="28"/>
        </w:rPr>
        <w:t>одинарный интервал)</w:t>
      </w:r>
    </w:p>
    <w:p w:rsidR="00BC7DF7" w:rsidRPr="00183F0D" w:rsidRDefault="00BC7DF7" w:rsidP="00BC7DF7">
      <w:pPr>
        <w:jc w:val="both"/>
        <w:rPr>
          <w:sz w:val="28"/>
          <w:szCs w:val="28"/>
        </w:rPr>
      </w:pPr>
      <w:r w:rsidRPr="00183F0D">
        <w:rPr>
          <w:b/>
          <w:sz w:val="28"/>
          <w:szCs w:val="28"/>
        </w:rPr>
        <w:t xml:space="preserve">Название работы </w:t>
      </w:r>
      <w:r w:rsidRPr="00183F0D">
        <w:rPr>
          <w:sz w:val="28"/>
          <w:szCs w:val="28"/>
        </w:rPr>
        <w:t xml:space="preserve">(заглавными буквами, </w:t>
      </w:r>
      <w:r w:rsidRPr="00183F0D">
        <w:rPr>
          <w:sz w:val="28"/>
          <w:szCs w:val="28"/>
          <w:lang w:val="en-US"/>
        </w:rPr>
        <w:t>TimesNewRomanCyr</w:t>
      </w:r>
      <w:r w:rsidRPr="00183F0D">
        <w:rPr>
          <w:sz w:val="28"/>
          <w:szCs w:val="28"/>
        </w:rPr>
        <w:t xml:space="preserve">.Размер шрифта – </w:t>
      </w:r>
      <w:r>
        <w:rPr>
          <w:i/>
          <w:sz w:val="28"/>
          <w:szCs w:val="28"/>
        </w:rPr>
        <w:t>14</w:t>
      </w:r>
      <w:r w:rsidRPr="00183F0D">
        <w:rPr>
          <w:i/>
          <w:sz w:val="28"/>
          <w:szCs w:val="28"/>
        </w:rPr>
        <w:t xml:space="preserve">  кегль</w:t>
      </w:r>
      <w:proofErr w:type="gramStart"/>
      <w:r w:rsidRPr="00183F0D">
        <w:rPr>
          <w:i/>
          <w:sz w:val="28"/>
          <w:szCs w:val="28"/>
        </w:rPr>
        <w:t>.</w:t>
      </w:r>
      <w:proofErr w:type="gramEnd"/>
      <w:r w:rsidRPr="00183F0D">
        <w:rPr>
          <w:i/>
          <w:sz w:val="28"/>
          <w:szCs w:val="28"/>
        </w:rPr>
        <w:t xml:space="preserve"> </w:t>
      </w:r>
      <w:proofErr w:type="gramStart"/>
      <w:r w:rsidRPr="00183F0D">
        <w:rPr>
          <w:sz w:val="28"/>
          <w:szCs w:val="28"/>
        </w:rPr>
        <w:t>п</w:t>
      </w:r>
      <w:proofErr w:type="gramEnd"/>
      <w:r w:rsidRPr="00183F0D">
        <w:rPr>
          <w:sz w:val="28"/>
          <w:szCs w:val="28"/>
        </w:rPr>
        <w:t>о центру, без переносов, одинарный интервал).</w:t>
      </w:r>
    </w:p>
    <w:p w:rsidR="00BC7DF7" w:rsidRPr="00183F0D" w:rsidRDefault="00BC7DF7" w:rsidP="00BC7DF7">
      <w:pPr>
        <w:jc w:val="both"/>
        <w:rPr>
          <w:sz w:val="28"/>
          <w:szCs w:val="28"/>
        </w:rPr>
      </w:pPr>
      <w:r w:rsidRPr="00183F0D">
        <w:rPr>
          <w:b/>
          <w:sz w:val="28"/>
          <w:szCs w:val="28"/>
        </w:rPr>
        <w:t>Фамилия И.О. студент</w:t>
      </w:r>
      <w:proofErr w:type="gramStart"/>
      <w:r w:rsidRPr="00183F0D">
        <w:rPr>
          <w:b/>
          <w:sz w:val="28"/>
          <w:szCs w:val="28"/>
        </w:rPr>
        <w:t>а(</w:t>
      </w:r>
      <w:proofErr w:type="spellStart"/>
      <w:proofErr w:type="gramEnd"/>
      <w:r w:rsidRPr="00183F0D">
        <w:rPr>
          <w:b/>
          <w:sz w:val="28"/>
          <w:szCs w:val="28"/>
        </w:rPr>
        <w:t>ов</w:t>
      </w:r>
      <w:proofErr w:type="spellEnd"/>
      <w:r w:rsidRPr="00183F0D">
        <w:rPr>
          <w:b/>
          <w:sz w:val="28"/>
          <w:szCs w:val="28"/>
        </w:rPr>
        <w:t xml:space="preserve">) в скобках номер группы / аспиранта выполнявшего работу </w:t>
      </w:r>
      <w:r w:rsidRPr="00183F0D">
        <w:rPr>
          <w:sz w:val="28"/>
          <w:szCs w:val="28"/>
        </w:rPr>
        <w:t xml:space="preserve">(Шрифт </w:t>
      </w:r>
      <w:r w:rsidRPr="00183F0D">
        <w:rPr>
          <w:sz w:val="28"/>
          <w:szCs w:val="28"/>
          <w:lang w:val="en-US"/>
        </w:rPr>
        <w:t>TimesNewRomanCyr</w:t>
      </w:r>
      <w:r w:rsidRPr="00183F0D">
        <w:rPr>
          <w:sz w:val="28"/>
          <w:szCs w:val="28"/>
        </w:rPr>
        <w:t xml:space="preserve">.Размер шрифта – </w:t>
      </w:r>
      <w:r w:rsidRPr="00183F0D">
        <w:rPr>
          <w:i/>
          <w:sz w:val="28"/>
          <w:szCs w:val="28"/>
        </w:rPr>
        <w:t>1</w:t>
      </w:r>
      <w:r>
        <w:rPr>
          <w:i/>
          <w:sz w:val="28"/>
          <w:szCs w:val="28"/>
        </w:rPr>
        <w:t>4</w:t>
      </w:r>
      <w:r w:rsidRPr="00183F0D">
        <w:rPr>
          <w:i/>
          <w:sz w:val="28"/>
          <w:szCs w:val="28"/>
        </w:rPr>
        <w:t xml:space="preserve">  кегль.</w:t>
      </w:r>
      <w:r w:rsidRPr="00183F0D">
        <w:rPr>
          <w:sz w:val="28"/>
          <w:szCs w:val="28"/>
        </w:rPr>
        <w:t>, по центру, без переносов)</w:t>
      </w:r>
    </w:p>
    <w:p w:rsidR="00BC7DF7" w:rsidRPr="00183F0D" w:rsidRDefault="00BC7DF7" w:rsidP="00BC7DF7">
      <w:pPr>
        <w:jc w:val="both"/>
        <w:rPr>
          <w:sz w:val="28"/>
          <w:szCs w:val="28"/>
        </w:rPr>
      </w:pPr>
      <w:r w:rsidRPr="00183F0D">
        <w:rPr>
          <w:b/>
          <w:sz w:val="28"/>
          <w:szCs w:val="28"/>
        </w:rPr>
        <w:t>Должность, Фамилия И.О. руководителя/ей работы</w:t>
      </w:r>
      <w:r w:rsidRPr="00183F0D">
        <w:rPr>
          <w:sz w:val="28"/>
          <w:szCs w:val="28"/>
        </w:rPr>
        <w:t xml:space="preserve"> (Шрифт </w:t>
      </w:r>
      <w:r w:rsidRPr="00183F0D">
        <w:rPr>
          <w:sz w:val="28"/>
          <w:szCs w:val="28"/>
          <w:lang w:val="en-US"/>
        </w:rPr>
        <w:t>TimesNewRomanCyr</w:t>
      </w:r>
      <w:r w:rsidRPr="00183F0D">
        <w:rPr>
          <w:sz w:val="28"/>
          <w:szCs w:val="28"/>
        </w:rPr>
        <w:t xml:space="preserve">. </w:t>
      </w:r>
      <w:proofErr w:type="gramStart"/>
      <w:r w:rsidRPr="00183F0D">
        <w:rPr>
          <w:sz w:val="28"/>
          <w:szCs w:val="28"/>
        </w:rPr>
        <w:t xml:space="preserve">Размер шрифта – </w:t>
      </w:r>
      <w:r w:rsidRPr="00183F0D">
        <w:rPr>
          <w:i/>
          <w:sz w:val="28"/>
          <w:szCs w:val="28"/>
        </w:rPr>
        <w:t>1</w:t>
      </w:r>
      <w:r>
        <w:rPr>
          <w:i/>
          <w:sz w:val="28"/>
          <w:szCs w:val="28"/>
        </w:rPr>
        <w:t>4</w:t>
      </w:r>
      <w:r w:rsidRPr="00183F0D">
        <w:rPr>
          <w:i/>
          <w:sz w:val="28"/>
          <w:szCs w:val="28"/>
        </w:rPr>
        <w:t xml:space="preserve">  кегль.</w:t>
      </w:r>
      <w:r w:rsidRPr="00183F0D">
        <w:rPr>
          <w:sz w:val="28"/>
          <w:szCs w:val="28"/>
        </w:rPr>
        <w:t>, по центру, без переносов)</w:t>
      </w:r>
      <w:proofErr w:type="gramEnd"/>
    </w:p>
    <w:p w:rsidR="00BC7DF7" w:rsidRPr="00183F0D" w:rsidRDefault="00BC7DF7" w:rsidP="00BC7DF7">
      <w:pPr>
        <w:jc w:val="both"/>
        <w:rPr>
          <w:sz w:val="28"/>
          <w:szCs w:val="28"/>
        </w:rPr>
      </w:pPr>
      <w:r w:rsidRPr="00183F0D">
        <w:rPr>
          <w:b/>
          <w:sz w:val="28"/>
          <w:szCs w:val="28"/>
        </w:rPr>
        <w:lastRenderedPageBreak/>
        <w:t xml:space="preserve">Название </w:t>
      </w:r>
      <w:proofErr w:type="gramStart"/>
      <w:r w:rsidRPr="00183F0D">
        <w:rPr>
          <w:b/>
          <w:sz w:val="28"/>
          <w:szCs w:val="28"/>
        </w:rPr>
        <w:t>кафедры</w:t>
      </w:r>
      <w:proofErr w:type="gramEnd"/>
      <w:r w:rsidRPr="00183F0D">
        <w:rPr>
          <w:b/>
          <w:sz w:val="28"/>
          <w:szCs w:val="28"/>
        </w:rPr>
        <w:t xml:space="preserve"> на которой выполнялась работа </w:t>
      </w:r>
      <w:r w:rsidRPr="00183F0D">
        <w:rPr>
          <w:sz w:val="28"/>
          <w:szCs w:val="28"/>
        </w:rPr>
        <w:t xml:space="preserve">(Шрифт </w:t>
      </w:r>
      <w:r w:rsidRPr="00183F0D">
        <w:rPr>
          <w:sz w:val="28"/>
          <w:szCs w:val="28"/>
          <w:lang w:val="en-US"/>
        </w:rPr>
        <w:t>TimesNewRomanCyr</w:t>
      </w:r>
      <w:r w:rsidRPr="00183F0D">
        <w:rPr>
          <w:sz w:val="28"/>
          <w:szCs w:val="28"/>
        </w:rPr>
        <w:t xml:space="preserve">.Размер шрифта – </w:t>
      </w:r>
      <w:r>
        <w:rPr>
          <w:i/>
          <w:sz w:val="28"/>
          <w:szCs w:val="28"/>
        </w:rPr>
        <w:t>14</w:t>
      </w:r>
      <w:r w:rsidRPr="00183F0D">
        <w:rPr>
          <w:i/>
          <w:sz w:val="28"/>
          <w:szCs w:val="28"/>
        </w:rPr>
        <w:t xml:space="preserve">  кегль.</w:t>
      </w:r>
      <w:r w:rsidRPr="00183F0D">
        <w:rPr>
          <w:sz w:val="28"/>
          <w:szCs w:val="28"/>
        </w:rPr>
        <w:t>, по центру, курсивом, без переносов, одинарный интервал).</w:t>
      </w:r>
    </w:p>
    <w:p w:rsidR="00BC7DF7" w:rsidRPr="00183F0D" w:rsidRDefault="00BC7DF7" w:rsidP="00BC7DF7">
      <w:pPr>
        <w:rPr>
          <w:sz w:val="28"/>
          <w:szCs w:val="28"/>
        </w:rPr>
      </w:pPr>
      <w:r w:rsidRPr="00BC7DF7">
        <w:rPr>
          <w:b/>
          <w:i/>
          <w:caps/>
          <w:sz w:val="28"/>
          <w:szCs w:val="28"/>
          <w:shd w:val="clear" w:color="auto" w:fill="FFFFFF"/>
        </w:rPr>
        <w:t>Краткая аннотация (от 100 знаков)</w:t>
      </w:r>
      <w:r w:rsidRPr="00BC7DF7">
        <w:rPr>
          <w:b/>
          <w:sz w:val="28"/>
          <w:szCs w:val="28"/>
        </w:rPr>
        <w:t xml:space="preserve"> (</w:t>
      </w:r>
      <w:r w:rsidRPr="00BC7DF7">
        <w:rPr>
          <w:sz w:val="28"/>
          <w:szCs w:val="28"/>
        </w:rPr>
        <w:t xml:space="preserve">Шрифт </w:t>
      </w:r>
      <w:r w:rsidRPr="00BC7DF7">
        <w:rPr>
          <w:sz w:val="28"/>
          <w:szCs w:val="28"/>
          <w:lang w:val="en-US"/>
        </w:rPr>
        <w:t>TimesNewRomanCyr</w:t>
      </w:r>
      <w:r w:rsidRPr="00BC7DF7">
        <w:rPr>
          <w:sz w:val="28"/>
          <w:szCs w:val="28"/>
        </w:rPr>
        <w:t xml:space="preserve">.Размер шрифта – </w:t>
      </w:r>
      <w:r w:rsidRPr="00BC7DF7">
        <w:rPr>
          <w:i/>
          <w:sz w:val="28"/>
          <w:szCs w:val="28"/>
        </w:rPr>
        <w:t>14  кегль.</w:t>
      </w:r>
      <w:r w:rsidRPr="00BC7DF7">
        <w:rPr>
          <w:sz w:val="28"/>
          <w:szCs w:val="28"/>
        </w:rPr>
        <w:t>, одинарный интервал,)</w:t>
      </w:r>
      <w:r w:rsidRPr="00BC7DF7">
        <w:rPr>
          <w:b/>
          <w:i/>
          <w:sz w:val="28"/>
          <w:szCs w:val="28"/>
        </w:rPr>
        <w:br/>
      </w:r>
      <w:r w:rsidRPr="00BC7DF7">
        <w:rPr>
          <w:b/>
          <w:i/>
          <w:caps/>
          <w:sz w:val="28"/>
          <w:szCs w:val="28"/>
          <w:shd w:val="clear" w:color="auto" w:fill="FFFFFF"/>
        </w:rPr>
        <w:t>Ключевые слова (не менее 5)</w:t>
      </w:r>
      <w:r w:rsidRPr="00BC7DF7">
        <w:rPr>
          <w:b/>
          <w:sz w:val="28"/>
          <w:szCs w:val="28"/>
        </w:rPr>
        <w:t>(</w:t>
      </w:r>
      <w:r w:rsidRPr="00BC7DF7">
        <w:rPr>
          <w:sz w:val="28"/>
          <w:szCs w:val="28"/>
        </w:rPr>
        <w:t xml:space="preserve">Шрифт </w:t>
      </w:r>
      <w:r w:rsidRPr="00BC7DF7">
        <w:rPr>
          <w:sz w:val="28"/>
          <w:szCs w:val="28"/>
          <w:lang w:val="en-US"/>
        </w:rPr>
        <w:t>TimesNewRomanCyr</w:t>
      </w:r>
      <w:r w:rsidRPr="00BC7DF7">
        <w:rPr>
          <w:sz w:val="28"/>
          <w:szCs w:val="28"/>
        </w:rPr>
        <w:t xml:space="preserve">.Размер шрифта – </w:t>
      </w:r>
      <w:r w:rsidRPr="00BC7DF7">
        <w:rPr>
          <w:i/>
          <w:sz w:val="28"/>
          <w:szCs w:val="28"/>
        </w:rPr>
        <w:t>14  кегль.</w:t>
      </w:r>
      <w:r w:rsidRPr="00BC7DF7">
        <w:rPr>
          <w:sz w:val="28"/>
          <w:szCs w:val="28"/>
        </w:rPr>
        <w:t>, одинарный интервал,)</w:t>
      </w:r>
      <w:r w:rsidRPr="00BC7DF7">
        <w:rPr>
          <w:b/>
          <w:i/>
          <w:sz w:val="28"/>
          <w:szCs w:val="28"/>
        </w:rPr>
        <w:br/>
      </w:r>
      <w:r w:rsidRPr="00BC7DF7">
        <w:rPr>
          <w:b/>
          <w:i/>
          <w:caps/>
          <w:sz w:val="28"/>
          <w:szCs w:val="28"/>
          <w:shd w:val="clear" w:color="auto" w:fill="FFFFFF"/>
        </w:rPr>
        <w:t>Перевод на англ.язык названия статьи, ФИО авторов, аннотации и ключевых слов.</w:t>
      </w:r>
      <w:r w:rsidRPr="00BC7DF7">
        <w:rPr>
          <w:b/>
          <w:i/>
          <w:sz w:val="28"/>
          <w:szCs w:val="28"/>
        </w:rPr>
        <w:br/>
      </w:r>
      <w:r w:rsidRPr="00183F0D">
        <w:rPr>
          <w:b/>
          <w:sz w:val="28"/>
          <w:szCs w:val="28"/>
        </w:rPr>
        <w:t>Основной текст (</w:t>
      </w:r>
      <w:r w:rsidRPr="00183F0D">
        <w:rPr>
          <w:sz w:val="28"/>
          <w:szCs w:val="28"/>
        </w:rPr>
        <w:t xml:space="preserve">Шрифт </w:t>
      </w:r>
      <w:r w:rsidRPr="00183F0D">
        <w:rPr>
          <w:sz w:val="28"/>
          <w:szCs w:val="28"/>
          <w:lang w:val="en-US"/>
        </w:rPr>
        <w:t>TimesNewRomanCyr</w:t>
      </w:r>
      <w:r w:rsidRPr="00183F0D">
        <w:rPr>
          <w:sz w:val="28"/>
          <w:szCs w:val="28"/>
        </w:rPr>
        <w:t xml:space="preserve">.Размер шрифта – </w:t>
      </w:r>
      <w:r w:rsidRPr="00183F0D">
        <w:rPr>
          <w:i/>
          <w:sz w:val="28"/>
          <w:szCs w:val="28"/>
        </w:rPr>
        <w:t>1</w:t>
      </w:r>
      <w:r>
        <w:rPr>
          <w:i/>
          <w:sz w:val="28"/>
          <w:szCs w:val="28"/>
        </w:rPr>
        <w:t>4</w:t>
      </w:r>
      <w:r w:rsidRPr="00183F0D">
        <w:rPr>
          <w:i/>
          <w:sz w:val="28"/>
          <w:szCs w:val="28"/>
        </w:rPr>
        <w:t xml:space="preserve">  кегль.</w:t>
      </w:r>
      <w:r w:rsidRPr="00183F0D">
        <w:rPr>
          <w:sz w:val="28"/>
          <w:szCs w:val="28"/>
        </w:rPr>
        <w:t>, одинарный интервал,)</w:t>
      </w:r>
    </w:p>
    <w:p w:rsidR="00BC7DF7" w:rsidRPr="00183F0D" w:rsidRDefault="00BC7DF7" w:rsidP="00BC7DF7">
      <w:pPr>
        <w:rPr>
          <w:sz w:val="28"/>
          <w:szCs w:val="28"/>
        </w:rPr>
      </w:pPr>
      <w:r w:rsidRPr="00183F0D">
        <w:rPr>
          <w:b/>
          <w:sz w:val="28"/>
          <w:szCs w:val="28"/>
        </w:rPr>
        <w:t>Список литературы:</w:t>
      </w:r>
      <w:r w:rsidRPr="00183F0D">
        <w:rPr>
          <w:sz w:val="28"/>
          <w:szCs w:val="28"/>
        </w:rPr>
        <w:t xml:space="preserve"> (Шрифт </w:t>
      </w:r>
      <w:r w:rsidRPr="00183F0D">
        <w:rPr>
          <w:sz w:val="28"/>
          <w:szCs w:val="28"/>
          <w:lang w:val="en-US"/>
        </w:rPr>
        <w:t>TimesNewRomanCyr</w:t>
      </w:r>
      <w:r w:rsidRPr="00183F0D">
        <w:rPr>
          <w:sz w:val="28"/>
          <w:szCs w:val="28"/>
        </w:rPr>
        <w:t xml:space="preserve">.Размер шрифта – </w:t>
      </w:r>
      <w:r w:rsidRPr="00183F0D">
        <w:rPr>
          <w:i/>
          <w:sz w:val="28"/>
          <w:szCs w:val="28"/>
        </w:rPr>
        <w:t>1</w:t>
      </w:r>
      <w:r>
        <w:rPr>
          <w:i/>
          <w:sz w:val="28"/>
          <w:szCs w:val="28"/>
        </w:rPr>
        <w:t>4</w:t>
      </w:r>
      <w:r w:rsidRPr="00183F0D">
        <w:rPr>
          <w:i/>
          <w:sz w:val="28"/>
          <w:szCs w:val="28"/>
        </w:rPr>
        <w:t xml:space="preserve">  кегль</w:t>
      </w:r>
      <w:proofErr w:type="gramStart"/>
      <w:r w:rsidRPr="00183F0D">
        <w:rPr>
          <w:i/>
          <w:sz w:val="28"/>
          <w:szCs w:val="28"/>
        </w:rPr>
        <w:t>.</w:t>
      </w:r>
      <w:r w:rsidRPr="00183F0D">
        <w:rPr>
          <w:sz w:val="28"/>
          <w:szCs w:val="28"/>
        </w:rPr>
        <w:t xml:space="preserve">, </w:t>
      </w:r>
      <w:proofErr w:type="gramEnd"/>
      <w:r w:rsidRPr="00183F0D">
        <w:rPr>
          <w:sz w:val="28"/>
          <w:szCs w:val="28"/>
        </w:rPr>
        <w:t>одинарный интервал)</w:t>
      </w:r>
    </w:p>
    <w:p w:rsidR="00BC7DF7" w:rsidRDefault="00BC7DF7" w:rsidP="00BC7DF7">
      <w:pPr>
        <w:jc w:val="center"/>
        <w:rPr>
          <w:sz w:val="28"/>
          <w:szCs w:val="28"/>
        </w:rPr>
      </w:pPr>
    </w:p>
    <w:p w:rsidR="00BC7DF7" w:rsidRDefault="00BC7DF7" w:rsidP="00BC7DF7">
      <w:pPr>
        <w:jc w:val="center"/>
        <w:rPr>
          <w:sz w:val="28"/>
          <w:szCs w:val="28"/>
        </w:rPr>
      </w:pPr>
      <w:r>
        <w:rPr>
          <w:sz w:val="28"/>
          <w:szCs w:val="28"/>
        </w:rPr>
        <w:t>Образец:</w:t>
      </w:r>
    </w:p>
    <w:p w:rsidR="00BC7DF7" w:rsidRPr="00183F0D" w:rsidRDefault="00BC7DF7" w:rsidP="00BC7DF7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183F0D">
        <w:rPr>
          <w:color w:val="000000"/>
          <w:sz w:val="28"/>
          <w:szCs w:val="28"/>
        </w:rPr>
        <w:t>УДК 621.793</w:t>
      </w:r>
    </w:p>
    <w:p w:rsidR="00BC7DF7" w:rsidRPr="00183F0D" w:rsidRDefault="00BC7DF7" w:rsidP="00BC7DF7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BC7DF7" w:rsidRPr="00183F0D" w:rsidRDefault="00BC7DF7" w:rsidP="00BC7DF7">
      <w:pPr>
        <w:ind w:firstLine="851"/>
        <w:jc w:val="center"/>
        <w:rPr>
          <w:b/>
          <w:sz w:val="28"/>
          <w:szCs w:val="28"/>
        </w:rPr>
      </w:pPr>
      <w:r w:rsidRPr="00183F0D">
        <w:rPr>
          <w:b/>
          <w:sz w:val="28"/>
          <w:szCs w:val="28"/>
        </w:rPr>
        <w:t xml:space="preserve"> СТРУКТУРА И МЕХАНИЧЕСКИЕ СВОЙСТВА НАНОСТРУКТУРИРОВАННЫХ ПОКРЫТИЙ ИЗ НИТРИДА ТИТАНА, ПОЛУЧЕННЫЕ ИОННО-ПЛАЗМЕННОЙ КОНДЕНСАЦИЕЙ</w:t>
      </w:r>
    </w:p>
    <w:p w:rsidR="00BC7DF7" w:rsidRPr="00183F0D" w:rsidRDefault="00BC7DF7" w:rsidP="00BC7DF7">
      <w:pPr>
        <w:ind w:firstLine="851"/>
        <w:jc w:val="center"/>
        <w:rPr>
          <w:sz w:val="28"/>
          <w:szCs w:val="28"/>
        </w:rPr>
      </w:pPr>
    </w:p>
    <w:p w:rsidR="00BC7DF7" w:rsidRPr="00183F0D" w:rsidRDefault="00BC7DF7" w:rsidP="00BC7DF7">
      <w:pPr>
        <w:ind w:firstLine="851"/>
        <w:jc w:val="center"/>
        <w:rPr>
          <w:spacing w:val="-2"/>
          <w:sz w:val="28"/>
          <w:szCs w:val="28"/>
        </w:rPr>
      </w:pPr>
      <w:r w:rsidRPr="00183F0D">
        <w:rPr>
          <w:spacing w:val="-2"/>
          <w:sz w:val="28"/>
          <w:szCs w:val="28"/>
        </w:rPr>
        <w:t>Аспирант: Васильев И.И.</w:t>
      </w:r>
    </w:p>
    <w:p w:rsidR="00BC7DF7" w:rsidRPr="00183F0D" w:rsidRDefault="00BC7DF7" w:rsidP="00BC7DF7">
      <w:pPr>
        <w:ind w:firstLine="851"/>
        <w:jc w:val="center"/>
        <w:rPr>
          <w:spacing w:val="-2"/>
          <w:sz w:val="28"/>
          <w:szCs w:val="28"/>
        </w:rPr>
      </w:pPr>
      <w:r w:rsidRPr="00183F0D">
        <w:rPr>
          <w:spacing w:val="-2"/>
          <w:sz w:val="28"/>
          <w:szCs w:val="28"/>
        </w:rPr>
        <w:t>Научный руководитель д.т.н. профессор Абдуллин И.Ш.</w:t>
      </w:r>
    </w:p>
    <w:p w:rsidR="00BC7DF7" w:rsidRPr="00183F0D" w:rsidRDefault="00BC7DF7" w:rsidP="00BC7DF7">
      <w:pPr>
        <w:ind w:firstLine="851"/>
        <w:jc w:val="center"/>
        <w:rPr>
          <w:i/>
          <w:spacing w:val="-2"/>
          <w:sz w:val="28"/>
          <w:szCs w:val="28"/>
        </w:rPr>
      </w:pPr>
      <w:r w:rsidRPr="00183F0D">
        <w:rPr>
          <w:i/>
          <w:spacing w:val="-2"/>
          <w:sz w:val="28"/>
          <w:szCs w:val="28"/>
        </w:rPr>
        <w:t>Кафедра плазмохимических и нанотехнологий высокомолекулярных материалов</w:t>
      </w:r>
    </w:p>
    <w:p w:rsidR="00BC7DF7" w:rsidRPr="00183F0D" w:rsidRDefault="00BC7DF7" w:rsidP="00BC7DF7">
      <w:pPr>
        <w:ind w:firstLine="851"/>
        <w:jc w:val="both"/>
        <w:rPr>
          <w:b/>
          <w:i/>
          <w:sz w:val="28"/>
          <w:szCs w:val="28"/>
        </w:rPr>
      </w:pPr>
    </w:p>
    <w:p w:rsidR="00BC7DF7" w:rsidRPr="00183F0D" w:rsidRDefault="00BC7DF7" w:rsidP="00BC7DF7">
      <w:pPr>
        <w:tabs>
          <w:tab w:val="left" w:pos="567"/>
        </w:tabs>
        <w:ind w:firstLine="851"/>
        <w:jc w:val="both"/>
        <w:rPr>
          <w:sz w:val="28"/>
          <w:szCs w:val="28"/>
        </w:rPr>
      </w:pPr>
      <w:r w:rsidRPr="00183F0D">
        <w:rPr>
          <w:sz w:val="28"/>
          <w:szCs w:val="28"/>
        </w:rPr>
        <w:t xml:space="preserve">Аннотация: Одним из видов износостойких покрытий, представляющих значительный интерес для машиностроения, электроники и микроэлектроники являются покрытия на основе нитрида титана. Широкое использование их в качестве твердых износостойких покрытий на стальных деталях машин и рабочих элементов технологического оборудования, в том числе для режущего инструмента, диффузионных барьеров в электронике, декоративных и коррозионностойких покрытий и др. обусловлено тем, что нитрид титана обладает высокими твердостью, износостойкостью и модулем упругости, химически стабилен. Наиболее прогрессивным и эффективным способом получения покрытия из </w:t>
      </w:r>
      <w:proofErr w:type="spellStart"/>
      <w:r w:rsidRPr="00183F0D">
        <w:rPr>
          <w:sz w:val="28"/>
          <w:szCs w:val="28"/>
          <w:lang w:val="en-US"/>
        </w:rPr>
        <w:t>TiN</w:t>
      </w:r>
      <w:proofErr w:type="spellEnd"/>
      <w:r w:rsidRPr="00183F0D">
        <w:rPr>
          <w:sz w:val="28"/>
          <w:szCs w:val="28"/>
        </w:rPr>
        <w:t xml:space="preserve"> является различные методы физического осаждения в вакууме. </w:t>
      </w:r>
    </w:p>
    <w:p w:rsidR="00BC7DF7" w:rsidRPr="00183F0D" w:rsidRDefault="00BC7DF7" w:rsidP="00BC7DF7">
      <w:pPr>
        <w:ind w:firstLine="851"/>
        <w:rPr>
          <w:sz w:val="28"/>
          <w:szCs w:val="28"/>
        </w:rPr>
      </w:pPr>
    </w:p>
    <w:p w:rsidR="00BC7DF7" w:rsidRPr="00183F0D" w:rsidRDefault="00BC7DF7" w:rsidP="00BC7DF7">
      <w:pPr>
        <w:ind w:firstLine="851"/>
        <w:rPr>
          <w:sz w:val="28"/>
          <w:szCs w:val="28"/>
        </w:rPr>
      </w:pPr>
      <w:r w:rsidRPr="00183F0D">
        <w:rPr>
          <w:sz w:val="28"/>
          <w:szCs w:val="28"/>
        </w:rPr>
        <w:t>Ключевые слова: нитрид титана, наноструктурные покрытия и т.д.</w:t>
      </w:r>
    </w:p>
    <w:p w:rsidR="00BC7DF7" w:rsidRPr="00183F0D" w:rsidRDefault="00BC7DF7" w:rsidP="00BC7DF7">
      <w:pPr>
        <w:ind w:firstLine="851"/>
        <w:rPr>
          <w:sz w:val="28"/>
          <w:szCs w:val="28"/>
        </w:rPr>
      </w:pPr>
    </w:p>
    <w:p w:rsidR="00BC7DF7" w:rsidRPr="00183F0D" w:rsidRDefault="00BC7DF7" w:rsidP="00BC7DF7">
      <w:pPr>
        <w:ind w:firstLine="851"/>
        <w:jc w:val="center"/>
        <w:rPr>
          <w:sz w:val="28"/>
          <w:szCs w:val="28"/>
          <w:lang w:val="en-US"/>
        </w:rPr>
      </w:pPr>
      <w:r w:rsidRPr="00183F0D">
        <w:rPr>
          <w:sz w:val="28"/>
          <w:szCs w:val="28"/>
          <w:lang w:val="en-US"/>
        </w:rPr>
        <w:t>STRUCTURE AND MECHANICAL PROPERTIES OF NANOSTRUCTURED TITANIUM NITRIDE COATINGS OBTAINED BY ION-PLASMA CONDENSATION</w:t>
      </w:r>
    </w:p>
    <w:p w:rsidR="00BC7DF7" w:rsidRPr="00183F0D" w:rsidRDefault="00BC7DF7" w:rsidP="00BC7DF7">
      <w:pPr>
        <w:ind w:firstLine="851"/>
        <w:rPr>
          <w:sz w:val="28"/>
          <w:szCs w:val="28"/>
          <w:lang w:val="en-US"/>
        </w:rPr>
      </w:pPr>
    </w:p>
    <w:p w:rsidR="00BC7DF7" w:rsidRPr="00183F0D" w:rsidRDefault="00BC7DF7" w:rsidP="00BC7DF7">
      <w:pPr>
        <w:ind w:firstLine="851"/>
        <w:jc w:val="center"/>
        <w:rPr>
          <w:sz w:val="28"/>
          <w:szCs w:val="28"/>
          <w:lang w:val="en-US"/>
        </w:rPr>
      </w:pPr>
      <w:r w:rsidRPr="00183F0D">
        <w:rPr>
          <w:sz w:val="28"/>
          <w:szCs w:val="28"/>
          <w:lang w:val="en-US"/>
        </w:rPr>
        <w:t>Post-graduate student: Vasiliev I.I.</w:t>
      </w:r>
    </w:p>
    <w:p w:rsidR="00BC7DF7" w:rsidRPr="00183F0D" w:rsidRDefault="00BC7DF7" w:rsidP="00BC7DF7">
      <w:pPr>
        <w:ind w:firstLine="851"/>
        <w:rPr>
          <w:sz w:val="28"/>
          <w:szCs w:val="28"/>
          <w:lang w:val="en-US"/>
        </w:rPr>
      </w:pPr>
      <w:r w:rsidRPr="00183F0D">
        <w:rPr>
          <w:sz w:val="28"/>
          <w:szCs w:val="28"/>
          <w:lang w:val="en-US"/>
        </w:rPr>
        <w:lastRenderedPageBreak/>
        <w:t xml:space="preserve">Scientific adviser Doctor of Technical Sciences professor </w:t>
      </w:r>
      <w:proofErr w:type="spellStart"/>
      <w:r w:rsidRPr="00183F0D">
        <w:rPr>
          <w:sz w:val="28"/>
          <w:szCs w:val="28"/>
          <w:lang w:val="en-US"/>
        </w:rPr>
        <w:t>Abdullin</w:t>
      </w:r>
      <w:proofErr w:type="spellEnd"/>
      <w:r w:rsidRPr="00183F0D">
        <w:rPr>
          <w:sz w:val="28"/>
          <w:szCs w:val="28"/>
          <w:lang w:val="en-US"/>
        </w:rPr>
        <w:t xml:space="preserve"> </w:t>
      </w:r>
      <w:proofErr w:type="spellStart"/>
      <w:r w:rsidRPr="00183F0D">
        <w:rPr>
          <w:sz w:val="28"/>
          <w:szCs w:val="28"/>
          <w:lang w:val="en-US"/>
        </w:rPr>
        <w:t>I.Sh</w:t>
      </w:r>
      <w:proofErr w:type="spellEnd"/>
      <w:r w:rsidRPr="00183F0D">
        <w:rPr>
          <w:sz w:val="28"/>
          <w:szCs w:val="28"/>
          <w:lang w:val="en-US"/>
        </w:rPr>
        <w:t>.</w:t>
      </w:r>
    </w:p>
    <w:p w:rsidR="00BC7DF7" w:rsidRPr="00183F0D" w:rsidRDefault="00BC7DF7" w:rsidP="00BC7DF7">
      <w:pPr>
        <w:ind w:firstLine="851"/>
        <w:jc w:val="center"/>
        <w:rPr>
          <w:sz w:val="28"/>
          <w:szCs w:val="28"/>
          <w:lang w:val="en-US"/>
        </w:rPr>
      </w:pPr>
      <w:r w:rsidRPr="00183F0D">
        <w:rPr>
          <w:sz w:val="28"/>
          <w:szCs w:val="28"/>
          <w:lang w:val="en-US"/>
        </w:rPr>
        <w:t>Department of Plasma-Chemical and Nanotechnology of High-Molecular Materials</w:t>
      </w:r>
    </w:p>
    <w:p w:rsidR="00BC7DF7" w:rsidRPr="00183F0D" w:rsidRDefault="00BC7DF7" w:rsidP="00BC7DF7">
      <w:pPr>
        <w:ind w:firstLine="851"/>
        <w:rPr>
          <w:sz w:val="28"/>
          <w:szCs w:val="28"/>
          <w:lang w:val="en-US"/>
        </w:rPr>
      </w:pPr>
    </w:p>
    <w:p w:rsidR="00BC7DF7" w:rsidRPr="00183F0D" w:rsidRDefault="00BC7DF7" w:rsidP="00BC7DF7">
      <w:pPr>
        <w:ind w:firstLine="851"/>
        <w:jc w:val="both"/>
        <w:rPr>
          <w:sz w:val="28"/>
          <w:szCs w:val="28"/>
          <w:lang w:val="en-US"/>
        </w:rPr>
      </w:pPr>
      <w:r w:rsidRPr="00183F0D">
        <w:rPr>
          <w:sz w:val="28"/>
          <w:szCs w:val="28"/>
          <w:lang w:val="en-US"/>
        </w:rPr>
        <w:t xml:space="preserve">Abstract: One of the types of wear-resistant coatings that are of significant interest for mechanical engineering, electronics and microelectronics are coatings based on titanium nitride. Their widespread use as hard </w:t>
      </w:r>
      <w:proofErr w:type="spellStart"/>
      <w:r w:rsidRPr="00183F0D">
        <w:rPr>
          <w:sz w:val="28"/>
          <w:szCs w:val="28"/>
          <w:lang w:val="en-US"/>
        </w:rPr>
        <w:t>wear</w:t>
      </w:r>
      <w:proofErr w:type="spellEnd"/>
      <w:r w:rsidRPr="00183F0D">
        <w:rPr>
          <w:sz w:val="28"/>
          <w:szCs w:val="28"/>
          <w:lang w:val="en-US"/>
        </w:rPr>
        <w:t xml:space="preserve">-resistant coatings on steel parts of machines and working elements of technological equipment, including for cutting tools, diffusion barriers in electronics, decorative and corrosion-resistant coatings, etc. is due to the fact that titanium nitride has high hardness, wear resistance and modulus elasticity, chemically stable. The most progressive and efficient way to obtain a </w:t>
      </w:r>
      <w:proofErr w:type="spellStart"/>
      <w:r w:rsidRPr="00183F0D">
        <w:rPr>
          <w:sz w:val="28"/>
          <w:szCs w:val="28"/>
          <w:lang w:val="en-US"/>
        </w:rPr>
        <w:t>TiN</w:t>
      </w:r>
      <w:proofErr w:type="spellEnd"/>
      <w:r w:rsidRPr="00183F0D">
        <w:rPr>
          <w:sz w:val="28"/>
          <w:szCs w:val="28"/>
          <w:lang w:val="en-US"/>
        </w:rPr>
        <w:t xml:space="preserve"> coating is various physical vacuum deposition methods.</w:t>
      </w:r>
    </w:p>
    <w:p w:rsidR="00BC7DF7" w:rsidRPr="00183F0D" w:rsidRDefault="00BC7DF7" w:rsidP="00BC7DF7">
      <w:pPr>
        <w:ind w:firstLine="851"/>
        <w:rPr>
          <w:sz w:val="28"/>
          <w:szCs w:val="28"/>
          <w:lang w:val="en-US"/>
        </w:rPr>
      </w:pPr>
    </w:p>
    <w:p w:rsidR="00BC7DF7" w:rsidRPr="00183F0D" w:rsidRDefault="00BC7DF7" w:rsidP="00BC7DF7">
      <w:pPr>
        <w:ind w:firstLine="851"/>
        <w:rPr>
          <w:sz w:val="28"/>
          <w:szCs w:val="28"/>
          <w:lang w:val="en-US"/>
        </w:rPr>
      </w:pPr>
      <w:r w:rsidRPr="00183F0D">
        <w:rPr>
          <w:sz w:val="28"/>
          <w:szCs w:val="28"/>
          <w:lang w:val="en-US"/>
        </w:rPr>
        <w:t>Key words: titanium nitride, nanostructured coatings, etc.</w:t>
      </w:r>
    </w:p>
    <w:p w:rsidR="00BC7DF7" w:rsidRPr="00183F0D" w:rsidRDefault="00BC7DF7" w:rsidP="00BC7DF7">
      <w:pPr>
        <w:ind w:firstLine="851"/>
        <w:rPr>
          <w:sz w:val="28"/>
          <w:szCs w:val="28"/>
          <w:lang w:val="en-US"/>
        </w:rPr>
      </w:pPr>
    </w:p>
    <w:p w:rsidR="00BC7DF7" w:rsidRPr="00183F0D" w:rsidRDefault="00BC7DF7" w:rsidP="00BC7DF7">
      <w:pPr>
        <w:ind w:firstLine="851"/>
        <w:rPr>
          <w:sz w:val="28"/>
          <w:szCs w:val="28"/>
        </w:rPr>
      </w:pPr>
      <w:r w:rsidRPr="00183F0D">
        <w:rPr>
          <w:sz w:val="28"/>
          <w:szCs w:val="28"/>
        </w:rPr>
        <w:t>Основной текст…</w:t>
      </w:r>
    </w:p>
    <w:p w:rsidR="00BC7DF7" w:rsidRPr="00183F0D" w:rsidRDefault="00BC7DF7" w:rsidP="00BC7DF7">
      <w:pPr>
        <w:ind w:firstLine="851"/>
        <w:rPr>
          <w:sz w:val="28"/>
          <w:szCs w:val="28"/>
        </w:rPr>
      </w:pPr>
    </w:p>
    <w:p w:rsidR="00BC7DF7" w:rsidRPr="00183F0D" w:rsidRDefault="00BC7DF7" w:rsidP="00BC7DF7">
      <w:pPr>
        <w:ind w:firstLine="851"/>
        <w:rPr>
          <w:sz w:val="28"/>
          <w:szCs w:val="28"/>
        </w:rPr>
      </w:pPr>
      <w:r w:rsidRPr="00183F0D">
        <w:rPr>
          <w:sz w:val="28"/>
          <w:szCs w:val="28"/>
        </w:rPr>
        <w:t>Список литературы</w:t>
      </w:r>
    </w:p>
    <w:p w:rsidR="00BC7DF7" w:rsidRPr="00183F0D" w:rsidRDefault="00BC7DF7" w:rsidP="00BC7DF7">
      <w:pPr>
        <w:ind w:firstLine="851"/>
        <w:rPr>
          <w:sz w:val="28"/>
          <w:szCs w:val="28"/>
        </w:rPr>
      </w:pPr>
      <w:r w:rsidRPr="00183F0D">
        <w:rPr>
          <w:sz w:val="28"/>
          <w:szCs w:val="28"/>
        </w:rPr>
        <w:t>1.</w:t>
      </w:r>
    </w:p>
    <w:p w:rsidR="00BC7DF7" w:rsidRPr="00183F0D" w:rsidRDefault="00BC7DF7" w:rsidP="00BC7DF7">
      <w:pPr>
        <w:ind w:firstLine="851"/>
        <w:rPr>
          <w:sz w:val="28"/>
          <w:szCs w:val="28"/>
        </w:rPr>
      </w:pPr>
      <w:r w:rsidRPr="00183F0D">
        <w:rPr>
          <w:sz w:val="28"/>
          <w:szCs w:val="28"/>
        </w:rPr>
        <w:t>2.</w:t>
      </w:r>
    </w:p>
    <w:p w:rsidR="00BC7DF7" w:rsidRPr="00183F0D" w:rsidRDefault="00BC7DF7" w:rsidP="00BC7DF7">
      <w:pPr>
        <w:ind w:firstLine="851"/>
        <w:rPr>
          <w:sz w:val="28"/>
          <w:szCs w:val="28"/>
        </w:rPr>
      </w:pPr>
    </w:p>
    <w:p w:rsidR="00BC7DF7" w:rsidRPr="00183F0D" w:rsidRDefault="00BC7DF7" w:rsidP="00BC7DF7">
      <w:pPr>
        <w:ind w:firstLine="851"/>
        <w:rPr>
          <w:sz w:val="28"/>
          <w:szCs w:val="28"/>
        </w:rPr>
      </w:pPr>
      <w:r w:rsidRPr="00183F0D">
        <w:rPr>
          <w:sz w:val="28"/>
          <w:szCs w:val="28"/>
        </w:rPr>
        <w:t>Отв. редактор: доц. О. М. Лаврова</w:t>
      </w:r>
    </w:p>
    <w:p w:rsidR="00BC7DF7" w:rsidRDefault="00BC7DF7" w:rsidP="00BC7DF7">
      <w:pPr>
        <w:shd w:val="clear" w:color="auto" w:fill="FFFFFF"/>
        <w:autoSpaceDE w:val="0"/>
        <w:autoSpaceDN w:val="0"/>
        <w:adjustRightInd w:val="0"/>
        <w:ind w:left="5664" w:firstLine="6"/>
        <w:jc w:val="both"/>
        <w:rPr>
          <w:sz w:val="24"/>
          <w:szCs w:val="24"/>
        </w:rPr>
      </w:pPr>
    </w:p>
    <w:p w:rsidR="00BC7DF7" w:rsidRDefault="00BC7DF7" w:rsidP="00BC7DF7">
      <w:pPr>
        <w:shd w:val="clear" w:color="auto" w:fill="FFFFFF"/>
        <w:autoSpaceDE w:val="0"/>
        <w:autoSpaceDN w:val="0"/>
        <w:adjustRightInd w:val="0"/>
        <w:ind w:left="5664" w:firstLine="6"/>
        <w:jc w:val="both"/>
        <w:rPr>
          <w:sz w:val="24"/>
          <w:szCs w:val="24"/>
        </w:rPr>
      </w:pPr>
    </w:p>
    <w:p w:rsidR="00BC7DF7" w:rsidRDefault="00BC7DF7" w:rsidP="00BC7DF7">
      <w:pPr>
        <w:shd w:val="clear" w:color="auto" w:fill="FFFFFF"/>
        <w:autoSpaceDE w:val="0"/>
        <w:autoSpaceDN w:val="0"/>
        <w:adjustRightInd w:val="0"/>
        <w:ind w:left="5664" w:firstLine="6"/>
        <w:jc w:val="both"/>
        <w:rPr>
          <w:sz w:val="24"/>
          <w:szCs w:val="24"/>
        </w:rPr>
      </w:pPr>
    </w:p>
    <w:p w:rsidR="00BC7DF7" w:rsidRDefault="00BC7DF7" w:rsidP="00BC7DF7">
      <w:pPr>
        <w:shd w:val="clear" w:color="auto" w:fill="FFFFFF"/>
        <w:autoSpaceDE w:val="0"/>
        <w:autoSpaceDN w:val="0"/>
        <w:adjustRightInd w:val="0"/>
        <w:ind w:left="5664" w:firstLine="6"/>
        <w:jc w:val="both"/>
        <w:rPr>
          <w:sz w:val="24"/>
          <w:szCs w:val="24"/>
        </w:rPr>
      </w:pPr>
    </w:p>
    <w:p w:rsidR="00BC7DF7" w:rsidRDefault="00BC7DF7" w:rsidP="00BC7DF7">
      <w:pPr>
        <w:shd w:val="clear" w:color="auto" w:fill="FFFFFF"/>
        <w:autoSpaceDE w:val="0"/>
        <w:autoSpaceDN w:val="0"/>
        <w:adjustRightInd w:val="0"/>
        <w:ind w:left="5664" w:firstLine="6"/>
        <w:jc w:val="both"/>
        <w:rPr>
          <w:sz w:val="24"/>
          <w:szCs w:val="24"/>
        </w:rPr>
      </w:pPr>
    </w:p>
    <w:p w:rsidR="00BC7DF7" w:rsidRDefault="00BC7DF7" w:rsidP="00BC7DF7">
      <w:pPr>
        <w:shd w:val="clear" w:color="auto" w:fill="FFFFFF"/>
        <w:autoSpaceDE w:val="0"/>
        <w:autoSpaceDN w:val="0"/>
        <w:adjustRightInd w:val="0"/>
        <w:ind w:left="5664" w:firstLine="6"/>
        <w:jc w:val="both"/>
        <w:rPr>
          <w:sz w:val="24"/>
          <w:szCs w:val="24"/>
        </w:rPr>
      </w:pPr>
    </w:p>
    <w:p w:rsidR="00BC7DF7" w:rsidRDefault="00BC7DF7" w:rsidP="00BC7DF7">
      <w:pPr>
        <w:shd w:val="clear" w:color="auto" w:fill="FFFFFF"/>
        <w:autoSpaceDE w:val="0"/>
        <w:autoSpaceDN w:val="0"/>
        <w:adjustRightInd w:val="0"/>
        <w:ind w:left="5664" w:firstLine="6"/>
        <w:jc w:val="both"/>
        <w:rPr>
          <w:sz w:val="24"/>
          <w:szCs w:val="24"/>
        </w:rPr>
      </w:pPr>
    </w:p>
    <w:p w:rsidR="00BC7DF7" w:rsidRDefault="00BC7DF7" w:rsidP="00BC7DF7">
      <w:pPr>
        <w:shd w:val="clear" w:color="auto" w:fill="FFFFFF"/>
        <w:autoSpaceDE w:val="0"/>
        <w:autoSpaceDN w:val="0"/>
        <w:adjustRightInd w:val="0"/>
        <w:ind w:left="5664" w:firstLine="6"/>
        <w:jc w:val="both"/>
        <w:rPr>
          <w:sz w:val="24"/>
          <w:szCs w:val="24"/>
        </w:rPr>
      </w:pPr>
    </w:p>
    <w:p w:rsidR="00BC7DF7" w:rsidRDefault="00BC7DF7" w:rsidP="00BC7DF7">
      <w:pPr>
        <w:shd w:val="clear" w:color="auto" w:fill="FFFFFF"/>
        <w:autoSpaceDE w:val="0"/>
        <w:autoSpaceDN w:val="0"/>
        <w:adjustRightInd w:val="0"/>
        <w:ind w:left="5664" w:firstLine="6"/>
        <w:jc w:val="both"/>
        <w:rPr>
          <w:sz w:val="24"/>
          <w:szCs w:val="24"/>
        </w:rPr>
      </w:pPr>
    </w:p>
    <w:p w:rsidR="00BC7DF7" w:rsidRDefault="00BC7DF7" w:rsidP="00BC7DF7">
      <w:pPr>
        <w:shd w:val="clear" w:color="auto" w:fill="FFFFFF"/>
        <w:autoSpaceDE w:val="0"/>
        <w:autoSpaceDN w:val="0"/>
        <w:adjustRightInd w:val="0"/>
        <w:ind w:left="5664" w:firstLine="6"/>
        <w:jc w:val="both"/>
        <w:rPr>
          <w:sz w:val="24"/>
          <w:szCs w:val="24"/>
        </w:rPr>
      </w:pPr>
    </w:p>
    <w:p w:rsidR="00BC7DF7" w:rsidRDefault="00BC7DF7" w:rsidP="00BC7DF7">
      <w:pPr>
        <w:shd w:val="clear" w:color="auto" w:fill="FFFFFF"/>
        <w:autoSpaceDE w:val="0"/>
        <w:autoSpaceDN w:val="0"/>
        <w:adjustRightInd w:val="0"/>
        <w:ind w:left="5664" w:firstLine="6"/>
        <w:jc w:val="both"/>
        <w:rPr>
          <w:sz w:val="24"/>
          <w:szCs w:val="24"/>
        </w:rPr>
      </w:pPr>
    </w:p>
    <w:p w:rsidR="00BC7DF7" w:rsidRDefault="00BC7DF7" w:rsidP="00BC7DF7">
      <w:pPr>
        <w:shd w:val="clear" w:color="auto" w:fill="FFFFFF"/>
        <w:autoSpaceDE w:val="0"/>
        <w:autoSpaceDN w:val="0"/>
        <w:adjustRightInd w:val="0"/>
        <w:ind w:left="5664" w:firstLine="6"/>
        <w:jc w:val="both"/>
        <w:rPr>
          <w:sz w:val="24"/>
          <w:szCs w:val="24"/>
        </w:rPr>
      </w:pPr>
    </w:p>
    <w:p w:rsidR="00BC7DF7" w:rsidRDefault="00BC7DF7" w:rsidP="00BC7DF7">
      <w:pPr>
        <w:shd w:val="clear" w:color="auto" w:fill="FFFFFF"/>
        <w:autoSpaceDE w:val="0"/>
        <w:autoSpaceDN w:val="0"/>
        <w:adjustRightInd w:val="0"/>
        <w:ind w:left="5664" w:firstLine="6"/>
        <w:jc w:val="both"/>
        <w:rPr>
          <w:sz w:val="24"/>
          <w:szCs w:val="24"/>
        </w:rPr>
      </w:pPr>
    </w:p>
    <w:p w:rsidR="00BC7DF7" w:rsidRDefault="00BC7DF7" w:rsidP="00BC7DF7">
      <w:pPr>
        <w:shd w:val="clear" w:color="auto" w:fill="FFFFFF"/>
        <w:autoSpaceDE w:val="0"/>
        <w:autoSpaceDN w:val="0"/>
        <w:adjustRightInd w:val="0"/>
        <w:ind w:left="5664" w:firstLine="6"/>
        <w:jc w:val="both"/>
        <w:rPr>
          <w:sz w:val="24"/>
          <w:szCs w:val="24"/>
        </w:rPr>
      </w:pPr>
    </w:p>
    <w:p w:rsidR="00BC7DF7" w:rsidRDefault="00BC7DF7" w:rsidP="00BC7DF7">
      <w:pPr>
        <w:shd w:val="clear" w:color="auto" w:fill="FFFFFF"/>
        <w:autoSpaceDE w:val="0"/>
        <w:autoSpaceDN w:val="0"/>
        <w:adjustRightInd w:val="0"/>
        <w:ind w:left="5664" w:firstLine="6"/>
        <w:jc w:val="both"/>
        <w:rPr>
          <w:sz w:val="24"/>
          <w:szCs w:val="24"/>
        </w:rPr>
      </w:pPr>
    </w:p>
    <w:p w:rsidR="00BC7DF7" w:rsidRDefault="00BC7DF7" w:rsidP="00BC7DF7">
      <w:pPr>
        <w:shd w:val="clear" w:color="auto" w:fill="FFFFFF"/>
        <w:autoSpaceDE w:val="0"/>
        <w:autoSpaceDN w:val="0"/>
        <w:adjustRightInd w:val="0"/>
        <w:ind w:left="5664" w:firstLine="6"/>
        <w:jc w:val="both"/>
        <w:rPr>
          <w:sz w:val="24"/>
          <w:szCs w:val="24"/>
        </w:rPr>
      </w:pPr>
    </w:p>
    <w:p w:rsidR="00BC7DF7" w:rsidRDefault="00BC7DF7" w:rsidP="00BC7DF7">
      <w:pPr>
        <w:shd w:val="clear" w:color="auto" w:fill="FFFFFF"/>
        <w:autoSpaceDE w:val="0"/>
        <w:autoSpaceDN w:val="0"/>
        <w:adjustRightInd w:val="0"/>
        <w:ind w:left="5664" w:firstLine="6"/>
        <w:jc w:val="both"/>
        <w:rPr>
          <w:sz w:val="24"/>
          <w:szCs w:val="24"/>
        </w:rPr>
      </w:pPr>
    </w:p>
    <w:p w:rsidR="00BC7DF7" w:rsidRDefault="00BC7DF7" w:rsidP="00BC7DF7">
      <w:pPr>
        <w:shd w:val="clear" w:color="auto" w:fill="FFFFFF"/>
        <w:autoSpaceDE w:val="0"/>
        <w:autoSpaceDN w:val="0"/>
        <w:adjustRightInd w:val="0"/>
        <w:ind w:left="5664" w:firstLine="6"/>
        <w:jc w:val="both"/>
        <w:rPr>
          <w:sz w:val="24"/>
          <w:szCs w:val="24"/>
        </w:rPr>
      </w:pPr>
    </w:p>
    <w:p w:rsidR="00BC7DF7" w:rsidRDefault="00BC7DF7" w:rsidP="00BC7DF7">
      <w:pPr>
        <w:shd w:val="clear" w:color="auto" w:fill="FFFFFF"/>
        <w:autoSpaceDE w:val="0"/>
        <w:autoSpaceDN w:val="0"/>
        <w:adjustRightInd w:val="0"/>
        <w:ind w:left="5664" w:firstLine="6"/>
        <w:jc w:val="both"/>
        <w:rPr>
          <w:sz w:val="24"/>
          <w:szCs w:val="24"/>
        </w:rPr>
      </w:pPr>
    </w:p>
    <w:p w:rsidR="00BC7DF7" w:rsidRDefault="00BC7DF7" w:rsidP="00BC7DF7">
      <w:pPr>
        <w:shd w:val="clear" w:color="auto" w:fill="FFFFFF"/>
        <w:autoSpaceDE w:val="0"/>
        <w:autoSpaceDN w:val="0"/>
        <w:adjustRightInd w:val="0"/>
        <w:ind w:left="5664" w:firstLine="6"/>
        <w:jc w:val="both"/>
        <w:rPr>
          <w:sz w:val="24"/>
          <w:szCs w:val="24"/>
        </w:rPr>
      </w:pPr>
    </w:p>
    <w:p w:rsidR="00BC7DF7" w:rsidRDefault="00BC7DF7" w:rsidP="00BC7DF7">
      <w:pPr>
        <w:shd w:val="clear" w:color="auto" w:fill="FFFFFF"/>
        <w:autoSpaceDE w:val="0"/>
        <w:autoSpaceDN w:val="0"/>
        <w:adjustRightInd w:val="0"/>
        <w:ind w:left="5664" w:firstLine="6"/>
        <w:jc w:val="both"/>
        <w:rPr>
          <w:sz w:val="24"/>
          <w:szCs w:val="24"/>
        </w:rPr>
      </w:pPr>
    </w:p>
    <w:p w:rsidR="00BC7DF7" w:rsidRDefault="00BC7DF7" w:rsidP="00BC7DF7">
      <w:pPr>
        <w:shd w:val="clear" w:color="auto" w:fill="FFFFFF"/>
        <w:autoSpaceDE w:val="0"/>
        <w:autoSpaceDN w:val="0"/>
        <w:adjustRightInd w:val="0"/>
        <w:ind w:left="5664" w:firstLine="6"/>
        <w:jc w:val="both"/>
        <w:rPr>
          <w:sz w:val="24"/>
          <w:szCs w:val="24"/>
        </w:rPr>
      </w:pPr>
    </w:p>
    <w:p w:rsidR="00BC7DF7" w:rsidRDefault="00BC7DF7" w:rsidP="00BC7DF7">
      <w:pPr>
        <w:shd w:val="clear" w:color="auto" w:fill="FFFFFF"/>
        <w:autoSpaceDE w:val="0"/>
        <w:autoSpaceDN w:val="0"/>
        <w:adjustRightInd w:val="0"/>
        <w:ind w:left="5664" w:firstLine="6"/>
        <w:jc w:val="both"/>
        <w:rPr>
          <w:sz w:val="24"/>
          <w:szCs w:val="24"/>
        </w:rPr>
      </w:pPr>
    </w:p>
    <w:p w:rsidR="00BC7DF7" w:rsidRDefault="00BC7DF7" w:rsidP="00BC7DF7">
      <w:pPr>
        <w:shd w:val="clear" w:color="auto" w:fill="FFFFFF"/>
        <w:autoSpaceDE w:val="0"/>
        <w:autoSpaceDN w:val="0"/>
        <w:adjustRightInd w:val="0"/>
        <w:ind w:left="5664" w:firstLine="6"/>
        <w:jc w:val="both"/>
        <w:rPr>
          <w:sz w:val="24"/>
          <w:szCs w:val="24"/>
        </w:rPr>
      </w:pPr>
    </w:p>
    <w:p w:rsidR="00BC7DF7" w:rsidRDefault="00BC7DF7" w:rsidP="00BC7DF7">
      <w:pPr>
        <w:shd w:val="clear" w:color="auto" w:fill="FFFFFF"/>
        <w:autoSpaceDE w:val="0"/>
        <w:autoSpaceDN w:val="0"/>
        <w:adjustRightInd w:val="0"/>
        <w:ind w:left="5664" w:firstLine="6"/>
        <w:jc w:val="both"/>
        <w:rPr>
          <w:sz w:val="24"/>
          <w:szCs w:val="24"/>
        </w:rPr>
      </w:pPr>
    </w:p>
    <w:p w:rsidR="00BC7DF7" w:rsidRDefault="00BC7DF7" w:rsidP="00BC7DF7">
      <w:pPr>
        <w:shd w:val="clear" w:color="auto" w:fill="FFFFFF"/>
        <w:autoSpaceDE w:val="0"/>
        <w:autoSpaceDN w:val="0"/>
        <w:adjustRightInd w:val="0"/>
        <w:ind w:left="5664" w:firstLine="6"/>
        <w:jc w:val="both"/>
        <w:rPr>
          <w:sz w:val="24"/>
          <w:szCs w:val="24"/>
        </w:rPr>
      </w:pPr>
    </w:p>
    <w:p w:rsidR="00BC7DF7" w:rsidRDefault="00BC7DF7" w:rsidP="00BC7DF7">
      <w:pPr>
        <w:shd w:val="clear" w:color="auto" w:fill="FFFFFF"/>
        <w:autoSpaceDE w:val="0"/>
        <w:autoSpaceDN w:val="0"/>
        <w:adjustRightInd w:val="0"/>
        <w:ind w:left="5664" w:firstLine="6"/>
        <w:jc w:val="both"/>
        <w:rPr>
          <w:sz w:val="24"/>
          <w:szCs w:val="24"/>
        </w:rPr>
      </w:pPr>
    </w:p>
    <w:p w:rsidR="00BC7DF7" w:rsidRDefault="00BC7DF7" w:rsidP="00BC7DF7">
      <w:pPr>
        <w:shd w:val="clear" w:color="auto" w:fill="FFFFFF"/>
        <w:autoSpaceDE w:val="0"/>
        <w:autoSpaceDN w:val="0"/>
        <w:adjustRightInd w:val="0"/>
        <w:ind w:left="5664" w:firstLine="6"/>
        <w:jc w:val="both"/>
        <w:rPr>
          <w:sz w:val="24"/>
          <w:szCs w:val="24"/>
        </w:rPr>
      </w:pPr>
    </w:p>
    <w:p w:rsidR="00BC7DF7" w:rsidRDefault="00BC7DF7" w:rsidP="00BC7DF7">
      <w:pPr>
        <w:shd w:val="clear" w:color="auto" w:fill="FFFFFF"/>
        <w:autoSpaceDE w:val="0"/>
        <w:autoSpaceDN w:val="0"/>
        <w:adjustRightInd w:val="0"/>
        <w:ind w:left="5664" w:firstLine="6"/>
        <w:jc w:val="both"/>
        <w:rPr>
          <w:sz w:val="24"/>
          <w:szCs w:val="24"/>
        </w:rPr>
      </w:pPr>
    </w:p>
    <w:p w:rsidR="00BC7DF7" w:rsidRDefault="00BC7DF7" w:rsidP="00BC7DF7">
      <w:pPr>
        <w:shd w:val="clear" w:color="auto" w:fill="FFFFFF"/>
        <w:autoSpaceDE w:val="0"/>
        <w:autoSpaceDN w:val="0"/>
        <w:adjustRightInd w:val="0"/>
        <w:ind w:left="5664" w:firstLine="6"/>
        <w:jc w:val="both"/>
        <w:rPr>
          <w:sz w:val="24"/>
          <w:szCs w:val="24"/>
        </w:rPr>
      </w:pPr>
    </w:p>
    <w:p w:rsidR="00BC7DF7" w:rsidRPr="00773453" w:rsidRDefault="00BC7DF7" w:rsidP="00BC7DF7">
      <w:pPr>
        <w:shd w:val="clear" w:color="auto" w:fill="FFFFFF"/>
        <w:autoSpaceDE w:val="0"/>
        <w:autoSpaceDN w:val="0"/>
        <w:adjustRightInd w:val="0"/>
        <w:ind w:left="5664" w:firstLine="6"/>
        <w:jc w:val="both"/>
        <w:rPr>
          <w:sz w:val="24"/>
          <w:szCs w:val="24"/>
        </w:rPr>
      </w:pPr>
      <w:r w:rsidRPr="00773453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№ 7</w:t>
      </w:r>
    </w:p>
    <w:p w:rsidR="00BC7DF7" w:rsidRPr="00773453" w:rsidRDefault="00BC7DF7" w:rsidP="00BC7DF7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773453">
        <w:rPr>
          <w:sz w:val="24"/>
          <w:szCs w:val="24"/>
        </w:rPr>
        <w:tab/>
      </w:r>
      <w:r w:rsidRPr="00773453">
        <w:rPr>
          <w:sz w:val="24"/>
          <w:szCs w:val="24"/>
        </w:rPr>
        <w:tab/>
      </w:r>
      <w:r w:rsidRPr="00773453">
        <w:rPr>
          <w:sz w:val="24"/>
          <w:szCs w:val="24"/>
        </w:rPr>
        <w:tab/>
      </w:r>
      <w:r w:rsidRPr="00773453">
        <w:rPr>
          <w:sz w:val="24"/>
          <w:szCs w:val="24"/>
        </w:rPr>
        <w:tab/>
      </w:r>
      <w:r w:rsidRPr="00773453">
        <w:rPr>
          <w:sz w:val="24"/>
          <w:szCs w:val="24"/>
        </w:rPr>
        <w:tab/>
      </w:r>
      <w:r w:rsidRPr="00773453">
        <w:rPr>
          <w:sz w:val="24"/>
          <w:szCs w:val="24"/>
        </w:rPr>
        <w:tab/>
      </w:r>
      <w:r w:rsidRPr="00773453">
        <w:rPr>
          <w:sz w:val="24"/>
          <w:szCs w:val="24"/>
        </w:rPr>
        <w:tab/>
      </w:r>
      <w:r w:rsidRPr="00773453">
        <w:rPr>
          <w:sz w:val="24"/>
          <w:szCs w:val="24"/>
        </w:rPr>
        <w:tab/>
        <w:t>к приказу ФГБОУ ВО «КНИТУ»</w:t>
      </w:r>
    </w:p>
    <w:p w:rsidR="00BC7DF7" w:rsidRPr="00773453" w:rsidRDefault="00BC7DF7" w:rsidP="00BC7DF7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773453">
        <w:rPr>
          <w:sz w:val="24"/>
          <w:szCs w:val="24"/>
        </w:rPr>
        <w:tab/>
      </w:r>
      <w:r w:rsidRPr="00773453">
        <w:rPr>
          <w:sz w:val="24"/>
          <w:szCs w:val="24"/>
        </w:rPr>
        <w:tab/>
      </w:r>
      <w:r w:rsidRPr="00773453">
        <w:rPr>
          <w:sz w:val="24"/>
          <w:szCs w:val="24"/>
        </w:rPr>
        <w:tab/>
      </w:r>
      <w:r w:rsidRPr="00773453">
        <w:rPr>
          <w:sz w:val="24"/>
          <w:szCs w:val="24"/>
        </w:rPr>
        <w:tab/>
      </w:r>
      <w:r w:rsidRPr="00773453">
        <w:rPr>
          <w:sz w:val="24"/>
          <w:szCs w:val="24"/>
        </w:rPr>
        <w:tab/>
      </w:r>
      <w:r w:rsidRPr="00773453">
        <w:rPr>
          <w:sz w:val="24"/>
          <w:szCs w:val="24"/>
        </w:rPr>
        <w:tab/>
      </w:r>
      <w:r w:rsidRPr="00773453">
        <w:rPr>
          <w:sz w:val="24"/>
          <w:szCs w:val="24"/>
        </w:rPr>
        <w:tab/>
      </w:r>
      <w:r w:rsidRPr="00773453">
        <w:rPr>
          <w:sz w:val="24"/>
          <w:szCs w:val="24"/>
        </w:rPr>
        <w:tab/>
        <w:t>от ______________ № ________</w:t>
      </w:r>
    </w:p>
    <w:p w:rsidR="00BC7DF7" w:rsidRDefault="00BC7DF7" w:rsidP="00BC7DF7">
      <w:pPr>
        <w:ind w:left="567"/>
        <w:jc w:val="center"/>
      </w:pPr>
    </w:p>
    <w:p w:rsidR="00BC7DF7" w:rsidRPr="006F6073" w:rsidRDefault="00BC7DF7" w:rsidP="00BC7DF7">
      <w:pPr>
        <w:ind w:left="567"/>
        <w:jc w:val="center"/>
      </w:pPr>
    </w:p>
    <w:p w:rsidR="00BC7DF7" w:rsidRPr="00C34056" w:rsidRDefault="00BC7DF7" w:rsidP="00BC7DF7">
      <w:pPr>
        <w:ind w:left="567"/>
        <w:jc w:val="center"/>
        <w:rPr>
          <w:b/>
          <w:sz w:val="28"/>
          <w:szCs w:val="28"/>
        </w:rPr>
      </w:pPr>
      <w:r w:rsidRPr="00C34056">
        <w:rPr>
          <w:b/>
          <w:sz w:val="28"/>
          <w:szCs w:val="28"/>
        </w:rPr>
        <w:t>Заявление на участие в Конкурсе</w:t>
      </w:r>
    </w:p>
    <w:tbl>
      <w:tblPr>
        <w:tblW w:w="93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39"/>
        <w:gridCol w:w="3713"/>
      </w:tblGrid>
      <w:tr w:rsidR="00BC7DF7" w:rsidRPr="00C34056" w:rsidTr="00B60A07">
        <w:trPr>
          <w:jc w:val="center"/>
        </w:trPr>
        <w:tc>
          <w:tcPr>
            <w:tcW w:w="5639" w:type="dxa"/>
          </w:tcPr>
          <w:p w:rsidR="00BC7DF7" w:rsidRPr="00C34056" w:rsidRDefault="00BC7DF7" w:rsidP="00B60A07">
            <w:pPr>
              <w:tabs>
                <w:tab w:val="left" w:pos="0"/>
              </w:tabs>
              <w:rPr>
                <w:b/>
                <w:sz w:val="28"/>
                <w:szCs w:val="28"/>
              </w:rPr>
            </w:pPr>
            <w:r w:rsidRPr="00C34056">
              <w:rPr>
                <w:sz w:val="28"/>
                <w:szCs w:val="28"/>
              </w:rPr>
              <w:t>Ф. И. О. (полностью)</w:t>
            </w:r>
          </w:p>
        </w:tc>
        <w:tc>
          <w:tcPr>
            <w:tcW w:w="3713" w:type="dxa"/>
          </w:tcPr>
          <w:p w:rsidR="00BC7DF7" w:rsidRPr="00C34056" w:rsidRDefault="00BC7DF7" w:rsidP="00B60A07">
            <w:pPr>
              <w:tabs>
                <w:tab w:val="left" w:pos="284"/>
              </w:tabs>
              <w:rPr>
                <w:b/>
                <w:sz w:val="28"/>
                <w:szCs w:val="28"/>
              </w:rPr>
            </w:pPr>
          </w:p>
        </w:tc>
      </w:tr>
      <w:tr w:rsidR="00BC7DF7" w:rsidRPr="00C34056" w:rsidTr="00B60A07">
        <w:trPr>
          <w:jc w:val="center"/>
        </w:trPr>
        <w:tc>
          <w:tcPr>
            <w:tcW w:w="5639" w:type="dxa"/>
          </w:tcPr>
          <w:p w:rsidR="00BC7DF7" w:rsidRPr="00C34056" w:rsidRDefault="00BC7DF7" w:rsidP="00B60A07">
            <w:pPr>
              <w:tabs>
                <w:tab w:val="left" w:pos="0"/>
              </w:tabs>
              <w:rPr>
                <w:bCs/>
                <w:sz w:val="28"/>
                <w:szCs w:val="28"/>
              </w:rPr>
            </w:pPr>
            <w:r w:rsidRPr="00C34056">
              <w:rPr>
                <w:sz w:val="28"/>
                <w:szCs w:val="28"/>
              </w:rPr>
              <w:t>Гражданство</w:t>
            </w:r>
          </w:p>
        </w:tc>
        <w:tc>
          <w:tcPr>
            <w:tcW w:w="3713" w:type="dxa"/>
          </w:tcPr>
          <w:p w:rsidR="00BC7DF7" w:rsidRPr="00C34056" w:rsidRDefault="00BC7DF7" w:rsidP="00B60A07">
            <w:pPr>
              <w:tabs>
                <w:tab w:val="left" w:pos="284"/>
              </w:tabs>
              <w:rPr>
                <w:b/>
                <w:sz w:val="28"/>
                <w:szCs w:val="28"/>
              </w:rPr>
            </w:pPr>
          </w:p>
        </w:tc>
      </w:tr>
      <w:tr w:rsidR="00BC7DF7" w:rsidRPr="00C34056" w:rsidTr="00B60A07">
        <w:trPr>
          <w:jc w:val="center"/>
        </w:trPr>
        <w:tc>
          <w:tcPr>
            <w:tcW w:w="5639" w:type="dxa"/>
          </w:tcPr>
          <w:p w:rsidR="00BC7DF7" w:rsidRPr="00C34056" w:rsidRDefault="00BC7DF7" w:rsidP="00B60A07">
            <w:pPr>
              <w:tabs>
                <w:tab w:val="left" w:pos="0"/>
              </w:tabs>
              <w:rPr>
                <w:bCs/>
                <w:sz w:val="28"/>
                <w:szCs w:val="28"/>
              </w:rPr>
            </w:pPr>
            <w:r w:rsidRPr="00C34056">
              <w:rPr>
                <w:sz w:val="28"/>
                <w:szCs w:val="28"/>
              </w:rPr>
              <w:t>Дата рождения, возраст</w:t>
            </w:r>
          </w:p>
        </w:tc>
        <w:tc>
          <w:tcPr>
            <w:tcW w:w="3713" w:type="dxa"/>
          </w:tcPr>
          <w:p w:rsidR="00BC7DF7" w:rsidRPr="00C34056" w:rsidRDefault="00BC7DF7" w:rsidP="00B60A07">
            <w:pPr>
              <w:tabs>
                <w:tab w:val="left" w:pos="284"/>
              </w:tabs>
              <w:rPr>
                <w:b/>
                <w:sz w:val="28"/>
                <w:szCs w:val="28"/>
              </w:rPr>
            </w:pPr>
          </w:p>
        </w:tc>
      </w:tr>
      <w:tr w:rsidR="00BC7DF7" w:rsidRPr="00C34056" w:rsidTr="00B60A07">
        <w:trPr>
          <w:jc w:val="center"/>
        </w:trPr>
        <w:tc>
          <w:tcPr>
            <w:tcW w:w="5639" w:type="dxa"/>
          </w:tcPr>
          <w:p w:rsidR="00BC7DF7" w:rsidRPr="00C34056" w:rsidRDefault="00BC7DF7" w:rsidP="00B60A07">
            <w:pPr>
              <w:tabs>
                <w:tab w:val="left" w:pos="0"/>
              </w:tabs>
              <w:rPr>
                <w:b/>
                <w:sz w:val="28"/>
                <w:szCs w:val="28"/>
              </w:rPr>
            </w:pPr>
            <w:r w:rsidRPr="00C34056">
              <w:rPr>
                <w:sz w:val="28"/>
                <w:szCs w:val="28"/>
              </w:rPr>
              <w:t>№ группы, кафедра</w:t>
            </w:r>
          </w:p>
        </w:tc>
        <w:tc>
          <w:tcPr>
            <w:tcW w:w="3713" w:type="dxa"/>
          </w:tcPr>
          <w:p w:rsidR="00BC7DF7" w:rsidRPr="00C34056" w:rsidRDefault="00BC7DF7" w:rsidP="00B60A07">
            <w:pPr>
              <w:tabs>
                <w:tab w:val="left" w:pos="284"/>
              </w:tabs>
              <w:rPr>
                <w:b/>
                <w:sz w:val="28"/>
                <w:szCs w:val="28"/>
              </w:rPr>
            </w:pPr>
          </w:p>
        </w:tc>
      </w:tr>
      <w:tr w:rsidR="00BC7DF7" w:rsidRPr="00C34056" w:rsidTr="00B60A07">
        <w:trPr>
          <w:jc w:val="center"/>
        </w:trPr>
        <w:tc>
          <w:tcPr>
            <w:tcW w:w="5639" w:type="dxa"/>
          </w:tcPr>
          <w:p w:rsidR="00BC7DF7" w:rsidRPr="00C34056" w:rsidRDefault="00BC7DF7" w:rsidP="00B60A07">
            <w:pPr>
              <w:tabs>
                <w:tab w:val="left" w:pos="0"/>
              </w:tabs>
              <w:rPr>
                <w:b/>
                <w:sz w:val="28"/>
                <w:szCs w:val="28"/>
              </w:rPr>
            </w:pPr>
            <w:r w:rsidRPr="00C34056">
              <w:rPr>
                <w:sz w:val="28"/>
                <w:szCs w:val="28"/>
              </w:rPr>
              <w:t xml:space="preserve">Должность </w:t>
            </w:r>
          </w:p>
        </w:tc>
        <w:tc>
          <w:tcPr>
            <w:tcW w:w="3713" w:type="dxa"/>
          </w:tcPr>
          <w:p w:rsidR="00BC7DF7" w:rsidRPr="00C34056" w:rsidRDefault="00BC7DF7" w:rsidP="00B60A07">
            <w:pPr>
              <w:tabs>
                <w:tab w:val="left" w:pos="284"/>
              </w:tabs>
              <w:rPr>
                <w:b/>
                <w:sz w:val="28"/>
                <w:szCs w:val="28"/>
              </w:rPr>
            </w:pPr>
          </w:p>
        </w:tc>
      </w:tr>
      <w:tr w:rsidR="00BC7DF7" w:rsidRPr="00C34056" w:rsidTr="00B60A07">
        <w:trPr>
          <w:trHeight w:val="234"/>
          <w:jc w:val="center"/>
        </w:trPr>
        <w:tc>
          <w:tcPr>
            <w:tcW w:w="5639" w:type="dxa"/>
          </w:tcPr>
          <w:p w:rsidR="00BC7DF7" w:rsidRPr="00C34056" w:rsidRDefault="00BC7DF7" w:rsidP="00B60A07">
            <w:pPr>
              <w:tabs>
                <w:tab w:val="left" w:pos="0"/>
              </w:tabs>
              <w:rPr>
                <w:b/>
                <w:sz w:val="28"/>
                <w:szCs w:val="28"/>
              </w:rPr>
            </w:pPr>
            <w:r w:rsidRPr="00C34056">
              <w:rPr>
                <w:sz w:val="28"/>
                <w:szCs w:val="28"/>
              </w:rPr>
              <w:t>Название научной работы</w:t>
            </w:r>
          </w:p>
        </w:tc>
        <w:tc>
          <w:tcPr>
            <w:tcW w:w="3713" w:type="dxa"/>
          </w:tcPr>
          <w:p w:rsidR="00BC7DF7" w:rsidRPr="00C34056" w:rsidRDefault="00BC7DF7" w:rsidP="00B60A07">
            <w:pPr>
              <w:tabs>
                <w:tab w:val="left" w:pos="284"/>
              </w:tabs>
              <w:rPr>
                <w:b/>
                <w:sz w:val="28"/>
                <w:szCs w:val="28"/>
              </w:rPr>
            </w:pPr>
          </w:p>
        </w:tc>
      </w:tr>
      <w:tr w:rsidR="00BC7DF7" w:rsidRPr="00C34056" w:rsidTr="00B60A07">
        <w:trPr>
          <w:jc w:val="center"/>
        </w:trPr>
        <w:tc>
          <w:tcPr>
            <w:tcW w:w="5639" w:type="dxa"/>
          </w:tcPr>
          <w:p w:rsidR="00BC7DF7" w:rsidRPr="00C34056" w:rsidRDefault="00BC7DF7" w:rsidP="00B60A07">
            <w:pPr>
              <w:tabs>
                <w:tab w:val="left" w:pos="0"/>
              </w:tabs>
              <w:rPr>
                <w:b/>
                <w:sz w:val="28"/>
                <w:szCs w:val="28"/>
              </w:rPr>
            </w:pPr>
            <w:r w:rsidRPr="00C34056">
              <w:rPr>
                <w:sz w:val="28"/>
                <w:szCs w:val="28"/>
              </w:rPr>
              <w:t>Ф. И. О. соавторов</w:t>
            </w:r>
          </w:p>
        </w:tc>
        <w:tc>
          <w:tcPr>
            <w:tcW w:w="3713" w:type="dxa"/>
          </w:tcPr>
          <w:p w:rsidR="00BC7DF7" w:rsidRPr="00C34056" w:rsidRDefault="00BC7DF7" w:rsidP="00B60A07">
            <w:pPr>
              <w:tabs>
                <w:tab w:val="left" w:pos="284"/>
              </w:tabs>
              <w:rPr>
                <w:b/>
                <w:sz w:val="28"/>
                <w:szCs w:val="28"/>
              </w:rPr>
            </w:pPr>
          </w:p>
        </w:tc>
      </w:tr>
      <w:tr w:rsidR="00BC7DF7" w:rsidRPr="00C34056" w:rsidTr="00B60A07">
        <w:trPr>
          <w:jc w:val="center"/>
        </w:trPr>
        <w:tc>
          <w:tcPr>
            <w:tcW w:w="5639" w:type="dxa"/>
          </w:tcPr>
          <w:p w:rsidR="00BC7DF7" w:rsidRPr="00C34056" w:rsidRDefault="00BC7DF7" w:rsidP="00B60A07">
            <w:pPr>
              <w:tabs>
                <w:tab w:val="left" w:pos="0"/>
              </w:tabs>
              <w:rPr>
                <w:bCs/>
                <w:sz w:val="28"/>
                <w:szCs w:val="28"/>
              </w:rPr>
            </w:pPr>
            <w:r w:rsidRPr="00C34056">
              <w:rPr>
                <w:sz w:val="28"/>
                <w:szCs w:val="28"/>
              </w:rPr>
              <w:t>№ секции</w:t>
            </w:r>
          </w:p>
        </w:tc>
        <w:tc>
          <w:tcPr>
            <w:tcW w:w="3713" w:type="dxa"/>
          </w:tcPr>
          <w:p w:rsidR="00BC7DF7" w:rsidRPr="00C34056" w:rsidRDefault="00BC7DF7" w:rsidP="00B60A07">
            <w:pPr>
              <w:tabs>
                <w:tab w:val="left" w:pos="284"/>
              </w:tabs>
              <w:rPr>
                <w:b/>
                <w:sz w:val="28"/>
                <w:szCs w:val="28"/>
              </w:rPr>
            </w:pPr>
          </w:p>
        </w:tc>
      </w:tr>
      <w:tr w:rsidR="00BC7DF7" w:rsidRPr="00C34056" w:rsidTr="00B60A07">
        <w:trPr>
          <w:jc w:val="center"/>
        </w:trPr>
        <w:tc>
          <w:tcPr>
            <w:tcW w:w="5639" w:type="dxa"/>
          </w:tcPr>
          <w:p w:rsidR="00BC7DF7" w:rsidRPr="00C34056" w:rsidRDefault="00BC7DF7" w:rsidP="00B60A07">
            <w:pPr>
              <w:tabs>
                <w:tab w:val="left" w:pos="-142"/>
                <w:tab w:val="left" w:pos="0"/>
              </w:tabs>
              <w:rPr>
                <w:bCs/>
                <w:sz w:val="28"/>
                <w:szCs w:val="28"/>
              </w:rPr>
            </w:pPr>
            <w:r w:rsidRPr="00C34056">
              <w:rPr>
                <w:sz w:val="28"/>
                <w:szCs w:val="28"/>
              </w:rPr>
              <w:t>Адрес для переписки</w:t>
            </w:r>
          </w:p>
        </w:tc>
        <w:tc>
          <w:tcPr>
            <w:tcW w:w="3713" w:type="dxa"/>
          </w:tcPr>
          <w:p w:rsidR="00BC7DF7" w:rsidRPr="00C34056" w:rsidRDefault="00BC7DF7" w:rsidP="00B60A07">
            <w:pPr>
              <w:tabs>
                <w:tab w:val="left" w:pos="284"/>
              </w:tabs>
              <w:rPr>
                <w:b/>
                <w:sz w:val="28"/>
                <w:szCs w:val="28"/>
              </w:rPr>
            </w:pPr>
          </w:p>
        </w:tc>
      </w:tr>
      <w:tr w:rsidR="00BC7DF7" w:rsidRPr="00C34056" w:rsidTr="00B60A07">
        <w:trPr>
          <w:trHeight w:val="100"/>
          <w:jc w:val="center"/>
        </w:trPr>
        <w:tc>
          <w:tcPr>
            <w:tcW w:w="5639" w:type="dxa"/>
          </w:tcPr>
          <w:p w:rsidR="00BC7DF7" w:rsidRPr="00C34056" w:rsidRDefault="00BC7DF7" w:rsidP="00B60A07">
            <w:pPr>
              <w:tabs>
                <w:tab w:val="left" w:pos="0"/>
              </w:tabs>
              <w:rPr>
                <w:bCs/>
                <w:sz w:val="28"/>
                <w:szCs w:val="28"/>
              </w:rPr>
            </w:pPr>
            <w:r w:rsidRPr="00C34056">
              <w:rPr>
                <w:sz w:val="28"/>
                <w:szCs w:val="28"/>
              </w:rPr>
              <w:t xml:space="preserve">Контакты: тел. факс, </w:t>
            </w:r>
          </w:p>
          <w:p w:rsidR="00BC7DF7" w:rsidRPr="00C34056" w:rsidRDefault="00BC7DF7" w:rsidP="00B60A07">
            <w:pPr>
              <w:tabs>
                <w:tab w:val="left" w:pos="0"/>
              </w:tabs>
              <w:rPr>
                <w:bCs/>
                <w:sz w:val="28"/>
                <w:szCs w:val="28"/>
              </w:rPr>
            </w:pPr>
            <w:r w:rsidRPr="00C34056">
              <w:rPr>
                <w:sz w:val="28"/>
                <w:szCs w:val="28"/>
              </w:rPr>
              <w:t xml:space="preserve">Е- </w:t>
            </w:r>
            <w:r w:rsidRPr="00C34056">
              <w:rPr>
                <w:sz w:val="28"/>
                <w:szCs w:val="28"/>
                <w:lang w:val="en-US"/>
              </w:rPr>
              <w:t>mail</w:t>
            </w:r>
          </w:p>
        </w:tc>
        <w:tc>
          <w:tcPr>
            <w:tcW w:w="3713" w:type="dxa"/>
          </w:tcPr>
          <w:p w:rsidR="00BC7DF7" w:rsidRPr="00C34056" w:rsidRDefault="00BC7DF7" w:rsidP="00B60A07">
            <w:pPr>
              <w:tabs>
                <w:tab w:val="left" w:pos="284"/>
              </w:tabs>
              <w:rPr>
                <w:b/>
                <w:sz w:val="28"/>
                <w:szCs w:val="28"/>
              </w:rPr>
            </w:pPr>
          </w:p>
        </w:tc>
      </w:tr>
    </w:tbl>
    <w:p w:rsidR="00BC7DF7" w:rsidRPr="00C34056" w:rsidRDefault="00BC7DF7" w:rsidP="00BC7DF7">
      <w:pPr>
        <w:tabs>
          <w:tab w:val="left" w:pos="8175"/>
        </w:tabs>
        <w:ind w:left="2832" w:right="175" w:firstLine="708"/>
        <w:rPr>
          <w:sz w:val="28"/>
          <w:szCs w:val="28"/>
        </w:rPr>
      </w:pPr>
    </w:p>
    <w:p w:rsidR="00BC7DF7" w:rsidRPr="006F6073" w:rsidRDefault="00BC7DF7" w:rsidP="00BC7DF7">
      <w:pPr>
        <w:ind w:left="567"/>
        <w:jc w:val="right"/>
        <w:rPr>
          <w:b/>
          <w:caps/>
        </w:rPr>
      </w:pPr>
    </w:p>
    <w:p w:rsidR="00BC7DF7" w:rsidRPr="006F6073" w:rsidRDefault="00BC7DF7" w:rsidP="00BC7DF7">
      <w:pPr>
        <w:ind w:left="567"/>
        <w:jc w:val="right"/>
        <w:rPr>
          <w:b/>
          <w:caps/>
        </w:rPr>
      </w:pPr>
    </w:p>
    <w:p w:rsidR="00BC7DF7" w:rsidRPr="006F6073" w:rsidRDefault="00BC7DF7" w:rsidP="00BC7DF7">
      <w:pPr>
        <w:ind w:left="567"/>
        <w:jc w:val="right"/>
        <w:rPr>
          <w:b/>
          <w:caps/>
        </w:rPr>
      </w:pPr>
    </w:p>
    <w:p w:rsidR="00BC7DF7" w:rsidRPr="006F6073" w:rsidRDefault="00BC7DF7" w:rsidP="00BC7DF7">
      <w:pPr>
        <w:ind w:left="567"/>
        <w:jc w:val="right"/>
        <w:rPr>
          <w:b/>
          <w:caps/>
        </w:rPr>
      </w:pPr>
    </w:p>
    <w:p w:rsidR="00BC7DF7" w:rsidRPr="006F6073" w:rsidRDefault="00BC7DF7" w:rsidP="00BC7DF7">
      <w:pPr>
        <w:ind w:left="567"/>
        <w:jc w:val="right"/>
        <w:rPr>
          <w:b/>
          <w:caps/>
        </w:rPr>
      </w:pPr>
    </w:p>
    <w:p w:rsidR="00BC7DF7" w:rsidRPr="006F6073" w:rsidRDefault="00BC7DF7" w:rsidP="00BC7DF7">
      <w:pPr>
        <w:ind w:left="567"/>
        <w:jc w:val="right"/>
        <w:rPr>
          <w:b/>
          <w:caps/>
        </w:rPr>
      </w:pPr>
    </w:p>
    <w:p w:rsidR="00BC7DF7" w:rsidRPr="006F6073" w:rsidRDefault="00BC7DF7" w:rsidP="00BC7DF7">
      <w:pPr>
        <w:ind w:left="567"/>
        <w:jc w:val="right"/>
        <w:rPr>
          <w:b/>
          <w:caps/>
        </w:rPr>
      </w:pPr>
    </w:p>
    <w:p w:rsidR="00BC7DF7" w:rsidRPr="006F6073" w:rsidRDefault="00BC7DF7" w:rsidP="00BC7DF7">
      <w:pPr>
        <w:ind w:left="567"/>
        <w:jc w:val="right"/>
        <w:rPr>
          <w:b/>
          <w:caps/>
        </w:rPr>
      </w:pPr>
    </w:p>
    <w:p w:rsidR="00BC7DF7" w:rsidRPr="006F6073" w:rsidRDefault="00BC7DF7" w:rsidP="00BC7DF7">
      <w:pPr>
        <w:ind w:left="567"/>
        <w:jc w:val="right"/>
        <w:rPr>
          <w:b/>
          <w:caps/>
        </w:rPr>
      </w:pPr>
    </w:p>
    <w:p w:rsidR="00BC7DF7" w:rsidRPr="00DD4579" w:rsidRDefault="00BC7DF7">
      <w:pPr>
        <w:rPr>
          <w:sz w:val="28"/>
        </w:rPr>
      </w:pPr>
    </w:p>
    <w:sectPr w:rsidR="00BC7DF7" w:rsidRPr="00DD4579" w:rsidSect="002C0E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1138A"/>
    <w:multiLevelType w:val="multilevel"/>
    <w:tmpl w:val="0A32973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240" w:hanging="2160"/>
      </w:pPr>
      <w:rPr>
        <w:rFonts w:hint="default"/>
        <w:b/>
      </w:rPr>
    </w:lvl>
  </w:abstractNum>
  <w:abstractNum w:abstractNumId="1">
    <w:nsid w:val="2F115559"/>
    <w:multiLevelType w:val="hybridMultilevel"/>
    <w:tmpl w:val="C0DEA0BE"/>
    <w:lvl w:ilvl="0" w:tplc="21589E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91C17E7"/>
    <w:multiLevelType w:val="hybridMultilevel"/>
    <w:tmpl w:val="2856AF6C"/>
    <w:lvl w:ilvl="0" w:tplc="68342D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36C5A56"/>
    <w:multiLevelType w:val="hybridMultilevel"/>
    <w:tmpl w:val="5644F524"/>
    <w:lvl w:ilvl="0" w:tplc="35FA0F1E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4579"/>
    <w:rsid w:val="000871CC"/>
    <w:rsid w:val="002C0E9D"/>
    <w:rsid w:val="0032061B"/>
    <w:rsid w:val="003B25CF"/>
    <w:rsid w:val="00471D27"/>
    <w:rsid w:val="00533292"/>
    <w:rsid w:val="00790505"/>
    <w:rsid w:val="008365FB"/>
    <w:rsid w:val="00916D07"/>
    <w:rsid w:val="009C597A"/>
    <w:rsid w:val="00A0511B"/>
    <w:rsid w:val="00BC7DF7"/>
    <w:rsid w:val="00BD6F63"/>
    <w:rsid w:val="00C85554"/>
    <w:rsid w:val="00DD4579"/>
    <w:rsid w:val="00DF0C3D"/>
    <w:rsid w:val="00E42E0D"/>
    <w:rsid w:val="00FA6F2C"/>
    <w:rsid w:val="00FF60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5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D4579"/>
    <w:pPr>
      <w:keepNext/>
      <w:ind w:left="2835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7DF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7DF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D457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Стиль2"/>
    <w:basedOn w:val="a"/>
    <w:rsid w:val="00DD4579"/>
    <w:rPr>
      <w:sz w:val="24"/>
    </w:rPr>
  </w:style>
  <w:style w:type="character" w:customStyle="1" w:styleId="20">
    <w:name w:val="Заголовок 2 Знак"/>
    <w:basedOn w:val="a0"/>
    <w:link w:val="2"/>
    <w:uiPriority w:val="9"/>
    <w:semiHidden/>
    <w:rsid w:val="00BC7DF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C7DF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paragraph" w:styleId="31">
    <w:name w:val="Body Text Indent 3"/>
    <w:basedOn w:val="a"/>
    <w:link w:val="32"/>
    <w:rsid w:val="00BC7DF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BC7DF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List Paragraph"/>
    <w:basedOn w:val="a"/>
    <w:uiPriority w:val="34"/>
    <w:qFormat/>
    <w:rsid w:val="00BC7DF7"/>
    <w:pPr>
      <w:ind w:left="720"/>
      <w:contextualSpacing/>
    </w:pPr>
  </w:style>
  <w:style w:type="paragraph" w:customStyle="1" w:styleId="Default">
    <w:name w:val="Default"/>
    <w:rsid w:val="00BC7D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4">
    <w:name w:val="Emphasis"/>
    <w:uiPriority w:val="20"/>
    <w:qFormat/>
    <w:rsid w:val="00BC7DF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221D24-A32A-42E6-9F47-219C5C24F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698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 Александр Сергеевич</dc:creator>
  <cp:keywords/>
  <dc:description/>
  <cp:lastModifiedBy>Пользователь1</cp:lastModifiedBy>
  <cp:revision>3</cp:revision>
  <cp:lastPrinted>2023-12-15T09:59:00Z</cp:lastPrinted>
  <dcterms:created xsi:type="dcterms:W3CDTF">2023-12-15T11:32:00Z</dcterms:created>
  <dcterms:modified xsi:type="dcterms:W3CDTF">2023-12-15T11:39:00Z</dcterms:modified>
</cp:coreProperties>
</file>