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F2E5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31926B7" w14:textId="77777777" w:rsidR="00974974" w:rsidRPr="00F648F6" w:rsidRDefault="00974974" w:rsidP="00974974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F648F6">
        <w:rPr>
          <w:szCs w:val="28"/>
        </w:rPr>
        <w:t>Министерство науки и высшего образования Российской Федерации</w:t>
      </w:r>
    </w:p>
    <w:p w14:paraId="36EF070F" w14:textId="77777777" w:rsidR="00974974" w:rsidRPr="00F648F6" w:rsidRDefault="00974974" w:rsidP="00974974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F648F6">
        <w:rPr>
          <w:szCs w:val="28"/>
        </w:rPr>
        <w:t xml:space="preserve">Федеральное государственное бюджетное образовательное учреждение </w:t>
      </w:r>
    </w:p>
    <w:p w14:paraId="0AEE965B" w14:textId="77777777" w:rsidR="00974974" w:rsidRDefault="00974974" w:rsidP="00974974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F648F6">
        <w:rPr>
          <w:szCs w:val="28"/>
        </w:rPr>
        <w:t xml:space="preserve">высшего образования </w:t>
      </w:r>
    </w:p>
    <w:p w14:paraId="7E0AD49B" w14:textId="77777777" w:rsidR="00974974" w:rsidRPr="00F648F6" w:rsidRDefault="00974974" w:rsidP="00974974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 w:rsidRPr="00F648F6">
        <w:rPr>
          <w:szCs w:val="28"/>
        </w:rPr>
        <w:t>«Казанский национальный исследовательский технологический университет»</w:t>
      </w:r>
    </w:p>
    <w:p w14:paraId="008B3D51" w14:textId="77777777" w:rsidR="00974974" w:rsidRDefault="00974974" w:rsidP="00974974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78BBFB67" w14:textId="77777777" w:rsidR="00974974" w:rsidRPr="00F648F6" w:rsidRDefault="00974974" w:rsidP="00974974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14:paraId="5EA89A59" w14:textId="77777777" w:rsidR="00974974" w:rsidRDefault="00974974" w:rsidP="00974974">
      <w:pPr>
        <w:spacing w:after="160"/>
        <w:jc w:val="center"/>
        <w:rPr>
          <w:szCs w:val="28"/>
        </w:rPr>
      </w:pPr>
      <w:r w:rsidRPr="00AA4AC5">
        <w:rPr>
          <w:szCs w:val="28"/>
        </w:rPr>
        <w:t>Инженерный химико-технологический институт</w:t>
      </w:r>
    </w:p>
    <w:p w14:paraId="05363E59" w14:textId="77777777" w:rsidR="00974974" w:rsidRPr="00AA4AC5" w:rsidRDefault="00974974" w:rsidP="00974974">
      <w:pPr>
        <w:spacing w:after="160"/>
        <w:jc w:val="center"/>
        <w:rPr>
          <w:szCs w:val="28"/>
        </w:rPr>
      </w:pPr>
      <w:r w:rsidRPr="00AA4AC5">
        <w:rPr>
          <w:szCs w:val="28"/>
        </w:rPr>
        <w:t>Кафедра</w:t>
      </w:r>
      <w:r>
        <w:rPr>
          <w:szCs w:val="28"/>
        </w:rPr>
        <w:t xml:space="preserve"> </w:t>
      </w:r>
      <w:r w:rsidRPr="00AA4AC5">
        <w:rPr>
          <w:szCs w:val="28"/>
        </w:rPr>
        <w:t>Хими</w:t>
      </w:r>
      <w:r>
        <w:rPr>
          <w:szCs w:val="28"/>
        </w:rPr>
        <w:t>и</w:t>
      </w:r>
      <w:r w:rsidRPr="00AA4AC5">
        <w:rPr>
          <w:szCs w:val="28"/>
        </w:rPr>
        <w:t xml:space="preserve"> и технологи</w:t>
      </w:r>
      <w:r>
        <w:rPr>
          <w:szCs w:val="28"/>
        </w:rPr>
        <w:t>и</w:t>
      </w:r>
      <w:r w:rsidRPr="00AA4AC5">
        <w:rPr>
          <w:szCs w:val="28"/>
        </w:rPr>
        <w:t xml:space="preserve"> органических соединений азота</w:t>
      </w:r>
    </w:p>
    <w:p w14:paraId="0D029308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6CF6450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D4812B3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1023B5C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2DAC2C90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4136589E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CF28A1A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5FA8E614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6D8F76E9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Cs w:val="28"/>
        </w:rPr>
      </w:pPr>
    </w:p>
    <w:p w14:paraId="33D1CD32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4522A3">
        <w:rPr>
          <w:b/>
          <w:bCs/>
          <w:szCs w:val="28"/>
        </w:rPr>
        <w:t>ФОНД ОЦЕНОЧНЫХ СРЕДСТВ</w:t>
      </w:r>
    </w:p>
    <w:p w14:paraId="12B9B715" w14:textId="77777777" w:rsidR="00974974" w:rsidRPr="004522A3" w:rsidRDefault="00974974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79B151C7" w14:textId="77777777" w:rsidR="009959D5" w:rsidRPr="009959D5" w:rsidRDefault="00D10C7C" w:rsidP="00974974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center"/>
        <w:rPr>
          <w:szCs w:val="28"/>
        </w:rPr>
      </w:pPr>
      <w:r w:rsidRPr="004522A3">
        <w:rPr>
          <w:szCs w:val="28"/>
        </w:rPr>
        <w:t>по дисциплине (модулю)</w:t>
      </w:r>
      <w:r w:rsidR="00974974">
        <w:rPr>
          <w:szCs w:val="28"/>
        </w:rPr>
        <w:t xml:space="preserve"> </w:t>
      </w:r>
      <w:r w:rsidR="009959D5" w:rsidRPr="009959D5">
        <w:rPr>
          <w:szCs w:val="28"/>
          <w:u w:val="single"/>
        </w:rPr>
        <w:t>Технология производства лекарственных веществ</w:t>
      </w:r>
    </w:p>
    <w:p w14:paraId="229B457E" w14:textId="77777777" w:rsidR="00974974" w:rsidRPr="009A59A1" w:rsidRDefault="00974974" w:rsidP="00974974">
      <w:pPr>
        <w:spacing w:line="360" w:lineRule="auto"/>
        <w:ind w:firstLine="0"/>
        <w:rPr>
          <w:szCs w:val="28"/>
          <w:u w:val="single"/>
        </w:rPr>
      </w:pPr>
      <w:r w:rsidRPr="009A59A1">
        <w:rPr>
          <w:szCs w:val="28"/>
        </w:rPr>
        <w:t xml:space="preserve">Специальность </w:t>
      </w:r>
      <w:r w:rsidRPr="009A59A1">
        <w:rPr>
          <w:szCs w:val="28"/>
          <w:u w:val="single"/>
        </w:rPr>
        <w:t>33.05.01 Фармация</w:t>
      </w:r>
    </w:p>
    <w:p w14:paraId="39C5B28A" w14:textId="77777777" w:rsidR="00974974" w:rsidRPr="009A59A1" w:rsidRDefault="00974974" w:rsidP="00974974">
      <w:pPr>
        <w:spacing w:line="360" w:lineRule="auto"/>
        <w:ind w:firstLine="0"/>
        <w:rPr>
          <w:szCs w:val="28"/>
        </w:rPr>
      </w:pPr>
      <w:r w:rsidRPr="009A59A1">
        <w:rPr>
          <w:szCs w:val="28"/>
        </w:rPr>
        <w:t xml:space="preserve">Специализация </w:t>
      </w:r>
      <w:r w:rsidRPr="009A59A1">
        <w:rPr>
          <w:szCs w:val="28"/>
          <w:u w:val="single"/>
        </w:rPr>
        <w:t>«Промышленная фармация»</w:t>
      </w:r>
    </w:p>
    <w:p w14:paraId="705F21B6" w14:textId="77777777" w:rsidR="00974974" w:rsidRPr="009A59A1" w:rsidRDefault="00974974" w:rsidP="00974974">
      <w:pPr>
        <w:spacing w:line="360" w:lineRule="auto"/>
        <w:ind w:firstLine="0"/>
        <w:rPr>
          <w:szCs w:val="28"/>
        </w:rPr>
      </w:pPr>
      <w:r w:rsidRPr="009A59A1">
        <w:rPr>
          <w:szCs w:val="28"/>
        </w:rPr>
        <w:t xml:space="preserve">Квалификация выпускника </w:t>
      </w:r>
      <w:r w:rsidRPr="009A59A1">
        <w:rPr>
          <w:szCs w:val="28"/>
          <w:u w:val="single"/>
        </w:rPr>
        <w:t>провизор</w:t>
      </w:r>
    </w:p>
    <w:p w14:paraId="0C9D2B32" w14:textId="77777777" w:rsidR="00974974" w:rsidRPr="009A59A1" w:rsidRDefault="00974974" w:rsidP="00974974">
      <w:pPr>
        <w:spacing w:line="360" w:lineRule="auto"/>
        <w:ind w:firstLine="0"/>
        <w:rPr>
          <w:szCs w:val="28"/>
        </w:rPr>
      </w:pPr>
      <w:r w:rsidRPr="009A59A1">
        <w:rPr>
          <w:szCs w:val="28"/>
        </w:rPr>
        <w:t xml:space="preserve">Форма обучения </w:t>
      </w:r>
      <w:r w:rsidRPr="009A59A1">
        <w:rPr>
          <w:szCs w:val="28"/>
          <w:u w:val="single"/>
        </w:rPr>
        <w:t>очная</w:t>
      </w:r>
    </w:p>
    <w:p w14:paraId="048EDC2F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77A1A155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0EB724CE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30BAE1B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2230F4A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660E3650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4A469040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1018C464" w14:textId="77777777" w:rsidR="00876834" w:rsidRDefault="00876834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132DB57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3715561F" w14:textId="77777777" w:rsidR="009959D5" w:rsidRDefault="009959D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4895C1F9" w14:textId="77777777" w:rsidR="009959D5" w:rsidRDefault="009959D5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343F37B6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  <w:r>
        <w:rPr>
          <w:szCs w:val="28"/>
        </w:rPr>
        <w:t>Казань</w:t>
      </w:r>
      <w:r w:rsidR="009959D5">
        <w:rPr>
          <w:szCs w:val="28"/>
        </w:rPr>
        <w:t xml:space="preserve"> 202</w:t>
      </w:r>
      <w:r w:rsidR="00974974">
        <w:rPr>
          <w:szCs w:val="28"/>
        </w:rPr>
        <w:t>2</w:t>
      </w:r>
    </w:p>
    <w:p w14:paraId="78491B2E" w14:textId="77777777" w:rsidR="00D10C7C" w:rsidRDefault="00D10C7C" w:rsidP="002D5CE7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i/>
          <w:iCs/>
          <w:szCs w:val="28"/>
        </w:rPr>
      </w:pPr>
    </w:p>
    <w:p w14:paraId="27A49A4A" w14:textId="77777777" w:rsidR="00974974" w:rsidRDefault="00974974" w:rsidP="00CA22E2">
      <w:pPr>
        <w:pStyle w:val="afa"/>
        <w:ind w:firstLine="0"/>
        <w:rPr>
          <w:spacing w:val="-2"/>
          <w:szCs w:val="28"/>
        </w:rPr>
      </w:pPr>
      <w:r>
        <w:rPr>
          <w:spacing w:val="-2"/>
          <w:szCs w:val="28"/>
        </w:rPr>
        <w:br w:type="page"/>
      </w:r>
    </w:p>
    <w:p w14:paraId="70BFD5FB" w14:textId="77777777" w:rsidR="00CA22E2" w:rsidRDefault="00CA22E2" w:rsidP="00CA22E2">
      <w:pPr>
        <w:pStyle w:val="afa"/>
        <w:ind w:firstLine="0"/>
        <w:rPr>
          <w:spacing w:val="-2"/>
          <w:szCs w:val="28"/>
        </w:rPr>
      </w:pPr>
    </w:p>
    <w:p w14:paraId="0A80FADE" w14:textId="77777777" w:rsidR="00974974" w:rsidRDefault="00974974" w:rsidP="00CA22E2">
      <w:pPr>
        <w:pStyle w:val="afa"/>
        <w:ind w:firstLine="0"/>
        <w:rPr>
          <w:spacing w:val="-2"/>
          <w:szCs w:val="28"/>
        </w:rPr>
      </w:pPr>
    </w:p>
    <w:p w14:paraId="1124D3B8" w14:textId="77777777" w:rsidR="00974974" w:rsidRPr="007A6F10" w:rsidRDefault="00974974" w:rsidP="00CA22E2">
      <w:pPr>
        <w:pStyle w:val="afa"/>
        <w:ind w:firstLine="0"/>
        <w:rPr>
          <w:spacing w:val="-2"/>
          <w:szCs w:val="28"/>
        </w:rPr>
      </w:pPr>
    </w:p>
    <w:p w14:paraId="4CDAEEBE" w14:textId="77777777" w:rsidR="00CA22E2" w:rsidRDefault="00505237" w:rsidP="00CA22E2">
      <w:pPr>
        <w:pStyle w:val="afa"/>
        <w:ind w:firstLine="0"/>
        <w:rPr>
          <w:szCs w:val="28"/>
        </w:rPr>
      </w:pPr>
      <w:r w:rsidRPr="00974974">
        <w:rPr>
          <w:szCs w:val="28"/>
        </w:rPr>
        <w:t>Составитель</w:t>
      </w:r>
      <w:r w:rsidR="008140B4" w:rsidRPr="00974974">
        <w:rPr>
          <w:szCs w:val="28"/>
        </w:rPr>
        <w:t xml:space="preserve"> ФОС</w:t>
      </w:r>
      <w:r w:rsidR="00CA22E2" w:rsidRPr="00974974">
        <w:rPr>
          <w:szCs w:val="28"/>
        </w:rPr>
        <w:t>:</w:t>
      </w:r>
    </w:p>
    <w:p w14:paraId="0605D202" w14:textId="77777777" w:rsidR="00974974" w:rsidRPr="00974974" w:rsidRDefault="00974974" w:rsidP="00CA22E2">
      <w:pPr>
        <w:pStyle w:val="afa"/>
        <w:ind w:firstLine="0"/>
        <w:rPr>
          <w:szCs w:val="28"/>
        </w:rPr>
      </w:pPr>
    </w:p>
    <w:p w14:paraId="2856482E" w14:textId="77777777" w:rsidR="009959D5" w:rsidRPr="00974974" w:rsidRDefault="009959D5" w:rsidP="009959D5">
      <w:pPr>
        <w:pStyle w:val="afa"/>
        <w:ind w:firstLine="0"/>
        <w:rPr>
          <w:szCs w:val="28"/>
        </w:rPr>
      </w:pPr>
      <w:r w:rsidRPr="00974974">
        <w:rPr>
          <w:szCs w:val="28"/>
          <w:u w:val="single"/>
        </w:rPr>
        <w:t>Доцент каф. ХТОСА</w:t>
      </w:r>
      <w:r w:rsidRPr="00974974">
        <w:rPr>
          <w:szCs w:val="28"/>
        </w:rPr>
        <w:tab/>
      </w:r>
      <w:r w:rsidRPr="00974974">
        <w:rPr>
          <w:szCs w:val="28"/>
        </w:rPr>
        <w:tab/>
      </w:r>
      <w:r w:rsidRPr="00974974">
        <w:rPr>
          <w:szCs w:val="28"/>
        </w:rPr>
        <w:tab/>
      </w:r>
      <w:r w:rsidRPr="00974974">
        <w:rPr>
          <w:szCs w:val="28"/>
        </w:rPr>
        <w:tab/>
      </w:r>
      <w:r w:rsidRPr="00974974">
        <w:rPr>
          <w:szCs w:val="28"/>
        </w:rPr>
        <w:tab/>
      </w:r>
      <w:r w:rsidR="00F34A26">
        <w:rPr>
          <w:szCs w:val="28"/>
        </w:rPr>
        <w:tab/>
      </w:r>
      <w:r w:rsidR="00F34A26">
        <w:rPr>
          <w:szCs w:val="28"/>
        </w:rPr>
        <w:tab/>
      </w:r>
      <w:r w:rsidRPr="00974974">
        <w:rPr>
          <w:szCs w:val="28"/>
        </w:rPr>
        <w:t>З.Г. Ахтямова</w:t>
      </w:r>
    </w:p>
    <w:p w14:paraId="111BE20F" w14:textId="77777777" w:rsidR="009959D5" w:rsidRDefault="009959D5" w:rsidP="009959D5">
      <w:pPr>
        <w:pStyle w:val="afa"/>
        <w:ind w:firstLine="0"/>
        <w:rPr>
          <w:szCs w:val="28"/>
        </w:rPr>
      </w:pPr>
    </w:p>
    <w:p w14:paraId="75BC08A7" w14:textId="77777777" w:rsidR="00974974" w:rsidRPr="00974974" w:rsidRDefault="00974974" w:rsidP="009959D5">
      <w:pPr>
        <w:pStyle w:val="afa"/>
        <w:ind w:firstLine="0"/>
        <w:rPr>
          <w:szCs w:val="28"/>
        </w:rPr>
      </w:pPr>
    </w:p>
    <w:p w14:paraId="49A4D924" w14:textId="77777777" w:rsidR="009959D5" w:rsidRPr="00974974" w:rsidRDefault="009959D5" w:rsidP="009959D5">
      <w:pPr>
        <w:pStyle w:val="afa"/>
        <w:ind w:firstLine="0"/>
        <w:rPr>
          <w:spacing w:val="-2"/>
          <w:szCs w:val="28"/>
          <w:u w:val="single"/>
        </w:rPr>
      </w:pPr>
      <w:r w:rsidRPr="00974974">
        <w:rPr>
          <w:spacing w:val="-2"/>
          <w:szCs w:val="28"/>
        </w:rPr>
        <w:t xml:space="preserve">Рабочая программа рассмотрена и одобрена на заседании кафедры </w:t>
      </w:r>
      <w:r w:rsidRPr="00974974">
        <w:rPr>
          <w:spacing w:val="-2"/>
          <w:szCs w:val="28"/>
          <w:u w:val="single"/>
        </w:rPr>
        <w:t xml:space="preserve"> ХТОСА, </w:t>
      </w:r>
    </w:p>
    <w:p w14:paraId="542B1843" w14:textId="77777777" w:rsidR="009959D5" w:rsidRPr="00974974" w:rsidRDefault="009959D5" w:rsidP="009959D5">
      <w:pPr>
        <w:pStyle w:val="afa"/>
        <w:ind w:firstLine="0"/>
        <w:rPr>
          <w:i/>
          <w:iCs/>
          <w:szCs w:val="28"/>
        </w:rPr>
      </w:pPr>
      <w:r w:rsidRPr="00974974">
        <w:rPr>
          <w:spacing w:val="-2"/>
          <w:szCs w:val="28"/>
        </w:rPr>
        <w:t xml:space="preserve">протокол от </w:t>
      </w:r>
      <w:r w:rsidR="00974974" w:rsidRPr="00974974">
        <w:rPr>
          <w:spacing w:val="-2"/>
          <w:szCs w:val="28"/>
        </w:rPr>
        <w:t>11 мая 2022 г. № 13.</w:t>
      </w:r>
    </w:p>
    <w:p w14:paraId="144EA88C" w14:textId="77777777" w:rsidR="009959D5" w:rsidRPr="00974974" w:rsidRDefault="009959D5" w:rsidP="009959D5">
      <w:pPr>
        <w:pStyle w:val="afa"/>
        <w:ind w:firstLine="0"/>
        <w:rPr>
          <w:szCs w:val="28"/>
        </w:rPr>
      </w:pPr>
    </w:p>
    <w:p w14:paraId="28A4AD0C" w14:textId="77777777" w:rsidR="009959D5" w:rsidRPr="00974974" w:rsidRDefault="009959D5" w:rsidP="009959D5">
      <w:pPr>
        <w:pStyle w:val="afa"/>
        <w:ind w:firstLine="0"/>
        <w:rPr>
          <w:szCs w:val="28"/>
        </w:rPr>
      </w:pPr>
      <w:r w:rsidRPr="00974974">
        <w:rPr>
          <w:szCs w:val="28"/>
        </w:rPr>
        <w:t>Зав. кафедрой</w:t>
      </w:r>
      <w:r w:rsidR="00974974">
        <w:rPr>
          <w:szCs w:val="28"/>
        </w:rPr>
        <w:t xml:space="preserve">, профессор </w:t>
      </w:r>
      <w:r w:rsidRPr="00974974">
        <w:rPr>
          <w:szCs w:val="28"/>
        </w:rPr>
        <w:tab/>
      </w:r>
      <w:r w:rsidR="00974974">
        <w:rPr>
          <w:szCs w:val="28"/>
        </w:rPr>
        <w:t xml:space="preserve">     ______________</w:t>
      </w:r>
      <w:r w:rsidR="00974974">
        <w:rPr>
          <w:szCs w:val="28"/>
        </w:rPr>
        <w:tab/>
      </w:r>
      <w:r w:rsidRPr="00974974">
        <w:rPr>
          <w:szCs w:val="28"/>
        </w:rPr>
        <w:tab/>
        <w:t>Р.З. Гильманов</w:t>
      </w:r>
    </w:p>
    <w:p w14:paraId="508F62F3" w14:textId="77777777" w:rsidR="009959D5" w:rsidRPr="00974974" w:rsidRDefault="009959D5" w:rsidP="009959D5">
      <w:pPr>
        <w:pStyle w:val="afa"/>
        <w:ind w:firstLine="0"/>
        <w:rPr>
          <w:bCs/>
          <w:spacing w:val="40"/>
          <w:szCs w:val="28"/>
        </w:rPr>
      </w:pPr>
    </w:p>
    <w:p w14:paraId="27D3E9F5" w14:textId="77777777" w:rsidR="009959D5" w:rsidRPr="00974974" w:rsidRDefault="009959D5" w:rsidP="009959D5">
      <w:pPr>
        <w:pStyle w:val="afa"/>
        <w:ind w:firstLine="0"/>
        <w:rPr>
          <w:bCs/>
          <w:spacing w:val="40"/>
          <w:szCs w:val="28"/>
        </w:rPr>
      </w:pPr>
    </w:p>
    <w:p w14:paraId="07C32224" w14:textId="77777777" w:rsidR="009959D5" w:rsidRPr="00974974" w:rsidRDefault="009959D5" w:rsidP="00974974">
      <w:pPr>
        <w:pStyle w:val="afa"/>
        <w:ind w:firstLine="0"/>
        <w:rPr>
          <w:b/>
          <w:szCs w:val="28"/>
        </w:rPr>
      </w:pPr>
      <w:r w:rsidRPr="00974974">
        <w:rPr>
          <w:b/>
          <w:szCs w:val="28"/>
        </w:rPr>
        <w:t>УТВЕРЖДЕНО</w:t>
      </w:r>
    </w:p>
    <w:p w14:paraId="64017327" w14:textId="77777777" w:rsidR="009959D5" w:rsidRPr="00974974" w:rsidRDefault="009959D5" w:rsidP="009959D5">
      <w:pPr>
        <w:pStyle w:val="afa"/>
        <w:ind w:left="720"/>
        <w:rPr>
          <w:szCs w:val="28"/>
        </w:rPr>
      </w:pPr>
    </w:p>
    <w:p w14:paraId="26AB823A" w14:textId="77777777" w:rsidR="009959D5" w:rsidRPr="00974974" w:rsidRDefault="009959D5" w:rsidP="00974974">
      <w:pPr>
        <w:pStyle w:val="afa"/>
        <w:ind w:firstLine="0"/>
        <w:rPr>
          <w:szCs w:val="28"/>
        </w:rPr>
      </w:pPr>
      <w:r w:rsidRPr="00974974">
        <w:rPr>
          <w:szCs w:val="28"/>
        </w:rPr>
        <w:t>Началь</w:t>
      </w:r>
      <w:r w:rsidR="00974974">
        <w:rPr>
          <w:szCs w:val="28"/>
        </w:rPr>
        <w:t xml:space="preserve">ник УМЦ, доцент             </w:t>
      </w:r>
      <w:r w:rsidRPr="00974974">
        <w:rPr>
          <w:szCs w:val="28"/>
        </w:rPr>
        <w:t xml:space="preserve"> </w:t>
      </w:r>
      <w:r w:rsidR="00974974">
        <w:rPr>
          <w:szCs w:val="28"/>
        </w:rPr>
        <w:t>___</w:t>
      </w:r>
      <w:r w:rsidRPr="00974974">
        <w:rPr>
          <w:szCs w:val="28"/>
        </w:rPr>
        <w:t>________</w:t>
      </w:r>
      <w:r w:rsidR="00974974">
        <w:rPr>
          <w:szCs w:val="28"/>
        </w:rPr>
        <w:t>_</w:t>
      </w:r>
      <w:r w:rsidRPr="00974974">
        <w:rPr>
          <w:szCs w:val="28"/>
        </w:rPr>
        <w:t>_                 Л.</w:t>
      </w:r>
      <w:r w:rsidR="00FF49BB">
        <w:rPr>
          <w:szCs w:val="28"/>
        </w:rPr>
        <w:t>А</w:t>
      </w:r>
      <w:r w:rsidRPr="00974974">
        <w:rPr>
          <w:szCs w:val="28"/>
        </w:rPr>
        <w:t>. Китаева</w:t>
      </w:r>
    </w:p>
    <w:p w14:paraId="1CAFA37E" w14:textId="77777777" w:rsidR="00CA22E2" w:rsidRDefault="00CA22E2" w:rsidP="00CA22E2">
      <w:pPr>
        <w:pStyle w:val="afa"/>
        <w:jc w:val="right"/>
        <w:rPr>
          <w:szCs w:val="28"/>
        </w:rPr>
      </w:pPr>
    </w:p>
    <w:p w14:paraId="191FEA00" w14:textId="77777777" w:rsidR="00D10C7C" w:rsidRDefault="00D10C7C" w:rsidP="002D5CE7">
      <w:pPr>
        <w:pStyle w:val="afa"/>
        <w:ind w:firstLine="0"/>
        <w:jc w:val="center"/>
        <w:rPr>
          <w:b/>
          <w:szCs w:val="28"/>
        </w:rPr>
      </w:pPr>
    </w:p>
    <w:p w14:paraId="7860B194" w14:textId="77777777" w:rsidR="00D10C7C" w:rsidRDefault="00D10C7C" w:rsidP="002D5CE7">
      <w:pPr>
        <w:pStyle w:val="afa"/>
        <w:ind w:firstLine="0"/>
        <w:jc w:val="center"/>
        <w:rPr>
          <w:b/>
          <w:szCs w:val="28"/>
        </w:rPr>
      </w:pPr>
    </w:p>
    <w:p w14:paraId="308961B8" w14:textId="77777777" w:rsidR="00D10C7C" w:rsidRDefault="00D10C7C" w:rsidP="002D5CE7">
      <w:pPr>
        <w:pStyle w:val="afa"/>
        <w:ind w:firstLine="0"/>
        <w:jc w:val="center"/>
        <w:rPr>
          <w:b/>
          <w:szCs w:val="28"/>
        </w:rPr>
      </w:pPr>
    </w:p>
    <w:p w14:paraId="21769980" w14:textId="77777777" w:rsidR="00D10C7C" w:rsidRDefault="00D10C7C" w:rsidP="002D5CE7">
      <w:pPr>
        <w:pStyle w:val="afa"/>
        <w:ind w:firstLine="0"/>
        <w:jc w:val="center"/>
        <w:rPr>
          <w:b/>
          <w:szCs w:val="28"/>
        </w:rPr>
        <w:sectPr w:rsidR="00D10C7C" w:rsidSect="007E4FCC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5DEB8C2E" w14:textId="77777777" w:rsidR="00FF49BB" w:rsidRDefault="005A7CDB" w:rsidP="002D5CE7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lastRenderedPageBreak/>
        <w:t xml:space="preserve">Перечень </w:t>
      </w:r>
    </w:p>
    <w:p w14:paraId="306DA1E5" w14:textId="77777777" w:rsidR="004629E5" w:rsidRPr="005A7CDB" w:rsidRDefault="005A7CDB" w:rsidP="002D5CE7">
      <w:pPr>
        <w:pStyle w:val="a5"/>
        <w:jc w:val="center"/>
        <w:rPr>
          <w:b/>
          <w:i/>
          <w:sz w:val="24"/>
        </w:rPr>
      </w:pPr>
      <w:r w:rsidRPr="005A7CDB">
        <w:rPr>
          <w:b/>
          <w:i/>
          <w:sz w:val="24"/>
        </w:rPr>
        <w:t>компетенций и индикаторов достижения компетенций с указанием этапов формирования в процессе освоения дисциплины</w:t>
      </w:r>
    </w:p>
    <w:p w14:paraId="78E89838" w14:textId="77777777" w:rsidR="002F6DA4" w:rsidRDefault="002F6DA4" w:rsidP="002F6DA4">
      <w:pPr>
        <w:pStyle w:val="a5"/>
        <w:ind w:firstLine="0"/>
        <w:jc w:val="left"/>
        <w:rPr>
          <w:sz w:val="24"/>
        </w:rPr>
      </w:pPr>
      <w:r>
        <w:rPr>
          <w:sz w:val="24"/>
        </w:rPr>
        <w:t xml:space="preserve">Компетенция: </w:t>
      </w:r>
    </w:p>
    <w:p w14:paraId="0E2487DF" w14:textId="77777777" w:rsidR="009959D5" w:rsidRPr="009959D5" w:rsidRDefault="00974974" w:rsidP="00ED14F0">
      <w:pPr>
        <w:pStyle w:val="a5"/>
        <w:ind w:firstLine="0"/>
        <w:rPr>
          <w:sz w:val="24"/>
        </w:rPr>
      </w:pPr>
      <w:r>
        <w:rPr>
          <w:sz w:val="24"/>
        </w:rPr>
        <w:t xml:space="preserve">ОПК-1 – </w:t>
      </w:r>
      <w:r w:rsidR="009959D5" w:rsidRPr="009959D5">
        <w:rPr>
          <w:sz w:val="24"/>
        </w:rPr>
        <w:t xml:space="preserve">Способен использовать основные биологические, физико-химические, химические, математические методы для разработки, </w:t>
      </w:r>
      <w:r w:rsidR="009959D5">
        <w:rPr>
          <w:sz w:val="24"/>
        </w:rPr>
        <w:t>исследований и экспертизы лекар</w:t>
      </w:r>
      <w:r w:rsidR="009959D5" w:rsidRPr="009959D5">
        <w:rPr>
          <w:sz w:val="24"/>
        </w:rPr>
        <w:t>ственных средств, изготовления лекарственных препаратов</w:t>
      </w:r>
    </w:p>
    <w:p w14:paraId="2A7D1C4D" w14:textId="77777777" w:rsidR="002F6DA4" w:rsidRDefault="002F6DA4" w:rsidP="00ED14F0">
      <w:pPr>
        <w:pStyle w:val="a5"/>
        <w:ind w:firstLine="0"/>
        <w:rPr>
          <w:sz w:val="24"/>
        </w:rPr>
      </w:pPr>
      <w:r>
        <w:rPr>
          <w:sz w:val="24"/>
        </w:rPr>
        <w:t>Индикаторы достижения компетенции:</w:t>
      </w:r>
    </w:p>
    <w:p w14:paraId="1CB388D9" w14:textId="77777777" w:rsidR="009959D5" w:rsidRPr="009959D5" w:rsidRDefault="009959D5" w:rsidP="00ED14F0">
      <w:pPr>
        <w:pStyle w:val="a5"/>
        <w:ind w:firstLine="0"/>
        <w:rPr>
          <w:sz w:val="24"/>
        </w:rPr>
      </w:pPr>
      <w:r w:rsidRPr="009959D5">
        <w:rPr>
          <w:sz w:val="24"/>
        </w:rPr>
        <w:t>ОПК-1.10 Знает классы, физические, биологические и терапевтические свойства, строение лекарственных веществ, природу химической</w:t>
      </w:r>
      <w:r>
        <w:rPr>
          <w:sz w:val="24"/>
        </w:rPr>
        <w:t xml:space="preserve"> связи в различных классах хими</w:t>
      </w:r>
      <w:r w:rsidRPr="009959D5">
        <w:rPr>
          <w:sz w:val="24"/>
        </w:rPr>
        <w:t xml:space="preserve">ческих соединений, фармацевтическую технологию </w:t>
      </w:r>
      <w:r>
        <w:rPr>
          <w:sz w:val="24"/>
        </w:rPr>
        <w:t>и операции производства лекарст</w:t>
      </w:r>
      <w:r w:rsidRPr="009959D5">
        <w:rPr>
          <w:sz w:val="24"/>
        </w:rPr>
        <w:t>венных веществ и лекарственных форм</w:t>
      </w:r>
    </w:p>
    <w:p w14:paraId="2E959C43" w14:textId="77777777" w:rsidR="009959D5" w:rsidRPr="009959D5" w:rsidRDefault="009959D5" w:rsidP="00ED14F0">
      <w:pPr>
        <w:pStyle w:val="a5"/>
        <w:ind w:firstLine="0"/>
        <w:rPr>
          <w:sz w:val="24"/>
        </w:rPr>
      </w:pPr>
      <w:r w:rsidRPr="009959D5">
        <w:rPr>
          <w:sz w:val="24"/>
        </w:rPr>
        <w:t>ОПК-1.11 Умеет применять законы, химизм, синтез основных химических процессов и технологию основных исходных веществ органического синтеза, протекающих в производстве лекарственных вещест</w:t>
      </w:r>
      <w:r>
        <w:rPr>
          <w:sz w:val="24"/>
        </w:rPr>
        <w:t>в</w:t>
      </w:r>
      <w:r w:rsidRPr="009959D5">
        <w:rPr>
          <w:sz w:val="24"/>
        </w:rPr>
        <w:t>, находить причи</w:t>
      </w:r>
      <w:r>
        <w:rPr>
          <w:sz w:val="24"/>
        </w:rPr>
        <w:t>ны разбалансированности техноло</w:t>
      </w:r>
      <w:r w:rsidRPr="009959D5">
        <w:rPr>
          <w:sz w:val="24"/>
        </w:rPr>
        <w:t>гического процесса, проводить фармацевтический анализ лекарственных препаратов и лекарственного сырья с использованием фармакопейных методов</w:t>
      </w:r>
    </w:p>
    <w:p w14:paraId="3C988F5B" w14:textId="77777777" w:rsidR="009959D5" w:rsidRDefault="009959D5" w:rsidP="00ED14F0">
      <w:pPr>
        <w:pStyle w:val="a5"/>
        <w:ind w:firstLine="0"/>
        <w:rPr>
          <w:sz w:val="24"/>
        </w:rPr>
      </w:pPr>
      <w:r w:rsidRPr="009959D5">
        <w:rPr>
          <w:sz w:val="24"/>
        </w:rPr>
        <w:t>ОПК-1.12 Владеет навыками управления хими</w:t>
      </w:r>
      <w:r>
        <w:rPr>
          <w:sz w:val="24"/>
        </w:rPr>
        <w:t>ко-технологическим процессом из</w:t>
      </w:r>
      <w:r w:rsidRPr="009959D5">
        <w:rPr>
          <w:sz w:val="24"/>
        </w:rPr>
        <w:t>готовления лекарственных препаратов и веществ, комплексом физических, химических и физико-химических, биофармацевтических методов исследования лекарственных средств для разработки, исследований и экспертизы лекарствен</w:t>
      </w:r>
      <w:r>
        <w:rPr>
          <w:sz w:val="24"/>
        </w:rPr>
        <w:t>ных средств, изготовления лекар</w:t>
      </w:r>
      <w:r w:rsidRPr="009959D5">
        <w:rPr>
          <w:sz w:val="24"/>
        </w:rPr>
        <w:t>ственных препаратов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9"/>
        <w:gridCol w:w="1312"/>
        <w:gridCol w:w="3064"/>
        <w:gridCol w:w="2043"/>
        <w:gridCol w:w="2625"/>
        <w:gridCol w:w="3647"/>
      </w:tblGrid>
      <w:tr w:rsidR="002F6DA4" w:rsidRPr="00266817" w14:paraId="115A579F" w14:textId="77777777" w:rsidTr="00ED14F0">
        <w:trPr>
          <w:trHeight w:val="559"/>
        </w:trPr>
        <w:tc>
          <w:tcPr>
            <w:tcW w:w="2189" w:type="dxa"/>
            <w:vMerge w:val="restart"/>
            <w:shd w:val="clear" w:color="auto" w:fill="auto"/>
          </w:tcPr>
          <w:p w14:paraId="43C067CE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Индикаторы достижения компетенции</w:t>
            </w:r>
          </w:p>
        </w:tc>
        <w:tc>
          <w:tcPr>
            <w:tcW w:w="9044" w:type="dxa"/>
            <w:gridSpan w:val="4"/>
            <w:shd w:val="clear" w:color="auto" w:fill="auto"/>
          </w:tcPr>
          <w:p w14:paraId="475B2A32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 xml:space="preserve">Этапы формирования </w:t>
            </w:r>
            <w:r w:rsidR="005A7CDB" w:rsidRPr="005A7CDB">
              <w:rPr>
                <w:b/>
                <w:i/>
                <w:sz w:val="24"/>
              </w:rPr>
              <w:t>в процессе освоения дисциплины</w:t>
            </w:r>
          </w:p>
          <w:p w14:paraId="0F6E8A45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i/>
                <w:sz w:val="24"/>
              </w:rPr>
              <w:t>(указать все темы из РПД)</w:t>
            </w:r>
          </w:p>
        </w:tc>
        <w:tc>
          <w:tcPr>
            <w:tcW w:w="3647" w:type="dxa"/>
            <w:vMerge w:val="restart"/>
            <w:vAlign w:val="center"/>
          </w:tcPr>
          <w:p w14:paraId="1EBB4532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 оценочного средства</w:t>
            </w:r>
          </w:p>
        </w:tc>
      </w:tr>
      <w:tr w:rsidR="002F6DA4" w:rsidRPr="00266817" w14:paraId="5335E3DE" w14:textId="77777777" w:rsidTr="00ED14F0">
        <w:trPr>
          <w:trHeight w:val="916"/>
        </w:trPr>
        <w:tc>
          <w:tcPr>
            <w:tcW w:w="2189" w:type="dxa"/>
            <w:vMerge/>
            <w:shd w:val="clear" w:color="auto" w:fill="auto"/>
          </w:tcPr>
          <w:p w14:paraId="51E03B0A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1312" w:type="dxa"/>
            <w:shd w:val="clear" w:color="auto" w:fill="auto"/>
          </w:tcPr>
          <w:p w14:paraId="2245C507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Лекции</w:t>
            </w:r>
          </w:p>
        </w:tc>
        <w:tc>
          <w:tcPr>
            <w:tcW w:w="3064" w:type="dxa"/>
            <w:shd w:val="clear" w:color="auto" w:fill="auto"/>
          </w:tcPr>
          <w:p w14:paraId="69A46193" w14:textId="77777777" w:rsidR="002F6DA4" w:rsidRPr="00806BB8" w:rsidRDefault="002F6DA4" w:rsidP="002D5CE7">
            <w:pPr>
              <w:pStyle w:val="afa"/>
              <w:ind w:hanging="36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Практические</w:t>
            </w:r>
          </w:p>
          <w:p w14:paraId="624041E8" w14:textId="77777777" w:rsidR="00ED14F0" w:rsidRDefault="00ED14F0" w:rsidP="00890EBF">
            <w:pPr>
              <w:pStyle w:val="afa"/>
              <w:ind w:right="-534" w:hanging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</w:t>
            </w:r>
            <w:r w:rsidR="002F6DA4" w:rsidRPr="00806BB8">
              <w:rPr>
                <w:b/>
                <w:i/>
                <w:sz w:val="24"/>
              </w:rPr>
              <w:t xml:space="preserve">анятия, </w:t>
            </w:r>
          </w:p>
          <w:p w14:paraId="562D44A3" w14:textId="77777777" w:rsidR="002F6DA4" w:rsidRPr="00806BB8" w:rsidRDefault="002F6DA4" w:rsidP="00ED14F0">
            <w:pPr>
              <w:pStyle w:val="afa"/>
              <w:ind w:left="-23" w:right="-57" w:hanging="34"/>
              <w:jc w:val="center"/>
              <w:rPr>
                <w:b/>
                <w:i/>
                <w:sz w:val="24"/>
              </w:rPr>
            </w:pPr>
            <w:r w:rsidRPr="00806BB8">
              <w:rPr>
                <w:b/>
                <w:i/>
                <w:sz w:val="24"/>
              </w:rPr>
              <w:t>лабораторный практикум</w:t>
            </w:r>
          </w:p>
        </w:tc>
        <w:tc>
          <w:tcPr>
            <w:tcW w:w="2043" w:type="dxa"/>
            <w:shd w:val="clear" w:color="auto" w:fill="auto"/>
          </w:tcPr>
          <w:p w14:paraId="21AEF583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Лабораторные занятия</w:t>
            </w:r>
          </w:p>
        </w:tc>
        <w:tc>
          <w:tcPr>
            <w:tcW w:w="2625" w:type="dxa"/>
          </w:tcPr>
          <w:p w14:paraId="500D6354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  <w:r w:rsidRPr="0099422C">
              <w:rPr>
                <w:b/>
                <w:i/>
                <w:sz w:val="24"/>
              </w:rPr>
              <w:t>Курсовой проект (работа)</w:t>
            </w:r>
          </w:p>
        </w:tc>
        <w:tc>
          <w:tcPr>
            <w:tcW w:w="3647" w:type="dxa"/>
            <w:vMerge/>
          </w:tcPr>
          <w:p w14:paraId="2CA864F5" w14:textId="77777777" w:rsidR="002F6DA4" w:rsidRPr="0099422C" w:rsidRDefault="002F6DA4" w:rsidP="002D5CE7">
            <w:pPr>
              <w:pStyle w:val="a5"/>
              <w:ind w:firstLine="0"/>
              <w:jc w:val="center"/>
              <w:rPr>
                <w:b/>
                <w:i/>
                <w:sz w:val="24"/>
              </w:rPr>
            </w:pPr>
          </w:p>
        </w:tc>
      </w:tr>
      <w:tr w:rsidR="002F6DA4" w:rsidRPr="00266817" w14:paraId="032ED321" w14:textId="77777777" w:rsidTr="00ED14F0">
        <w:trPr>
          <w:trHeight w:val="552"/>
        </w:trPr>
        <w:tc>
          <w:tcPr>
            <w:tcW w:w="2189" w:type="dxa"/>
            <w:shd w:val="clear" w:color="auto" w:fill="auto"/>
          </w:tcPr>
          <w:p w14:paraId="5573A5D2" w14:textId="77777777" w:rsidR="002F6DA4" w:rsidRPr="00266817" w:rsidRDefault="009959D5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9959D5">
              <w:t>ОПК-1.10</w:t>
            </w:r>
          </w:p>
        </w:tc>
        <w:tc>
          <w:tcPr>
            <w:tcW w:w="1312" w:type="dxa"/>
            <w:shd w:val="clear" w:color="auto" w:fill="auto"/>
          </w:tcPr>
          <w:p w14:paraId="50AD51E3" w14:textId="77777777" w:rsidR="002F6DA4" w:rsidRPr="00FF49BB" w:rsidRDefault="002F6DA4" w:rsidP="00ED14F0">
            <w:pPr>
              <w:pStyle w:val="a5"/>
              <w:ind w:firstLine="0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>Тема 1</w:t>
            </w:r>
            <w:r w:rsidR="009959D5" w:rsidRPr="00FF49BB">
              <w:rPr>
                <w:i/>
                <w:sz w:val="24"/>
              </w:rPr>
              <w:t>-</w:t>
            </w:r>
            <w:r w:rsidR="00ED14F0" w:rsidRPr="00FF49BB">
              <w:rPr>
                <w:i/>
                <w:sz w:val="24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14:paraId="242B612F" w14:textId="77777777" w:rsidR="002F6DA4" w:rsidRPr="00FF49BB" w:rsidRDefault="009959D5" w:rsidP="00ED14F0">
            <w:pPr>
              <w:pStyle w:val="a5"/>
              <w:ind w:firstLine="0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>Тема 1-</w:t>
            </w:r>
            <w:r w:rsidR="00ED14F0" w:rsidRPr="00FF49BB">
              <w:rPr>
                <w:i/>
                <w:sz w:val="24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14:paraId="2F3C1B3F" w14:textId="77777777" w:rsidR="002F6DA4" w:rsidRPr="00FF49BB" w:rsidRDefault="002F6DA4" w:rsidP="00ED14F0">
            <w:pPr>
              <w:pStyle w:val="a5"/>
              <w:ind w:firstLine="0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 xml:space="preserve">Тема </w:t>
            </w:r>
            <w:r w:rsidR="00ED14F0" w:rsidRPr="00FF49BB">
              <w:rPr>
                <w:i/>
                <w:sz w:val="24"/>
              </w:rPr>
              <w:t>2-8</w:t>
            </w:r>
          </w:p>
        </w:tc>
        <w:tc>
          <w:tcPr>
            <w:tcW w:w="2625" w:type="dxa"/>
          </w:tcPr>
          <w:p w14:paraId="2FEE0B31" w14:textId="77777777" w:rsidR="002F6DA4" w:rsidRPr="00FF49BB" w:rsidRDefault="002F6DA4" w:rsidP="002D5CE7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>Не предусмотрены</w:t>
            </w:r>
          </w:p>
        </w:tc>
        <w:tc>
          <w:tcPr>
            <w:tcW w:w="3647" w:type="dxa"/>
          </w:tcPr>
          <w:p w14:paraId="5A301F55" w14:textId="77777777" w:rsidR="002F6DA4" w:rsidRPr="00FF49BB" w:rsidRDefault="00ED14F0" w:rsidP="00ED14F0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>Реферат, тест</w:t>
            </w:r>
            <w:r w:rsidR="00F34A26" w:rsidRPr="00FF49BB">
              <w:rPr>
                <w:i/>
                <w:sz w:val="24"/>
              </w:rPr>
              <w:t>ирование</w:t>
            </w:r>
            <w:r w:rsidR="009959D5" w:rsidRPr="00FF49BB">
              <w:rPr>
                <w:i/>
                <w:sz w:val="24"/>
              </w:rPr>
              <w:t>, сдача лабораторной работы, экзамен</w:t>
            </w:r>
          </w:p>
        </w:tc>
      </w:tr>
      <w:tr w:rsidR="00890EBF" w:rsidRPr="00266817" w14:paraId="68037A54" w14:textId="77777777" w:rsidTr="00ED14F0">
        <w:trPr>
          <w:trHeight w:val="552"/>
        </w:trPr>
        <w:tc>
          <w:tcPr>
            <w:tcW w:w="2189" w:type="dxa"/>
            <w:shd w:val="clear" w:color="auto" w:fill="auto"/>
          </w:tcPr>
          <w:p w14:paraId="366644E6" w14:textId="77777777" w:rsidR="00890EBF" w:rsidRDefault="009959D5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9959D5">
              <w:t>ОПК-1.1</w:t>
            </w:r>
            <w:r>
              <w:t>1</w:t>
            </w:r>
          </w:p>
        </w:tc>
        <w:tc>
          <w:tcPr>
            <w:tcW w:w="1312" w:type="dxa"/>
            <w:shd w:val="clear" w:color="auto" w:fill="auto"/>
          </w:tcPr>
          <w:p w14:paraId="0C6DEFF8" w14:textId="77777777" w:rsidR="00890EBF" w:rsidRPr="00FF49BB" w:rsidRDefault="009959D5" w:rsidP="00ED14F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FF49BB">
              <w:rPr>
                <w:i/>
                <w:sz w:val="24"/>
              </w:rPr>
              <w:t>Тема 1-</w:t>
            </w:r>
            <w:r w:rsidR="00ED14F0" w:rsidRPr="00FF49BB">
              <w:rPr>
                <w:i/>
                <w:sz w:val="24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14:paraId="709BC15A" w14:textId="77777777" w:rsidR="00890EBF" w:rsidRPr="00FF49BB" w:rsidRDefault="009959D5" w:rsidP="00ED14F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FF49BB">
              <w:rPr>
                <w:i/>
                <w:sz w:val="24"/>
              </w:rPr>
              <w:t>Тема 1-</w:t>
            </w:r>
            <w:r w:rsidR="00ED14F0" w:rsidRPr="00FF49BB">
              <w:rPr>
                <w:i/>
                <w:sz w:val="24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14:paraId="225585BE" w14:textId="77777777" w:rsidR="00890EBF" w:rsidRPr="00FF49BB" w:rsidRDefault="009959D5" w:rsidP="00ED14F0">
            <w:pPr>
              <w:pStyle w:val="a5"/>
              <w:ind w:firstLine="0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 xml:space="preserve">Тема </w:t>
            </w:r>
            <w:r w:rsidR="00ED14F0" w:rsidRPr="00FF49BB">
              <w:rPr>
                <w:i/>
                <w:sz w:val="24"/>
              </w:rPr>
              <w:t>2</w:t>
            </w:r>
            <w:r w:rsidRPr="00FF49BB">
              <w:rPr>
                <w:i/>
                <w:sz w:val="24"/>
              </w:rPr>
              <w:t>-</w:t>
            </w:r>
            <w:r w:rsidR="00ED14F0" w:rsidRPr="00FF49BB">
              <w:rPr>
                <w:i/>
                <w:sz w:val="24"/>
              </w:rPr>
              <w:t>8</w:t>
            </w:r>
          </w:p>
        </w:tc>
        <w:tc>
          <w:tcPr>
            <w:tcW w:w="2625" w:type="dxa"/>
          </w:tcPr>
          <w:p w14:paraId="45F8A12A" w14:textId="77777777" w:rsidR="00890EBF" w:rsidRPr="00FF49BB" w:rsidRDefault="00890EBF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>Не предусмотрены</w:t>
            </w:r>
          </w:p>
        </w:tc>
        <w:tc>
          <w:tcPr>
            <w:tcW w:w="3647" w:type="dxa"/>
          </w:tcPr>
          <w:p w14:paraId="6E4BAB9C" w14:textId="77777777" w:rsidR="00890EBF" w:rsidRPr="00FF49BB" w:rsidRDefault="00ED14F0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>Реферат, тест</w:t>
            </w:r>
            <w:r w:rsidR="00F34A26" w:rsidRPr="00FF49BB">
              <w:rPr>
                <w:i/>
                <w:sz w:val="24"/>
              </w:rPr>
              <w:t>ирование</w:t>
            </w:r>
            <w:r w:rsidRPr="00FF49BB">
              <w:rPr>
                <w:i/>
                <w:sz w:val="24"/>
              </w:rPr>
              <w:t>, сдача лабораторной работы, экзамен</w:t>
            </w:r>
          </w:p>
        </w:tc>
      </w:tr>
      <w:tr w:rsidR="00890EBF" w:rsidRPr="00266817" w14:paraId="00D22898" w14:textId="77777777" w:rsidTr="00ED14F0">
        <w:trPr>
          <w:trHeight w:val="552"/>
        </w:trPr>
        <w:tc>
          <w:tcPr>
            <w:tcW w:w="2189" w:type="dxa"/>
            <w:shd w:val="clear" w:color="auto" w:fill="auto"/>
          </w:tcPr>
          <w:p w14:paraId="6878CFB1" w14:textId="77777777" w:rsidR="00890EBF" w:rsidRDefault="009959D5" w:rsidP="002D5CE7">
            <w:pPr>
              <w:pStyle w:val="Style40"/>
              <w:widowControl/>
              <w:spacing w:line="240" w:lineRule="auto"/>
              <w:jc w:val="center"/>
              <w:rPr>
                <w:rStyle w:val="FontStyle75"/>
              </w:rPr>
            </w:pPr>
            <w:r w:rsidRPr="009959D5">
              <w:t>ОПК-1.1</w:t>
            </w:r>
            <w:r>
              <w:t>1</w:t>
            </w:r>
          </w:p>
        </w:tc>
        <w:tc>
          <w:tcPr>
            <w:tcW w:w="1312" w:type="dxa"/>
            <w:shd w:val="clear" w:color="auto" w:fill="auto"/>
          </w:tcPr>
          <w:p w14:paraId="7DC497B5" w14:textId="77777777" w:rsidR="00890EBF" w:rsidRPr="00FF49BB" w:rsidRDefault="009959D5" w:rsidP="00ED14F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FF49BB">
              <w:rPr>
                <w:i/>
                <w:sz w:val="24"/>
              </w:rPr>
              <w:t>Тема 1-</w:t>
            </w:r>
            <w:r w:rsidR="00ED14F0" w:rsidRPr="00FF49BB">
              <w:rPr>
                <w:i/>
                <w:sz w:val="24"/>
              </w:rPr>
              <w:t>4</w:t>
            </w:r>
          </w:p>
        </w:tc>
        <w:tc>
          <w:tcPr>
            <w:tcW w:w="3064" w:type="dxa"/>
            <w:shd w:val="clear" w:color="auto" w:fill="auto"/>
          </w:tcPr>
          <w:p w14:paraId="79FCF5DC" w14:textId="77777777" w:rsidR="00890EBF" w:rsidRPr="00FF49BB" w:rsidRDefault="009959D5" w:rsidP="00ED14F0">
            <w:pPr>
              <w:pStyle w:val="a5"/>
              <w:ind w:firstLine="0"/>
              <w:rPr>
                <w:i/>
                <w:sz w:val="26"/>
                <w:szCs w:val="26"/>
              </w:rPr>
            </w:pPr>
            <w:r w:rsidRPr="00FF49BB">
              <w:rPr>
                <w:i/>
                <w:sz w:val="24"/>
              </w:rPr>
              <w:t>Тема 1-</w:t>
            </w:r>
            <w:r w:rsidR="00ED14F0" w:rsidRPr="00FF49BB">
              <w:rPr>
                <w:i/>
                <w:sz w:val="24"/>
              </w:rPr>
              <w:t>4</w:t>
            </w:r>
          </w:p>
        </w:tc>
        <w:tc>
          <w:tcPr>
            <w:tcW w:w="2043" w:type="dxa"/>
            <w:shd w:val="clear" w:color="auto" w:fill="auto"/>
          </w:tcPr>
          <w:p w14:paraId="7870E38B" w14:textId="77777777" w:rsidR="00890EBF" w:rsidRPr="00FF49BB" w:rsidRDefault="009959D5" w:rsidP="00ED14F0">
            <w:pPr>
              <w:pStyle w:val="a5"/>
              <w:ind w:firstLine="0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 xml:space="preserve">Тема </w:t>
            </w:r>
            <w:r w:rsidR="00ED14F0" w:rsidRPr="00FF49BB">
              <w:rPr>
                <w:i/>
                <w:sz w:val="24"/>
              </w:rPr>
              <w:t>2</w:t>
            </w:r>
            <w:r w:rsidRPr="00FF49BB">
              <w:rPr>
                <w:i/>
                <w:sz w:val="24"/>
              </w:rPr>
              <w:t>-</w:t>
            </w:r>
            <w:r w:rsidR="00ED14F0" w:rsidRPr="00FF49BB">
              <w:rPr>
                <w:i/>
                <w:sz w:val="24"/>
              </w:rPr>
              <w:t>8</w:t>
            </w:r>
          </w:p>
        </w:tc>
        <w:tc>
          <w:tcPr>
            <w:tcW w:w="2625" w:type="dxa"/>
          </w:tcPr>
          <w:p w14:paraId="1DD6379F" w14:textId="77777777" w:rsidR="00890EBF" w:rsidRPr="00FF49BB" w:rsidRDefault="00890EBF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>Не предусмотрены</w:t>
            </w:r>
          </w:p>
        </w:tc>
        <w:tc>
          <w:tcPr>
            <w:tcW w:w="3647" w:type="dxa"/>
          </w:tcPr>
          <w:p w14:paraId="3E20866F" w14:textId="77777777" w:rsidR="00890EBF" w:rsidRPr="00FF49BB" w:rsidRDefault="00ED14F0" w:rsidP="00743D59">
            <w:pPr>
              <w:pStyle w:val="a5"/>
              <w:ind w:firstLine="0"/>
              <w:jc w:val="center"/>
              <w:rPr>
                <w:i/>
                <w:sz w:val="24"/>
              </w:rPr>
            </w:pPr>
            <w:r w:rsidRPr="00FF49BB">
              <w:rPr>
                <w:i/>
                <w:sz w:val="24"/>
              </w:rPr>
              <w:t>Реферат, тест</w:t>
            </w:r>
            <w:r w:rsidR="00F34A26" w:rsidRPr="00FF49BB">
              <w:rPr>
                <w:i/>
                <w:sz w:val="24"/>
              </w:rPr>
              <w:t>ирование</w:t>
            </w:r>
            <w:r w:rsidRPr="00FF49BB">
              <w:rPr>
                <w:i/>
                <w:sz w:val="24"/>
              </w:rPr>
              <w:t>, сдача лабораторной работы, экзамен</w:t>
            </w:r>
          </w:p>
        </w:tc>
      </w:tr>
    </w:tbl>
    <w:p w14:paraId="196C01A6" w14:textId="77777777" w:rsidR="002F325A" w:rsidRDefault="002F325A" w:rsidP="002D5CE7">
      <w:pPr>
        <w:pStyle w:val="Default"/>
        <w:jc w:val="both"/>
        <w:rPr>
          <w:b/>
          <w:i/>
          <w:iCs/>
          <w:color w:val="auto"/>
          <w:sz w:val="28"/>
          <w:szCs w:val="28"/>
        </w:rPr>
        <w:sectPr w:rsidR="002F325A" w:rsidSect="002F325A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5F87FA25" w14:textId="77777777" w:rsidR="002F325A" w:rsidRDefault="002F325A" w:rsidP="002D5CE7">
      <w:pPr>
        <w:pStyle w:val="Default"/>
        <w:jc w:val="right"/>
        <w:rPr>
          <w:b/>
          <w:i/>
          <w:iCs/>
          <w:color w:val="auto"/>
          <w:sz w:val="28"/>
          <w:szCs w:val="28"/>
        </w:rPr>
      </w:pPr>
    </w:p>
    <w:p w14:paraId="7E9455A9" w14:textId="77777777" w:rsidR="00D10C7C" w:rsidRDefault="002F325A" w:rsidP="002F325A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>
        <w:rPr>
          <w:b/>
          <w:i/>
          <w:iCs/>
          <w:color w:val="auto"/>
          <w:sz w:val="28"/>
          <w:szCs w:val="28"/>
        </w:rPr>
        <w:t>Перечень оценочных средств по дисциплине (модулю)</w:t>
      </w:r>
    </w:p>
    <w:p w14:paraId="1BA7326D" w14:textId="77777777" w:rsidR="00D10C7C" w:rsidRDefault="00D10C7C" w:rsidP="002D5CE7">
      <w:pPr>
        <w:pStyle w:val="afa"/>
        <w:ind w:firstLine="0"/>
        <w:jc w:val="center"/>
        <w:rPr>
          <w:b/>
          <w:szCs w:val="28"/>
        </w:rPr>
      </w:pPr>
    </w:p>
    <w:p w14:paraId="78464727" w14:textId="77777777" w:rsidR="002F325A" w:rsidRDefault="009959D5" w:rsidP="009959D5">
      <w:pPr>
        <w:pStyle w:val="afa"/>
        <w:ind w:firstLine="0"/>
        <w:rPr>
          <w:b/>
          <w:szCs w:val="28"/>
        </w:rPr>
      </w:pPr>
      <w:r>
        <w:rPr>
          <w:b/>
          <w:szCs w:val="28"/>
        </w:rPr>
        <w:t>6 семестр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E7586B" w14:paraId="1F6BDD01" w14:textId="77777777" w:rsidTr="00F34A26">
        <w:tc>
          <w:tcPr>
            <w:tcW w:w="3227" w:type="dxa"/>
          </w:tcPr>
          <w:p w14:paraId="3B248EEA" w14:textId="77777777" w:rsidR="00E7586B" w:rsidRPr="00426092" w:rsidRDefault="00E7586B" w:rsidP="00F34A26">
            <w:pPr>
              <w:pStyle w:val="afa"/>
              <w:ind w:firstLine="0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14:paraId="048B88A5" w14:textId="77777777" w:rsidR="00E7586B" w:rsidRPr="00426092" w:rsidRDefault="00E7586B" w:rsidP="00F34A26">
            <w:pPr>
              <w:pStyle w:val="afa"/>
              <w:ind w:firstLine="0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</w:rPr>
              <w:t>Кол-во</w:t>
            </w:r>
          </w:p>
        </w:tc>
        <w:tc>
          <w:tcPr>
            <w:tcW w:w="2409" w:type="dxa"/>
          </w:tcPr>
          <w:p w14:paraId="7805C90D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  <w:lang w:val="en-US"/>
              </w:rPr>
              <w:t>Min</w:t>
            </w:r>
            <w:r w:rsidRPr="00426092">
              <w:rPr>
                <w:b/>
                <w:bCs/>
                <w:i/>
                <w:iCs/>
                <w:sz w:val="24"/>
              </w:rPr>
              <w:t>, баллов</w:t>
            </w:r>
          </w:p>
        </w:tc>
        <w:tc>
          <w:tcPr>
            <w:tcW w:w="2146" w:type="dxa"/>
          </w:tcPr>
          <w:p w14:paraId="10FEF0E3" w14:textId="77777777" w:rsidR="00E7586B" w:rsidRPr="00426092" w:rsidRDefault="00E7586B" w:rsidP="00F34A26">
            <w:pPr>
              <w:pStyle w:val="afa"/>
              <w:ind w:firstLine="0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  <w:lang w:val="en-US"/>
              </w:rPr>
              <w:t>Max</w:t>
            </w:r>
            <w:r w:rsidRPr="00426092">
              <w:rPr>
                <w:b/>
                <w:bCs/>
                <w:i/>
                <w:iCs/>
                <w:sz w:val="24"/>
              </w:rPr>
              <w:t>, баллов</w:t>
            </w:r>
          </w:p>
        </w:tc>
      </w:tr>
      <w:tr w:rsidR="00E7586B" w14:paraId="3F1282C7" w14:textId="77777777" w:rsidTr="00F34A26">
        <w:tc>
          <w:tcPr>
            <w:tcW w:w="3227" w:type="dxa"/>
          </w:tcPr>
          <w:p w14:paraId="080A2D1C" w14:textId="77777777" w:rsidR="00E7586B" w:rsidRPr="00007BB7" w:rsidRDefault="00E7586B" w:rsidP="00F34A26">
            <w:pPr>
              <w:pStyle w:val="afa"/>
              <w:ind w:firstLine="0"/>
              <w:rPr>
                <w:sz w:val="24"/>
              </w:rPr>
            </w:pPr>
            <w:r w:rsidRPr="00007BB7">
              <w:rPr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14:paraId="09713210" w14:textId="77777777" w:rsidR="00E7586B" w:rsidRPr="00007BB7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007BB7">
              <w:rPr>
                <w:sz w:val="24"/>
              </w:rPr>
              <w:t>6</w:t>
            </w:r>
          </w:p>
        </w:tc>
        <w:tc>
          <w:tcPr>
            <w:tcW w:w="2409" w:type="dxa"/>
          </w:tcPr>
          <w:p w14:paraId="569A4DB4" w14:textId="77777777" w:rsidR="00E7586B" w:rsidRPr="00007BB7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007BB7">
              <w:rPr>
                <w:sz w:val="24"/>
              </w:rPr>
              <w:t>18</w:t>
            </w:r>
          </w:p>
        </w:tc>
        <w:tc>
          <w:tcPr>
            <w:tcW w:w="2146" w:type="dxa"/>
          </w:tcPr>
          <w:p w14:paraId="78A3CD93" w14:textId="77777777" w:rsidR="00E7586B" w:rsidRPr="00007BB7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007BB7">
              <w:rPr>
                <w:sz w:val="24"/>
              </w:rPr>
              <w:t>30</w:t>
            </w:r>
          </w:p>
        </w:tc>
      </w:tr>
      <w:tr w:rsidR="00E7586B" w14:paraId="4FE14CA8" w14:textId="77777777" w:rsidTr="00F34A26">
        <w:tc>
          <w:tcPr>
            <w:tcW w:w="3227" w:type="dxa"/>
          </w:tcPr>
          <w:p w14:paraId="442FE83B" w14:textId="77777777" w:rsidR="00E7586B" w:rsidRPr="00426092" w:rsidRDefault="00E7586B" w:rsidP="00F34A26">
            <w:pPr>
              <w:pStyle w:val="afa"/>
              <w:ind w:firstLine="0"/>
              <w:rPr>
                <w:sz w:val="24"/>
              </w:rPr>
            </w:pPr>
            <w:r w:rsidRPr="00426092">
              <w:rPr>
                <w:sz w:val="24"/>
              </w:rPr>
              <w:t>Реферат</w:t>
            </w:r>
          </w:p>
        </w:tc>
        <w:tc>
          <w:tcPr>
            <w:tcW w:w="1276" w:type="dxa"/>
          </w:tcPr>
          <w:p w14:paraId="7CECF466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426092"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2968EC82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6" w:type="dxa"/>
          </w:tcPr>
          <w:p w14:paraId="39461004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E7586B" w14:paraId="603B00BE" w14:textId="77777777" w:rsidTr="00F34A26">
        <w:tc>
          <w:tcPr>
            <w:tcW w:w="3227" w:type="dxa"/>
          </w:tcPr>
          <w:p w14:paraId="1146B5C1" w14:textId="77777777" w:rsidR="00E7586B" w:rsidRPr="00426092" w:rsidRDefault="00E7586B" w:rsidP="00F34A26">
            <w:pPr>
              <w:pStyle w:val="afa"/>
              <w:ind w:firstLine="0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  <w:tc>
          <w:tcPr>
            <w:tcW w:w="1276" w:type="dxa"/>
          </w:tcPr>
          <w:p w14:paraId="60B77617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793A4D68" w14:textId="77777777" w:rsidR="00E7586B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6" w:type="dxa"/>
          </w:tcPr>
          <w:p w14:paraId="4CB8950D" w14:textId="77777777" w:rsidR="00E7586B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7586B" w14:paraId="28828B5E" w14:textId="77777777" w:rsidTr="00F34A26">
        <w:tc>
          <w:tcPr>
            <w:tcW w:w="3227" w:type="dxa"/>
          </w:tcPr>
          <w:p w14:paraId="52985DE0" w14:textId="77777777" w:rsidR="00E7586B" w:rsidRDefault="00E7586B" w:rsidP="00F34A26">
            <w:pPr>
              <w:pStyle w:val="afa"/>
              <w:ind w:firstLine="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276" w:type="dxa"/>
          </w:tcPr>
          <w:p w14:paraId="3A5646F2" w14:textId="77777777" w:rsidR="00E7586B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1AEC9353" w14:textId="77777777" w:rsidR="00E7586B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46" w:type="dxa"/>
          </w:tcPr>
          <w:p w14:paraId="00DC8FBA" w14:textId="77777777" w:rsidR="00E7586B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7586B" w14:paraId="2F6AF388" w14:textId="77777777" w:rsidTr="00F34A26">
        <w:tc>
          <w:tcPr>
            <w:tcW w:w="3227" w:type="dxa"/>
          </w:tcPr>
          <w:p w14:paraId="332962DA" w14:textId="77777777" w:rsidR="00E7586B" w:rsidRPr="00426092" w:rsidRDefault="00E7586B" w:rsidP="00F34A26">
            <w:pPr>
              <w:pStyle w:val="afa"/>
              <w:ind w:firstLine="0"/>
              <w:rPr>
                <w:sz w:val="24"/>
              </w:rPr>
            </w:pPr>
            <w:r w:rsidRPr="00426092"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14:paraId="55C21209" w14:textId="77777777" w:rsidR="00E7586B" w:rsidRPr="00426092" w:rsidRDefault="00E7586B" w:rsidP="00F34A26">
            <w:pPr>
              <w:pStyle w:val="afa"/>
              <w:ind w:firstLine="0"/>
              <w:rPr>
                <w:sz w:val="24"/>
              </w:rPr>
            </w:pPr>
          </w:p>
        </w:tc>
        <w:tc>
          <w:tcPr>
            <w:tcW w:w="2409" w:type="dxa"/>
          </w:tcPr>
          <w:p w14:paraId="113AB462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426092">
              <w:rPr>
                <w:sz w:val="24"/>
              </w:rPr>
              <w:t>60</w:t>
            </w:r>
          </w:p>
        </w:tc>
        <w:tc>
          <w:tcPr>
            <w:tcW w:w="2146" w:type="dxa"/>
          </w:tcPr>
          <w:p w14:paraId="1426CBF3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426092">
              <w:rPr>
                <w:sz w:val="24"/>
              </w:rPr>
              <w:t>100</w:t>
            </w:r>
          </w:p>
        </w:tc>
      </w:tr>
    </w:tbl>
    <w:p w14:paraId="350D8279" w14:textId="77777777" w:rsidR="002F325A" w:rsidRDefault="002F325A" w:rsidP="002D5CE7">
      <w:pPr>
        <w:pStyle w:val="afa"/>
        <w:ind w:firstLine="0"/>
        <w:jc w:val="center"/>
        <w:rPr>
          <w:szCs w:val="28"/>
        </w:rPr>
      </w:pPr>
    </w:p>
    <w:p w14:paraId="62531C2B" w14:textId="77777777" w:rsidR="009959D5" w:rsidRPr="009959D5" w:rsidRDefault="009959D5" w:rsidP="009959D5">
      <w:pPr>
        <w:pStyle w:val="afa"/>
        <w:ind w:firstLine="0"/>
        <w:rPr>
          <w:b/>
          <w:szCs w:val="28"/>
        </w:rPr>
      </w:pPr>
      <w:r w:rsidRPr="009959D5">
        <w:rPr>
          <w:b/>
          <w:szCs w:val="28"/>
        </w:rPr>
        <w:t>7 семестр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276"/>
        <w:gridCol w:w="2409"/>
        <w:gridCol w:w="2146"/>
      </w:tblGrid>
      <w:tr w:rsidR="00E7586B" w14:paraId="23F130DD" w14:textId="77777777" w:rsidTr="00F34A26">
        <w:tc>
          <w:tcPr>
            <w:tcW w:w="3227" w:type="dxa"/>
          </w:tcPr>
          <w:p w14:paraId="296C9103" w14:textId="77777777" w:rsidR="00E7586B" w:rsidRPr="00426092" w:rsidRDefault="00E7586B" w:rsidP="00F34A26">
            <w:pPr>
              <w:pStyle w:val="afa"/>
              <w:ind w:firstLine="0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</w:rPr>
              <w:t>Оценочные средства</w:t>
            </w:r>
          </w:p>
        </w:tc>
        <w:tc>
          <w:tcPr>
            <w:tcW w:w="1276" w:type="dxa"/>
          </w:tcPr>
          <w:p w14:paraId="4503EF70" w14:textId="77777777" w:rsidR="00E7586B" w:rsidRPr="00426092" w:rsidRDefault="00E7586B" w:rsidP="00F34A26">
            <w:pPr>
              <w:pStyle w:val="afa"/>
              <w:ind w:firstLine="0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</w:rPr>
              <w:t>Кол-во</w:t>
            </w:r>
          </w:p>
        </w:tc>
        <w:tc>
          <w:tcPr>
            <w:tcW w:w="2409" w:type="dxa"/>
          </w:tcPr>
          <w:p w14:paraId="4305833D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  <w:lang w:val="en-US"/>
              </w:rPr>
              <w:t>Min</w:t>
            </w:r>
            <w:r w:rsidRPr="00426092">
              <w:rPr>
                <w:b/>
                <w:bCs/>
                <w:i/>
                <w:iCs/>
                <w:sz w:val="24"/>
              </w:rPr>
              <w:t>, баллов</w:t>
            </w:r>
          </w:p>
        </w:tc>
        <w:tc>
          <w:tcPr>
            <w:tcW w:w="2146" w:type="dxa"/>
          </w:tcPr>
          <w:p w14:paraId="4588960C" w14:textId="77777777" w:rsidR="00E7586B" w:rsidRPr="00426092" w:rsidRDefault="00E7586B" w:rsidP="00F34A26">
            <w:pPr>
              <w:pStyle w:val="afa"/>
              <w:ind w:firstLine="0"/>
              <w:rPr>
                <w:b/>
                <w:bCs/>
                <w:i/>
                <w:iCs/>
                <w:sz w:val="24"/>
              </w:rPr>
            </w:pPr>
            <w:r w:rsidRPr="00426092">
              <w:rPr>
                <w:b/>
                <w:bCs/>
                <w:i/>
                <w:iCs/>
                <w:sz w:val="24"/>
                <w:lang w:val="en-US"/>
              </w:rPr>
              <w:t>Max</w:t>
            </w:r>
            <w:r w:rsidRPr="00426092">
              <w:rPr>
                <w:b/>
                <w:bCs/>
                <w:i/>
                <w:iCs/>
                <w:sz w:val="24"/>
              </w:rPr>
              <w:t>, баллов</w:t>
            </w:r>
          </w:p>
        </w:tc>
      </w:tr>
      <w:tr w:rsidR="00E7586B" w14:paraId="6FE8EB30" w14:textId="77777777" w:rsidTr="00F34A26">
        <w:tc>
          <w:tcPr>
            <w:tcW w:w="3227" w:type="dxa"/>
          </w:tcPr>
          <w:p w14:paraId="76EC5457" w14:textId="77777777" w:rsidR="00E7586B" w:rsidRPr="00007BB7" w:rsidRDefault="00E7586B" w:rsidP="00F34A26">
            <w:pPr>
              <w:pStyle w:val="afa"/>
              <w:ind w:firstLine="0"/>
              <w:rPr>
                <w:sz w:val="24"/>
              </w:rPr>
            </w:pPr>
            <w:r w:rsidRPr="00007BB7">
              <w:rPr>
                <w:sz w:val="24"/>
              </w:rPr>
              <w:t>Лабораторная работа</w:t>
            </w:r>
          </w:p>
        </w:tc>
        <w:tc>
          <w:tcPr>
            <w:tcW w:w="1276" w:type="dxa"/>
          </w:tcPr>
          <w:p w14:paraId="636C8770" w14:textId="77777777" w:rsidR="00E7586B" w:rsidRPr="00007BB7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007BB7">
              <w:rPr>
                <w:sz w:val="24"/>
              </w:rPr>
              <w:t>9</w:t>
            </w:r>
          </w:p>
        </w:tc>
        <w:tc>
          <w:tcPr>
            <w:tcW w:w="2409" w:type="dxa"/>
          </w:tcPr>
          <w:p w14:paraId="5594BB03" w14:textId="77777777" w:rsidR="00E7586B" w:rsidRPr="00007BB7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007BB7">
              <w:rPr>
                <w:sz w:val="24"/>
              </w:rPr>
              <w:t>36</w:t>
            </w:r>
          </w:p>
        </w:tc>
        <w:tc>
          <w:tcPr>
            <w:tcW w:w="2146" w:type="dxa"/>
          </w:tcPr>
          <w:p w14:paraId="45D74E70" w14:textId="77777777" w:rsidR="00E7586B" w:rsidRPr="00007BB7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007BB7">
              <w:rPr>
                <w:sz w:val="24"/>
              </w:rPr>
              <w:t>60</w:t>
            </w:r>
          </w:p>
        </w:tc>
      </w:tr>
      <w:tr w:rsidR="00E7586B" w14:paraId="6A34A8A3" w14:textId="77777777" w:rsidTr="00F34A26">
        <w:tc>
          <w:tcPr>
            <w:tcW w:w="3227" w:type="dxa"/>
          </w:tcPr>
          <w:p w14:paraId="55937BBC" w14:textId="77777777" w:rsidR="00E7586B" w:rsidRDefault="00E7586B" w:rsidP="00F34A26">
            <w:pPr>
              <w:pStyle w:val="afa"/>
              <w:ind w:firstLine="0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1276" w:type="dxa"/>
          </w:tcPr>
          <w:p w14:paraId="15FEB956" w14:textId="77777777" w:rsidR="00E7586B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9" w:type="dxa"/>
          </w:tcPr>
          <w:p w14:paraId="6818CA24" w14:textId="77777777" w:rsidR="00E7586B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46" w:type="dxa"/>
          </w:tcPr>
          <w:p w14:paraId="1A0FC63C" w14:textId="77777777" w:rsidR="00E7586B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E7586B" w14:paraId="3846B844" w14:textId="77777777" w:rsidTr="00F34A26">
        <w:tc>
          <w:tcPr>
            <w:tcW w:w="3227" w:type="dxa"/>
          </w:tcPr>
          <w:p w14:paraId="013661F1" w14:textId="77777777" w:rsidR="00E7586B" w:rsidRPr="00426092" w:rsidRDefault="00E7586B" w:rsidP="00F34A26">
            <w:pPr>
              <w:pStyle w:val="afa"/>
              <w:ind w:firstLine="0"/>
              <w:rPr>
                <w:sz w:val="24"/>
              </w:rPr>
            </w:pPr>
            <w:r w:rsidRPr="00426092">
              <w:rPr>
                <w:sz w:val="24"/>
              </w:rPr>
              <w:t>Итого:</w:t>
            </w:r>
          </w:p>
        </w:tc>
        <w:tc>
          <w:tcPr>
            <w:tcW w:w="1276" w:type="dxa"/>
          </w:tcPr>
          <w:p w14:paraId="1E57FD2C" w14:textId="77777777" w:rsidR="00E7586B" w:rsidRPr="00426092" w:rsidRDefault="00E7586B" w:rsidP="00F34A26">
            <w:pPr>
              <w:pStyle w:val="afa"/>
              <w:ind w:firstLine="0"/>
              <w:rPr>
                <w:sz w:val="24"/>
              </w:rPr>
            </w:pPr>
          </w:p>
        </w:tc>
        <w:tc>
          <w:tcPr>
            <w:tcW w:w="2409" w:type="dxa"/>
          </w:tcPr>
          <w:p w14:paraId="30983151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426092">
              <w:rPr>
                <w:sz w:val="24"/>
              </w:rPr>
              <w:t>60</w:t>
            </w:r>
          </w:p>
        </w:tc>
        <w:tc>
          <w:tcPr>
            <w:tcW w:w="2146" w:type="dxa"/>
          </w:tcPr>
          <w:p w14:paraId="59A8B579" w14:textId="77777777" w:rsidR="00E7586B" w:rsidRPr="00426092" w:rsidRDefault="00E7586B" w:rsidP="00F34A26">
            <w:pPr>
              <w:pStyle w:val="afa"/>
              <w:ind w:firstLine="0"/>
              <w:jc w:val="center"/>
              <w:rPr>
                <w:sz w:val="24"/>
              </w:rPr>
            </w:pPr>
            <w:r w:rsidRPr="00426092">
              <w:rPr>
                <w:sz w:val="24"/>
              </w:rPr>
              <w:t>100</w:t>
            </w:r>
          </w:p>
        </w:tc>
      </w:tr>
    </w:tbl>
    <w:p w14:paraId="0C17C7A5" w14:textId="77777777" w:rsidR="009959D5" w:rsidRPr="002F325A" w:rsidRDefault="009959D5" w:rsidP="009959D5">
      <w:pPr>
        <w:pStyle w:val="afa"/>
        <w:ind w:firstLine="0"/>
        <w:rPr>
          <w:szCs w:val="28"/>
        </w:rPr>
      </w:pPr>
    </w:p>
    <w:p w14:paraId="0752CE9A" w14:textId="77777777" w:rsidR="002F325A" w:rsidRPr="002F325A" w:rsidRDefault="002F325A" w:rsidP="002D5CE7">
      <w:pPr>
        <w:pStyle w:val="afa"/>
        <w:ind w:firstLine="0"/>
        <w:jc w:val="center"/>
        <w:rPr>
          <w:szCs w:val="28"/>
        </w:rPr>
      </w:pPr>
    </w:p>
    <w:p w14:paraId="0ECC8C44" w14:textId="77777777" w:rsidR="002F325A" w:rsidRPr="002F325A" w:rsidRDefault="002F325A" w:rsidP="002D5CE7">
      <w:pPr>
        <w:pStyle w:val="afa"/>
        <w:ind w:firstLine="0"/>
        <w:jc w:val="center"/>
        <w:rPr>
          <w:szCs w:val="28"/>
        </w:rPr>
      </w:pPr>
    </w:p>
    <w:p w14:paraId="582DC785" w14:textId="77777777" w:rsidR="002F325A" w:rsidRPr="002F325A" w:rsidRDefault="002F325A" w:rsidP="002D5CE7">
      <w:pPr>
        <w:pStyle w:val="afa"/>
        <w:ind w:firstLine="0"/>
        <w:jc w:val="center"/>
        <w:rPr>
          <w:szCs w:val="28"/>
        </w:rPr>
      </w:pPr>
    </w:p>
    <w:p w14:paraId="6F4C29B5" w14:textId="77777777" w:rsidR="002F325A" w:rsidRPr="00601B4A" w:rsidRDefault="002F325A" w:rsidP="002D5CE7">
      <w:pPr>
        <w:pStyle w:val="afa"/>
        <w:ind w:firstLine="0"/>
        <w:jc w:val="center"/>
        <w:rPr>
          <w:color w:val="FF0000"/>
          <w:szCs w:val="28"/>
        </w:rPr>
      </w:pPr>
    </w:p>
    <w:p w14:paraId="57E8F046" w14:textId="77777777" w:rsidR="002F325A" w:rsidRPr="00601B4A" w:rsidRDefault="002F325A" w:rsidP="002D5CE7">
      <w:pPr>
        <w:pStyle w:val="afa"/>
        <w:ind w:firstLine="0"/>
        <w:jc w:val="center"/>
        <w:rPr>
          <w:color w:val="FF0000"/>
          <w:szCs w:val="28"/>
        </w:rPr>
      </w:pPr>
    </w:p>
    <w:p w14:paraId="1E56A072" w14:textId="77777777" w:rsidR="002F325A" w:rsidRPr="002F325A" w:rsidRDefault="002F325A" w:rsidP="002D5CE7">
      <w:pPr>
        <w:pStyle w:val="afa"/>
        <w:ind w:firstLine="0"/>
        <w:jc w:val="center"/>
        <w:rPr>
          <w:szCs w:val="28"/>
        </w:rPr>
      </w:pPr>
    </w:p>
    <w:p w14:paraId="7C560848" w14:textId="77777777" w:rsidR="002F325A" w:rsidRDefault="002F325A" w:rsidP="002D5CE7">
      <w:pPr>
        <w:pStyle w:val="afa"/>
        <w:ind w:firstLine="0"/>
        <w:jc w:val="center"/>
        <w:rPr>
          <w:b/>
          <w:szCs w:val="28"/>
        </w:rPr>
      </w:pPr>
    </w:p>
    <w:p w14:paraId="0B88AE51" w14:textId="77777777" w:rsidR="002F325A" w:rsidRDefault="002F325A" w:rsidP="002D5CE7">
      <w:pPr>
        <w:pStyle w:val="afa"/>
        <w:ind w:firstLine="0"/>
        <w:jc w:val="center"/>
        <w:rPr>
          <w:b/>
          <w:szCs w:val="28"/>
        </w:rPr>
        <w:sectPr w:rsidR="002F325A" w:rsidSect="002F325A"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14:paraId="15940C28" w14:textId="77777777" w:rsidR="002F325A" w:rsidRPr="00EB0BC1" w:rsidRDefault="002F325A" w:rsidP="00E1148C">
      <w:pPr>
        <w:pStyle w:val="a5"/>
        <w:ind w:firstLine="0"/>
        <w:jc w:val="center"/>
        <w:rPr>
          <w:b/>
          <w:i/>
          <w:szCs w:val="28"/>
        </w:rPr>
      </w:pPr>
      <w:r w:rsidRPr="00EB0BC1">
        <w:rPr>
          <w:b/>
          <w:i/>
          <w:szCs w:val="28"/>
        </w:rPr>
        <w:lastRenderedPageBreak/>
        <w:t>Шкала оценивания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7"/>
        <w:gridCol w:w="7939"/>
        <w:gridCol w:w="2976"/>
      </w:tblGrid>
      <w:tr w:rsidR="000B063C" w:rsidRPr="00EB0BC1" w14:paraId="172F57B0" w14:textId="77777777" w:rsidTr="001B2783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A30CE1" w14:textId="77777777" w:rsidR="000B063C" w:rsidRPr="00EB0BC1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>Цифровое выражение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321656" w14:textId="77777777" w:rsidR="000B063C" w:rsidRPr="00EB0BC1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>Выражение в баллах: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FD229" w14:textId="77777777" w:rsidR="000B063C" w:rsidRPr="00EB0BC1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>Словесное выражение</w:t>
            </w:r>
          </w:p>
        </w:tc>
        <w:tc>
          <w:tcPr>
            <w:tcW w:w="109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E3E78" w14:textId="77777777" w:rsidR="000B063C" w:rsidRPr="00EB0BC1" w:rsidRDefault="000B063C" w:rsidP="00D7008F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>Критерии оценки индикаторов достижения при форме контроля:</w:t>
            </w:r>
          </w:p>
        </w:tc>
      </w:tr>
      <w:tr w:rsidR="000B063C" w:rsidRPr="00EB0BC1" w14:paraId="545A9E5D" w14:textId="77777777" w:rsidTr="001B2783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3C977" w14:textId="77777777" w:rsidR="000B063C" w:rsidRPr="00EB0BC1" w:rsidRDefault="000B063C" w:rsidP="00F939AB">
            <w:pPr>
              <w:pStyle w:val="Style47"/>
              <w:widowControl/>
              <w:spacing w:line="240" w:lineRule="auto"/>
              <w:ind w:left="5" w:hanging="5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9B7E" w14:textId="77777777" w:rsidR="000B063C" w:rsidRPr="00EB0BC1" w:rsidRDefault="000B063C" w:rsidP="00F939AB">
            <w:pPr>
              <w:pStyle w:val="Style47"/>
              <w:widowControl/>
              <w:spacing w:line="240" w:lineRule="auto"/>
              <w:ind w:right="5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12A1" w14:textId="77777777" w:rsidR="000B063C" w:rsidRPr="00EB0BC1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8CDE" w14:textId="77777777" w:rsidR="000B063C" w:rsidRPr="00EB0BC1" w:rsidRDefault="000B063C" w:rsidP="00F939AB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  <w:r w:rsidRPr="00EB0BC1">
              <w:rPr>
                <w:rStyle w:val="FontStyle72"/>
                <w:sz w:val="24"/>
                <w:szCs w:val="24"/>
              </w:rPr>
              <w:t xml:space="preserve">экзамен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0D72" w14:textId="77777777" w:rsidR="000B063C" w:rsidRPr="001B2783" w:rsidRDefault="000B063C" w:rsidP="00D7421D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 w:val="24"/>
                <w:szCs w:val="24"/>
              </w:rPr>
            </w:pPr>
          </w:p>
        </w:tc>
      </w:tr>
      <w:tr w:rsidR="001B2783" w:rsidRPr="00EB0BC1" w14:paraId="50743234" w14:textId="77777777" w:rsidTr="001B278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285B" w14:textId="77777777" w:rsidR="001B2783" w:rsidRPr="00EB0BC1" w:rsidRDefault="001B2783" w:rsidP="001B2783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B0B57" w14:textId="77777777" w:rsidR="001B2783" w:rsidRPr="00EB0BC1" w:rsidRDefault="001B2783" w:rsidP="001B2783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87 - 100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EF21A" w14:textId="77777777" w:rsidR="001B2783" w:rsidRPr="00EB0BC1" w:rsidRDefault="001B2783" w:rsidP="001B2783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 xml:space="preserve">Отлично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C60E" w14:textId="77777777" w:rsidR="001B2783" w:rsidRPr="00EB0BC1" w:rsidRDefault="001B2783" w:rsidP="001B2783">
            <w:pPr>
              <w:pStyle w:val="Style53"/>
              <w:widowControl/>
              <w:spacing w:line="240" w:lineRule="auto"/>
              <w:jc w:val="both"/>
              <w:rPr>
                <w:rStyle w:val="FontStyle75"/>
                <w:sz w:val="24"/>
                <w:szCs w:val="24"/>
              </w:rPr>
            </w:pPr>
            <w:r w:rsidRPr="00EB0BC1">
              <w:rPr>
                <w:iCs/>
              </w:rPr>
              <w:t>Оценка «отлично»</w:t>
            </w:r>
            <w:r w:rsidRPr="00EB0BC1"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4CF589" w14:textId="77777777" w:rsidR="001B2783" w:rsidRPr="001B2783" w:rsidRDefault="001B2783" w:rsidP="001B2783">
            <w:pPr>
              <w:rPr>
                <w:sz w:val="22"/>
                <w:szCs w:val="22"/>
              </w:rPr>
            </w:pPr>
            <w:r w:rsidRPr="001B2783">
              <w:rPr>
                <w:sz w:val="22"/>
                <w:szCs w:val="22"/>
              </w:rPr>
              <w:t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прочие.</w:t>
            </w:r>
          </w:p>
        </w:tc>
      </w:tr>
      <w:tr w:rsidR="001B2783" w:rsidRPr="00EB0BC1" w14:paraId="0BFE85B4" w14:textId="77777777" w:rsidTr="001B2783">
        <w:trPr>
          <w:trHeight w:val="7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DFE4" w14:textId="77777777" w:rsidR="001B2783" w:rsidRPr="00EB0BC1" w:rsidRDefault="001B2783" w:rsidP="001B2783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EFFD" w14:textId="77777777" w:rsidR="001B2783" w:rsidRPr="00EB0BC1" w:rsidRDefault="001B2783" w:rsidP="001B2783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7</w:t>
            </w:r>
            <w:r>
              <w:rPr>
                <w:rStyle w:val="FontStyle75"/>
                <w:sz w:val="24"/>
                <w:szCs w:val="24"/>
              </w:rPr>
              <w:t>3</w:t>
            </w:r>
            <w:r w:rsidRPr="00EB0BC1">
              <w:rPr>
                <w:rStyle w:val="FontStyle75"/>
                <w:sz w:val="24"/>
                <w:szCs w:val="24"/>
              </w:rPr>
              <w:t xml:space="preserve"> - 8</w:t>
            </w:r>
            <w:r>
              <w:rPr>
                <w:rStyle w:val="FontStyle75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EA5AA" w14:textId="77777777" w:rsidR="001B2783" w:rsidRPr="00EB0BC1" w:rsidRDefault="001B2783" w:rsidP="001B2783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 xml:space="preserve">Хорошо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61BB0" w14:textId="77777777" w:rsidR="001B2783" w:rsidRPr="00EB0BC1" w:rsidRDefault="001B2783" w:rsidP="001B2783">
            <w:pPr>
              <w:pStyle w:val="Style53"/>
              <w:widowControl/>
              <w:spacing w:line="240" w:lineRule="auto"/>
              <w:jc w:val="both"/>
              <w:rPr>
                <w:iCs/>
              </w:rPr>
            </w:pPr>
            <w:r w:rsidRPr="00EB0BC1">
              <w:rPr>
                <w:iCs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80F9DE" w14:textId="77777777" w:rsidR="001B2783" w:rsidRPr="001B2783" w:rsidRDefault="001B2783" w:rsidP="001B2783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</w:p>
        </w:tc>
      </w:tr>
      <w:tr w:rsidR="001B2783" w:rsidRPr="00EB0BC1" w14:paraId="748BFA1C" w14:textId="77777777" w:rsidTr="001B278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C0BE1" w14:textId="77777777" w:rsidR="001B2783" w:rsidRPr="00EB0BC1" w:rsidRDefault="001B2783" w:rsidP="001B2783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08722" w14:textId="77777777" w:rsidR="001B2783" w:rsidRPr="00EB0BC1" w:rsidRDefault="001B2783" w:rsidP="001B2783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60 - 73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1FBD" w14:textId="77777777" w:rsidR="001B2783" w:rsidRPr="00EB0BC1" w:rsidRDefault="001B2783" w:rsidP="001B2783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 xml:space="preserve">Удовлетворительно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736DA" w14:textId="77777777" w:rsidR="001B2783" w:rsidRPr="00EB0BC1" w:rsidRDefault="001B2783" w:rsidP="001B2783">
            <w:pPr>
              <w:pStyle w:val="Default"/>
              <w:jc w:val="both"/>
              <w:rPr>
                <w:rStyle w:val="FontStyle75"/>
                <w:sz w:val="24"/>
                <w:szCs w:val="24"/>
              </w:rPr>
            </w:pPr>
            <w:r w:rsidRPr="00EB0BC1">
              <w:rPr>
                <w:iCs/>
              </w:rPr>
              <w:t>Оценка «удовлетворительно»</w:t>
            </w:r>
            <w:r w:rsidRPr="00EB0BC1"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034F1" w14:textId="77777777" w:rsidR="001B2783" w:rsidRPr="001B2783" w:rsidRDefault="001B2783" w:rsidP="001B2783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</w:p>
        </w:tc>
      </w:tr>
      <w:tr w:rsidR="001B2783" w:rsidRPr="00EB0BC1" w14:paraId="79EC7456" w14:textId="77777777" w:rsidTr="001B2783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6E7FA" w14:textId="77777777" w:rsidR="001B2783" w:rsidRPr="00EB0BC1" w:rsidRDefault="001B2783" w:rsidP="001B2783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398F" w14:textId="77777777" w:rsidR="001B2783" w:rsidRPr="00EB0BC1" w:rsidRDefault="001B2783" w:rsidP="001B2783">
            <w:pPr>
              <w:pStyle w:val="Style53"/>
              <w:widowControl/>
              <w:spacing w:line="240" w:lineRule="auto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>Ниже 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317B0" w14:textId="77777777" w:rsidR="001B2783" w:rsidRPr="00EB0BC1" w:rsidRDefault="001B2783" w:rsidP="001B2783">
            <w:pPr>
              <w:pStyle w:val="Style53"/>
              <w:widowControl/>
              <w:spacing w:line="240" w:lineRule="auto"/>
              <w:ind w:firstLine="16"/>
              <w:rPr>
                <w:rStyle w:val="FontStyle75"/>
                <w:sz w:val="24"/>
                <w:szCs w:val="24"/>
              </w:rPr>
            </w:pPr>
            <w:r w:rsidRPr="00EB0BC1">
              <w:rPr>
                <w:rStyle w:val="FontStyle75"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7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094A1" w14:textId="77777777" w:rsidR="001B2783" w:rsidRPr="00EB0BC1" w:rsidRDefault="001B2783" w:rsidP="001B2783">
            <w:pPr>
              <w:pStyle w:val="Default"/>
              <w:jc w:val="both"/>
              <w:rPr>
                <w:iCs/>
              </w:rPr>
            </w:pPr>
            <w:r w:rsidRPr="00EB0BC1">
              <w:rPr>
                <w:iCs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A839" w14:textId="77777777" w:rsidR="001B2783" w:rsidRPr="001B2783" w:rsidRDefault="001B2783" w:rsidP="001B2783">
            <w:pPr>
              <w:rPr>
                <w:sz w:val="22"/>
                <w:szCs w:val="22"/>
              </w:rPr>
            </w:pPr>
            <w:r w:rsidRPr="001B2783">
              <w:rPr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14:paraId="7F37FB27" w14:textId="77777777" w:rsidR="002F325A" w:rsidRDefault="002F325A" w:rsidP="00E1148C">
      <w:pPr>
        <w:pStyle w:val="afa"/>
        <w:ind w:firstLine="0"/>
        <w:rPr>
          <w:b/>
          <w:szCs w:val="28"/>
        </w:rPr>
      </w:pPr>
    </w:p>
    <w:p w14:paraId="21AB075F" w14:textId="77777777" w:rsidR="00D10C7C" w:rsidRDefault="00D10C7C" w:rsidP="002D5CE7">
      <w:pPr>
        <w:pStyle w:val="afa"/>
        <w:ind w:firstLine="0"/>
        <w:jc w:val="center"/>
        <w:rPr>
          <w:b/>
          <w:szCs w:val="28"/>
        </w:rPr>
        <w:sectPr w:rsidR="00D10C7C" w:rsidSect="00D10C7C">
          <w:endnotePr>
            <w:numFmt w:val="decimal"/>
          </w:endnotePr>
          <w:pgSz w:w="16840" w:h="11907" w:orient="landscape" w:code="9"/>
          <w:pgMar w:top="1701" w:right="1134" w:bottom="850" w:left="1134" w:header="720" w:footer="851" w:gutter="0"/>
          <w:cols w:space="708"/>
          <w:titlePg/>
          <w:docGrid w:linePitch="381"/>
        </w:sectPr>
      </w:pPr>
    </w:p>
    <w:p w14:paraId="39469942" w14:textId="77777777" w:rsidR="00F939AB" w:rsidRPr="00BF5AD8" w:rsidRDefault="008F46FF" w:rsidP="00F939AB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BF5AD8">
        <w:rPr>
          <w:b/>
          <w:sz w:val="24"/>
        </w:rPr>
        <w:lastRenderedPageBreak/>
        <w:t>Краткая характеристика оценочных средства</w:t>
      </w:r>
    </w:p>
    <w:p w14:paraId="64725955" w14:textId="77777777" w:rsidR="00F939AB" w:rsidRPr="00BF5AD8" w:rsidRDefault="00F939AB" w:rsidP="00F939AB">
      <w:pPr>
        <w:shd w:val="clear" w:color="auto" w:fill="FFFFFF"/>
        <w:autoSpaceDE w:val="0"/>
        <w:autoSpaceDN w:val="0"/>
        <w:adjustRightInd w:val="0"/>
        <w:ind w:firstLine="0"/>
        <w:jc w:val="right"/>
        <w:rPr>
          <w:sz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4252"/>
        <w:gridCol w:w="1985"/>
      </w:tblGrid>
      <w:tr w:rsidR="009959D5" w:rsidRPr="00BF5AD8" w14:paraId="45D5B939" w14:textId="77777777" w:rsidTr="00EB0BC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A0259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№п/п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8DC75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Наименование оценочного средства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4E6353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53381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Представление оценочного средства в фонде</w:t>
            </w:r>
          </w:p>
        </w:tc>
      </w:tr>
      <w:tr w:rsidR="009959D5" w:rsidRPr="00BF5AD8" w14:paraId="74C3A565" w14:textId="77777777" w:rsidTr="00EB0BC1">
        <w:trPr>
          <w:trHeight w:val="2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2FA5FC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F5AD8"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F8C10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F5AD8">
              <w:rPr>
                <w:sz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D21A5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F5AD8">
              <w:rPr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09CFE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BF5AD8">
              <w:rPr>
                <w:sz w:val="24"/>
              </w:rPr>
              <w:t>4</w:t>
            </w:r>
          </w:p>
        </w:tc>
      </w:tr>
      <w:tr w:rsidR="009959D5" w:rsidRPr="00BF5AD8" w14:paraId="35772B2C" w14:textId="77777777" w:rsidTr="00EB0BC1">
        <w:trPr>
          <w:trHeight w:val="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D0DD4" w14:textId="77777777" w:rsidR="009959D5" w:rsidRPr="00BF5AD8" w:rsidRDefault="00EB0BC1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8347D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Реферат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27B46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FFA6E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Темы рефератов</w:t>
            </w:r>
          </w:p>
        </w:tc>
      </w:tr>
      <w:tr w:rsidR="00EB0BC1" w:rsidRPr="00BF5AD8" w14:paraId="32361C95" w14:textId="77777777" w:rsidTr="00EB0BC1">
        <w:trPr>
          <w:trHeight w:val="31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00F53" w14:textId="77777777" w:rsidR="00EB0BC1" w:rsidRPr="00BF5AD8" w:rsidRDefault="00EB0BC1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8C2E9" w14:textId="77777777" w:rsidR="00EB0BC1" w:rsidRPr="00BF5AD8" w:rsidRDefault="00EB0BC1" w:rsidP="00F34A2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Тест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A43BA" w14:textId="77777777" w:rsidR="00EB0BC1" w:rsidRPr="00BF5AD8" w:rsidRDefault="00EB0BC1" w:rsidP="00F34A2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23AA" w14:textId="77777777" w:rsidR="00EB0BC1" w:rsidRPr="00BF5AD8" w:rsidRDefault="00EB0BC1" w:rsidP="00F34A26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Фонд тестовых заданий</w:t>
            </w:r>
          </w:p>
        </w:tc>
      </w:tr>
      <w:tr w:rsidR="009959D5" w:rsidRPr="00BF5AD8" w14:paraId="7CAC9182" w14:textId="77777777" w:rsidTr="00EB0BC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3424A" w14:textId="77777777" w:rsidR="009959D5" w:rsidRPr="00BF5AD8" w:rsidRDefault="00EB0BC1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BF5AD8"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2F9A1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BF5AD8">
              <w:rPr>
                <w:sz w:val="24"/>
              </w:rPr>
              <w:t>Отчет по лабораторным работам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F9324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left="102" w:right="102" w:firstLine="0"/>
              <w:rPr>
                <w:sz w:val="24"/>
              </w:rPr>
            </w:pPr>
            <w:r w:rsidRPr="00BF5AD8">
              <w:rPr>
                <w:sz w:val="24"/>
              </w:rPr>
              <w:t>Дидактический комплекс, предназначенный для работы на лабораторных занятиях и  самостоятельной работы обучающегося и позволяющий оценивать уровень усвоения им учебного материала.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CBD73" w14:textId="77777777" w:rsidR="009959D5" w:rsidRPr="00BF5AD8" w:rsidRDefault="009959D5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BF5AD8">
              <w:rPr>
                <w:sz w:val="24"/>
              </w:rPr>
              <w:t>Образец рабочей тетради</w:t>
            </w:r>
          </w:p>
        </w:tc>
      </w:tr>
      <w:tr w:rsidR="00D43417" w:rsidRPr="00BF5AD8" w14:paraId="122F1FAE" w14:textId="77777777" w:rsidTr="00EB0BC1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712EE" w14:textId="77777777" w:rsidR="00D43417" w:rsidRPr="00BF5AD8" w:rsidRDefault="00D43417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7DDAC0" w14:textId="77777777" w:rsidR="00D43417" w:rsidRPr="00BF5AD8" w:rsidRDefault="00D43417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DCA9E" w14:textId="77777777" w:rsidR="00D43417" w:rsidRPr="009976D2" w:rsidRDefault="00F03FF9" w:rsidP="009959D5">
            <w:pPr>
              <w:shd w:val="clear" w:color="auto" w:fill="FFFFFF"/>
              <w:autoSpaceDE w:val="0"/>
              <w:autoSpaceDN w:val="0"/>
              <w:adjustRightInd w:val="0"/>
              <w:ind w:left="102" w:right="102" w:firstLine="0"/>
              <w:rPr>
                <w:sz w:val="24"/>
              </w:rPr>
            </w:pPr>
            <w:r w:rsidRPr="008C059A">
              <w:rPr>
                <w:sz w:val="24"/>
              </w:rPr>
              <w:t xml:space="preserve">Средство проверки умений применять полученные знания для решения задач определенного типа по </w:t>
            </w:r>
            <w:r>
              <w:rPr>
                <w:sz w:val="24"/>
              </w:rPr>
              <w:t>курсу дисциплины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930B8E" w14:textId="77777777" w:rsidR="00D43417" w:rsidRPr="009976D2" w:rsidRDefault="00F03FF9" w:rsidP="009959D5">
            <w:pPr>
              <w:shd w:val="clear" w:color="auto" w:fill="FFFFFF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8C059A">
              <w:rPr>
                <w:sz w:val="24"/>
              </w:rPr>
              <w:t xml:space="preserve">Комплект </w:t>
            </w:r>
            <w:r>
              <w:rPr>
                <w:sz w:val="24"/>
              </w:rPr>
              <w:t xml:space="preserve">экзаменационных вопросов </w:t>
            </w:r>
            <w:r w:rsidRPr="008C059A">
              <w:rPr>
                <w:sz w:val="24"/>
              </w:rPr>
              <w:t xml:space="preserve">по </w:t>
            </w:r>
            <w:r>
              <w:rPr>
                <w:sz w:val="24"/>
              </w:rPr>
              <w:t>биле</w:t>
            </w:r>
            <w:r w:rsidRPr="008C059A">
              <w:rPr>
                <w:sz w:val="24"/>
              </w:rPr>
              <w:t>там</w:t>
            </w:r>
          </w:p>
        </w:tc>
      </w:tr>
    </w:tbl>
    <w:p w14:paraId="34DF0890" w14:textId="77777777" w:rsidR="00F939AB" w:rsidRDefault="00F939AB">
      <w:pPr>
        <w:widowControl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6B58588C" w14:textId="77777777" w:rsidR="0033394F" w:rsidRPr="00BF5AD8" w:rsidRDefault="00D43417" w:rsidP="0033394F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Л</w:t>
      </w:r>
      <w:r w:rsidR="0033394F" w:rsidRPr="00BF5AD8">
        <w:rPr>
          <w:b/>
          <w:bCs/>
          <w:sz w:val="24"/>
        </w:rPr>
        <w:t>абораторны</w:t>
      </w:r>
      <w:r>
        <w:rPr>
          <w:b/>
          <w:bCs/>
          <w:sz w:val="24"/>
        </w:rPr>
        <w:t>е</w:t>
      </w:r>
      <w:r w:rsidR="0033394F" w:rsidRPr="00BF5AD8">
        <w:rPr>
          <w:b/>
          <w:bCs/>
          <w:sz w:val="24"/>
        </w:rPr>
        <w:t xml:space="preserve"> заняти</w:t>
      </w:r>
      <w:r>
        <w:rPr>
          <w:b/>
          <w:bCs/>
          <w:sz w:val="24"/>
        </w:rPr>
        <w:t>я</w:t>
      </w:r>
    </w:p>
    <w:p w14:paraId="3749E3B4" w14:textId="77777777" w:rsidR="00FF4429" w:rsidRPr="00BF5AD8" w:rsidRDefault="00FF4429" w:rsidP="0033394F">
      <w:pPr>
        <w:rPr>
          <w:sz w:val="24"/>
        </w:rPr>
      </w:pPr>
    </w:p>
    <w:p w14:paraId="28B13926" w14:textId="77777777" w:rsidR="0033394F" w:rsidRPr="00BF5AD8" w:rsidRDefault="0033394F" w:rsidP="00F34A26">
      <w:pPr>
        <w:rPr>
          <w:sz w:val="24"/>
        </w:rPr>
      </w:pPr>
      <w:r w:rsidRPr="00BF5AD8">
        <w:rPr>
          <w:sz w:val="24"/>
        </w:rPr>
        <w:t>Учебным п</w:t>
      </w:r>
      <w:r w:rsidR="00E54926" w:rsidRPr="00BF5AD8">
        <w:rPr>
          <w:sz w:val="24"/>
        </w:rPr>
        <w:t>ланом по специальности</w:t>
      </w:r>
      <w:r w:rsidR="00F34A26" w:rsidRPr="00BF5AD8">
        <w:rPr>
          <w:sz w:val="24"/>
        </w:rPr>
        <w:t xml:space="preserve"> 33.05.01 – </w:t>
      </w:r>
      <w:r w:rsidR="00380C70" w:rsidRPr="00BF5AD8">
        <w:rPr>
          <w:sz w:val="24"/>
        </w:rPr>
        <w:t>Фармация</w:t>
      </w:r>
      <w:r w:rsidRPr="00BF5AD8">
        <w:rPr>
          <w:sz w:val="24"/>
        </w:rPr>
        <w:t xml:space="preserve"> для </w:t>
      </w:r>
      <w:r w:rsidR="00E54926" w:rsidRPr="00BF5AD8">
        <w:rPr>
          <w:sz w:val="24"/>
        </w:rPr>
        <w:t xml:space="preserve">обучающихся </w:t>
      </w:r>
      <w:r w:rsidRPr="00BF5AD8">
        <w:rPr>
          <w:sz w:val="24"/>
        </w:rPr>
        <w:t xml:space="preserve">предусмотрено проведение лабораторных занятий по дисциплине </w:t>
      </w:r>
      <w:r w:rsidR="00F34A26" w:rsidRPr="00BF5AD8">
        <w:rPr>
          <w:sz w:val="24"/>
        </w:rPr>
        <w:t>«</w:t>
      </w:r>
      <w:r w:rsidR="00380C70" w:rsidRPr="00BF5AD8">
        <w:rPr>
          <w:sz w:val="24"/>
        </w:rPr>
        <w:t>Технология производства лекарственных веществ</w:t>
      </w:r>
      <w:r w:rsidR="00F34A26" w:rsidRPr="00BF5AD8">
        <w:rPr>
          <w:sz w:val="24"/>
        </w:rPr>
        <w:t>»</w:t>
      </w:r>
      <w:r w:rsidRPr="00BF5AD8">
        <w:rPr>
          <w:sz w:val="24"/>
        </w:rPr>
        <w:t>.</w:t>
      </w:r>
    </w:p>
    <w:p w14:paraId="31EA2898" w14:textId="77777777" w:rsidR="0033394F" w:rsidRDefault="0033394F" w:rsidP="00F34A26">
      <w:pPr>
        <w:pStyle w:val="a5"/>
        <w:rPr>
          <w:sz w:val="24"/>
        </w:rPr>
      </w:pPr>
      <w:r w:rsidRPr="00BF5AD8">
        <w:rPr>
          <w:sz w:val="24"/>
        </w:rPr>
        <w:t>Лабораторные занятия по дисциплине проводятся в специально оборудованных лабораториях с применением необходимых средств обучения: лабораторного оборудования, образцов для исследований, методических пособий. Цел</w:t>
      </w:r>
      <w:r w:rsidR="00F34A26" w:rsidRPr="00BF5AD8">
        <w:rPr>
          <w:sz w:val="24"/>
        </w:rPr>
        <w:t xml:space="preserve">ь проведения лабораторных работ – </w:t>
      </w:r>
      <w:r w:rsidRPr="00BF5AD8">
        <w:rPr>
          <w:sz w:val="24"/>
        </w:rPr>
        <w:t>практическое освоение теоретических положений лекционного материала, а также выработка студентами определенных умений и</w:t>
      </w:r>
      <w:r w:rsidR="00380C70" w:rsidRPr="00BF5AD8">
        <w:rPr>
          <w:sz w:val="24"/>
        </w:rPr>
        <w:t xml:space="preserve"> </w:t>
      </w:r>
      <w:r w:rsidRPr="00BF5AD8">
        <w:rPr>
          <w:sz w:val="24"/>
        </w:rPr>
        <w:t>навыков самостоятельного экспериментирования.</w:t>
      </w:r>
    </w:p>
    <w:p w14:paraId="7F241520" w14:textId="77777777" w:rsidR="001818DA" w:rsidRPr="00BF5AD8" w:rsidRDefault="001818DA" w:rsidP="00F34A26">
      <w:pPr>
        <w:pStyle w:val="a5"/>
        <w:rPr>
          <w:b/>
          <w:bCs/>
          <w:spacing w:val="4"/>
          <w:sz w:val="24"/>
        </w:rPr>
      </w:pPr>
    </w:p>
    <w:p w14:paraId="264B5886" w14:textId="77777777" w:rsidR="00D43417" w:rsidRPr="00D43417" w:rsidRDefault="00D43417" w:rsidP="00D43417">
      <w:pPr>
        <w:pStyle w:val="a5"/>
        <w:ind w:firstLine="0"/>
        <w:rPr>
          <w:i/>
          <w:sz w:val="24"/>
        </w:rPr>
      </w:pPr>
      <w:r w:rsidRPr="00D43417">
        <w:rPr>
          <w:i/>
          <w:sz w:val="24"/>
        </w:rPr>
        <w:t>ОПК-1 –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338FD5BC" w14:textId="77777777" w:rsidR="00D43417" w:rsidRDefault="00D43417" w:rsidP="001818DA">
      <w:pPr>
        <w:shd w:val="clear" w:color="auto" w:fill="FFFFFF"/>
        <w:autoSpaceDE w:val="0"/>
        <w:autoSpaceDN w:val="0"/>
        <w:adjustRightInd w:val="0"/>
        <w:jc w:val="left"/>
        <w:rPr>
          <w:b/>
          <w:bCs/>
          <w:i/>
          <w:sz w:val="24"/>
        </w:rPr>
      </w:pPr>
    </w:p>
    <w:p w14:paraId="30076AF5" w14:textId="77777777" w:rsidR="0033394F" w:rsidRDefault="001818DA" w:rsidP="001818DA">
      <w:pPr>
        <w:shd w:val="clear" w:color="auto" w:fill="FFFFFF"/>
        <w:autoSpaceDE w:val="0"/>
        <w:autoSpaceDN w:val="0"/>
        <w:adjustRightInd w:val="0"/>
        <w:jc w:val="left"/>
        <w:rPr>
          <w:b/>
          <w:bCs/>
          <w:i/>
          <w:sz w:val="24"/>
        </w:rPr>
      </w:pPr>
      <w:r>
        <w:rPr>
          <w:b/>
          <w:bCs/>
          <w:i/>
          <w:sz w:val="24"/>
        </w:rPr>
        <w:t>Перечень лабораторных работ в 6 семестре</w:t>
      </w:r>
    </w:p>
    <w:p w14:paraId="279F14CB" w14:textId="77777777" w:rsidR="001818DA" w:rsidRPr="00BF5AD8" w:rsidRDefault="001818DA" w:rsidP="001818DA">
      <w:pPr>
        <w:shd w:val="clear" w:color="auto" w:fill="FFFFFF"/>
        <w:autoSpaceDE w:val="0"/>
        <w:autoSpaceDN w:val="0"/>
        <w:adjustRightInd w:val="0"/>
        <w:jc w:val="left"/>
        <w:rPr>
          <w:b/>
          <w:bCs/>
          <w:i/>
          <w:sz w:val="24"/>
        </w:rPr>
      </w:pPr>
    </w:p>
    <w:p w14:paraId="1CED76C8" w14:textId="77777777" w:rsidR="00380C70" w:rsidRPr="00BF5AD8" w:rsidRDefault="0033394F" w:rsidP="009D19AD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BF5AD8">
        <w:rPr>
          <w:b/>
          <w:sz w:val="24"/>
          <w:szCs w:val="24"/>
        </w:rPr>
        <w:t>Лабораторная работа №1</w:t>
      </w:r>
      <w:r w:rsidR="001818DA">
        <w:rPr>
          <w:b/>
          <w:sz w:val="24"/>
          <w:szCs w:val="24"/>
        </w:rPr>
        <w:t>-2</w:t>
      </w:r>
      <w:r w:rsidRPr="00BF5AD8">
        <w:rPr>
          <w:b/>
          <w:sz w:val="24"/>
          <w:szCs w:val="24"/>
        </w:rPr>
        <w:t xml:space="preserve">. </w:t>
      </w:r>
      <w:r w:rsidR="00F34A26" w:rsidRPr="00BF5AD8">
        <w:rPr>
          <w:rStyle w:val="212pt"/>
          <w:bCs/>
          <w:i/>
        </w:rPr>
        <w:t>Синтез ацетилсалициловой кислоты (аспирина)</w:t>
      </w:r>
    </w:p>
    <w:p w14:paraId="5CF291A0" w14:textId="77777777" w:rsidR="00380C70" w:rsidRPr="00BF5AD8" w:rsidRDefault="00380C70" w:rsidP="009D19AD">
      <w:pPr>
        <w:pStyle w:val="2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F5AD8">
        <w:rPr>
          <w:rStyle w:val="212pt"/>
        </w:rPr>
        <w:t>1. Салициловая кислота, способы её получения.</w:t>
      </w:r>
    </w:p>
    <w:p w14:paraId="60C97F17" w14:textId="77777777" w:rsidR="00380C70" w:rsidRPr="00BF5AD8" w:rsidRDefault="00380C70" w:rsidP="009D19AD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</w:rPr>
        <w:t>2. Факторы, влияющие на качество и выход продукта, основные и по</w:t>
      </w:r>
      <w:r w:rsidR="007E1FE9" w:rsidRPr="00BF5AD8">
        <w:rPr>
          <w:rStyle w:val="212pt"/>
        </w:rPr>
        <w:t>бочные продукты.</w:t>
      </w:r>
    </w:p>
    <w:p w14:paraId="2D1D78A3" w14:textId="77777777" w:rsidR="00380C70" w:rsidRPr="00BF5AD8" w:rsidRDefault="00380C70" w:rsidP="009D19AD">
      <w:pPr>
        <w:pStyle w:val="2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F5AD8">
        <w:rPr>
          <w:rStyle w:val="212pt"/>
        </w:rPr>
        <w:t>3. Разновидности оформления стадии карбонизации фенолята натрия.</w:t>
      </w:r>
    </w:p>
    <w:p w14:paraId="5EA9D28A" w14:textId="77777777" w:rsidR="00380C70" w:rsidRPr="00BF5AD8" w:rsidRDefault="007E1FE9" w:rsidP="009D19AD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BF5AD8">
        <w:rPr>
          <w:spacing w:val="-2"/>
          <w:sz w:val="24"/>
          <w:szCs w:val="24"/>
        </w:rPr>
        <w:t xml:space="preserve">4. Синтез аспирина в среде уксусного ангидрида, в среде </w:t>
      </w:r>
      <w:r w:rsidRPr="00BF5AD8">
        <w:rPr>
          <w:bCs/>
          <w:iCs/>
          <w:sz w:val="24"/>
          <w:szCs w:val="24"/>
        </w:rPr>
        <w:t>абсолютного бензола. Преимущества и недостатки.</w:t>
      </w:r>
    </w:p>
    <w:p w14:paraId="33FEE35B" w14:textId="77777777" w:rsidR="007E1FE9" w:rsidRPr="00BF5AD8" w:rsidRDefault="009D19AD" w:rsidP="009D19AD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BF5AD8">
        <w:rPr>
          <w:spacing w:val="-2"/>
          <w:sz w:val="24"/>
          <w:szCs w:val="24"/>
        </w:rPr>
        <w:t>5. Процесс промышленного получения аспирина. Стадия ацетилирования.</w:t>
      </w:r>
    </w:p>
    <w:p w14:paraId="5464F120" w14:textId="77777777" w:rsidR="009D19AD" w:rsidRPr="00BF5AD8" w:rsidRDefault="009D19AD" w:rsidP="009D19AD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</w:p>
    <w:p w14:paraId="3F833503" w14:textId="77777777" w:rsidR="00380C70" w:rsidRPr="00BF5AD8" w:rsidRDefault="0033394F" w:rsidP="009D19AD">
      <w:pPr>
        <w:pStyle w:val="26"/>
        <w:shd w:val="clear" w:color="auto" w:fill="auto"/>
        <w:spacing w:line="240" w:lineRule="auto"/>
        <w:ind w:firstLine="709"/>
        <w:jc w:val="both"/>
        <w:rPr>
          <w:b/>
          <w:i/>
          <w:sz w:val="24"/>
          <w:szCs w:val="24"/>
        </w:rPr>
      </w:pPr>
      <w:r w:rsidRPr="00BF5AD8">
        <w:rPr>
          <w:b/>
          <w:sz w:val="24"/>
          <w:szCs w:val="24"/>
        </w:rPr>
        <w:t>Лабораторная работа №</w:t>
      </w:r>
      <w:r w:rsidR="001818DA">
        <w:rPr>
          <w:b/>
          <w:sz w:val="24"/>
          <w:szCs w:val="24"/>
        </w:rPr>
        <w:t>3-4</w:t>
      </w:r>
      <w:r w:rsidRPr="00BF5AD8">
        <w:rPr>
          <w:b/>
          <w:i/>
          <w:sz w:val="24"/>
          <w:szCs w:val="24"/>
        </w:rPr>
        <w:t xml:space="preserve">. </w:t>
      </w:r>
      <w:r w:rsidR="007E1FE9" w:rsidRPr="00BF5AD8">
        <w:rPr>
          <w:rStyle w:val="212pt"/>
          <w:bCs/>
          <w:i/>
        </w:rPr>
        <w:t>Синтез этилового эфира пара-</w:t>
      </w:r>
      <w:proofErr w:type="spellStart"/>
      <w:r w:rsidR="007E1FE9" w:rsidRPr="00BF5AD8">
        <w:rPr>
          <w:rStyle w:val="212pt"/>
          <w:bCs/>
          <w:i/>
        </w:rPr>
        <w:t>аминобензойной</w:t>
      </w:r>
      <w:proofErr w:type="spellEnd"/>
      <w:r w:rsidR="007E1FE9" w:rsidRPr="00BF5AD8">
        <w:rPr>
          <w:rStyle w:val="212pt"/>
          <w:bCs/>
          <w:i/>
        </w:rPr>
        <w:t xml:space="preserve"> кислоты (анестезина)</w:t>
      </w:r>
    </w:p>
    <w:p w14:paraId="27958C82" w14:textId="77777777" w:rsidR="007E1FE9" w:rsidRPr="00BF5AD8" w:rsidRDefault="007E1FE9" w:rsidP="009D19AD">
      <w:pPr>
        <w:shd w:val="clear" w:color="auto" w:fill="FFFFFF"/>
        <w:autoSpaceDE w:val="0"/>
        <w:autoSpaceDN w:val="0"/>
        <w:adjustRightInd w:val="0"/>
        <w:rPr>
          <w:rStyle w:val="212pt"/>
          <w:bCs/>
        </w:rPr>
      </w:pPr>
      <w:r w:rsidRPr="00BF5AD8">
        <w:rPr>
          <w:rStyle w:val="212pt"/>
          <w:bCs/>
        </w:rPr>
        <w:t xml:space="preserve">1. Местноанестезирующие лекарственные вещества эфирного типа: анестезин, новокаин, </w:t>
      </w:r>
      <w:proofErr w:type="spellStart"/>
      <w:r w:rsidRPr="00BF5AD8">
        <w:rPr>
          <w:rStyle w:val="212pt"/>
          <w:bCs/>
        </w:rPr>
        <w:t>пиромекаин</w:t>
      </w:r>
      <w:proofErr w:type="spellEnd"/>
      <w:r w:rsidRPr="00BF5AD8">
        <w:rPr>
          <w:rStyle w:val="212pt"/>
          <w:bCs/>
        </w:rPr>
        <w:t xml:space="preserve">, </w:t>
      </w:r>
      <w:proofErr w:type="spellStart"/>
      <w:r w:rsidRPr="00BF5AD8">
        <w:rPr>
          <w:rStyle w:val="212pt"/>
          <w:bCs/>
        </w:rPr>
        <w:t>бупивокаин</w:t>
      </w:r>
      <w:proofErr w:type="spellEnd"/>
      <w:r w:rsidRPr="00BF5AD8">
        <w:rPr>
          <w:rStyle w:val="212pt"/>
          <w:bCs/>
        </w:rPr>
        <w:t xml:space="preserve">. </w:t>
      </w:r>
    </w:p>
    <w:p w14:paraId="2F3C1797" w14:textId="77777777" w:rsidR="007E1FE9" w:rsidRPr="00BF5AD8" w:rsidRDefault="007E1FE9" w:rsidP="009D19AD">
      <w:pPr>
        <w:shd w:val="clear" w:color="auto" w:fill="FFFFFF"/>
        <w:autoSpaceDE w:val="0"/>
        <w:autoSpaceDN w:val="0"/>
        <w:adjustRightInd w:val="0"/>
        <w:rPr>
          <w:rStyle w:val="212pt"/>
          <w:bCs/>
        </w:rPr>
      </w:pPr>
      <w:r w:rsidRPr="00BF5AD8">
        <w:rPr>
          <w:rStyle w:val="212pt"/>
          <w:bCs/>
        </w:rPr>
        <w:t xml:space="preserve">2. Их недостатки и преимущества по сравнению с классом </w:t>
      </w:r>
      <w:proofErr w:type="spellStart"/>
      <w:r w:rsidRPr="00BF5AD8">
        <w:rPr>
          <w:rStyle w:val="212pt"/>
          <w:bCs/>
        </w:rPr>
        <w:t>местноанестизирующих</w:t>
      </w:r>
      <w:proofErr w:type="spellEnd"/>
      <w:r w:rsidRPr="00BF5AD8">
        <w:rPr>
          <w:rStyle w:val="212pt"/>
          <w:bCs/>
        </w:rPr>
        <w:t xml:space="preserve"> амидного типа. </w:t>
      </w:r>
    </w:p>
    <w:p w14:paraId="2F61D6D2" w14:textId="77777777" w:rsidR="007E1FE9" w:rsidRPr="00BF5AD8" w:rsidRDefault="007E1FE9" w:rsidP="009D19AD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  <w:bCs/>
        </w:rPr>
        <w:t xml:space="preserve">3. Представители </w:t>
      </w:r>
      <w:proofErr w:type="spellStart"/>
      <w:r w:rsidRPr="00BF5AD8">
        <w:rPr>
          <w:rStyle w:val="212pt"/>
          <w:bCs/>
        </w:rPr>
        <w:t>местноанестезирующих</w:t>
      </w:r>
      <w:proofErr w:type="spellEnd"/>
      <w:r w:rsidRPr="00BF5AD8">
        <w:rPr>
          <w:rStyle w:val="212pt"/>
          <w:bCs/>
        </w:rPr>
        <w:t xml:space="preserve"> лекарственных веществ амидного типа: лидокаин, </w:t>
      </w:r>
      <w:proofErr w:type="spellStart"/>
      <w:r w:rsidRPr="00BF5AD8">
        <w:rPr>
          <w:rStyle w:val="212pt"/>
          <w:bCs/>
        </w:rPr>
        <w:t>тримекаин</w:t>
      </w:r>
      <w:proofErr w:type="spellEnd"/>
      <w:r w:rsidRPr="00BF5AD8">
        <w:rPr>
          <w:rStyle w:val="212pt"/>
          <w:bCs/>
        </w:rPr>
        <w:t xml:space="preserve">, </w:t>
      </w:r>
      <w:proofErr w:type="spellStart"/>
      <w:r w:rsidRPr="00BF5AD8">
        <w:rPr>
          <w:rStyle w:val="212pt"/>
          <w:bCs/>
        </w:rPr>
        <w:t>ультракаин</w:t>
      </w:r>
      <w:proofErr w:type="spellEnd"/>
      <w:r w:rsidRPr="00BF5AD8">
        <w:rPr>
          <w:rStyle w:val="212pt"/>
          <w:bCs/>
        </w:rPr>
        <w:t>. Схема синтеза лидокаина</w:t>
      </w:r>
    </w:p>
    <w:p w14:paraId="577AFD65" w14:textId="77777777" w:rsidR="00380C70" w:rsidRPr="00BF5AD8" w:rsidRDefault="007E1FE9" w:rsidP="00F34A26">
      <w:pPr>
        <w:pStyle w:val="2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F5AD8">
        <w:rPr>
          <w:sz w:val="24"/>
          <w:szCs w:val="24"/>
        </w:rPr>
        <w:t xml:space="preserve">4. </w:t>
      </w:r>
      <w:r w:rsidR="009D19AD" w:rsidRPr="00BF5AD8">
        <w:rPr>
          <w:sz w:val="24"/>
          <w:szCs w:val="24"/>
        </w:rPr>
        <w:t>Получение этилового эфира пара-</w:t>
      </w:r>
      <w:proofErr w:type="spellStart"/>
      <w:r w:rsidR="009D19AD" w:rsidRPr="00BF5AD8">
        <w:rPr>
          <w:sz w:val="24"/>
          <w:szCs w:val="24"/>
        </w:rPr>
        <w:t>нитробензойной</w:t>
      </w:r>
      <w:proofErr w:type="spellEnd"/>
      <w:r w:rsidR="009D19AD" w:rsidRPr="00BF5AD8">
        <w:rPr>
          <w:sz w:val="24"/>
          <w:szCs w:val="24"/>
        </w:rPr>
        <w:t xml:space="preserve"> кислоты; химизм, катализатор этерификации</w:t>
      </w:r>
    </w:p>
    <w:p w14:paraId="2457F3FE" w14:textId="77777777" w:rsidR="007E1FE9" w:rsidRPr="00BF5AD8" w:rsidRDefault="009D19AD" w:rsidP="00F34A26">
      <w:pPr>
        <w:pStyle w:val="2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F5AD8">
        <w:rPr>
          <w:sz w:val="24"/>
          <w:szCs w:val="24"/>
        </w:rPr>
        <w:t>5. Выделение и очистка анестезина.</w:t>
      </w:r>
    </w:p>
    <w:p w14:paraId="5D382B1E" w14:textId="77777777" w:rsidR="009D19AD" w:rsidRPr="00BF5AD8" w:rsidRDefault="009D19AD" w:rsidP="00F34A26">
      <w:pPr>
        <w:pStyle w:val="2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14:paraId="4EDB018D" w14:textId="77777777" w:rsidR="00380C70" w:rsidRPr="00BF5AD8" w:rsidRDefault="0033394F" w:rsidP="00F34A26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BF5AD8">
        <w:rPr>
          <w:b/>
          <w:sz w:val="24"/>
          <w:szCs w:val="24"/>
        </w:rPr>
        <w:t>Лабораторная работа №</w:t>
      </w:r>
      <w:r w:rsidR="001818DA">
        <w:rPr>
          <w:b/>
          <w:sz w:val="24"/>
          <w:szCs w:val="24"/>
        </w:rPr>
        <w:t>5-6</w:t>
      </w:r>
      <w:r w:rsidRPr="00BF5AD8">
        <w:rPr>
          <w:b/>
          <w:sz w:val="24"/>
          <w:szCs w:val="24"/>
        </w:rPr>
        <w:t xml:space="preserve">. </w:t>
      </w:r>
      <w:r w:rsidR="007E1FE9" w:rsidRPr="001818DA">
        <w:rPr>
          <w:rStyle w:val="212pt"/>
          <w:bCs/>
          <w:i/>
        </w:rPr>
        <w:t>Синтез стрептоцида</w:t>
      </w:r>
    </w:p>
    <w:p w14:paraId="42D76E64" w14:textId="77777777" w:rsidR="007E1FE9" w:rsidRPr="00BF5AD8" w:rsidRDefault="007E1FE9" w:rsidP="009D19AD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</w:rPr>
        <w:t>1. Классификация сульфаниламидных препаратов, их место в ряду противомикробных, противовирусных и противо</w:t>
      </w:r>
      <w:r w:rsidR="009D19AD" w:rsidRPr="00BF5AD8">
        <w:rPr>
          <w:rStyle w:val="212pt"/>
        </w:rPr>
        <w:t>п</w:t>
      </w:r>
      <w:r w:rsidRPr="00BF5AD8">
        <w:rPr>
          <w:rStyle w:val="212pt"/>
        </w:rPr>
        <w:t xml:space="preserve">аразитарных средств. </w:t>
      </w:r>
    </w:p>
    <w:p w14:paraId="5DB2C8F2" w14:textId="77777777" w:rsidR="007E1FE9" w:rsidRPr="00BF5AD8" w:rsidRDefault="007E1FE9" w:rsidP="007E1FE9">
      <w:pPr>
        <w:pStyle w:val="26"/>
        <w:shd w:val="clear" w:color="auto" w:fill="auto"/>
        <w:spacing w:line="240" w:lineRule="auto"/>
        <w:ind w:firstLine="709"/>
        <w:jc w:val="left"/>
        <w:rPr>
          <w:b/>
          <w:sz w:val="24"/>
          <w:szCs w:val="24"/>
        </w:rPr>
      </w:pPr>
      <w:r w:rsidRPr="00BF5AD8">
        <w:rPr>
          <w:rStyle w:val="212pt"/>
        </w:rPr>
        <w:t>2. Действие на организм (механизм), применение, основные представители класса Стрептоцид</w:t>
      </w:r>
    </w:p>
    <w:p w14:paraId="2ED3C4DB" w14:textId="77777777" w:rsidR="0033394F" w:rsidRPr="00BF5AD8" w:rsidRDefault="009D19AD" w:rsidP="00F34A26">
      <w:pPr>
        <w:shd w:val="clear" w:color="auto" w:fill="FFFFFF"/>
        <w:autoSpaceDE w:val="0"/>
        <w:autoSpaceDN w:val="0"/>
        <w:adjustRightInd w:val="0"/>
        <w:rPr>
          <w:iCs/>
          <w:sz w:val="24"/>
        </w:rPr>
      </w:pPr>
      <w:r w:rsidRPr="00BF5AD8">
        <w:rPr>
          <w:iCs/>
          <w:sz w:val="24"/>
        </w:rPr>
        <w:t xml:space="preserve">3. Технология получения стрептоцида. Стадия </w:t>
      </w:r>
      <w:proofErr w:type="spellStart"/>
      <w:r w:rsidRPr="00BF5AD8">
        <w:rPr>
          <w:iCs/>
          <w:sz w:val="24"/>
        </w:rPr>
        <w:t>сульфохлорирования</w:t>
      </w:r>
      <w:proofErr w:type="spellEnd"/>
    </w:p>
    <w:p w14:paraId="0D33D057" w14:textId="77777777" w:rsidR="00380C70" w:rsidRPr="00BF5AD8" w:rsidRDefault="009D19AD" w:rsidP="00F34A26">
      <w:pPr>
        <w:rPr>
          <w:bCs/>
          <w:sz w:val="24"/>
        </w:rPr>
      </w:pPr>
      <w:r w:rsidRPr="00BF5AD8">
        <w:rPr>
          <w:bCs/>
          <w:sz w:val="24"/>
        </w:rPr>
        <w:t>4. Разновидности способов получения сульфаниламидов, схемы реакций.</w:t>
      </w:r>
    </w:p>
    <w:p w14:paraId="17CC57B9" w14:textId="77777777" w:rsidR="009D19AD" w:rsidRPr="00BF5AD8" w:rsidRDefault="009D19AD" w:rsidP="00F34A26">
      <w:pPr>
        <w:rPr>
          <w:bCs/>
          <w:sz w:val="24"/>
        </w:rPr>
      </w:pPr>
      <w:r w:rsidRPr="00BF5AD8">
        <w:rPr>
          <w:bCs/>
          <w:sz w:val="24"/>
        </w:rPr>
        <w:t xml:space="preserve">5. Схема синтеза </w:t>
      </w:r>
      <w:proofErr w:type="spellStart"/>
      <w:r w:rsidRPr="00BF5AD8">
        <w:rPr>
          <w:bCs/>
          <w:sz w:val="24"/>
        </w:rPr>
        <w:t>сульфадимезина</w:t>
      </w:r>
      <w:proofErr w:type="spellEnd"/>
      <w:r w:rsidRPr="00BF5AD8">
        <w:rPr>
          <w:bCs/>
          <w:sz w:val="24"/>
        </w:rPr>
        <w:t>.</w:t>
      </w:r>
    </w:p>
    <w:p w14:paraId="154E1DF0" w14:textId="77777777" w:rsidR="009D19AD" w:rsidRDefault="009D19AD" w:rsidP="00F34A26">
      <w:pPr>
        <w:rPr>
          <w:bCs/>
          <w:sz w:val="24"/>
        </w:rPr>
      </w:pPr>
    </w:p>
    <w:p w14:paraId="70DF4FD5" w14:textId="77777777" w:rsidR="00D43417" w:rsidRDefault="00D43417" w:rsidP="00F34A26">
      <w:pPr>
        <w:rPr>
          <w:bCs/>
          <w:sz w:val="24"/>
        </w:rPr>
      </w:pPr>
    </w:p>
    <w:p w14:paraId="4206A1CE" w14:textId="77777777" w:rsidR="00D43417" w:rsidRDefault="00D43417" w:rsidP="00F34A26">
      <w:pPr>
        <w:rPr>
          <w:bCs/>
          <w:sz w:val="24"/>
        </w:rPr>
      </w:pPr>
    </w:p>
    <w:p w14:paraId="137A2665" w14:textId="77777777" w:rsidR="00D43417" w:rsidRDefault="00D43417" w:rsidP="00F34A26">
      <w:pPr>
        <w:rPr>
          <w:bCs/>
          <w:sz w:val="24"/>
        </w:rPr>
      </w:pPr>
    </w:p>
    <w:p w14:paraId="501F99E7" w14:textId="77777777" w:rsidR="00D43417" w:rsidRDefault="00D43417" w:rsidP="00F34A26">
      <w:pPr>
        <w:rPr>
          <w:bCs/>
          <w:sz w:val="24"/>
        </w:rPr>
      </w:pPr>
    </w:p>
    <w:p w14:paraId="67600902" w14:textId="77777777" w:rsidR="001818DA" w:rsidRDefault="001818DA" w:rsidP="001818DA">
      <w:pPr>
        <w:shd w:val="clear" w:color="auto" w:fill="FFFFFF"/>
        <w:autoSpaceDE w:val="0"/>
        <w:autoSpaceDN w:val="0"/>
        <w:adjustRightInd w:val="0"/>
        <w:jc w:val="left"/>
        <w:rPr>
          <w:b/>
          <w:bCs/>
          <w:i/>
          <w:sz w:val="24"/>
        </w:rPr>
      </w:pPr>
      <w:r>
        <w:rPr>
          <w:b/>
          <w:bCs/>
          <w:i/>
          <w:sz w:val="24"/>
        </w:rPr>
        <w:lastRenderedPageBreak/>
        <w:t>Перечень лабораторных работ в 7 семестре</w:t>
      </w:r>
    </w:p>
    <w:p w14:paraId="6A46869D" w14:textId="77777777" w:rsidR="001818DA" w:rsidRPr="00BF5AD8" w:rsidRDefault="001818DA" w:rsidP="00F34A26">
      <w:pPr>
        <w:rPr>
          <w:bCs/>
          <w:sz w:val="24"/>
        </w:rPr>
      </w:pPr>
    </w:p>
    <w:p w14:paraId="2EA71CAA" w14:textId="77777777" w:rsidR="00F34A26" w:rsidRPr="001818DA" w:rsidRDefault="00F34A26" w:rsidP="00F34A26">
      <w:pPr>
        <w:pStyle w:val="aff0"/>
        <w:tabs>
          <w:tab w:val="center" w:pos="-2835"/>
        </w:tabs>
        <w:ind w:firstLine="709"/>
        <w:jc w:val="both"/>
        <w:rPr>
          <w:i/>
          <w:spacing w:val="-2"/>
          <w:sz w:val="24"/>
          <w:szCs w:val="24"/>
        </w:rPr>
      </w:pPr>
      <w:r w:rsidRPr="00BF5AD8">
        <w:rPr>
          <w:b/>
          <w:sz w:val="24"/>
          <w:szCs w:val="24"/>
        </w:rPr>
        <w:t>Лабораторная работа №</w:t>
      </w:r>
      <w:r w:rsidR="001818DA">
        <w:rPr>
          <w:b/>
          <w:sz w:val="24"/>
          <w:szCs w:val="24"/>
        </w:rPr>
        <w:t>7-8</w:t>
      </w:r>
      <w:r w:rsidRPr="00BF5AD8">
        <w:rPr>
          <w:b/>
          <w:sz w:val="24"/>
          <w:szCs w:val="24"/>
        </w:rPr>
        <w:t xml:space="preserve">. </w:t>
      </w:r>
      <w:r w:rsidR="007E1FE9" w:rsidRPr="001818DA">
        <w:rPr>
          <w:rStyle w:val="212pt"/>
          <w:bCs/>
          <w:i/>
        </w:rPr>
        <w:t xml:space="preserve">Синтез </w:t>
      </w:r>
      <w:proofErr w:type="spellStart"/>
      <w:r w:rsidR="007E1FE9" w:rsidRPr="001818DA">
        <w:rPr>
          <w:rStyle w:val="212pt"/>
          <w:bCs/>
          <w:i/>
        </w:rPr>
        <w:t>семикарбазон</w:t>
      </w:r>
      <w:proofErr w:type="spellEnd"/>
      <w:r w:rsidR="007E1FE9" w:rsidRPr="001818DA">
        <w:rPr>
          <w:rStyle w:val="212pt"/>
          <w:bCs/>
          <w:i/>
        </w:rPr>
        <w:t xml:space="preserve"> 5-нитрофурфурола (фурацилина)</w:t>
      </w:r>
    </w:p>
    <w:p w14:paraId="5C036140" w14:textId="77777777" w:rsidR="009D19AD" w:rsidRPr="00BF5AD8" w:rsidRDefault="00F34A26" w:rsidP="00F34A26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</w:rPr>
        <w:t xml:space="preserve">1. </w:t>
      </w:r>
      <w:r w:rsidR="009D19AD" w:rsidRPr="00BF5AD8">
        <w:rPr>
          <w:rStyle w:val="212pt"/>
        </w:rPr>
        <w:t xml:space="preserve">Химические свойства фурфурола, исходного продукта для синтеза фурацилина. </w:t>
      </w:r>
    </w:p>
    <w:p w14:paraId="08B6B6A2" w14:textId="77777777" w:rsidR="00F34A26" w:rsidRPr="00BF5AD8" w:rsidRDefault="00F34A26" w:rsidP="00F34A26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</w:rPr>
        <w:t xml:space="preserve">2. </w:t>
      </w:r>
      <w:r w:rsidR="005B7C67" w:rsidRPr="00BF5AD8">
        <w:rPr>
          <w:rStyle w:val="212pt"/>
        </w:rPr>
        <w:t xml:space="preserve">Способы синтеза </w:t>
      </w:r>
      <w:proofErr w:type="spellStart"/>
      <w:r w:rsidR="005B7C67" w:rsidRPr="00BF5AD8">
        <w:rPr>
          <w:rStyle w:val="212pt"/>
        </w:rPr>
        <w:t>нитрофуранов</w:t>
      </w:r>
      <w:proofErr w:type="spellEnd"/>
      <w:r w:rsidR="005B7C67" w:rsidRPr="00BF5AD8">
        <w:rPr>
          <w:rStyle w:val="212pt"/>
        </w:rPr>
        <w:t>. схемы реакций.</w:t>
      </w:r>
    </w:p>
    <w:p w14:paraId="64892B48" w14:textId="77777777" w:rsidR="005B7C67" w:rsidRPr="00BF5AD8" w:rsidRDefault="00F34A26" w:rsidP="005B7C67">
      <w:pPr>
        <w:pStyle w:val="26"/>
        <w:shd w:val="clear" w:color="auto" w:fill="auto"/>
        <w:spacing w:line="240" w:lineRule="auto"/>
        <w:ind w:firstLine="709"/>
        <w:jc w:val="left"/>
        <w:rPr>
          <w:rStyle w:val="212pt"/>
        </w:rPr>
      </w:pPr>
      <w:r w:rsidRPr="00BF5AD8">
        <w:rPr>
          <w:rStyle w:val="212pt"/>
        </w:rPr>
        <w:t xml:space="preserve">3. </w:t>
      </w:r>
      <w:r w:rsidR="005B7C67" w:rsidRPr="00BF5AD8">
        <w:rPr>
          <w:rStyle w:val="212pt"/>
        </w:rPr>
        <w:t>Действие на организм (механизм), применение, основные представители класса фуранов.</w:t>
      </w:r>
    </w:p>
    <w:p w14:paraId="7D4E5F77" w14:textId="77777777" w:rsidR="005B7C67" w:rsidRPr="00BF5AD8" w:rsidRDefault="005B7C67" w:rsidP="005B7C67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</w:rPr>
        <w:t>4. Влияние положения заместителя в ядре фурана на антибактериальную активность.</w:t>
      </w:r>
    </w:p>
    <w:p w14:paraId="42B1512A" w14:textId="77777777" w:rsidR="005B7C67" w:rsidRDefault="005B7C67" w:rsidP="005B7C67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</w:rPr>
        <w:t>5. Фурацилин, физико-химические свойства. Синтез фурацилина, схемы реакций.</w:t>
      </w:r>
    </w:p>
    <w:p w14:paraId="278398B1" w14:textId="77777777" w:rsidR="001818DA" w:rsidRPr="00BF5AD8" w:rsidRDefault="001818DA" w:rsidP="005B7C67">
      <w:pPr>
        <w:pStyle w:val="26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14:paraId="7E858F5F" w14:textId="77777777" w:rsidR="007E1FE9" w:rsidRPr="00BF5AD8" w:rsidRDefault="00F34A26" w:rsidP="007E1FE9">
      <w:pPr>
        <w:pStyle w:val="26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F5AD8">
        <w:rPr>
          <w:b/>
          <w:sz w:val="24"/>
          <w:szCs w:val="24"/>
        </w:rPr>
        <w:t>Лабораторная работа №</w:t>
      </w:r>
      <w:r w:rsidR="001818DA">
        <w:rPr>
          <w:b/>
          <w:sz w:val="24"/>
          <w:szCs w:val="24"/>
        </w:rPr>
        <w:t>9</w:t>
      </w:r>
      <w:r w:rsidRPr="00BF5AD8">
        <w:rPr>
          <w:b/>
          <w:sz w:val="24"/>
          <w:szCs w:val="24"/>
        </w:rPr>
        <w:t xml:space="preserve">. </w:t>
      </w:r>
      <w:r w:rsidR="007E1FE9" w:rsidRPr="001818DA">
        <w:rPr>
          <w:i/>
          <w:sz w:val="24"/>
          <w:szCs w:val="24"/>
        </w:rPr>
        <w:t>Синтез кордиамина</w:t>
      </w:r>
    </w:p>
    <w:p w14:paraId="64DA1DE1" w14:textId="77777777" w:rsidR="00F34A26" w:rsidRPr="00BF5AD8" w:rsidRDefault="00F34A26" w:rsidP="007E1FE9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</w:rPr>
        <w:t xml:space="preserve">1. </w:t>
      </w:r>
      <w:r w:rsidR="005B7C67" w:rsidRPr="00BF5AD8">
        <w:rPr>
          <w:rStyle w:val="212pt"/>
        </w:rPr>
        <w:t xml:space="preserve">Лекарственные вещества гетероциклического ряда на основе пиридина. </w:t>
      </w:r>
    </w:p>
    <w:p w14:paraId="1EB93002" w14:textId="77777777" w:rsidR="005B7C67" w:rsidRPr="00BF5AD8" w:rsidRDefault="005B7C67" w:rsidP="00F34A26">
      <w:pPr>
        <w:pStyle w:val="26"/>
        <w:shd w:val="clear" w:color="auto" w:fill="auto"/>
        <w:spacing w:line="240" w:lineRule="auto"/>
        <w:ind w:firstLine="709"/>
        <w:jc w:val="left"/>
        <w:rPr>
          <w:rStyle w:val="212pt"/>
        </w:rPr>
      </w:pPr>
      <w:r w:rsidRPr="00BF5AD8">
        <w:rPr>
          <w:rStyle w:val="212pt"/>
        </w:rPr>
        <w:t xml:space="preserve">2. </w:t>
      </w:r>
      <w:r w:rsidR="00626D3A" w:rsidRPr="00BF5AD8">
        <w:rPr>
          <w:rStyle w:val="212pt"/>
        </w:rPr>
        <w:t xml:space="preserve">Аналептические средства. </w:t>
      </w:r>
      <w:r w:rsidRPr="00BF5AD8">
        <w:rPr>
          <w:rStyle w:val="212pt"/>
        </w:rPr>
        <w:t>Кордиамин, физико-химические свойства</w:t>
      </w:r>
      <w:r w:rsidR="008F1F92" w:rsidRPr="00BF5AD8">
        <w:rPr>
          <w:rStyle w:val="212pt"/>
        </w:rPr>
        <w:t xml:space="preserve">, </w:t>
      </w:r>
    </w:p>
    <w:p w14:paraId="41738C73" w14:textId="77777777" w:rsidR="00F34A26" w:rsidRPr="00BF5AD8" w:rsidRDefault="005B7C67" w:rsidP="00F34A26">
      <w:pPr>
        <w:pStyle w:val="26"/>
        <w:shd w:val="clear" w:color="auto" w:fill="auto"/>
        <w:spacing w:line="240" w:lineRule="auto"/>
        <w:ind w:firstLine="709"/>
        <w:jc w:val="left"/>
        <w:rPr>
          <w:b/>
          <w:sz w:val="24"/>
          <w:szCs w:val="24"/>
        </w:rPr>
      </w:pPr>
      <w:r w:rsidRPr="00BF5AD8">
        <w:rPr>
          <w:rStyle w:val="212pt"/>
        </w:rPr>
        <w:t>3</w:t>
      </w:r>
      <w:r w:rsidR="00F34A26" w:rsidRPr="00BF5AD8">
        <w:rPr>
          <w:rStyle w:val="212pt"/>
        </w:rPr>
        <w:t xml:space="preserve">. </w:t>
      </w:r>
      <w:r w:rsidRPr="00BF5AD8">
        <w:rPr>
          <w:rStyle w:val="212pt"/>
        </w:rPr>
        <w:t>Основные способы получения кордиамина.</w:t>
      </w:r>
    </w:p>
    <w:p w14:paraId="08DFFBCF" w14:textId="77777777" w:rsidR="00F34A26" w:rsidRPr="00BF5AD8" w:rsidRDefault="00760665" w:rsidP="00F34A26">
      <w:pPr>
        <w:pStyle w:val="2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F5AD8">
        <w:rPr>
          <w:sz w:val="24"/>
          <w:szCs w:val="24"/>
        </w:rPr>
        <w:t>4. Условия выделения и очистки полученного продукта. Определение показателя преломления.</w:t>
      </w:r>
    </w:p>
    <w:p w14:paraId="13CBFA7C" w14:textId="77777777" w:rsidR="00760665" w:rsidRPr="00BF5AD8" w:rsidRDefault="00760665" w:rsidP="00F34A26">
      <w:pPr>
        <w:pStyle w:val="2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</w:p>
    <w:p w14:paraId="13552910" w14:textId="77777777" w:rsidR="00F34A26" w:rsidRPr="00BF5AD8" w:rsidRDefault="00F34A26" w:rsidP="00F34A26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BF5AD8">
        <w:rPr>
          <w:b/>
          <w:sz w:val="24"/>
          <w:szCs w:val="24"/>
        </w:rPr>
        <w:t>Лабораторная работа №</w:t>
      </w:r>
      <w:r w:rsidR="001818DA">
        <w:rPr>
          <w:b/>
          <w:sz w:val="24"/>
          <w:szCs w:val="24"/>
        </w:rPr>
        <w:t>10-12</w:t>
      </w:r>
      <w:r w:rsidRPr="00BF5AD8">
        <w:rPr>
          <w:b/>
          <w:sz w:val="24"/>
          <w:szCs w:val="24"/>
        </w:rPr>
        <w:t xml:space="preserve">. </w:t>
      </w:r>
      <w:r w:rsidR="007E1FE9" w:rsidRPr="001818DA">
        <w:rPr>
          <w:i/>
          <w:sz w:val="24"/>
          <w:szCs w:val="24"/>
        </w:rPr>
        <w:t xml:space="preserve">Синтез </w:t>
      </w:r>
      <w:proofErr w:type="spellStart"/>
      <w:r w:rsidR="007E1FE9" w:rsidRPr="001818DA">
        <w:rPr>
          <w:i/>
          <w:sz w:val="24"/>
          <w:szCs w:val="24"/>
        </w:rPr>
        <w:t>нитроксолина</w:t>
      </w:r>
      <w:proofErr w:type="spellEnd"/>
    </w:p>
    <w:p w14:paraId="4514FF43" w14:textId="77777777" w:rsidR="00D50B4A" w:rsidRPr="00BF5AD8" w:rsidRDefault="00D50B4A" w:rsidP="00F34A26">
      <w:pPr>
        <w:shd w:val="clear" w:color="auto" w:fill="FFFFFF"/>
        <w:autoSpaceDE w:val="0"/>
        <w:autoSpaceDN w:val="0"/>
        <w:adjustRightInd w:val="0"/>
        <w:rPr>
          <w:rStyle w:val="212pt"/>
          <w:bCs/>
        </w:rPr>
      </w:pPr>
      <w:r w:rsidRPr="00BF5AD8">
        <w:rPr>
          <w:rStyle w:val="212pt"/>
          <w:bCs/>
        </w:rPr>
        <w:t xml:space="preserve">1. Химиотерапевтические и антисептические препараты – производные 8-оксихинолина, основные представители. </w:t>
      </w:r>
    </w:p>
    <w:p w14:paraId="51918CDF" w14:textId="77777777" w:rsidR="008F1F92" w:rsidRPr="00BF5AD8" w:rsidRDefault="00D50B4A" w:rsidP="00F34A26">
      <w:pPr>
        <w:shd w:val="clear" w:color="auto" w:fill="FFFFFF"/>
        <w:autoSpaceDE w:val="0"/>
        <w:autoSpaceDN w:val="0"/>
        <w:adjustRightInd w:val="0"/>
        <w:rPr>
          <w:rStyle w:val="212pt"/>
          <w:bCs/>
        </w:rPr>
      </w:pPr>
      <w:r w:rsidRPr="00BF5AD8">
        <w:rPr>
          <w:rStyle w:val="212pt"/>
          <w:bCs/>
        </w:rPr>
        <w:t>2</w:t>
      </w:r>
      <w:r w:rsidR="008F1F92" w:rsidRPr="00BF5AD8">
        <w:rPr>
          <w:rStyle w:val="212pt"/>
          <w:bCs/>
        </w:rPr>
        <w:t xml:space="preserve">. Хинозол – исходный продукт для синтеза </w:t>
      </w:r>
      <w:proofErr w:type="spellStart"/>
      <w:r w:rsidR="008F1F92" w:rsidRPr="00BF5AD8">
        <w:rPr>
          <w:rStyle w:val="212pt"/>
          <w:bCs/>
        </w:rPr>
        <w:t>нитроксолина</w:t>
      </w:r>
      <w:proofErr w:type="spellEnd"/>
      <w:r w:rsidR="008F1F92" w:rsidRPr="00BF5AD8">
        <w:rPr>
          <w:rStyle w:val="212pt"/>
          <w:bCs/>
        </w:rPr>
        <w:t xml:space="preserve">. </w:t>
      </w:r>
      <w:r w:rsidR="008F1F92" w:rsidRPr="00BF5AD8">
        <w:rPr>
          <w:rStyle w:val="212pt"/>
        </w:rPr>
        <w:t>Физико-химические свойства, способ получения хинозола.</w:t>
      </w:r>
    </w:p>
    <w:p w14:paraId="57D6378E" w14:textId="77777777" w:rsidR="00F34A26" w:rsidRPr="00BF5AD8" w:rsidRDefault="00D50B4A" w:rsidP="00F34A26">
      <w:pPr>
        <w:shd w:val="clear" w:color="auto" w:fill="FFFFFF"/>
        <w:autoSpaceDE w:val="0"/>
        <w:autoSpaceDN w:val="0"/>
        <w:adjustRightInd w:val="0"/>
        <w:rPr>
          <w:rStyle w:val="212pt"/>
          <w:bCs/>
        </w:rPr>
      </w:pPr>
      <w:r w:rsidRPr="00BF5AD8">
        <w:rPr>
          <w:rStyle w:val="212pt"/>
          <w:bCs/>
        </w:rPr>
        <w:t>3</w:t>
      </w:r>
      <w:r w:rsidR="00F34A26" w:rsidRPr="00BF5AD8">
        <w:rPr>
          <w:rStyle w:val="212pt"/>
          <w:bCs/>
        </w:rPr>
        <w:t xml:space="preserve">. </w:t>
      </w:r>
      <w:r w:rsidRPr="00BF5AD8">
        <w:rPr>
          <w:rStyle w:val="212pt"/>
          <w:bCs/>
        </w:rPr>
        <w:t xml:space="preserve">Основные стадии синтеза </w:t>
      </w:r>
      <w:proofErr w:type="spellStart"/>
      <w:r w:rsidRPr="00BF5AD8">
        <w:rPr>
          <w:rStyle w:val="212pt"/>
          <w:bCs/>
        </w:rPr>
        <w:t>нитроксолина</w:t>
      </w:r>
      <w:proofErr w:type="spellEnd"/>
      <w:r w:rsidRPr="00BF5AD8">
        <w:rPr>
          <w:rStyle w:val="212pt"/>
          <w:bCs/>
        </w:rPr>
        <w:t>.</w:t>
      </w:r>
      <w:r w:rsidR="00F34A26" w:rsidRPr="00BF5AD8">
        <w:rPr>
          <w:rStyle w:val="212pt"/>
          <w:bCs/>
        </w:rPr>
        <w:t xml:space="preserve"> </w:t>
      </w:r>
      <w:r w:rsidRPr="00BF5AD8">
        <w:rPr>
          <w:rStyle w:val="212pt"/>
          <w:bCs/>
        </w:rPr>
        <w:t>Недостатки и преимущества.</w:t>
      </w:r>
    </w:p>
    <w:p w14:paraId="501E15AE" w14:textId="77777777" w:rsidR="008F1F92" w:rsidRPr="00BF5AD8" w:rsidRDefault="00D50B4A" w:rsidP="00F34A26">
      <w:pPr>
        <w:shd w:val="clear" w:color="auto" w:fill="FFFFFF"/>
        <w:autoSpaceDE w:val="0"/>
        <w:autoSpaceDN w:val="0"/>
        <w:adjustRightInd w:val="0"/>
        <w:rPr>
          <w:rStyle w:val="212pt"/>
          <w:bCs/>
        </w:rPr>
      </w:pPr>
      <w:r w:rsidRPr="00BF5AD8">
        <w:rPr>
          <w:rStyle w:val="212pt"/>
          <w:bCs/>
        </w:rPr>
        <w:t>4</w:t>
      </w:r>
      <w:r w:rsidR="008F1F92" w:rsidRPr="00BF5AD8">
        <w:rPr>
          <w:rStyle w:val="212pt"/>
          <w:bCs/>
        </w:rPr>
        <w:t xml:space="preserve">. Условия проведения </w:t>
      </w:r>
      <w:proofErr w:type="spellStart"/>
      <w:r w:rsidR="008F1F92" w:rsidRPr="00BF5AD8">
        <w:rPr>
          <w:rStyle w:val="212pt"/>
          <w:bCs/>
        </w:rPr>
        <w:t>нитрозирования</w:t>
      </w:r>
      <w:proofErr w:type="spellEnd"/>
      <w:r w:rsidR="008F1F92" w:rsidRPr="00BF5AD8">
        <w:rPr>
          <w:rStyle w:val="212pt"/>
          <w:bCs/>
        </w:rPr>
        <w:t xml:space="preserve"> хинозола нитритом натрия. </w:t>
      </w:r>
    </w:p>
    <w:p w14:paraId="2D329EE9" w14:textId="77777777" w:rsidR="00380C70" w:rsidRPr="00BF5AD8" w:rsidRDefault="00760665" w:rsidP="00F34A26">
      <w:pPr>
        <w:rPr>
          <w:rStyle w:val="212pt"/>
          <w:bCs/>
        </w:rPr>
      </w:pPr>
      <w:r w:rsidRPr="00BF5AD8">
        <w:rPr>
          <w:rStyle w:val="212pt"/>
          <w:bCs/>
        </w:rPr>
        <w:t>5</w:t>
      </w:r>
      <w:r w:rsidR="00F34A26" w:rsidRPr="00BF5AD8">
        <w:rPr>
          <w:rStyle w:val="212pt"/>
          <w:bCs/>
        </w:rPr>
        <w:t xml:space="preserve">. </w:t>
      </w:r>
      <w:r w:rsidR="00D50B4A" w:rsidRPr="00BF5AD8">
        <w:rPr>
          <w:rStyle w:val="212pt"/>
          <w:bCs/>
        </w:rPr>
        <w:t>Сх</w:t>
      </w:r>
      <w:r w:rsidR="00F34A26" w:rsidRPr="00BF5AD8">
        <w:rPr>
          <w:rStyle w:val="212pt"/>
          <w:bCs/>
        </w:rPr>
        <w:t xml:space="preserve">ема синтеза </w:t>
      </w:r>
      <w:proofErr w:type="spellStart"/>
      <w:r w:rsidR="00D50B4A" w:rsidRPr="00BF5AD8">
        <w:rPr>
          <w:rStyle w:val="212pt"/>
          <w:bCs/>
        </w:rPr>
        <w:t>хиноксидина</w:t>
      </w:r>
      <w:proofErr w:type="spellEnd"/>
      <w:r w:rsidR="00D50B4A" w:rsidRPr="00BF5AD8">
        <w:rPr>
          <w:rStyle w:val="212pt"/>
          <w:bCs/>
        </w:rPr>
        <w:t xml:space="preserve"> из 2-нитроанилина</w:t>
      </w:r>
      <w:r w:rsidRPr="00BF5AD8">
        <w:rPr>
          <w:rStyle w:val="212pt"/>
          <w:bCs/>
        </w:rPr>
        <w:t xml:space="preserve"> </w:t>
      </w:r>
      <w:r w:rsidR="00D50B4A" w:rsidRPr="00BF5AD8">
        <w:rPr>
          <w:rStyle w:val="212pt"/>
          <w:bCs/>
        </w:rPr>
        <w:t xml:space="preserve">через промежуточный продукт </w:t>
      </w:r>
      <w:proofErr w:type="spellStart"/>
      <w:r w:rsidR="00D50B4A" w:rsidRPr="00BF5AD8">
        <w:rPr>
          <w:rStyle w:val="212pt"/>
          <w:bCs/>
        </w:rPr>
        <w:t>бензофуроксан</w:t>
      </w:r>
      <w:proofErr w:type="spellEnd"/>
    </w:p>
    <w:p w14:paraId="0A071D4D" w14:textId="77777777" w:rsidR="00F34A26" w:rsidRPr="00BF5AD8" w:rsidRDefault="00F34A26" w:rsidP="00F34A26">
      <w:pPr>
        <w:rPr>
          <w:rStyle w:val="212pt"/>
          <w:bCs/>
        </w:rPr>
      </w:pPr>
    </w:p>
    <w:p w14:paraId="4DFBBF7B" w14:textId="77777777" w:rsidR="00F34A26" w:rsidRPr="00BF5AD8" w:rsidRDefault="00F34A26" w:rsidP="00F34A26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BF5AD8">
        <w:rPr>
          <w:b/>
          <w:sz w:val="24"/>
          <w:szCs w:val="24"/>
        </w:rPr>
        <w:t>Лабораторная работа №</w:t>
      </w:r>
      <w:r w:rsidR="001818DA">
        <w:rPr>
          <w:b/>
          <w:sz w:val="24"/>
          <w:szCs w:val="24"/>
        </w:rPr>
        <w:t>13</w:t>
      </w:r>
      <w:r w:rsidRPr="00BF5AD8">
        <w:rPr>
          <w:b/>
          <w:sz w:val="24"/>
          <w:szCs w:val="24"/>
        </w:rPr>
        <w:t xml:space="preserve">. </w:t>
      </w:r>
      <w:r w:rsidR="007E1FE9" w:rsidRPr="001818DA">
        <w:rPr>
          <w:i/>
          <w:sz w:val="24"/>
          <w:szCs w:val="24"/>
        </w:rPr>
        <w:t>Синтез эринита</w:t>
      </w:r>
    </w:p>
    <w:p w14:paraId="4DEDA77A" w14:textId="77777777" w:rsidR="00C96A8F" w:rsidRPr="00BF5AD8" w:rsidRDefault="00F34A26" w:rsidP="00F34A26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</w:rPr>
        <w:t>1.</w:t>
      </w:r>
      <w:r w:rsidR="00C96A8F" w:rsidRPr="00BF5AD8">
        <w:rPr>
          <w:rStyle w:val="212pt"/>
        </w:rPr>
        <w:t xml:space="preserve"> Средства, улучшающие кровоснабжение и метаболизм миокарда (антиангинальные средства). Основные представители.</w:t>
      </w:r>
    </w:p>
    <w:p w14:paraId="313ECC56" w14:textId="77777777" w:rsidR="00F34A26" w:rsidRPr="00BF5AD8" w:rsidRDefault="00C96A8F" w:rsidP="00F34A26">
      <w:pPr>
        <w:pStyle w:val="2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F5AD8">
        <w:rPr>
          <w:rStyle w:val="212pt"/>
        </w:rPr>
        <w:t>2.</w:t>
      </w:r>
      <w:r w:rsidR="00F34A26" w:rsidRPr="00BF5AD8">
        <w:rPr>
          <w:rStyle w:val="212pt"/>
        </w:rPr>
        <w:t xml:space="preserve"> </w:t>
      </w:r>
      <w:r w:rsidRPr="00BF5AD8">
        <w:rPr>
          <w:rStyle w:val="212pt"/>
        </w:rPr>
        <w:t xml:space="preserve">Эринит </w:t>
      </w:r>
      <w:r w:rsidR="008F0E73" w:rsidRPr="00BF5AD8">
        <w:rPr>
          <w:rStyle w:val="212pt"/>
        </w:rPr>
        <w:t>(</w:t>
      </w:r>
      <w:r w:rsidRPr="00BF5AD8">
        <w:rPr>
          <w:rStyle w:val="212pt"/>
        </w:rPr>
        <w:t xml:space="preserve">пентаэритрита </w:t>
      </w:r>
      <w:proofErr w:type="spellStart"/>
      <w:r w:rsidRPr="00BF5AD8">
        <w:rPr>
          <w:rStyle w:val="212pt"/>
        </w:rPr>
        <w:t>тетранитрат</w:t>
      </w:r>
      <w:proofErr w:type="spellEnd"/>
      <w:r w:rsidR="008F0E73" w:rsidRPr="00BF5AD8">
        <w:rPr>
          <w:rStyle w:val="212pt"/>
        </w:rPr>
        <w:t>)</w:t>
      </w:r>
      <w:r w:rsidRPr="00BF5AD8">
        <w:rPr>
          <w:rStyle w:val="212pt"/>
        </w:rPr>
        <w:t>,</w:t>
      </w:r>
      <w:r w:rsidR="00F34A26" w:rsidRPr="00BF5AD8">
        <w:rPr>
          <w:rStyle w:val="212pt"/>
        </w:rPr>
        <w:t xml:space="preserve"> способы её получения.</w:t>
      </w:r>
    </w:p>
    <w:p w14:paraId="5131D0FD" w14:textId="77777777" w:rsidR="00F34A26" w:rsidRPr="00BF5AD8" w:rsidRDefault="00C96A8F" w:rsidP="00F34A26">
      <w:pPr>
        <w:pStyle w:val="26"/>
        <w:shd w:val="clear" w:color="auto" w:fill="auto"/>
        <w:spacing w:line="240" w:lineRule="auto"/>
        <w:ind w:firstLine="709"/>
        <w:jc w:val="both"/>
        <w:rPr>
          <w:rStyle w:val="212pt"/>
        </w:rPr>
      </w:pPr>
      <w:r w:rsidRPr="00BF5AD8">
        <w:rPr>
          <w:rStyle w:val="212pt"/>
        </w:rPr>
        <w:t>3</w:t>
      </w:r>
      <w:r w:rsidR="00F34A26" w:rsidRPr="00BF5AD8">
        <w:rPr>
          <w:rStyle w:val="212pt"/>
        </w:rPr>
        <w:t>. Факторы, влияющие на качество и выход продукта, основные и побочные продукты</w:t>
      </w:r>
      <w:r w:rsidRPr="00BF5AD8">
        <w:rPr>
          <w:rStyle w:val="212pt"/>
        </w:rPr>
        <w:t>.</w:t>
      </w:r>
      <w:r w:rsidR="00F34A26" w:rsidRPr="00BF5AD8">
        <w:rPr>
          <w:rStyle w:val="212pt"/>
        </w:rPr>
        <w:t xml:space="preserve"> </w:t>
      </w:r>
    </w:p>
    <w:p w14:paraId="7F2B5A44" w14:textId="77777777" w:rsidR="00F34A26" w:rsidRPr="00BF5AD8" w:rsidRDefault="00760665" w:rsidP="00F34A26">
      <w:pPr>
        <w:pStyle w:val="26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F5AD8">
        <w:rPr>
          <w:rStyle w:val="212pt"/>
        </w:rPr>
        <w:t>4</w:t>
      </w:r>
      <w:r w:rsidR="00F34A26" w:rsidRPr="00BF5AD8">
        <w:rPr>
          <w:rStyle w:val="212pt"/>
        </w:rPr>
        <w:t xml:space="preserve">. </w:t>
      </w:r>
      <w:r w:rsidR="00C96A8F" w:rsidRPr="00BF5AD8">
        <w:rPr>
          <w:rStyle w:val="212pt"/>
        </w:rPr>
        <w:t>Особенности</w:t>
      </w:r>
      <w:r w:rsidR="008F0E73" w:rsidRPr="00BF5AD8">
        <w:rPr>
          <w:rStyle w:val="212pt"/>
        </w:rPr>
        <w:t xml:space="preserve"> и правила безопасности при синтезе эринита</w:t>
      </w:r>
      <w:r w:rsidR="00F34A26" w:rsidRPr="00BF5AD8">
        <w:rPr>
          <w:rStyle w:val="212pt"/>
        </w:rPr>
        <w:t>.</w:t>
      </w:r>
    </w:p>
    <w:p w14:paraId="3D32D32C" w14:textId="77777777" w:rsidR="00F34A26" w:rsidRPr="00BF5AD8" w:rsidRDefault="00F34A26" w:rsidP="00F34A26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</w:p>
    <w:p w14:paraId="61DC0B2F" w14:textId="77777777" w:rsidR="00F34A26" w:rsidRPr="001818DA" w:rsidRDefault="00F34A26" w:rsidP="00F34A26">
      <w:pPr>
        <w:pStyle w:val="26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BF5AD8">
        <w:rPr>
          <w:b/>
          <w:sz w:val="24"/>
          <w:szCs w:val="24"/>
        </w:rPr>
        <w:t>Лабораторная работа №</w:t>
      </w:r>
      <w:r w:rsidR="001818DA">
        <w:rPr>
          <w:b/>
          <w:sz w:val="24"/>
          <w:szCs w:val="24"/>
        </w:rPr>
        <w:t>14</w:t>
      </w:r>
      <w:r w:rsidRPr="00BF5AD8">
        <w:rPr>
          <w:b/>
          <w:sz w:val="24"/>
          <w:szCs w:val="24"/>
        </w:rPr>
        <w:t xml:space="preserve">. </w:t>
      </w:r>
      <w:r w:rsidR="007E1FE9" w:rsidRPr="001818DA">
        <w:rPr>
          <w:i/>
          <w:sz w:val="24"/>
          <w:szCs w:val="24"/>
        </w:rPr>
        <w:t>Синтез глицина</w:t>
      </w:r>
    </w:p>
    <w:p w14:paraId="51A5FFDC" w14:textId="77777777" w:rsidR="00C04D9E" w:rsidRPr="00BF5AD8" w:rsidRDefault="00C04D9E" w:rsidP="00F34A26">
      <w:pPr>
        <w:pStyle w:val="26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BF5AD8">
        <w:rPr>
          <w:sz w:val="24"/>
          <w:szCs w:val="24"/>
        </w:rPr>
        <w:t>1. Алифатические и ароматические аминокислоты. Классификация.</w:t>
      </w:r>
    </w:p>
    <w:p w14:paraId="68558970" w14:textId="77777777" w:rsidR="00F34A26" w:rsidRPr="00BF5AD8" w:rsidRDefault="00904E37" w:rsidP="00F34A26">
      <w:pPr>
        <w:pStyle w:val="26"/>
        <w:shd w:val="clear" w:color="auto" w:fill="auto"/>
        <w:spacing w:line="240" w:lineRule="auto"/>
        <w:ind w:firstLine="709"/>
        <w:jc w:val="left"/>
        <w:rPr>
          <w:rStyle w:val="212pt"/>
        </w:rPr>
      </w:pPr>
      <w:r w:rsidRPr="00BF5AD8">
        <w:rPr>
          <w:rStyle w:val="212pt"/>
        </w:rPr>
        <w:t>2</w:t>
      </w:r>
      <w:r w:rsidR="00626D3A" w:rsidRPr="00BF5AD8">
        <w:rPr>
          <w:rStyle w:val="212pt"/>
        </w:rPr>
        <w:t xml:space="preserve">. </w:t>
      </w:r>
      <w:r w:rsidR="00C04D9E" w:rsidRPr="00BF5AD8">
        <w:rPr>
          <w:rStyle w:val="212pt"/>
        </w:rPr>
        <w:t>Глицин, физико-химические свойства. Основные фармакологические свойства.</w:t>
      </w:r>
    </w:p>
    <w:p w14:paraId="34868AD2" w14:textId="77777777" w:rsidR="00F34A26" w:rsidRPr="00BF5AD8" w:rsidRDefault="00904E37" w:rsidP="00F34A26">
      <w:pPr>
        <w:pStyle w:val="26"/>
        <w:shd w:val="clear" w:color="auto" w:fill="auto"/>
        <w:spacing w:line="240" w:lineRule="auto"/>
        <w:ind w:firstLine="709"/>
        <w:jc w:val="left"/>
        <w:rPr>
          <w:rStyle w:val="212pt"/>
        </w:rPr>
      </w:pPr>
      <w:r w:rsidRPr="00BF5AD8">
        <w:rPr>
          <w:rStyle w:val="212pt"/>
        </w:rPr>
        <w:t>3</w:t>
      </w:r>
      <w:r w:rsidR="00C04D9E" w:rsidRPr="00BF5AD8">
        <w:rPr>
          <w:rStyle w:val="212pt"/>
        </w:rPr>
        <w:t>.</w:t>
      </w:r>
      <w:r w:rsidR="00F34A26" w:rsidRPr="00BF5AD8">
        <w:rPr>
          <w:rStyle w:val="212pt"/>
        </w:rPr>
        <w:t xml:space="preserve"> </w:t>
      </w:r>
      <w:r w:rsidR="00C04D9E" w:rsidRPr="00BF5AD8">
        <w:rPr>
          <w:rStyle w:val="212pt"/>
        </w:rPr>
        <w:t>Способы получения данной аминокислоты, достоинства и недостатки.</w:t>
      </w:r>
    </w:p>
    <w:p w14:paraId="28885ACE" w14:textId="77777777" w:rsidR="00F34A26" w:rsidRPr="00BF5AD8" w:rsidRDefault="00904E37" w:rsidP="00F34A26">
      <w:pPr>
        <w:pStyle w:val="26"/>
        <w:shd w:val="clear" w:color="auto" w:fill="auto"/>
        <w:spacing w:line="240" w:lineRule="auto"/>
        <w:ind w:firstLine="709"/>
        <w:jc w:val="left"/>
        <w:rPr>
          <w:b/>
          <w:sz w:val="24"/>
          <w:szCs w:val="24"/>
        </w:rPr>
      </w:pPr>
      <w:r w:rsidRPr="00BF5AD8">
        <w:rPr>
          <w:rStyle w:val="212pt"/>
        </w:rPr>
        <w:t>4</w:t>
      </w:r>
      <w:r w:rsidR="00F34A26" w:rsidRPr="00BF5AD8">
        <w:rPr>
          <w:rStyle w:val="212pt"/>
        </w:rPr>
        <w:t>. Действие на организм (механизм), применение</w:t>
      </w:r>
      <w:r w:rsidR="00C04D9E" w:rsidRPr="00BF5AD8">
        <w:rPr>
          <w:rStyle w:val="212pt"/>
        </w:rPr>
        <w:t>. Биологическая роль глицина в живом организме.</w:t>
      </w:r>
    </w:p>
    <w:p w14:paraId="12105360" w14:textId="77777777" w:rsidR="00F34A26" w:rsidRPr="00BF5AD8" w:rsidRDefault="00F34A26" w:rsidP="00F34A26">
      <w:pPr>
        <w:pStyle w:val="26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</w:p>
    <w:p w14:paraId="175B48BE" w14:textId="77777777" w:rsidR="00F34A26" w:rsidRPr="00BF5AD8" w:rsidRDefault="00F34A26" w:rsidP="00F34A26">
      <w:pPr>
        <w:pStyle w:val="aff0"/>
        <w:tabs>
          <w:tab w:val="center" w:pos="-2835"/>
        </w:tabs>
        <w:ind w:firstLine="709"/>
        <w:jc w:val="both"/>
        <w:rPr>
          <w:spacing w:val="-2"/>
          <w:sz w:val="24"/>
          <w:szCs w:val="24"/>
        </w:rPr>
      </w:pPr>
      <w:r w:rsidRPr="00BF5AD8">
        <w:rPr>
          <w:b/>
          <w:sz w:val="24"/>
          <w:szCs w:val="24"/>
        </w:rPr>
        <w:t>Лабораторная работа №</w:t>
      </w:r>
      <w:r w:rsidR="001818DA">
        <w:rPr>
          <w:b/>
          <w:sz w:val="24"/>
          <w:szCs w:val="24"/>
        </w:rPr>
        <w:t>15</w:t>
      </w:r>
      <w:r w:rsidRPr="00BF5AD8">
        <w:rPr>
          <w:b/>
          <w:sz w:val="24"/>
          <w:szCs w:val="24"/>
        </w:rPr>
        <w:t xml:space="preserve">. </w:t>
      </w:r>
      <w:r w:rsidR="007E1FE9" w:rsidRPr="001818DA">
        <w:rPr>
          <w:rStyle w:val="212pt"/>
          <w:bCs/>
          <w:i/>
        </w:rPr>
        <w:t>Синтез щавелевой кислоты</w:t>
      </w:r>
    </w:p>
    <w:p w14:paraId="240263B6" w14:textId="77777777" w:rsidR="004E7F4B" w:rsidRPr="00BF5AD8" w:rsidRDefault="00F34A26" w:rsidP="00F34A26">
      <w:pPr>
        <w:shd w:val="clear" w:color="auto" w:fill="FFFFFF"/>
        <w:autoSpaceDE w:val="0"/>
        <w:autoSpaceDN w:val="0"/>
        <w:adjustRightInd w:val="0"/>
        <w:rPr>
          <w:rStyle w:val="212pt"/>
          <w:bCs/>
        </w:rPr>
      </w:pPr>
      <w:r w:rsidRPr="00BF5AD8">
        <w:rPr>
          <w:rStyle w:val="212pt"/>
          <w:bCs/>
        </w:rPr>
        <w:t xml:space="preserve">1. </w:t>
      </w:r>
      <w:r w:rsidR="00904E37" w:rsidRPr="00BF5AD8">
        <w:rPr>
          <w:rStyle w:val="212pt"/>
          <w:bCs/>
        </w:rPr>
        <w:t>Щавелевая кислота, физико-химические свойства, применени</w:t>
      </w:r>
      <w:r w:rsidR="00DB603B" w:rsidRPr="00BF5AD8">
        <w:rPr>
          <w:rStyle w:val="212pt"/>
          <w:bCs/>
        </w:rPr>
        <w:t>я в медицине</w:t>
      </w:r>
      <w:r w:rsidRPr="00BF5AD8">
        <w:rPr>
          <w:rStyle w:val="212pt"/>
          <w:bCs/>
        </w:rPr>
        <w:t>.</w:t>
      </w:r>
    </w:p>
    <w:p w14:paraId="0AB809EC" w14:textId="77777777" w:rsidR="00F34A26" w:rsidRPr="00BF5AD8" w:rsidRDefault="004E7F4B" w:rsidP="00F34A26">
      <w:pPr>
        <w:shd w:val="clear" w:color="auto" w:fill="FFFFFF"/>
        <w:autoSpaceDE w:val="0"/>
        <w:autoSpaceDN w:val="0"/>
        <w:adjustRightInd w:val="0"/>
        <w:rPr>
          <w:rStyle w:val="212pt"/>
          <w:bCs/>
        </w:rPr>
      </w:pPr>
      <w:r w:rsidRPr="00BF5AD8">
        <w:rPr>
          <w:rStyle w:val="212pt"/>
          <w:bCs/>
        </w:rPr>
        <w:t>2. Образование щавелевой кислоты в организме.</w:t>
      </w:r>
    </w:p>
    <w:p w14:paraId="51615D2D" w14:textId="77777777" w:rsidR="00F34A26" w:rsidRPr="00BF5AD8" w:rsidRDefault="004E7F4B" w:rsidP="00F34A26">
      <w:pPr>
        <w:shd w:val="clear" w:color="auto" w:fill="FFFFFF"/>
        <w:autoSpaceDE w:val="0"/>
        <w:autoSpaceDN w:val="0"/>
        <w:adjustRightInd w:val="0"/>
        <w:rPr>
          <w:rStyle w:val="212pt"/>
          <w:bCs/>
        </w:rPr>
      </w:pPr>
      <w:r w:rsidRPr="00BF5AD8">
        <w:rPr>
          <w:rStyle w:val="212pt"/>
          <w:bCs/>
        </w:rPr>
        <w:t>3</w:t>
      </w:r>
      <w:r w:rsidR="00DB603B" w:rsidRPr="00BF5AD8">
        <w:rPr>
          <w:rStyle w:val="212pt"/>
          <w:bCs/>
        </w:rPr>
        <w:t xml:space="preserve">. </w:t>
      </w:r>
      <w:r w:rsidRPr="00BF5AD8">
        <w:rPr>
          <w:rStyle w:val="212pt"/>
          <w:bCs/>
        </w:rPr>
        <w:t>Способы получения щавелевой кислоты, недостатки и достоинства данных методов</w:t>
      </w:r>
    </w:p>
    <w:p w14:paraId="1F407B44" w14:textId="77777777" w:rsidR="00F34A26" w:rsidRPr="00BF5AD8" w:rsidRDefault="004E7F4B" w:rsidP="00F34A26">
      <w:pPr>
        <w:rPr>
          <w:rStyle w:val="212pt"/>
          <w:bCs/>
        </w:rPr>
      </w:pPr>
      <w:r w:rsidRPr="00BF5AD8">
        <w:rPr>
          <w:rStyle w:val="212pt"/>
          <w:bCs/>
        </w:rPr>
        <w:t>4</w:t>
      </w:r>
      <w:r w:rsidR="00F34A26" w:rsidRPr="00BF5AD8">
        <w:rPr>
          <w:rStyle w:val="212pt"/>
          <w:bCs/>
        </w:rPr>
        <w:t xml:space="preserve">. </w:t>
      </w:r>
      <w:r w:rsidRPr="00BF5AD8">
        <w:rPr>
          <w:rStyle w:val="212pt"/>
          <w:bCs/>
        </w:rPr>
        <w:t>Синтез щавелевой кислоты в лаборатории. Техника безопасности при приготовлении 63%-ной азотной кислоты.</w:t>
      </w:r>
    </w:p>
    <w:p w14:paraId="07C5931C" w14:textId="77777777" w:rsidR="00F34A26" w:rsidRPr="00BF5AD8" w:rsidRDefault="00F34A26" w:rsidP="00F34A26">
      <w:pPr>
        <w:rPr>
          <w:bCs/>
          <w:sz w:val="24"/>
        </w:rPr>
      </w:pPr>
    </w:p>
    <w:p w14:paraId="41A93D83" w14:textId="77777777" w:rsidR="0033394F" w:rsidRPr="00BF5AD8" w:rsidRDefault="0033394F" w:rsidP="0033394F">
      <w:pPr>
        <w:rPr>
          <w:bCs/>
          <w:sz w:val="24"/>
        </w:rPr>
      </w:pPr>
      <w:r w:rsidRPr="00BF5AD8">
        <w:rPr>
          <w:bCs/>
          <w:sz w:val="24"/>
        </w:rPr>
        <w:lastRenderedPageBreak/>
        <w:t xml:space="preserve">Материалы лабораторных работ приведены в методическом указании, разработанном на кафедре </w:t>
      </w:r>
      <w:r w:rsidR="00380C70" w:rsidRPr="00BF5AD8">
        <w:rPr>
          <w:bCs/>
          <w:sz w:val="24"/>
        </w:rPr>
        <w:t>ХТОСА</w:t>
      </w:r>
      <w:r w:rsidRPr="00BF5AD8">
        <w:rPr>
          <w:bCs/>
          <w:sz w:val="24"/>
        </w:rPr>
        <w:t xml:space="preserve">: </w:t>
      </w:r>
    </w:p>
    <w:p w14:paraId="14A9A81A" w14:textId="77777777" w:rsidR="0033394F" w:rsidRPr="00BF5AD8" w:rsidRDefault="00380C70" w:rsidP="00380C70">
      <w:pPr>
        <w:ind w:firstLine="540"/>
        <w:rPr>
          <w:bCs/>
          <w:sz w:val="24"/>
        </w:rPr>
      </w:pPr>
      <w:proofErr w:type="spellStart"/>
      <w:r w:rsidRPr="00BF5AD8">
        <w:rPr>
          <w:bCs/>
          <w:sz w:val="24"/>
        </w:rPr>
        <w:t>Хайрутдинов</w:t>
      </w:r>
      <w:proofErr w:type="spellEnd"/>
      <w:r w:rsidRPr="00BF5AD8">
        <w:rPr>
          <w:bCs/>
          <w:sz w:val="24"/>
        </w:rPr>
        <w:t xml:space="preserve">, Ф.Г. Синтез лекарственных веществ [Учебники] : учеб.-метод. пособие / Казанский нац. </w:t>
      </w:r>
      <w:proofErr w:type="spellStart"/>
      <w:r w:rsidRPr="00BF5AD8">
        <w:rPr>
          <w:bCs/>
          <w:sz w:val="24"/>
        </w:rPr>
        <w:t>исслед</w:t>
      </w:r>
      <w:proofErr w:type="spellEnd"/>
      <w:r w:rsidRPr="00BF5AD8">
        <w:rPr>
          <w:bCs/>
          <w:sz w:val="24"/>
        </w:rPr>
        <w:t xml:space="preserve">. </w:t>
      </w:r>
      <w:proofErr w:type="spellStart"/>
      <w:r w:rsidRPr="00BF5AD8">
        <w:rPr>
          <w:bCs/>
          <w:sz w:val="24"/>
        </w:rPr>
        <w:t>технол</w:t>
      </w:r>
      <w:proofErr w:type="spellEnd"/>
      <w:r w:rsidRPr="00BF5AD8">
        <w:rPr>
          <w:bCs/>
          <w:sz w:val="24"/>
        </w:rPr>
        <w:t xml:space="preserve">. ун-т .— Казань, 2014 .— 136 с. : ил. — </w:t>
      </w:r>
      <w:proofErr w:type="spellStart"/>
      <w:r w:rsidRPr="00BF5AD8">
        <w:rPr>
          <w:bCs/>
          <w:sz w:val="24"/>
        </w:rPr>
        <w:t>Библиогр</w:t>
      </w:r>
      <w:proofErr w:type="spellEnd"/>
      <w:r w:rsidRPr="00BF5AD8">
        <w:rPr>
          <w:bCs/>
          <w:sz w:val="24"/>
        </w:rPr>
        <w:t>.: с.134 (6 назв.).</w:t>
      </w:r>
    </w:p>
    <w:p w14:paraId="4BA2BB4C" w14:textId="77777777" w:rsidR="009603CC" w:rsidRPr="00BF5AD8" w:rsidRDefault="009603CC" w:rsidP="0033394F">
      <w:pPr>
        <w:ind w:firstLine="540"/>
        <w:rPr>
          <w:bCs/>
          <w:sz w:val="24"/>
        </w:rPr>
      </w:pPr>
    </w:p>
    <w:p w14:paraId="3CF821E2" w14:textId="77777777" w:rsidR="0033394F" w:rsidRPr="001818DA" w:rsidRDefault="0033394F" w:rsidP="0033394F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sz w:val="24"/>
        </w:rPr>
      </w:pPr>
      <w:r w:rsidRPr="001818DA">
        <w:rPr>
          <w:b/>
          <w:iCs/>
          <w:sz w:val="24"/>
        </w:rPr>
        <w:t>Критерии оценки лабораторных работ</w:t>
      </w:r>
    </w:p>
    <w:p w14:paraId="1638BBB0" w14:textId="77777777" w:rsidR="0033394F" w:rsidRPr="001818DA" w:rsidRDefault="0033394F" w:rsidP="0033394F">
      <w:pPr>
        <w:ind w:firstLine="567"/>
        <w:rPr>
          <w:b/>
          <w:iCs/>
          <w:sz w:val="24"/>
        </w:rPr>
      </w:pPr>
    </w:p>
    <w:p w14:paraId="19850796" w14:textId="77777777" w:rsidR="0033394F" w:rsidRPr="001818DA" w:rsidRDefault="0033394F" w:rsidP="0033394F">
      <w:pPr>
        <w:pStyle w:val="21"/>
        <w:rPr>
          <w:sz w:val="24"/>
        </w:rPr>
      </w:pPr>
      <w:r w:rsidRPr="001818DA">
        <w:rPr>
          <w:bCs/>
          <w:sz w:val="24"/>
        </w:rPr>
        <w:t xml:space="preserve">При подготовке к лабораторной работе </w:t>
      </w:r>
      <w:r w:rsidRPr="001818DA">
        <w:rPr>
          <w:sz w:val="24"/>
        </w:rPr>
        <w:t>по дисциплине «</w:t>
      </w:r>
      <w:r w:rsidR="00380C70" w:rsidRPr="001818DA">
        <w:rPr>
          <w:sz w:val="24"/>
        </w:rPr>
        <w:t>Технология производства лекарственных веществ</w:t>
      </w:r>
      <w:r w:rsidRPr="001818DA">
        <w:rPr>
          <w:sz w:val="24"/>
        </w:rPr>
        <w:t xml:space="preserve">» в </w:t>
      </w:r>
      <w:r w:rsidR="00BF5AD8" w:rsidRPr="001818DA">
        <w:rPr>
          <w:sz w:val="24"/>
        </w:rPr>
        <w:t>6</w:t>
      </w:r>
      <w:r w:rsidRPr="001818DA">
        <w:rPr>
          <w:sz w:val="24"/>
        </w:rPr>
        <w:t xml:space="preserve"> семестре студент должен выполнить следующие виды работ:  </w:t>
      </w:r>
    </w:p>
    <w:p w14:paraId="1F80C542" w14:textId="77777777" w:rsidR="0033394F" w:rsidRPr="001818DA" w:rsidRDefault="0033394F" w:rsidP="0033394F">
      <w:pPr>
        <w:shd w:val="clear" w:color="auto" w:fill="FFFFFF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142"/>
      </w:tblGrid>
      <w:tr w:rsidR="0033394F" w:rsidRPr="001818DA" w14:paraId="3CE111AF" w14:textId="77777777" w:rsidTr="00315C26">
        <w:trPr>
          <w:trHeight w:val="698"/>
        </w:trPr>
        <w:tc>
          <w:tcPr>
            <w:tcW w:w="5061" w:type="dxa"/>
            <w:vAlign w:val="center"/>
          </w:tcPr>
          <w:p w14:paraId="2A1C3E8F" w14:textId="77777777" w:rsidR="0033394F" w:rsidRPr="001818DA" w:rsidRDefault="0033394F" w:rsidP="00315C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1818DA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1898B5AA" w14:textId="77777777" w:rsidR="0033394F" w:rsidRPr="001818DA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1818DA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14:paraId="357DF9B3" w14:textId="77777777" w:rsidR="0033394F" w:rsidRPr="001818DA" w:rsidRDefault="0033394F" w:rsidP="00D7008F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1818DA">
              <w:rPr>
                <w:b/>
                <w:bCs/>
                <w:sz w:val="24"/>
              </w:rPr>
              <w:t>Максимальный балл</w:t>
            </w:r>
          </w:p>
        </w:tc>
      </w:tr>
      <w:tr w:rsidR="0033394F" w:rsidRPr="001818DA" w14:paraId="4BCB8F3D" w14:textId="77777777" w:rsidTr="00315C26">
        <w:trPr>
          <w:trHeight w:val="644"/>
        </w:trPr>
        <w:tc>
          <w:tcPr>
            <w:tcW w:w="5061" w:type="dxa"/>
            <w:vAlign w:val="center"/>
          </w:tcPr>
          <w:p w14:paraId="21702F42" w14:textId="77777777" w:rsidR="0033394F" w:rsidRPr="001818DA" w:rsidRDefault="0033394F" w:rsidP="00AD3116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1818DA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67D1B1CB" w14:textId="77777777" w:rsidR="0033394F" w:rsidRPr="004F761C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2142" w:type="dxa"/>
            <w:vAlign w:val="center"/>
          </w:tcPr>
          <w:p w14:paraId="729EA923" w14:textId="77777777" w:rsidR="0033394F" w:rsidRPr="001818DA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</w:tr>
      <w:tr w:rsidR="0033394F" w:rsidRPr="001818DA" w14:paraId="494CCCEA" w14:textId="77777777" w:rsidTr="00315C26">
        <w:trPr>
          <w:trHeight w:val="644"/>
        </w:trPr>
        <w:tc>
          <w:tcPr>
            <w:tcW w:w="5061" w:type="dxa"/>
            <w:vAlign w:val="center"/>
          </w:tcPr>
          <w:p w14:paraId="5B42E3CF" w14:textId="77777777" w:rsidR="0033394F" w:rsidRPr="001818DA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1818DA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302A756F" w14:textId="77777777" w:rsidR="0033394F" w:rsidRPr="004F761C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3</w:t>
            </w:r>
          </w:p>
        </w:tc>
        <w:tc>
          <w:tcPr>
            <w:tcW w:w="2142" w:type="dxa"/>
            <w:vAlign w:val="center"/>
          </w:tcPr>
          <w:p w14:paraId="67E7F91D" w14:textId="77777777" w:rsidR="0033394F" w:rsidRPr="001818DA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</w:tr>
      <w:tr w:rsidR="0033394F" w:rsidRPr="001818DA" w14:paraId="64060FF0" w14:textId="77777777" w:rsidTr="008F131C">
        <w:trPr>
          <w:trHeight w:val="553"/>
        </w:trPr>
        <w:tc>
          <w:tcPr>
            <w:tcW w:w="5061" w:type="dxa"/>
            <w:vAlign w:val="center"/>
          </w:tcPr>
          <w:p w14:paraId="225DFEC2" w14:textId="77777777" w:rsidR="0033394F" w:rsidRPr="001818DA" w:rsidRDefault="0033394F" w:rsidP="00AD3116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1818DA">
              <w:rPr>
                <w:bCs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0B03127A" w14:textId="77777777" w:rsidR="0033394F" w:rsidRPr="004F761C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  <w:lang w:val="en-US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2142" w:type="dxa"/>
            <w:vAlign w:val="center"/>
          </w:tcPr>
          <w:p w14:paraId="0FE87610" w14:textId="77777777" w:rsidR="0033394F" w:rsidRPr="001818DA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6</w:t>
            </w:r>
          </w:p>
        </w:tc>
      </w:tr>
      <w:tr w:rsidR="0033394F" w:rsidRPr="001818DA" w14:paraId="32A6C096" w14:textId="77777777" w:rsidTr="00315C26">
        <w:trPr>
          <w:trHeight w:val="644"/>
        </w:trPr>
        <w:tc>
          <w:tcPr>
            <w:tcW w:w="5061" w:type="dxa"/>
            <w:vAlign w:val="center"/>
          </w:tcPr>
          <w:p w14:paraId="579E5901" w14:textId="77777777" w:rsidR="0033394F" w:rsidRPr="001818DA" w:rsidRDefault="0033394F" w:rsidP="00AD3116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1818DA">
              <w:rPr>
                <w:iCs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14:paraId="70C96E00" w14:textId="77777777" w:rsidR="0033394F" w:rsidRPr="004F761C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lang w:val="en-US"/>
              </w:rPr>
              <w:t>6</w:t>
            </w:r>
          </w:p>
        </w:tc>
        <w:tc>
          <w:tcPr>
            <w:tcW w:w="2142" w:type="dxa"/>
            <w:vAlign w:val="center"/>
          </w:tcPr>
          <w:p w14:paraId="7A8DF2C1" w14:textId="77777777" w:rsidR="0033394F" w:rsidRPr="001818DA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12</w:t>
            </w:r>
          </w:p>
        </w:tc>
      </w:tr>
      <w:tr w:rsidR="0033394F" w:rsidRPr="001818DA" w14:paraId="267C3506" w14:textId="77777777" w:rsidTr="008F131C">
        <w:trPr>
          <w:trHeight w:val="381"/>
        </w:trPr>
        <w:tc>
          <w:tcPr>
            <w:tcW w:w="5061" w:type="dxa"/>
            <w:vAlign w:val="center"/>
          </w:tcPr>
          <w:p w14:paraId="423718AD" w14:textId="77777777" w:rsidR="0033394F" w:rsidRPr="005028D0" w:rsidRDefault="001818DA" w:rsidP="00AD3116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r w:rsidRPr="005028D0">
              <w:rPr>
                <w:b/>
                <w:bCs/>
                <w:sz w:val="24"/>
              </w:rPr>
              <w:t>ИТОГО</w:t>
            </w:r>
            <w:r w:rsidR="0033394F" w:rsidRPr="005028D0">
              <w:rPr>
                <w:b/>
                <w:bCs/>
                <w:sz w:val="24"/>
              </w:rPr>
              <w:t>:</w:t>
            </w:r>
          </w:p>
        </w:tc>
        <w:tc>
          <w:tcPr>
            <w:tcW w:w="2142" w:type="dxa"/>
            <w:vAlign w:val="center"/>
          </w:tcPr>
          <w:p w14:paraId="56BA8B0C" w14:textId="77777777" w:rsidR="0033394F" w:rsidRPr="004F761C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18</w:t>
            </w:r>
          </w:p>
        </w:tc>
        <w:tc>
          <w:tcPr>
            <w:tcW w:w="2142" w:type="dxa"/>
            <w:vAlign w:val="center"/>
          </w:tcPr>
          <w:p w14:paraId="4D754245" w14:textId="77777777" w:rsidR="0033394F" w:rsidRPr="005028D0" w:rsidRDefault="004F761C" w:rsidP="00AD311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30</w:t>
            </w:r>
          </w:p>
        </w:tc>
      </w:tr>
    </w:tbl>
    <w:p w14:paraId="060AE67F" w14:textId="77777777" w:rsidR="0033394F" w:rsidRPr="001818DA" w:rsidRDefault="0033394F" w:rsidP="0033394F">
      <w:pPr>
        <w:ind w:firstLine="567"/>
        <w:rPr>
          <w:b/>
          <w:iCs/>
          <w:sz w:val="24"/>
        </w:rPr>
      </w:pPr>
    </w:p>
    <w:p w14:paraId="6B395C44" w14:textId="77777777" w:rsidR="0033394F" w:rsidRPr="001818DA" w:rsidRDefault="0033394F" w:rsidP="0033394F">
      <w:pPr>
        <w:ind w:firstLine="567"/>
        <w:rPr>
          <w:iCs/>
          <w:sz w:val="24"/>
        </w:rPr>
      </w:pPr>
      <w:r w:rsidRPr="001818DA">
        <w:rPr>
          <w:iCs/>
          <w:sz w:val="24"/>
        </w:rPr>
        <w:t xml:space="preserve">Таким образом, каждая лабораторная работа оценивается минимум в </w:t>
      </w:r>
      <w:r w:rsidR="004F761C">
        <w:rPr>
          <w:iCs/>
          <w:sz w:val="24"/>
        </w:rPr>
        <w:t>18</w:t>
      </w:r>
      <w:r w:rsidRPr="001818DA">
        <w:rPr>
          <w:iCs/>
          <w:sz w:val="24"/>
        </w:rPr>
        <w:t xml:space="preserve"> бал</w:t>
      </w:r>
      <w:r w:rsidR="001818DA">
        <w:rPr>
          <w:iCs/>
          <w:sz w:val="24"/>
        </w:rPr>
        <w:t>л</w:t>
      </w:r>
      <w:r w:rsidR="004F761C">
        <w:rPr>
          <w:iCs/>
          <w:sz w:val="24"/>
        </w:rPr>
        <w:t>ов</w:t>
      </w:r>
      <w:r w:rsidRPr="001818DA">
        <w:rPr>
          <w:iCs/>
          <w:sz w:val="24"/>
        </w:rPr>
        <w:t xml:space="preserve">, максимум в </w:t>
      </w:r>
      <w:r w:rsidR="004F761C">
        <w:rPr>
          <w:iCs/>
          <w:sz w:val="24"/>
        </w:rPr>
        <w:t>30</w:t>
      </w:r>
      <w:r w:rsidRPr="001818DA">
        <w:rPr>
          <w:iCs/>
          <w:sz w:val="24"/>
        </w:rPr>
        <w:t xml:space="preserve"> баллов.</w:t>
      </w:r>
      <w:r w:rsidR="001818DA">
        <w:rPr>
          <w:iCs/>
          <w:sz w:val="24"/>
        </w:rPr>
        <w:t xml:space="preserve"> Всего запланировано выполнение шести лабораторных работ.</w:t>
      </w:r>
      <w:r w:rsidRPr="001818DA">
        <w:rPr>
          <w:iCs/>
          <w:sz w:val="24"/>
        </w:rPr>
        <w:t xml:space="preserve"> После выполнения всех работ рассчитывается итоговый балл по данному оценочному средству, </w:t>
      </w:r>
      <w:r w:rsidRPr="004F761C">
        <w:rPr>
          <w:iCs/>
          <w:sz w:val="24"/>
        </w:rPr>
        <w:t>как среднее арифметическое по всем</w:t>
      </w:r>
      <w:r w:rsidRPr="004F761C">
        <w:rPr>
          <w:sz w:val="24"/>
        </w:rPr>
        <w:t xml:space="preserve"> лабораторным работам.</w:t>
      </w:r>
    </w:p>
    <w:p w14:paraId="12959D82" w14:textId="77777777" w:rsidR="0033394F" w:rsidRDefault="0033394F" w:rsidP="0033394F">
      <w:pPr>
        <w:jc w:val="center"/>
        <w:rPr>
          <w:b/>
          <w:bCs/>
          <w:sz w:val="24"/>
        </w:rPr>
      </w:pPr>
    </w:p>
    <w:p w14:paraId="10C840FF" w14:textId="77777777" w:rsidR="001818DA" w:rsidRPr="001818DA" w:rsidRDefault="001818DA" w:rsidP="001818DA">
      <w:pPr>
        <w:pStyle w:val="21"/>
        <w:rPr>
          <w:sz w:val="24"/>
        </w:rPr>
      </w:pPr>
      <w:r w:rsidRPr="001818DA">
        <w:rPr>
          <w:bCs/>
          <w:sz w:val="24"/>
        </w:rPr>
        <w:t xml:space="preserve">При подготовке к лабораторной работе </w:t>
      </w:r>
      <w:r w:rsidRPr="001818DA">
        <w:rPr>
          <w:sz w:val="24"/>
        </w:rPr>
        <w:t xml:space="preserve">по дисциплине «Технология производства лекарственных веществ» в </w:t>
      </w:r>
      <w:r>
        <w:rPr>
          <w:sz w:val="24"/>
        </w:rPr>
        <w:t>7</w:t>
      </w:r>
      <w:r w:rsidRPr="001818DA">
        <w:rPr>
          <w:sz w:val="24"/>
        </w:rPr>
        <w:t xml:space="preserve"> семестре студент должен выполнить следующие виды работ:  </w:t>
      </w:r>
    </w:p>
    <w:p w14:paraId="6D723606" w14:textId="77777777" w:rsidR="001818DA" w:rsidRPr="001818DA" w:rsidRDefault="001818DA" w:rsidP="001818DA">
      <w:pPr>
        <w:shd w:val="clear" w:color="auto" w:fill="FFFFFF"/>
        <w:autoSpaceDE w:val="0"/>
        <w:autoSpaceDN w:val="0"/>
        <w:adjustRightInd w:val="0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2142"/>
        <w:gridCol w:w="2142"/>
      </w:tblGrid>
      <w:tr w:rsidR="001818DA" w:rsidRPr="001818DA" w14:paraId="7FC688EE" w14:textId="77777777" w:rsidTr="000173E8">
        <w:trPr>
          <w:trHeight w:val="698"/>
        </w:trPr>
        <w:tc>
          <w:tcPr>
            <w:tcW w:w="5061" w:type="dxa"/>
            <w:vAlign w:val="center"/>
          </w:tcPr>
          <w:p w14:paraId="518F77A5" w14:textId="77777777" w:rsidR="001818DA" w:rsidRPr="001818DA" w:rsidRDefault="001818DA" w:rsidP="000173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</w:rPr>
            </w:pPr>
            <w:r w:rsidRPr="001818DA">
              <w:rPr>
                <w:b/>
                <w:bCs/>
                <w:sz w:val="24"/>
              </w:rPr>
              <w:t>Виды работ</w:t>
            </w:r>
          </w:p>
        </w:tc>
        <w:tc>
          <w:tcPr>
            <w:tcW w:w="2142" w:type="dxa"/>
            <w:vAlign w:val="center"/>
          </w:tcPr>
          <w:p w14:paraId="07EDCB56" w14:textId="77777777" w:rsidR="001818DA" w:rsidRPr="001818DA" w:rsidRDefault="001818DA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1818DA">
              <w:rPr>
                <w:b/>
                <w:bCs/>
                <w:sz w:val="24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14:paraId="489E6647" w14:textId="77777777" w:rsidR="001818DA" w:rsidRPr="001818DA" w:rsidRDefault="001818DA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 w:rsidRPr="001818DA">
              <w:rPr>
                <w:b/>
                <w:bCs/>
                <w:sz w:val="24"/>
              </w:rPr>
              <w:t>Максимальный балл</w:t>
            </w:r>
          </w:p>
        </w:tc>
      </w:tr>
      <w:tr w:rsidR="001818DA" w:rsidRPr="001818DA" w14:paraId="36CBE653" w14:textId="77777777" w:rsidTr="000173E8">
        <w:trPr>
          <w:trHeight w:val="644"/>
        </w:trPr>
        <w:tc>
          <w:tcPr>
            <w:tcW w:w="5061" w:type="dxa"/>
            <w:vAlign w:val="center"/>
          </w:tcPr>
          <w:p w14:paraId="7E801C2D" w14:textId="77777777" w:rsidR="001818DA" w:rsidRPr="001818DA" w:rsidRDefault="001818DA" w:rsidP="000173E8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</w:rPr>
            </w:pPr>
            <w:r w:rsidRPr="001818DA">
              <w:rPr>
                <w:sz w:val="24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14:paraId="13C5E528" w14:textId="77777777" w:rsidR="001818DA" w:rsidRPr="001818DA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2142" w:type="dxa"/>
            <w:vAlign w:val="center"/>
          </w:tcPr>
          <w:p w14:paraId="29F4FE48" w14:textId="77777777" w:rsidR="001818DA" w:rsidRPr="001818DA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14</w:t>
            </w:r>
          </w:p>
        </w:tc>
      </w:tr>
      <w:tr w:rsidR="001818DA" w:rsidRPr="001818DA" w14:paraId="4A8AB7CD" w14:textId="77777777" w:rsidTr="000173E8">
        <w:trPr>
          <w:trHeight w:val="644"/>
        </w:trPr>
        <w:tc>
          <w:tcPr>
            <w:tcW w:w="5061" w:type="dxa"/>
            <w:vAlign w:val="center"/>
          </w:tcPr>
          <w:p w14:paraId="474FD3A5" w14:textId="77777777" w:rsidR="001818DA" w:rsidRPr="001818DA" w:rsidRDefault="001818DA" w:rsidP="000173E8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1818DA">
              <w:rPr>
                <w:bCs/>
                <w:sz w:val="24"/>
              </w:rPr>
              <w:t>Ознакомление с установкой, прибором, методикой выполнения лабораторной работы</w:t>
            </w:r>
          </w:p>
        </w:tc>
        <w:tc>
          <w:tcPr>
            <w:tcW w:w="2142" w:type="dxa"/>
            <w:vAlign w:val="center"/>
          </w:tcPr>
          <w:p w14:paraId="5C774472" w14:textId="77777777" w:rsidR="001818DA" w:rsidRPr="001818DA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2142" w:type="dxa"/>
            <w:vAlign w:val="center"/>
          </w:tcPr>
          <w:p w14:paraId="6689ABA5" w14:textId="77777777" w:rsidR="001818DA" w:rsidRPr="001818DA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</w:t>
            </w:r>
          </w:p>
        </w:tc>
      </w:tr>
      <w:tr w:rsidR="001818DA" w:rsidRPr="001818DA" w14:paraId="029719B5" w14:textId="77777777" w:rsidTr="000173E8">
        <w:trPr>
          <w:trHeight w:val="553"/>
        </w:trPr>
        <w:tc>
          <w:tcPr>
            <w:tcW w:w="5061" w:type="dxa"/>
            <w:vAlign w:val="center"/>
          </w:tcPr>
          <w:p w14:paraId="46BA0BAA" w14:textId="77777777" w:rsidR="001818DA" w:rsidRPr="001818DA" w:rsidRDefault="001818DA" w:rsidP="000173E8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</w:rPr>
            </w:pPr>
            <w:r w:rsidRPr="001818DA">
              <w:rPr>
                <w:bCs/>
                <w:sz w:val="24"/>
              </w:rPr>
              <w:t>Выполнение необходимого эксперимента</w:t>
            </w:r>
          </w:p>
        </w:tc>
        <w:tc>
          <w:tcPr>
            <w:tcW w:w="2142" w:type="dxa"/>
            <w:vAlign w:val="center"/>
          </w:tcPr>
          <w:p w14:paraId="6A5E4A94" w14:textId="77777777" w:rsidR="001818DA" w:rsidRPr="001818DA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2142" w:type="dxa"/>
            <w:vAlign w:val="center"/>
          </w:tcPr>
          <w:p w14:paraId="3E5FF718" w14:textId="77777777" w:rsidR="001818DA" w:rsidRPr="001818DA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</w:tr>
      <w:tr w:rsidR="001818DA" w:rsidRPr="001818DA" w14:paraId="196B70D5" w14:textId="77777777" w:rsidTr="000173E8">
        <w:trPr>
          <w:trHeight w:val="644"/>
        </w:trPr>
        <w:tc>
          <w:tcPr>
            <w:tcW w:w="5061" w:type="dxa"/>
            <w:vAlign w:val="center"/>
          </w:tcPr>
          <w:p w14:paraId="79C1DAE4" w14:textId="77777777" w:rsidR="001818DA" w:rsidRPr="001818DA" w:rsidRDefault="001818DA" w:rsidP="000173E8">
            <w:pPr>
              <w:autoSpaceDE w:val="0"/>
              <w:autoSpaceDN w:val="0"/>
              <w:adjustRightInd w:val="0"/>
              <w:ind w:firstLine="0"/>
              <w:rPr>
                <w:iCs/>
                <w:sz w:val="24"/>
              </w:rPr>
            </w:pPr>
            <w:r w:rsidRPr="001818DA">
              <w:rPr>
                <w:iCs/>
                <w:sz w:val="24"/>
              </w:rPr>
              <w:t>Анализ результатов исследования и вывод по работе</w:t>
            </w:r>
          </w:p>
        </w:tc>
        <w:tc>
          <w:tcPr>
            <w:tcW w:w="2142" w:type="dxa"/>
            <w:vAlign w:val="center"/>
          </w:tcPr>
          <w:p w14:paraId="1CF74821" w14:textId="77777777" w:rsidR="001818DA" w:rsidRPr="001818DA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</w:p>
        </w:tc>
        <w:tc>
          <w:tcPr>
            <w:tcW w:w="2142" w:type="dxa"/>
            <w:vAlign w:val="center"/>
          </w:tcPr>
          <w:p w14:paraId="5596E8BD" w14:textId="77777777" w:rsidR="001818DA" w:rsidRPr="001818DA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</w:tr>
      <w:tr w:rsidR="001818DA" w:rsidRPr="001818DA" w14:paraId="2824B232" w14:textId="77777777" w:rsidTr="000173E8">
        <w:trPr>
          <w:trHeight w:val="381"/>
        </w:trPr>
        <w:tc>
          <w:tcPr>
            <w:tcW w:w="5061" w:type="dxa"/>
            <w:vAlign w:val="center"/>
          </w:tcPr>
          <w:p w14:paraId="49D44A82" w14:textId="77777777" w:rsidR="001818DA" w:rsidRPr="001818DA" w:rsidRDefault="001818DA" w:rsidP="000173E8">
            <w:pPr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</w:t>
            </w:r>
            <w:r w:rsidRPr="001818DA">
              <w:rPr>
                <w:b/>
                <w:bCs/>
                <w:sz w:val="24"/>
              </w:rPr>
              <w:t>:</w:t>
            </w:r>
          </w:p>
        </w:tc>
        <w:tc>
          <w:tcPr>
            <w:tcW w:w="2142" w:type="dxa"/>
            <w:vAlign w:val="center"/>
          </w:tcPr>
          <w:p w14:paraId="703B40BB" w14:textId="77777777" w:rsidR="001818DA" w:rsidRPr="004F761C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36</w:t>
            </w:r>
          </w:p>
        </w:tc>
        <w:tc>
          <w:tcPr>
            <w:tcW w:w="2142" w:type="dxa"/>
            <w:vAlign w:val="center"/>
          </w:tcPr>
          <w:p w14:paraId="2C2F282B" w14:textId="77777777" w:rsidR="001818DA" w:rsidRPr="004F761C" w:rsidRDefault="004F761C" w:rsidP="000173E8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60</w:t>
            </w:r>
          </w:p>
        </w:tc>
      </w:tr>
    </w:tbl>
    <w:p w14:paraId="22D4E0F6" w14:textId="77777777" w:rsidR="001818DA" w:rsidRPr="001818DA" w:rsidRDefault="001818DA" w:rsidP="001818DA">
      <w:pPr>
        <w:ind w:firstLine="567"/>
        <w:rPr>
          <w:b/>
          <w:iCs/>
          <w:sz w:val="24"/>
        </w:rPr>
      </w:pPr>
    </w:p>
    <w:p w14:paraId="5BC70B11" w14:textId="77777777" w:rsidR="001818DA" w:rsidRPr="004F761C" w:rsidRDefault="001818DA" w:rsidP="002E5479">
      <w:pPr>
        <w:rPr>
          <w:sz w:val="24"/>
        </w:rPr>
      </w:pPr>
      <w:r w:rsidRPr="001818DA">
        <w:rPr>
          <w:iCs/>
          <w:sz w:val="24"/>
        </w:rPr>
        <w:t xml:space="preserve">Таким образом, каждая лабораторная работа оценивается минимум в </w:t>
      </w:r>
      <w:r w:rsidR="004F761C">
        <w:rPr>
          <w:iCs/>
          <w:sz w:val="24"/>
        </w:rPr>
        <w:t>36</w:t>
      </w:r>
      <w:r w:rsidRPr="001818DA">
        <w:rPr>
          <w:iCs/>
          <w:sz w:val="24"/>
        </w:rPr>
        <w:t xml:space="preserve"> бал</w:t>
      </w:r>
      <w:r>
        <w:rPr>
          <w:iCs/>
          <w:sz w:val="24"/>
        </w:rPr>
        <w:t>л</w:t>
      </w:r>
      <w:r w:rsidR="004F761C">
        <w:rPr>
          <w:iCs/>
          <w:sz w:val="24"/>
        </w:rPr>
        <w:t>ов</w:t>
      </w:r>
      <w:r w:rsidRPr="001818DA">
        <w:rPr>
          <w:iCs/>
          <w:sz w:val="24"/>
        </w:rPr>
        <w:t xml:space="preserve">, максимум в </w:t>
      </w:r>
      <w:r w:rsidR="004F761C">
        <w:rPr>
          <w:iCs/>
          <w:sz w:val="24"/>
        </w:rPr>
        <w:t>60</w:t>
      </w:r>
      <w:r w:rsidRPr="001818DA">
        <w:rPr>
          <w:iCs/>
          <w:sz w:val="24"/>
        </w:rPr>
        <w:t xml:space="preserve"> баллов. </w:t>
      </w:r>
      <w:r w:rsidR="002E5479">
        <w:rPr>
          <w:iCs/>
          <w:sz w:val="24"/>
        </w:rPr>
        <w:t>Всего запланировано выполнение девяти лабораторных работ.</w:t>
      </w:r>
      <w:r w:rsidR="002E5479" w:rsidRPr="001818DA">
        <w:rPr>
          <w:iCs/>
          <w:sz w:val="24"/>
        </w:rPr>
        <w:t xml:space="preserve"> </w:t>
      </w:r>
      <w:r w:rsidRPr="001818DA">
        <w:rPr>
          <w:iCs/>
          <w:sz w:val="24"/>
        </w:rPr>
        <w:t xml:space="preserve">После выполнения всех работ рассчитывается итоговый балл по данному оценочному </w:t>
      </w:r>
      <w:r w:rsidRPr="004F761C">
        <w:rPr>
          <w:iCs/>
          <w:sz w:val="24"/>
        </w:rPr>
        <w:t>средству, как среднее арифметическое по всем</w:t>
      </w:r>
      <w:r w:rsidRPr="004F761C">
        <w:rPr>
          <w:sz w:val="24"/>
        </w:rPr>
        <w:t xml:space="preserve"> лабораторным работам.</w:t>
      </w:r>
    </w:p>
    <w:p w14:paraId="7E0072E0" w14:textId="77777777" w:rsidR="001818DA" w:rsidRDefault="001818DA" w:rsidP="00D43417">
      <w:pPr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14:paraId="7243E432" w14:textId="77777777" w:rsidR="00DA7E2E" w:rsidRPr="00DA5648" w:rsidRDefault="00DA7E2E" w:rsidP="00DA7E2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>
        <w:rPr>
          <w:b/>
          <w:bCs/>
          <w:sz w:val="24"/>
        </w:rPr>
        <w:lastRenderedPageBreak/>
        <w:t>Р</w:t>
      </w:r>
      <w:r w:rsidRPr="00DA5648">
        <w:rPr>
          <w:b/>
          <w:bCs/>
          <w:sz w:val="24"/>
        </w:rPr>
        <w:t>еферат</w:t>
      </w:r>
    </w:p>
    <w:p w14:paraId="319656DD" w14:textId="77777777" w:rsidR="00DA7E2E" w:rsidRPr="00DA5648" w:rsidRDefault="00DA7E2E" w:rsidP="00DA7E2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6F8F2A22" w14:textId="77777777" w:rsidR="00DA7E2E" w:rsidRPr="00DA5648" w:rsidRDefault="00DA7E2E" w:rsidP="00DA7E2E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 xml:space="preserve">Специальность: 33.05.01 – </w:t>
      </w:r>
      <w:r w:rsidRPr="00DA5648">
        <w:rPr>
          <w:sz w:val="24"/>
        </w:rPr>
        <w:t>Фармация</w:t>
      </w:r>
    </w:p>
    <w:p w14:paraId="62504FFD" w14:textId="77777777" w:rsidR="00DA7E2E" w:rsidRPr="00DA5648" w:rsidRDefault="00DA7E2E" w:rsidP="00DA7E2E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DA5648">
        <w:rPr>
          <w:color w:val="000000"/>
          <w:sz w:val="24"/>
        </w:rPr>
        <w:t>Специализация: Промышленная фармация</w:t>
      </w:r>
    </w:p>
    <w:p w14:paraId="3E197DA5" w14:textId="77777777" w:rsidR="00DA7E2E" w:rsidRDefault="00DA7E2E" w:rsidP="00DA7E2E">
      <w:pPr>
        <w:ind w:firstLine="0"/>
        <w:jc w:val="center"/>
        <w:rPr>
          <w:color w:val="000000"/>
          <w:sz w:val="24"/>
        </w:rPr>
      </w:pPr>
    </w:p>
    <w:p w14:paraId="72F5E985" w14:textId="77777777" w:rsidR="00D43417" w:rsidRPr="00D43417" w:rsidRDefault="00D43417" w:rsidP="00D43417">
      <w:pPr>
        <w:pStyle w:val="a5"/>
        <w:ind w:firstLine="0"/>
        <w:rPr>
          <w:i/>
          <w:sz w:val="24"/>
        </w:rPr>
      </w:pPr>
      <w:r w:rsidRPr="00D43417">
        <w:rPr>
          <w:i/>
          <w:sz w:val="24"/>
        </w:rPr>
        <w:t>ОПК-1 –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5F0C9790" w14:textId="77777777" w:rsidR="00D43417" w:rsidRDefault="00D43417" w:rsidP="00D43417">
      <w:pPr>
        <w:shd w:val="clear" w:color="auto" w:fill="FFFFFF"/>
        <w:autoSpaceDE w:val="0"/>
        <w:autoSpaceDN w:val="0"/>
        <w:adjustRightInd w:val="0"/>
        <w:jc w:val="left"/>
        <w:rPr>
          <w:b/>
          <w:bCs/>
          <w:i/>
          <w:sz w:val="24"/>
        </w:rPr>
      </w:pPr>
    </w:p>
    <w:p w14:paraId="011F6015" w14:textId="77777777" w:rsidR="00DA7E2E" w:rsidRPr="0090534C" w:rsidRDefault="00DA7E2E" w:rsidP="00DA7E2E">
      <w:pPr>
        <w:ind w:firstLine="0"/>
        <w:jc w:val="center"/>
        <w:rPr>
          <w:b/>
          <w:color w:val="000000"/>
          <w:sz w:val="24"/>
        </w:rPr>
      </w:pPr>
      <w:r w:rsidRPr="0090534C">
        <w:rPr>
          <w:b/>
          <w:color w:val="000000"/>
          <w:sz w:val="24"/>
        </w:rPr>
        <w:t>Темы рефератов</w:t>
      </w:r>
    </w:p>
    <w:p w14:paraId="2BB5C745" w14:textId="77777777" w:rsidR="00DA7E2E" w:rsidRDefault="00DA7E2E" w:rsidP="00DA7E2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 w:val="24"/>
        </w:rPr>
      </w:pPr>
      <w:r w:rsidRPr="00D72602">
        <w:rPr>
          <w:sz w:val="24"/>
        </w:rPr>
        <w:t xml:space="preserve">по дисциплине </w:t>
      </w:r>
      <w:r w:rsidRPr="00DA7E2E">
        <w:rPr>
          <w:b/>
          <w:sz w:val="24"/>
        </w:rPr>
        <w:t>«Технология производства лекарственных веществ»</w:t>
      </w:r>
    </w:p>
    <w:p w14:paraId="77AA5A09" w14:textId="77777777" w:rsidR="00DA7E2E" w:rsidRPr="00D72602" w:rsidRDefault="00DA7E2E" w:rsidP="00DA7E2E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</w:p>
    <w:p w14:paraId="5D4D0AE9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1.</w:t>
      </w:r>
      <w:r>
        <w:rPr>
          <w:sz w:val="24"/>
        </w:rPr>
        <w:t xml:space="preserve"> </w:t>
      </w:r>
      <w:r w:rsidRPr="00DA7E2E">
        <w:rPr>
          <w:sz w:val="24"/>
        </w:rPr>
        <w:t>Роль мумиё в лечебной практике.</w:t>
      </w:r>
    </w:p>
    <w:p w14:paraId="6FA863A2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2.</w:t>
      </w:r>
      <w:r>
        <w:rPr>
          <w:sz w:val="24"/>
        </w:rPr>
        <w:t xml:space="preserve"> </w:t>
      </w:r>
      <w:r w:rsidRPr="00DA7E2E">
        <w:rPr>
          <w:sz w:val="24"/>
        </w:rPr>
        <w:t>Животное сырьё – как исходный продукт в производстве лекарственных препаратов.</w:t>
      </w:r>
    </w:p>
    <w:p w14:paraId="2A0339A2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3.</w:t>
      </w:r>
      <w:r>
        <w:rPr>
          <w:sz w:val="24"/>
        </w:rPr>
        <w:t xml:space="preserve"> </w:t>
      </w:r>
      <w:r w:rsidRPr="00DA7E2E">
        <w:rPr>
          <w:sz w:val="24"/>
        </w:rPr>
        <w:t>Бактериофаги, их место в лечении болезней.</w:t>
      </w:r>
    </w:p>
    <w:p w14:paraId="58C6D863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4.</w:t>
      </w:r>
      <w:r>
        <w:rPr>
          <w:sz w:val="24"/>
        </w:rPr>
        <w:t xml:space="preserve"> </w:t>
      </w:r>
      <w:r w:rsidRPr="00DA7E2E">
        <w:rPr>
          <w:sz w:val="24"/>
        </w:rPr>
        <w:t>История развития технологии лекарственных веществ.</w:t>
      </w:r>
    </w:p>
    <w:p w14:paraId="5F683451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5.</w:t>
      </w:r>
      <w:r>
        <w:rPr>
          <w:sz w:val="24"/>
        </w:rPr>
        <w:t xml:space="preserve"> </w:t>
      </w:r>
      <w:r w:rsidRPr="00DA7E2E">
        <w:rPr>
          <w:sz w:val="24"/>
        </w:rPr>
        <w:t>Операция сушки в производстве лекарственных веществ.</w:t>
      </w:r>
    </w:p>
    <w:p w14:paraId="3BABE5E9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6.</w:t>
      </w:r>
      <w:r>
        <w:rPr>
          <w:sz w:val="24"/>
        </w:rPr>
        <w:t xml:space="preserve"> </w:t>
      </w:r>
      <w:r w:rsidRPr="00DA7E2E">
        <w:rPr>
          <w:sz w:val="24"/>
        </w:rPr>
        <w:t>Очистка сточных вод в технологии производства лекарств.</w:t>
      </w:r>
    </w:p>
    <w:p w14:paraId="4C9FF75B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7.</w:t>
      </w:r>
      <w:r>
        <w:rPr>
          <w:sz w:val="24"/>
        </w:rPr>
        <w:t xml:space="preserve"> </w:t>
      </w:r>
      <w:r w:rsidRPr="00DA7E2E">
        <w:rPr>
          <w:sz w:val="24"/>
        </w:rPr>
        <w:t>Аспирин – новая жизнь старого лекарства.</w:t>
      </w:r>
    </w:p>
    <w:p w14:paraId="2FE1447D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8.</w:t>
      </w:r>
      <w:r>
        <w:rPr>
          <w:sz w:val="24"/>
        </w:rPr>
        <w:t xml:space="preserve"> </w:t>
      </w:r>
      <w:r w:rsidRPr="00DA7E2E">
        <w:rPr>
          <w:sz w:val="24"/>
        </w:rPr>
        <w:t>Физиология крови, кровообращение.</w:t>
      </w:r>
    </w:p>
    <w:p w14:paraId="700D2E7F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9.</w:t>
      </w:r>
      <w:r>
        <w:rPr>
          <w:sz w:val="24"/>
        </w:rPr>
        <w:t xml:space="preserve"> </w:t>
      </w:r>
      <w:r w:rsidRPr="00DA7E2E">
        <w:rPr>
          <w:sz w:val="24"/>
        </w:rPr>
        <w:t>Обмен веществ и энергии в физиологии человека.</w:t>
      </w:r>
    </w:p>
    <w:p w14:paraId="44BDBC17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10.</w:t>
      </w:r>
      <w:r>
        <w:rPr>
          <w:sz w:val="24"/>
        </w:rPr>
        <w:t xml:space="preserve"> </w:t>
      </w:r>
      <w:r w:rsidRPr="00DA7E2E">
        <w:rPr>
          <w:sz w:val="24"/>
        </w:rPr>
        <w:t>Гомеопатия – как отрасль лечебной медицины, термины гомеопатической фармации.</w:t>
      </w:r>
    </w:p>
    <w:p w14:paraId="3DE5A53C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11.</w:t>
      </w:r>
      <w:r>
        <w:rPr>
          <w:sz w:val="24"/>
        </w:rPr>
        <w:t xml:space="preserve"> </w:t>
      </w:r>
      <w:r w:rsidRPr="00DA7E2E">
        <w:rPr>
          <w:sz w:val="24"/>
        </w:rPr>
        <w:t>Алкалоиды – источники лекарственных средств.</w:t>
      </w:r>
    </w:p>
    <w:p w14:paraId="2E00B156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12.</w:t>
      </w:r>
      <w:r>
        <w:rPr>
          <w:sz w:val="24"/>
        </w:rPr>
        <w:t xml:space="preserve"> </w:t>
      </w:r>
      <w:r w:rsidRPr="00DA7E2E">
        <w:rPr>
          <w:sz w:val="24"/>
        </w:rPr>
        <w:t>Роль плацебо в клинических испытаниях лекарств.</w:t>
      </w:r>
    </w:p>
    <w:p w14:paraId="6B9FEF1B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13.</w:t>
      </w:r>
      <w:r>
        <w:rPr>
          <w:sz w:val="24"/>
        </w:rPr>
        <w:t xml:space="preserve"> Ванилин – </w:t>
      </w:r>
      <w:r w:rsidRPr="00DA7E2E">
        <w:rPr>
          <w:sz w:val="24"/>
        </w:rPr>
        <w:t>как сырьё для получения лекарств, получение ванилина.</w:t>
      </w:r>
    </w:p>
    <w:p w14:paraId="71A4C7DB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14.</w:t>
      </w:r>
      <w:r>
        <w:rPr>
          <w:sz w:val="24"/>
        </w:rPr>
        <w:t xml:space="preserve"> </w:t>
      </w:r>
      <w:r w:rsidRPr="00DA7E2E">
        <w:rPr>
          <w:sz w:val="24"/>
        </w:rPr>
        <w:t>Производные салициловой кислоты – как группа разного класса лекарств.</w:t>
      </w:r>
    </w:p>
    <w:p w14:paraId="59940FDF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15.</w:t>
      </w:r>
      <w:r>
        <w:rPr>
          <w:sz w:val="24"/>
        </w:rPr>
        <w:t xml:space="preserve"> </w:t>
      </w:r>
      <w:r w:rsidRPr="00DA7E2E">
        <w:rPr>
          <w:sz w:val="24"/>
        </w:rPr>
        <w:t>Теория рецепторов, их роль в механизме действия лекарств, типы рецепторных систем.</w:t>
      </w:r>
    </w:p>
    <w:p w14:paraId="2031CCD5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16.</w:t>
      </w:r>
      <w:r>
        <w:rPr>
          <w:sz w:val="24"/>
        </w:rPr>
        <w:t xml:space="preserve"> </w:t>
      </w:r>
      <w:r w:rsidRPr="00DA7E2E">
        <w:rPr>
          <w:sz w:val="24"/>
        </w:rPr>
        <w:t>Культура применения лекарственных препаратов.</w:t>
      </w:r>
    </w:p>
    <w:p w14:paraId="318BD3A8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17.</w:t>
      </w:r>
      <w:r>
        <w:rPr>
          <w:sz w:val="24"/>
        </w:rPr>
        <w:t xml:space="preserve"> </w:t>
      </w:r>
      <w:r w:rsidRPr="00DA7E2E">
        <w:rPr>
          <w:sz w:val="24"/>
        </w:rPr>
        <w:t>БАДы, правда и мифы о них, научный взгляд об их эффективности.</w:t>
      </w:r>
    </w:p>
    <w:p w14:paraId="5C43AA6C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18.</w:t>
      </w:r>
      <w:r>
        <w:rPr>
          <w:sz w:val="24"/>
        </w:rPr>
        <w:t xml:space="preserve"> </w:t>
      </w:r>
      <w:r w:rsidRPr="00DA7E2E">
        <w:rPr>
          <w:sz w:val="24"/>
        </w:rPr>
        <w:t>Как и почему лекарства лечат?</w:t>
      </w:r>
    </w:p>
    <w:p w14:paraId="2AEDDBA2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19.</w:t>
      </w:r>
      <w:r>
        <w:rPr>
          <w:sz w:val="24"/>
        </w:rPr>
        <w:t xml:space="preserve"> </w:t>
      </w:r>
      <w:r w:rsidRPr="00DA7E2E">
        <w:rPr>
          <w:sz w:val="24"/>
        </w:rPr>
        <w:t>Нервная система человека, строение нервной клетки.</w:t>
      </w:r>
    </w:p>
    <w:p w14:paraId="020FACFF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20.</w:t>
      </w:r>
      <w:r>
        <w:rPr>
          <w:sz w:val="24"/>
        </w:rPr>
        <w:t xml:space="preserve"> </w:t>
      </w:r>
      <w:r w:rsidRPr="00DA7E2E">
        <w:rPr>
          <w:sz w:val="24"/>
        </w:rPr>
        <w:t>Биологические функции оксида азота, доноры оксида азота.</w:t>
      </w:r>
    </w:p>
    <w:p w14:paraId="2E6C6FA1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21.</w:t>
      </w:r>
      <w:r>
        <w:rPr>
          <w:sz w:val="24"/>
        </w:rPr>
        <w:t xml:space="preserve"> </w:t>
      </w:r>
      <w:r w:rsidRPr="00DA7E2E">
        <w:rPr>
          <w:sz w:val="24"/>
        </w:rPr>
        <w:t xml:space="preserve">Стратегия направленного </w:t>
      </w:r>
      <w:r>
        <w:rPr>
          <w:sz w:val="24"/>
        </w:rPr>
        <w:t xml:space="preserve">действия </w:t>
      </w:r>
      <w:r w:rsidRPr="00DA7E2E">
        <w:rPr>
          <w:sz w:val="24"/>
        </w:rPr>
        <w:t>биологически активных веществ.</w:t>
      </w:r>
    </w:p>
    <w:p w14:paraId="110347CA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22.</w:t>
      </w:r>
      <w:r>
        <w:rPr>
          <w:sz w:val="24"/>
        </w:rPr>
        <w:t xml:space="preserve"> </w:t>
      </w:r>
      <w:r w:rsidRPr="00DA7E2E">
        <w:rPr>
          <w:sz w:val="24"/>
        </w:rPr>
        <w:t>Биологические мембраны, типы мембран и их основные свойства.</w:t>
      </w:r>
    </w:p>
    <w:p w14:paraId="45E5C1C3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23.</w:t>
      </w:r>
      <w:r>
        <w:rPr>
          <w:sz w:val="24"/>
        </w:rPr>
        <w:t xml:space="preserve"> </w:t>
      </w:r>
      <w:r w:rsidRPr="00DA7E2E">
        <w:rPr>
          <w:sz w:val="24"/>
        </w:rPr>
        <w:t>Метаболизм лекарств в живом организме, концепция антиметаболитов.</w:t>
      </w:r>
    </w:p>
    <w:p w14:paraId="1A472438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24.</w:t>
      </w:r>
      <w:r>
        <w:rPr>
          <w:sz w:val="24"/>
        </w:rPr>
        <w:t xml:space="preserve"> </w:t>
      </w:r>
      <w:r w:rsidRPr="00DA7E2E">
        <w:rPr>
          <w:sz w:val="24"/>
        </w:rPr>
        <w:t>Здоровый образ жизни, проблемы долголетия.</w:t>
      </w:r>
    </w:p>
    <w:p w14:paraId="36452BAC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25.</w:t>
      </w:r>
      <w:r>
        <w:rPr>
          <w:sz w:val="24"/>
        </w:rPr>
        <w:t xml:space="preserve"> </w:t>
      </w:r>
      <w:r w:rsidRPr="00DA7E2E">
        <w:rPr>
          <w:sz w:val="24"/>
        </w:rPr>
        <w:t>Алкоголизм, влияние алкоголя на все органы человека.</w:t>
      </w:r>
    </w:p>
    <w:p w14:paraId="16A92939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26.</w:t>
      </w:r>
      <w:r>
        <w:rPr>
          <w:sz w:val="24"/>
        </w:rPr>
        <w:t xml:space="preserve"> </w:t>
      </w:r>
      <w:r w:rsidRPr="00DA7E2E">
        <w:rPr>
          <w:sz w:val="24"/>
        </w:rPr>
        <w:t>Железы внутренней секреции.</w:t>
      </w:r>
    </w:p>
    <w:p w14:paraId="729F2AF9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27.</w:t>
      </w:r>
      <w:r>
        <w:rPr>
          <w:sz w:val="24"/>
        </w:rPr>
        <w:t xml:space="preserve"> </w:t>
      </w:r>
      <w:r w:rsidRPr="00DA7E2E">
        <w:rPr>
          <w:sz w:val="24"/>
        </w:rPr>
        <w:t>Лекарственные травы, научное отношение к проблеме лечения травами.</w:t>
      </w:r>
    </w:p>
    <w:p w14:paraId="5F40864B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28.</w:t>
      </w:r>
      <w:r>
        <w:rPr>
          <w:sz w:val="24"/>
        </w:rPr>
        <w:t xml:space="preserve"> </w:t>
      </w:r>
      <w:r w:rsidRPr="00DA7E2E">
        <w:rPr>
          <w:sz w:val="24"/>
        </w:rPr>
        <w:t>Ферменты, их роль в физиологии человека, взаимодействие ферментов с лекарствами.</w:t>
      </w:r>
    </w:p>
    <w:p w14:paraId="496CE48E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29.</w:t>
      </w:r>
      <w:r>
        <w:rPr>
          <w:sz w:val="24"/>
        </w:rPr>
        <w:t xml:space="preserve"> </w:t>
      </w:r>
      <w:r w:rsidRPr="00DA7E2E">
        <w:rPr>
          <w:sz w:val="24"/>
        </w:rPr>
        <w:t>Обзоры журналов «Фармация», «Химико-фармацевтический журнал» по разделам «Технология лекарственных веществ», «Методы синтеза и технология производства лекарственных веществ» за последние пять лет.</w:t>
      </w:r>
    </w:p>
    <w:p w14:paraId="7188F858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30.</w:t>
      </w:r>
      <w:r>
        <w:rPr>
          <w:sz w:val="24"/>
        </w:rPr>
        <w:t xml:space="preserve"> </w:t>
      </w:r>
      <w:r w:rsidRPr="00DA7E2E">
        <w:rPr>
          <w:sz w:val="24"/>
        </w:rPr>
        <w:t>Биография ученых Машковского М.Д., Арзамасцева А.П., Глушкова Р.Г., Першина Г.Н. по материалам периодической печати.</w:t>
      </w:r>
    </w:p>
    <w:p w14:paraId="2EAC433A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31.</w:t>
      </w:r>
      <w:r>
        <w:rPr>
          <w:sz w:val="24"/>
        </w:rPr>
        <w:t xml:space="preserve"> </w:t>
      </w:r>
      <w:r w:rsidRPr="00DA7E2E">
        <w:rPr>
          <w:sz w:val="24"/>
          <w:lang w:val="en-US"/>
        </w:rPr>
        <w:t>GMP</w:t>
      </w:r>
      <w:r w:rsidRPr="00DA7E2E">
        <w:rPr>
          <w:sz w:val="24"/>
        </w:rPr>
        <w:t xml:space="preserve"> – система обеспечения качества.</w:t>
      </w:r>
    </w:p>
    <w:p w14:paraId="219BDA45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32.</w:t>
      </w:r>
      <w:r>
        <w:rPr>
          <w:sz w:val="24"/>
        </w:rPr>
        <w:t xml:space="preserve"> </w:t>
      </w:r>
      <w:r w:rsidRPr="00DA7E2E">
        <w:rPr>
          <w:sz w:val="24"/>
        </w:rPr>
        <w:t>Проблемы перед фармацевтами: пути повышения эффективности лекарств, привыкание организма к антибиотикам, борьба со злокачественными опухолями, проблемы омолаживания.</w:t>
      </w:r>
    </w:p>
    <w:p w14:paraId="73114681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33.</w:t>
      </w:r>
      <w:r>
        <w:rPr>
          <w:sz w:val="24"/>
        </w:rPr>
        <w:t xml:space="preserve"> </w:t>
      </w:r>
      <w:r w:rsidRPr="00DA7E2E">
        <w:rPr>
          <w:sz w:val="24"/>
        </w:rPr>
        <w:t>Обзор статей из популярного журнала «Химия и жизнь», посвященных к лекарственным веществам и лекарственным растениям.</w:t>
      </w:r>
    </w:p>
    <w:p w14:paraId="78CAC0F7" w14:textId="77777777" w:rsidR="00DA7E2E" w:rsidRPr="00DA7E2E" w:rsidRDefault="00DA7E2E" w:rsidP="00DA7E2E">
      <w:pPr>
        <w:pStyle w:val="a5"/>
        <w:ind w:firstLine="0"/>
        <w:rPr>
          <w:sz w:val="24"/>
        </w:rPr>
      </w:pPr>
      <w:r w:rsidRPr="00DA7E2E">
        <w:rPr>
          <w:sz w:val="24"/>
        </w:rPr>
        <w:t>34.</w:t>
      </w:r>
      <w:r>
        <w:rPr>
          <w:sz w:val="24"/>
        </w:rPr>
        <w:t xml:space="preserve"> </w:t>
      </w:r>
      <w:r w:rsidRPr="00DA7E2E">
        <w:rPr>
          <w:sz w:val="24"/>
        </w:rPr>
        <w:t xml:space="preserve">Популярно об антибиотиках, о выработке у микробов устойчивости к антибиотикам, о </w:t>
      </w:r>
      <w:r w:rsidRPr="00DA7E2E">
        <w:rPr>
          <w:sz w:val="24"/>
        </w:rPr>
        <w:lastRenderedPageBreak/>
        <w:t>бактериофагах.</w:t>
      </w:r>
    </w:p>
    <w:p w14:paraId="1559B88C" w14:textId="77777777" w:rsidR="00DA7E2E" w:rsidRPr="00DA7E2E" w:rsidRDefault="00DA7E2E" w:rsidP="00DA7E2E">
      <w:pPr>
        <w:pStyle w:val="a5"/>
        <w:rPr>
          <w:rFonts w:ascii="11" w:hAnsi="11" w:cs="11"/>
          <w:b/>
          <w:bCs/>
          <w:sz w:val="24"/>
        </w:rPr>
      </w:pPr>
    </w:p>
    <w:p w14:paraId="2E098D3B" w14:textId="77777777" w:rsidR="00DA7E2E" w:rsidRPr="00DA7E2E" w:rsidRDefault="00DA7E2E" w:rsidP="00DA7E2E">
      <w:pPr>
        <w:shd w:val="clear" w:color="auto" w:fill="FFFFFF"/>
        <w:autoSpaceDE w:val="0"/>
        <w:autoSpaceDN w:val="0"/>
        <w:adjustRightInd w:val="0"/>
        <w:ind w:firstLine="0"/>
        <w:rPr>
          <w:b/>
          <w:bCs/>
          <w:sz w:val="24"/>
        </w:rPr>
      </w:pPr>
      <w:r w:rsidRPr="00DA7E2E">
        <w:rPr>
          <w:b/>
          <w:bCs/>
          <w:sz w:val="24"/>
        </w:rPr>
        <w:t>Критерии оценки:</w:t>
      </w:r>
    </w:p>
    <w:p w14:paraId="3F7BD704" w14:textId="77777777" w:rsidR="00E417BA" w:rsidRPr="00DA5648" w:rsidRDefault="00E417BA" w:rsidP="00E417BA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 xml:space="preserve">К комплекту тем для </w:t>
      </w:r>
      <w:r>
        <w:rPr>
          <w:i/>
          <w:iCs/>
          <w:sz w:val="24"/>
        </w:rPr>
        <w:t xml:space="preserve">рефератов </w:t>
      </w:r>
      <w:r w:rsidRPr="00DA5648">
        <w:rPr>
          <w:i/>
          <w:iCs/>
          <w:sz w:val="24"/>
        </w:rPr>
        <w:t>прилагаются разработанные преподавателем и утвержденные на заседании кафедры критерии оценки по дисциплине в баллах (в соответствии с положением о БРС).</w:t>
      </w:r>
    </w:p>
    <w:p w14:paraId="0CF49257" w14:textId="77777777" w:rsidR="00E417BA" w:rsidRPr="00DA5648" w:rsidRDefault="00E417BA" w:rsidP="00E417BA">
      <w:pPr>
        <w:autoSpaceDE w:val="0"/>
        <w:autoSpaceDN w:val="0"/>
        <w:adjustRightInd w:val="0"/>
        <w:rPr>
          <w:i/>
          <w:iCs/>
          <w:sz w:val="24"/>
        </w:rPr>
      </w:pPr>
      <w:r>
        <w:rPr>
          <w:i/>
          <w:iCs/>
          <w:sz w:val="24"/>
        </w:rPr>
        <w:t>М</w:t>
      </w:r>
      <w:r w:rsidRPr="00DA5648">
        <w:rPr>
          <w:i/>
          <w:iCs/>
          <w:sz w:val="24"/>
        </w:rPr>
        <w:t xml:space="preserve">аксимальная оценка за работу составляет </w:t>
      </w:r>
      <w:r>
        <w:rPr>
          <w:i/>
          <w:iCs/>
          <w:sz w:val="24"/>
        </w:rPr>
        <w:t>14</w:t>
      </w:r>
      <w:r w:rsidRPr="00DA5648">
        <w:rPr>
          <w:i/>
          <w:iCs/>
          <w:sz w:val="24"/>
        </w:rPr>
        <w:t xml:space="preserve"> баллов, минимальное ко</w:t>
      </w:r>
      <w:r>
        <w:rPr>
          <w:i/>
          <w:iCs/>
          <w:sz w:val="24"/>
        </w:rPr>
        <w:t>личество баллов 8</w:t>
      </w:r>
      <w:r w:rsidRPr="00DA5648">
        <w:rPr>
          <w:i/>
          <w:iCs/>
          <w:sz w:val="24"/>
        </w:rPr>
        <w:t>. Из них:</w:t>
      </w:r>
    </w:p>
    <w:p w14:paraId="1D9EDDF0" w14:textId="77777777" w:rsidR="00E417BA" w:rsidRPr="00DA5648" w:rsidRDefault="00E417BA" w:rsidP="00E417BA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 xml:space="preserve">Самостоятельность работы </w:t>
      </w:r>
      <w:r>
        <w:rPr>
          <w:i/>
          <w:iCs/>
          <w:sz w:val="24"/>
        </w:rPr>
        <w:t xml:space="preserve">над рефератом, мах – 5 балла, </w:t>
      </w:r>
      <w:proofErr w:type="spellStart"/>
      <w:r>
        <w:rPr>
          <w:i/>
          <w:iCs/>
          <w:sz w:val="24"/>
        </w:rPr>
        <w:t>min</w:t>
      </w:r>
      <w:proofErr w:type="spellEnd"/>
      <w:r>
        <w:rPr>
          <w:i/>
          <w:iCs/>
          <w:sz w:val="24"/>
        </w:rPr>
        <w:t xml:space="preserve"> – 2</w:t>
      </w:r>
      <w:r w:rsidRPr="00DA5648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а</w:t>
      </w:r>
      <w:r w:rsidRPr="00DA5648">
        <w:rPr>
          <w:i/>
          <w:iCs/>
          <w:sz w:val="24"/>
        </w:rPr>
        <w:t>;</w:t>
      </w:r>
    </w:p>
    <w:p w14:paraId="72B4FADB" w14:textId="77777777" w:rsidR="00E417BA" w:rsidRPr="00DA5648" w:rsidRDefault="00E417BA" w:rsidP="00E417BA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>Актуальность и значимость темы, мах</w:t>
      </w:r>
      <w:r>
        <w:rPr>
          <w:i/>
          <w:iCs/>
          <w:sz w:val="24"/>
        </w:rPr>
        <w:t xml:space="preserve"> –</w:t>
      </w:r>
      <w:r w:rsidRPr="00DA5648">
        <w:rPr>
          <w:i/>
          <w:iCs/>
          <w:sz w:val="24"/>
        </w:rPr>
        <w:t xml:space="preserve"> </w:t>
      </w:r>
      <w:r>
        <w:rPr>
          <w:i/>
          <w:iCs/>
          <w:sz w:val="24"/>
        </w:rPr>
        <w:t xml:space="preserve">4 балла, </w:t>
      </w:r>
      <w:proofErr w:type="spellStart"/>
      <w:r>
        <w:rPr>
          <w:i/>
          <w:iCs/>
          <w:sz w:val="24"/>
        </w:rPr>
        <w:t>min</w:t>
      </w:r>
      <w:proofErr w:type="spellEnd"/>
      <w:r>
        <w:rPr>
          <w:i/>
          <w:iCs/>
          <w:sz w:val="24"/>
        </w:rPr>
        <w:t xml:space="preserve"> – 2</w:t>
      </w:r>
      <w:r w:rsidRPr="00DA5648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а</w:t>
      </w:r>
      <w:r w:rsidRPr="00DA5648">
        <w:rPr>
          <w:i/>
          <w:iCs/>
          <w:sz w:val="24"/>
        </w:rPr>
        <w:t>;</w:t>
      </w:r>
    </w:p>
    <w:p w14:paraId="24088604" w14:textId="77777777" w:rsidR="00E417BA" w:rsidRPr="00DA5648" w:rsidRDefault="00E417BA" w:rsidP="00E417BA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 xml:space="preserve">Оригинальность решения проблемы, мах </w:t>
      </w:r>
      <w:r>
        <w:rPr>
          <w:i/>
          <w:iCs/>
          <w:sz w:val="24"/>
        </w:rPr>
        <w:t>– 5</w:t>
      </w:r>
      <w:r w:rsidRPr="00DA5648">
        <w:rPr>
          <w:i/>
          <w:iCs/>
          <w:sz w:val="24"/>
        </w:rPr>
        <w:t xml:space="preserve"> балла, </w:t>
      </w:r>
      <w:proofErr w:type="spellStart"/>
      <w:r w:rsidRPr="00DA5648">
        <w:rPr>
          <w:i/>
          <w:iCs/>
          <w:sz w:val="24"/>
        </w:rPr>
        <w:t>min</w:t>
      </w:r>
      <w:proofErr w:type="spellEnd"/>
      <w:r w:rsidRPr="00DA5648">
        <w:rPr>
          <w:i/>
          <w:iCs/>
          <w:sz w:val="24"/>
        </w:rPr>
        <w:t xml:space="preserve"> </w:t>
      </w:r>
      <w:r>
        <w:rPr>
          <w:i/>
          <w:iCs/>
          <w:sz w:val="24"/>
        </w:rPr>
        <w:t>– 2</w:t>
      </w:r>
      <w:r w:rsidRPr="00DA5648">
        <w:rPr>
          <w:i/>
          <w:iCs/>
          <w:sz w:val="24"/>
        </w:rPr>
        <w:t xml:space="preserve"> балла;</w:t>
      </w:r>
    </w:p>
    <w:p w14:paraId="760A1500" w14:textId="77777777" w:rsidR="00E417BA" w:rsidRPr="00DA5648" w:rsidRDefault="00E417BA" w:rsidP="00E417BA">
      <w:pPr>
        <w:autoSpaceDE w:val="0"/>
        <w:autoSpaceDN w:val="0"/>
        <w:adjustRightInd w:val="0"/>
        <w:rPr>
          <w:i/>
          <w:iCs/>
          <w:sz w:val="24"/>
        </w:rPr>
      </w:pPr>
      <w:r w:rsidRPr="00DA5648">
        <w:rPr>
          <w:i/>
          <w:iCs/>
          <w:sz w:val="24"/>
        </w:rPr>
        <w:t xml:space="preserve">Ответы на вопросы, мах </w:t>
      </w:r>
      <w:r>
        <w:rPr>
          <w:i/>
          <w:iCs/>
          <w:sz w:val="24"/>
        </w:rPr>
        <w:t>– 4</w:t>
      </w:r>
      <w:r w:rsidRPr="00DA5648">
        <w:rPr>
          <w:i/>
          <w:iCs/>
          <w:sz w:val="24"/>
        </w:rPr>
        <w:t xml:space="preserve"> балла, </w:t>
      </w:r>
      <w:proofErr w:type="spellStart"/>
      <w:r w:rsidRPr="00DA5648">
        <w:rPr>
          <w:i/>
          <w:iCs/>
          <w:sz w:val="24"/>
        </w:rPr>
        <w:t>min</w:t>
      </w:r>
      <w:proofErr w:type="spellEnd"/>
      <w:r w:rsidRPr="00DA5648">
        <w:rPr>
          <w:i/>
          <w:iCs/>
          <w:sz w:val="24"/>
        </w:rPr>
        <w:t xml:space="preserve"> </w:t>
      </w:r>
      <w:r>
        <w:rPr>
          <w:i/>
          <w:iCs/>
          <w:sz w:val="24"/>
        </w:rPr>
        <w:t>– 2</w:t>
      </w:r>
      <w:r w:rsidRPr="00DA5648">
        <w:rPr>
          <w:i/>
          <w:iCs/>
          <w:sz w:val="24"/>
        </w:rPr>
        <w:t xml:space="preserve"> балла.</w:t>
      </w:r>
    </w:p>
    <w:p w14:paraId="7BD4A120" w14:textId="77777777" w:rsidR="00E417BA" w:rsidRPr="00DA5648" w:rsidRDefault="00E417BA" w:rsidP="00E417BA">
      <w:pPr>
        <w:autoSpaceDE w:val="0"/>
        <w:autoSpaceDN w:val="0"/>
        <w:adjustRightInd w:val="0"/>
        <w:rPr>
          <w:i/>
          <w:iCs/>
          <w:sz w:val="24"/>
        </w:rPr>
      </w:pPr>
    </w:p>
    <w:p w14:paraId="273639D8" w14:textId="77777777" w:rsidR="00DA7E2E" w:rsidRPr="00E417BA" w:rsidRDefault="00DA7E2E" w:rsidP="00DA7E2E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</w:p>
    <w:p w14:paraId="6655D8A0" w14:textId="77777777" w:rsidR="00DA7E2E" w:rsidRDefault="00DA7E2E" w:rsidP="00DA7E2E">
      <w:pPr>
        <w:widowControl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p w14:paraId="06646512" w14:textId="77777777" w:rsidR="00282FDE" w:rsidRPr="00E943EC" w:rsidRDefault="00282FDE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>
        <w:rPr>
          <w:b/>
          <w:bCs/>
          <w:sz w:val="24"/>
        </w:rPr>
        <w:lastRenderedPageBreak/>
        <w:t>Тест</w:t>
      </w:r>
    </w:p>
    <w:p w14:paraId="54860914" w14:textId="77777777" w:rsidR="00282FDE" w:rsidRPr="00E943EC" w:rsidRDefault="00282FDE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</w:p>
    <w:p w14:paraId="35171E2E" w14:textId="77777777" w:rsidR="00282FDE" w:rsidRPr="00E943EC" w:rsidRDefault="000173E8" w:rsidP="00282FDE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</w:rPr>
        <w:t xml:space="preserve">Специальность: 33.05.01 – </w:t>
      </w:r>
      <w:r w:rsidR="00282FDE" w:rsidRPr="00E943EC">
        <w:rPr>
          <w:sz w:val="24"/>
        </w:rPr>
        <w:t>Фармация</w:t>
      </w:r>
    </w:p>
    <w:p w14:paraId="52EDA35A" w14:textId="77777777" w:rsidR="00282FDE" w:rsidRPr="00E943EC" w:rsidRDefault="00282FDE" w:rsidP="00282FDE">
      <w:pPr>
        <w:shd w:val="clear" w:color="auto" w:fill="FFFFFF"/>
        <w:autoSpaceDE w:val="0"/>
        <w:autoSpaceDN w:val="0"/>
        <w:adjustRightInd w:val="0"/>
        <w:ind w:firstLine="0"/>
        <w:rPr>
          <w:b/>
          <w:color w:val="000000"/>
          <w:sz w:val="24"/>
        </w:rPr>
      </w:pPr>
      <w:r w:rsidRPr="00E943EC">
        <w:rPr>
          <w:color w:val="000000"/>
          <w:sz w:val="24"/>
        </w:rPr>
        <w:t>Специализация: Промышленная фармация</w:t>
      </w:r>
    </w:p>
    <w:p w14:paraId="01A088F8" w14:textId="77777777" w:rsidR="00282FDE" w:rsidRPr="00E943EC" w:rsidRDefault="00282FDE" w:rsidP="00282FDE">
      <w:pPr>
        <w:ind w:firstLine="0"/>
        <w:rPr>
          <w:color w:val="000000"/>
          <w:sz w:val="24"/>
          <w:u w:val="single"/>
        </w:rPr>
      </w:pPr>
    </w:p>
    <w:p w14:paraId="06B33A56" w14:textId="77777777" w:rsidR="00282FDE" w:rsidRPr="00E943EC" w:rsidRDefault="00282FDE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4"/>
        </w:rPr>
      </w:pPr>
      <w:r w:rsidRPr="00E943EC">
        <w:rPr>
          <w:b/>
          <w:bCs/>
          <w:sz w:val="24"/>
        </w:rPr>
        <w:t xml:space="preserve">Комплект </w:t>
      </w:r>
      <w:r>
        <w:rPr>
          <w:b/>
          <w:bCs/>
          <w:sz w:val="24"/>
        </w:rPr>
        <w:t xml:space="preserve">тестовых </w:t>
      </w:r>
      <w:r w:rsidRPr="00E943EC">
        <w:rPr>
          <w:b/>
          <w:bCs/>
          <w:sz w:val="24"/>
        </w:rPr>
        <w:t xml:space="preserve">заданий </w:t>
      </w:r>
    </w:p>
    <w:p w14:paraId="24D1971D" w14:textId="77777777" w:rsidR="00282FDE" w:rsidRPr="00E943EC" w:rsidRDefault="00282FDE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Cs/>
          <w:sz w:val="24"/>
        </w:rPr>
      </w:pPr>
      <w:r w:rsidRPr="00E943EC">
        <w:rPr>
          <w:sz w:val="24"/>
        </w:rPr>
        <w:t xml:space="preserve">по дисциплине </w:t>
      </w:r>
      <w:r w:rsidRPr="00E943EC">
        <w:rPr>
          <w:bCs/>
          <w:sz w:val="24"/>
        </w:rPr>
        <w:t xml:space="preserve"> </w:t>
      </w:r>
      <w:r w:rsidRPr="00DA5648">
        <w:rPr>
          <w:b/>
          <w:bCs/>
          <w:sz w:val="24"/>
        </w:rPr>
        <w:t>«</w:t>
      </w:r>
      <w:r>
        <w:rPr>
          <w:b/>
          <w:color w:val="000000"/>
          <w:sz w:val="24"/>
        </w:rPr>
        <w:t>Технология производства лекарственных веществ</w:t>
      </w:r>
      <w:r w:rsidRPr="00DA5648">
        <w:rPr>
          <w:b/>
          <w:bCs/>
          <w:sz w:val="24"/>
        </w:rPr>
        <w:t>»</w:t>
      </w:r>
    </w:p>
    <w:p w14:paraId="179EF669" w14:textId="77777777" w:rsidR="00282FDE" w:rsidRDefault="00282FDE" w:rsidP="00282FDE">
      <w:pPr>
        <w:autoSpaceDE w:val="0"/>
        <w:autoSpaceDN w:val="0"/>
        <w:adjustRightInd w:val="0"/>
        <w:rPr>
          <w:rFonts w:eastAsia="TimesNewRoman"/>
          <w:szCs w:val="28"/>
        </w:rPr>
      </w:pPr>
    </w:p>
    <w:p w14:paraId="485FE52F" w14:textId="77777777" w:rsidR="00282FDE" w:rsidRPr="00D43417" w:rsidRDefault="00282FDE" w:rsidP="000173E8">
      <w:pPr>
        <w:rPr>
          <w:i/>
          <w:sz w:val="24"/>
        </w:rPr>
      </w:pPr>
      <w:r w:rsidRPr="00D43417">
        <w:rPr>
          <w:i/>
          <w:sz w:val="24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21E825C3" w14:textId="77777777" w:rsidR="00282FDE" w:rsidRDefault="00282FDE" w:rsidP="000173E8">
      <w:pPr>
        <w:rPr>
          <w:sz w:val="24"/>
        </w:rPr>
      </w:pPr>
    </w:p>
    <w:p w14:paraId="61FD785D" w14:textId="77777777" w:rsidR="008A28CE" w:rsidRPr="000173E8" w:rsidRDefault="000173E8" w:rsidP="000173E8">
      <w:pPr>
        <w:widowControl/>
        <w:rPr>
          <w:bCs/>
          <w:sz w:val="24"/>
        </w:rPr>
      </w:pPr>
      <w:r>
        <w:rPr>
          <w:bCs/>
          <w:sz w:val="24"/>
        </w:rPr>
        <w:t xml:space="preserve">1.Основной критерий при выборе лекарственного препарата для промышленного </w:t>
      </w:r>
      <w:r w:rsidR="008A28CE" w:rsidRPr="000173E8">
        <w:rPr>
          <w:bCs/>
          <w:sz w:val="24"/>
        </w:rPr>
        <w:t>выпуска.</w:t>
      </w:r>
    </w:p>
    <w:p w14:paraId="53FF6F69" w14:textId="77777777" w:rsidR="008A28CE" w:rsidRPr="008A28CE" w:rsidRDefault="008A28CE" w:rsidP="000173E8">
      <w:pPr>
        <w:widowControl/>
        <w:rPr>
          <w:sz w:val="24"/>
        </w:rPr>
      </w:pPr>
      <w:r w:rsidRPr="008A28CE">
        <w:rPr>
          <w:sz w:val="24"/>
        </w:rPr>
        <w:t>А.</w:t>
      </w:r>
      <w:r w:rsidR="000173E8">
        <w:rPr>
          <w:sz w:val="24"/>
        </w:rPr>
        <w:t xml:space="preserve"> </w:t>
      </w:r>
      <w:r w:rsidR="001C73D4">
        <w:rPr>
          <w:sz w:val="24"/>
        </w:rPr>
        <w:t>д</w:t>
      </w:r>
      <w:r w:rsidR="000173E8">
        <w:rPr>
          <w:sz w:val="24"/>
        </w:rPr>
        <w:t xml:space="preserve">оступность </w:t>
      </w:r>
      <w:r w:rsidRPr="008A28CE">
        <w:rPr>
          <w:sz w:val="24"/>
        </w:rPr>
        <w:t>сырья</w:t>
      </w:r>
    </w:p>
    <w:p w14:paraId="0961F101" w14:textId="77777777" w:rsidR="008A28CE" w:rsidRPr="008A28CE" w:rsidRDefault="008A28CE" w:rsidP="000173E8">
      <w:pPr>
        <w:widowControl/>
        <w:rPr>
          <w:sz w:val="24"/>
        </w:rPr>
      </w:pPr>
      <w:r w:rsidRPr="008A28CE">
        <w:rPr>
          <w:sz w:val="24"/>
        </w:rPr>
        <w:t>Б.</w:t>
      </w:r>
      <w:r w:rsidR="000173E8">
        <w:rPr>
          <w:sz w:val="24"/>
        </w:rPr>
        <w:t xml:space="preserve"> </w:t>
      </w:r>
      <w:r w:rsidR="001C73D4">
        <w:rPr>
          <w:sz w:val="24"/>
        </w:rPr>
        <w:t>б</w:t>
      </w:r>
      <w:r w:rsidR="000173E8">
        <w:rPr>
          <w:sz w:val="24"/>
        </w:rPr>
        <w:t xml:space="preserve">ольшая потребность в лекарственном </w:t>
      </w:r>
      <w:r w:rsidRPr="008A28CE">
        <w:rPr>
          <w:sz w:val="24"/>
        </w:rPr>
        <w:t>препарате</w:t>
      </w:r>
    </w:p>
    <w:p w14:paraId="0D676F62" w14:textId="77777777" w:rsidR="008A28CE" w:rsidRPr="008A28CE" w:rsidRDefault="008A28CE" w:rsidP="000173E8">
      <w:pPr>
        <w:widowControl/>
        <w:rPr>
          <w:sz w:val="24"/>
        </w:rPr>
      </w:pPr>
      <w:r w:rsidRPr="008A28CE">
        <w:rPr>
          <w:sz w:val="24"/>
        </w:rPr>
        <w:t>В.</w:t>
      </w:r>
      <w:r w:rsidR="000173E8">
        <w:rPr>
          <w:sz w:val="24"/>
        </w:rPr>
        <w:t xml:space="preserve"> </w:t>
      </w:r>
      <w:r w:rsidR="001C73D4">
        <w:rPr>
          <w:sz w:val="24"/>
        </w:rPr>
        <w:t>п</w:t>
      </w:r>
      <w:r w:rsidR="000173E8">
        <w:rPr>
          <w:sz w:val="24"/>
        </w:rPr>
        <w:t>ростота технологии</w:t>
      </w:r>
      <w:r w:rsidRPr="008A28CE">
        <w:rPr>
          <w:sz w:val="24"/>
        </w:rPr>
        <w:t xml:space="preserve"> его получения</w:t>
      </w:r>
    </w:p>
    <w:p w14:paraId="5428C909" w14:textId="77777777" w:rsidR="008A28CE" w:rsidRPr="008A28CE" w:rsidRDefault="008A28CE" w:rsidP="000173E8">
      <w:pPr>
        <w:keepNext/>
        <w:widowControl/>
        <w:outlineLvl w:val="0"/>
        <w:rPr>
          <w:sz w:val="24"/>
        </w:rPr>
      </w:pPr>
      <w:r w:rsidRPr="008A28CE">
        <w:rPr>
          <w:sz w:val="24"/>
        </w:rPr>
        <w:t>Г.</w:t>
      </w:r>
      <w:r w:rsidR="000173E8">
        <w:rPr>
          <w:sz w:val="24"/>
        </w:rPr>
        <w:t xml:space="preserve"> </w:t>
      </w:r>
      <w:r w:rsidR="001C73D4">
        <w:rPr>
          <w:sz w:val="24"/>
        </w:rPr>
        <w:t>н</w:t>
      </w:r>
      <w:r w:rsidR="000173E8">
        <w:rPr>
          <w:sz w:val="24"/>
        </w:rPr>
        <w:t xml:space="preserve">изкая </w:t>
      </w:r>
      <w:r w:rsidRPr="008A28CE">
        <w:rPr>
          <w:sz w:val="24"/>
        </w:rPr>
        <w:t>стоимость препарата</w:t>
      </w:r>
    </w:p>
    <w:p w14:paraId="3BB52E38" w14:textId="77777777" w:rsidR="008A28CE" w:rsidRDefault="008A28CE" w:rsidP="000173E8">
      <w:pPr>
        <w:widowControl/>
        <w:rPr>
          <w:sz w:val="24"/>
        </w:rPr>
      </w:pPr>
      <w:r w:rsidRPr="008A28CE">
        <w:rPr>
          <w:sz w:val="24"/>
        </w:rPr>
        <w:t>Д.</w:t>
      </w:r>
      <w:r w:rsidR="000173E8">
        <w:rPr>
          <w:sz w:val="24"/>
        </w:rPr>
        <w:t xml:space="preserve"> </w:t>
      </w:r>
      <w:r w:rsidR="001C73D4">
        <w:rPr>
          <w:sz w:val="24"/>
        </w:rPr>
        <w:t>н</w:t>
      </w:r>
      <w:r w:rsidR="000173E8">
        <w:rPr>
          <w:sz w:val="24"/>
        </w:rPr>
        <w:t xml:space="preserve">аличие импортного </w:t>
      </w:r>
      <w:r w:rsidR="008C0FBD">
        <w:rPr>
          <w:sz w:val="24"/>
        </w:rPr>
        <w:t>аналога</w:t>
      </w:r>
    </w:p>
    <w:p w14:paraId="30BAECEA" w14:textId="77777777" w:rsidR="000173E8" w:rsidRPr="000173E8" w:rsidRDefault="000173E8" w:rsidP="000173E8">
      <w:pPr>
        <w:widowControl/>
        <w:rPr>
          <w:i/>
          <w:sz w:val="24"/>
        </w:rPr>
      </w:pPr>
      <w:r w:rsidRPr="00A602FB">
        <w:rPr>
          <w:i/>
          <w:sz w:val="24"/>
        </w:rPr>
        <w:t xml:space="preserve">Ответ: </w:t>
      </w:r>
      <w:r w:rsidRPr="000173E8">
        <w:rPr>
          <w:i/>
          <w:sz w:val="24"/>
        </w:rPr>
        <w:t xml:space="preserve">Б. </w:t>
      </w:r>
      <w:r w:rsidR="001C73D4">
        <w:rPr>
          <w:i/>
          <w:sz w:val="24"/>
        </w:rPr>
        <w:t>б</w:t>
      </w:r>
      <w:r w:rsidRPr="000173E8">
        <w:rPr>
          <w:i/>
          <w:sz w:val="24"/>
        </w:rPr>
        <w:t>ольшая потребность в лекарственном препарате</w:t>
      </w:r>
    </w:p>
    <w:p w14:paraId="0E1FAD4B" w14:textId="77777777" w:rsidR="008A28CE" w:rsidRPr="001C73D4" w:rsidRDefault="008A28CE" w:rsidP="001C73D4">
      <w:pPr>
        <w:widowControl/>
        <w:rPr>
          <w:bCs/>
          <w:sz w:val="24"/>
        </w:rPr>
      </w:pPr>
      <w:r w:rsidRPr="001C73D4">
        <w:rPr>
          <w:bCs/>
          <w:sz w:val="24"/>
        </w:rPr>
        <w:t>2.</w:t>
      </w:r>
      <w:r w:rsidR="001C73D4">
        <w:rPr>
          <w:bCs/>
          <w:sz w:val="24"/>
        </w:rPr>
        <w:t xml:space="preserve"> Главная опасность</w:t>
      </w:r>
      <w:r w:rsidRPr="001C73D4">
        <w:rPr>
          <w:bCs/>
          <w:sz w:val="24"/>
        </w:rPr>
        <w:t>,</w:t>
      </w:r>
      <w:r w:rsidR="001C73D4">
        <w:rPr>
          <w:bCs/>
          <w:sz w:val="24"/>
        </w:rPr>
        <w:t xml:space="preserve"> исходящая из современного состояния химико-фармацевтической промышленности </w:t>
      </w:r>
      <w:r w:rsidRPr="001C73D4">
        <w:rPr>
          <w:bCs/>
          <w:sz w:val="24"/>
        </w:rPr>
        <w:t>России.</w:t>
      </w:r>
    </w:p>
    <w:p w14:paraId="7047D961" w14:textId="77777777" w:rsidR="008A28CE" w:rsidRPr="008A28CE" w:rsidRDefault="008A28CE" w:rsidP="001C73D4">
      <w:pPr>
        <w:widowControl/>
        <w:rPr>
          <w:sz w:val="24"/>
        </w:rPr>
      </w:pPr>
      <w:r w:rsidRPr="008A28CE">
        <w:rPr>
          <w:sz w:val="24"/>
        </w:rPr>
        <w:t>А.</w:t>
      </w:r>
      <w:r w:rsidR="001C73D4">
        <w:rPr>
          <w:sz w:val="24"/>
        </w:rPr>
        <w:t xml:space="preserve"> угроза</w:t>
      </w:r>
      <w:r w:rsidRPr="008A28CE">
        <w:rPr>
          <w:sz w:val="24"/>
        </w:rPr>
        <w:t xml:space="preserve"> эпидемий</w:t>
      </w:r>
    </w:p>
    <w:p w14:paraId="0F6B54DA" w14:textId="77777777" w:rsidR="008A28CE" w:rsidRPr="008A28CE" w:rsidRDefault="008A28CE" w:rsidP="001C73D4">
      <w:pPr>
        <w:widowControl/>
        <w:rPr>
          <w:sz w:val="24"/>
        </w:rPr>
      </w:pPr>
      <w:r w:rsidRPr="008A28CE">
        <w:rPr>
          <w:sz w:val="24"/>
        </w:rPr>
        <w:t>Б.</w:t>
      </w:r>
      <w:r w:rsidR="001C73D4">
        <w:rPr>
          <w:sz w:val="24"/>
        </w:rPr>
        <w:t xml:space="preserve"> падение средней продолжительности </w:t>
      </w:r>
      <w:r w:rsidRPr="008A28CE">
        <w:rPr>
          <w:sz w:val="24"/>
        </w:rPr>
        <w:t>жизни</w:t>
      </w:r>
    </w:p>
    <w:p w14:paraId="23A2F75A" w14:textId="77777777" w:rsidR="008A28CE" w:rsidRPr="008A28CE" w:rsidRDefault="008A28CE" w:rsidP="001C73D4">
      <w:pPr>
        <w:widowControl/>
        <w:rPr>
          <w:sz w:val="24"/>
        </w:rPr>
      </w:pPr>
      <w:r w:rsidRPr="008A28CE">
        <w:rPr>
          <w:sz w:val="24"/>
        </w:rPr>
        <w:t>В.</w:t>
      </w:r>
      <w:r w:rsidR="001C73D4">
        <w:rPr>
          <w:sz w:val="24"/>
        </w:rPr>
        <w:t xml:space="preserve"> угроза стратегической безопасности</w:t>
      </w:r>
      <w:r w:rsidRPr="008A28CE">
        <w:rPr>
          <w:sz w:val="24"/>
        </w:rPr>
        <w:t xml:space="preserve"> страны</w:t>
      </w:r>
    </w:p>
    <w:p w14:paraId="3DF80E76" w14:textId="77777777" w:rsidR="008A28CE" w:rsidRPr="008A28CE" w:rsidRDefault="008A28CE" w:rsidP="001C73D4">
      <w:pPr>
        <w:widowControl/>
        <w:rPr>
          <w:sz w:val="24"/>
        </w:rPr>
      </w:pPr>
      <w:r w:rsidRPr="008A28CE">
        <w:rPr>
          <w:sz w:val="24"/>
        </w:rPr>
        <w:t>Г.</w:t>
      </w:r>
      <w:r w:rsidR="001C73D4">
        <w:rPr>
          <w:sz w:val="24"/>
        </w:rPr>
        <w:t xml:space="preserve"> рост удельного веса</w:t>
      </w:r>
      <w:r w:rsidRPr="008A28CE">
        <w:rPr>
          <w:sz w:val="24"/>
        </w:rPr>
        <w:t xml:space="preserve"> пенсионеров</w:t>
      </w:r>
    </w:p>
    <w:p w14:paraId="704FABBE" w14:textId="77777777" w:rsidR="008A28CE" w:rsidRDefault="008A28CE" w:rsidP="001C73D4">
      <w:pPr>
        <w:widowControl/>
        <w:rPr>
          <w:sz w:val="24"/>
        </w:rPr>
      </w:pPr>
      <w:r w:rsidRPr="008A28CE">
        <w:rPr>
          <w:sz w:val="24"/>
        </w:rPr>
        <w:t>Д.</w:t>
      </w:r>
      <w:r w:rsidR="001C73D4">
        <w:rPr>
          <w:sz w:val="24"/>
        </w:rPr>
        <w:t xml:space="preserve"> резкий</w:t>
      </w:r>
      <w:r w:rsidRPr="008A28CE">
        <w:rPr>
          <w:sz w:val="24"/>
        </w:rPr>
        <w:t xml:space="preserve"> скачок </w:t>
      </w:r>
      <w:r w:rsidR="001C73D4">
        <w:rPr>
          <w:sz w:val="24"/>
        </w:rPr>
        <w:t>числа больных</w:t>
      </w:r>
      <w:r w:rsidR="008C0FBD">
        <w:rPr>
          <w:sz w:val="24"/>
        </w:rPr>
        <w:t xml:space="preserve"> СПИДом</w:t>
      </w:r>
    </w:p>
    <w:p w14:paraId="3B7C80EC" w14:textId="77777777" w:rsidR="001C73D4" w:rsidRPr="001C73D4" w:rsidRDefault="001C73D4" w:rsidP="00A602FB">
      <w:pPr>
        <w:widowControl/>
        <w:rPr>
          <w:i/>
          <w:sz w:val="24"/>
        </w:rPr>
      </w:pPr>
      <w:r w:rsidRPr="00A602FB">
        <w:rPr>
          <w:i/>
          <w:sz w:val="24"/>
        </w:rPr>
        <w:t>Ответ:</w:t>
      </w:r>
      <w:r>
        <w:rPr>
          <w:sz w:val="24"/>
        </w:rPr>
        <w:t xml:space="preserve"> </w:t>
      </w:r>
      <w:r w:rsidRPr="001C73D4">
        <w:rPr>
          <w:i/>
          <w:sz w:val="24"/>
        </w:rPr>
        <w:t>В. угроза стратегической безопасности страны</w:t>
      </w:r>
    </w:p>
    <w:p w14:paraId="326AC2F7" w14:textId="77777777" w:rsidR="008A28CE" w:rsidRPr="001C73D4" w:rsidRDefault="008A28CE" w:rsidP="00A602FB">
      <w:pPr>
        <w:widowControl/>
        <w:rPr>
          <w:bCs/>
          <w:sz w:val="24"/>
        </w:rPr>
      </w:pPr>
      <w:r w:rsidRPr="001C73D4">
        <w:rPr>
          <w:bCs/>
          <w:sz w:val="24"/>
        </w:rPr>
        <w:t>3.</w:t>
      </w:r>
      <w:r w:rsidR="001C73D4">
        <w:rPr>
          <w:bCs/>
          <w:sz w:val="24"/>
        </w:rPr>
        <w:t xml:space="preserve"> Главная отличительная особенность химико-фармацевтической промышленности от других отраслей тонкого органического</w:t>
      </w:r>
      <w:r w:rsidRPr="001C73D4">
        <w:rPr>
          <w:bCs/>
          <w:sz w:val="24"/>
        </w:rPr>
        <w:t xml:space="preserve"> синтеза.</w:t>
      </w:r>
    </w:p>
    <w:p w14:paraId="44C6406B" w14:textId="77777777" w:rsidR="008A28CE" w:rsidRPr="001C73D4" w:rsidRDefault="008A28CE" w:rsidP="00A602FB">
      <w:pPr>
        <w:widowControl/>
        <w:rPr>
          <w:sz w:val="24"/>
        </w:rPr>
      </w:pPr>
      <w:r w:rsidRPr="001C73D4">
        <w:rPr>
          <w:sz w:val="24"/>
        </w:rPr>
        <w:t>А.</w:t>
      </w:r>
      <w:r w:rsidR="001C73D4">
        <w:rPr>
          <w:sz w:val="24"/>
        </w:rPr>
        <w:t xml:space="preserve"> </w:t>
      </w:r>
      <w:r w:rsidR="00A602FB">
        <w:rPr>
          <w:sz w:val="24"/>
        </w:rPr>
        <w:t>в</w:t>
      </w:r>
      <w:r w:rsidR="001C73D4">
        <w:rPr>
          <w:sz w:val="24"/>
        </w:rPr>
        <w:t>ысокие</w:t>
      </w:r>
      <w:r w:rsidRPr="001C73D4">
        <w:rPr>
          <w:sz w:val="24"/>
        </w:rPr>
        <w:t xml:space="preserve"> требования к</w:t>
      </w:r>
      <w:r w:rsidR="001C73D4">
        <w:rPr>
          <w:sz w:val="24"/>
        </w:rPr>
        <w:t xml:space="preserve"> чистоте</w:t>
      </w:r>
      <w:r w:rsidRPr="001C73D4">
        <w:rPr>
          <w:sz w:val="24"/>
        </w:rPr>
        <w:t xml:space="preserve"> продукта</w:t>
      </w:r>
    </w:p>
    <w:p w14:paraId="04A215AD" w14:textId="77777777" w:rsidR="008A28CE" w:rsidRPr="001C73D4" w:rsidRDefault="008A28CE" w:rsidP="00A602FB">
      <w:pPr>
        <w:widowControl/>
        <w:rPr>
          <w:sz w:val="24"/>
        </w:rPr>
      </w:pPr>
      <w:r w:rsidRPr="001C73D4">
        <w:rPr>
          <w:sz w:val="24"/>
        </w:rPr>
        <w:t>Б.</w:t>
      </w:r>
      <w:r w:rsidR="001C73D4">
        <w:rPr>
          <w:sz w:val="24"/>
        </w:rPr>
        <w:t xml:space="preserve"> </w:t>
      </w:r>
      <w:r w:rsidR="00A602FB">
        <w:rPr>
          <w:sz w:val="24"/>
        </w:rPr>
        <w:t>малый тоннаж</w:t>
      </w:r>
      <w:r w:rsidRPr="001C73D4">
        <w:rPr>
          <w:sz w:val="24"/>
        </w:rPr>
        <w:t xml:space="preserve"> производства</w:t>
      </w:r>
    </w:p>
    <w:p w14:paraId="5926484A" w14:textId="77777777" w:rsidR="008A28CE" w:rsidRPr="001C73D4" w:rsidRDefault="008A28CE" w:rsidP="00A602FB">
      <w:pPr>
        <w:keepNext/>
        <w:widowControl/>
        <w:outlineLvl w:val="0"/>
        <w:rPr>
          <w:sz w:val="24"/>
        </w:rPr>
      </w:pPr>
      <w:r w:rsidRPr="001C73D4">
        <w:rPr>
          <w:sz w:val="24"/>
        </w:rPr>
        <w:t>В.</w:t>
      </w:r>
      <w:r w:rsidR="001C73D4">
        <w:rPr>
          <w:sz w:val="24"/>
        </w:rPr>
        <w:t xml:space="preserve"> </w:t>
      </w:r>
      <w:r w:rsidR="00A602FB">
        <w:rPr>
          <w:sz w:val="24"/>
        </w:rPr>
        <w:t>дороговизна</w:t>
      </w:r>
      <w:r w:rsidRPr="001C73D4">
        <w:rPr>
          <w:sz w:val="24"/>
        </w:rPr>
        <w:t xml:space="preserve"> оборудования</w:t>
      </w:r>
    </w:p>
    <w:p w14:paraId="2CB032CC" w14:textId="77777777" w:rsidR="008A28CE" w:rsidRPr="001C73D4" w:rsidRDefault="008A28CE" w:rsidP="00A602FB">
      <w:pPr>
        <w:widowControl/>
        <w:rPr>
          <w:sz w:val="24"/>
        </w:rPr>
      </w:pPr>
      <w:r w:rsidRPr="001C73D4">
        <w:rPr>
          <w:sz w:val="24"/>
        </w:rPr>
        <w:t>Г.</w:t>
      </w:r>
      <w:r w:rsidR="001C73D4">
        <w:rPr>
          <w:sz w:val="24"/>
        </w:rPr>
        <w:t xml:space="preserve"> </w:t>
      </w:r>
      <w:r w:rsidR="00A602FB">
        <w:rPr>
          <w:sz w:val="24"/>
        </w:rPr>
        <w:t>в</w:t>
      </w:r>
      <w:r w:rsidRPr="001C73D4">
        <w:rPr>
          <w:sz w:val="24"/>
        </w:rPr>
        <w:t>ысокая квалификация кадров</w:t>
      </w:r>
    </w:p>
    <w:p w14:paraId="7E9995DF" w14:textId="77777777" w:rsidR="008A28CE" w:rsidRDefault="008A28CE" w:rsidP="00A602FB">
      <w:pPr>
        <w:widowControl/>
        <w:rPr>
          <w:sz w:val="24"/>
        </w:rPr>
      </w:pPr>
      <w:r w:rsidRPr="001C73D4">
        <w:rPr>
          <w:sz w:val="24"/>
        </w:rPr>
        <w:t xml:space="preserve">Д. </w:t>
      </w:r>
      <w:r w:rsidR="00A602FB">
        <w:rPr>
          <w:sz w:val="24"/>
        </w:rPr>
        <w:t>в</w:t>
      </w:r>
      <w:r w:rsidRPr="001C73D4">
        <w:rPr>
          <w:sz w:val="24"/>
        </w:rPr>
        <w:t>ысокая рентабельность</w:t>
      </w:r>
    </w:p>
    <w:p w14:paraId="65177D14" w14:textId="77777777" w:rsidR="00A602FB" w:rsidRPr="00A602FB" w:rsidRDefault="00A602FB" w:rsidP="00A602FB">
      <w:pPr>
        <w:widowControl/>
        <w:rPr>
          <w:i/>
          <w:sz w:val="24"/>
        </w:rPr>
      </w:pPr>
      <w:r w:rsidRPr="00A602FB">
        <w:rPr>
          <w:i/>
          <w:sz w:val="24"/>
        </w:rPr>
        <w:t>Ответ:</w:t>
      </w:r>
      <w:r>
        <w:rPr>
          <w:sz w:val="24"/>
        </w:rPr>
        <w:t xml:space="preserve"> </w:t>
      </w:r>
      <w:r w:rsidRPr="00A602FB">
        <w:rPr>
          <w:i/>
          <w:sz w:val="24"/>
        </w:rPr>
        <w:t xml:space="preserve">А. </w:t>
      </w:r>
      <w:r>
        <w:rPr>
          <w:i/>
          <w:sz w:val="24"/>
        </w:rPr>
        <w:t>в</w:t>
      </w:r>
      <w:r w:rsidRPr="00A602FB">
        <w:rPr>
          <w:i/>
          <w:sz w:val="24"/>
        </w:rPr>
        <w:t>ысокие требования к чистоте продукта</w:t>
      </w:r>
    </w:p>
    <w:p w14:paraId="512645D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4. Основной принцип гомеопатии.</w:t>
      </w:r>
    </w:p>
    <w:p w14:paraId="44529104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A602FB">
        <w:rPr>
          <w:bCs/>
          <w:sz w:val="24"/>
        </w:rPr>
        <w:t>и</w:t>
      </w:r>
      <w:r w:rsidRPr="00457F09">
        <w:rPr>
          <w:bCs/>
          <w:sz w:val="24"/>
        </w:rPr>
        <w:t>спользование исключительно растительного сырья</w:t>
      </w:r>
    </w:p>
    <w:p w14:paraId="2E92119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A602FB">
        <w:rPr>
          <w:bCs/>
          <w:sz w:val="24"/>
        </w:rPr>
        <w:t>о</w:t>
      </w:r>
      <w:r w:rsidRPr="00457F09">
        <w:rPr>
          <w:bCs/>
          <w:sz w:val="24"/>
        </w:rPr>
        <w:t>тсутствие этанола в препаратах</w:t>
      </w:r>
    </w:p>
    <w:p w14:paraId="34BA4844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A602FB">
        <w:rPr>
          <w:bCs/>
          <w:sz w:val="24"/>
        </w:rPr>
        <w:t>з</w:t>
      </w:r>
      <w:r w:rsidRPr="00457F09">
        <w:rPr>
          <w:bCs/>
          <w:sz w:val="24"/>
        </w:rPr>
        <w:t>акон малых доз</w:t>
      </w:r>
    </w:p>
    <w:p w14:paraId="69733430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A602FB">
        <w:rPr>
          <w:bCs/>
          <w:sz w:val="24"/>
        </w:rPr>
        <w:t>и</w:t>
      </w:r>
      <w:r w:rsidRPr="00457F09">
        <w:rPr>
          <w:bCs/>
          <w:sz w:val="24"/>
        </w:rPr>
        <w:t>спользование только животного сырья</w:t>
      </w:r>
    </w:p>
    <w:p w14:paraId="03A60D54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 w:rsidR="00A602FB">
        <w:rPr>
          <w:bCs/>
          <w:sz w:val="24"/>
        </w:rPr>
        <w:t>и</w:t>
      </w:r>
      <w:r w:rsidRPr="00457F09">
        <w:rPr>
          <w:bCs/>
          <w:sz w:val="24"/>
        </w:rPr>
        <w:t>сключ</w:t>
      </w:r>
      <w:r w:rsidR="008C0FBD">
        <w:rPr>
          <w:bCs/>
          <w:sz w:val="24"/>
        </w:rPr>
        <w:t>ение твердых лекарственных форм</w:t>
      </w:r>
    </w:p>
    <w:p w14:paraId="1459F49C" w14:textId="77777777" w:rsidR="00A602FB" w:rsidRPr="00A602FB" w:rsidRDefault="00A602FB" w:rsidP="00A602FB">
      <w:pPr>
        <w:widowControl/>
        <w:rPr>
          <w:bCs/>
          <w:i/>
          <w:sz w:val="24"/>
        </w:rPr>
      </w:pPr>
      <w:r w:rsidRPr="00A602FB">
        <w:rPr>
          <w:i/>
          <w:sz w:val="24"/>
        </w:rPr>
        <w:t xml:space="preserve">Ответ: </w:t>
      </w:r>
      <w:r w:rsidRPr="00A602FB">
        <w:rPr>
          <w:bCs/>
          <w:i/>
          <w:sz w:val="24"/>
        </w:rPr>
        <w:t>В. закон малых доз</w:t>
      </w:r>
    </w:p>
    <w:p w14:paraId="5A09B4C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5. Почему соли анестезина непрочны и быстро гидролизуются?</w:t>
      </w:r>
    </w:p>
    <w:p w14:paraId="4169014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A602FB">
        <w:rPr>
          <w:bCs/>
          <w:sz w:val="24"/>
        </w:rPr>
        <w:t>и</w:t>
      </w:r>
      <w:r w:rsidRPr="00457F09">
        <w:rPr>
          <w:bCs/>
          <w:sz w:val="24"/>
        </w:rPr>
        <w:t>з-за наличия эфирной группы.</w:t>
      </w:r>
    </w:p>
    <w:p w14:paraId="746393A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A602FB">
        <w:rPr>
          <w:bCs/>
          <w:sz w:val="24"/>
        </w:rPr>
        <w:t>а</w:t>
      </w:r>
      <w:r w:rsidRPr="00457F09">
        <w:rPr>
          <w:bCs/>
          <w:sz w:val="24"/>
        </w:rPr>
        <w:t>нестезин не образует соли с щелочами.</w:t>
      </w:r>
    </w:p>
    <w:p w14:paraId="2B236B3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A602FB">
        <w:rPr>
          <w:bCs/>
          <w:sz w:val="24"/>
        </w:rPr>
        <w:t>и</w:t>
      </w:r>
      <w:r w:rsidR="008C0FBD">
        <w:rPr>
          <w:bCs/>
          <w:sz w:val="24"/>
        </w:rPr>
        <w:t>з-за малой основности</w:t>
      </w:r>
    </w:p>
    <w:p w14:paraId="08D51432" w14:textId="77777777" w:rsidR="00457F09" w:rsidRPr="00A602FB" w:rsidRDefault="00A602FB" w:rsidP="00457F09">
      <w:pPr>
        <w:widowControl/>
        <w:rPr>
          <w:bCs/>
          <w:i/>
          <w:sz w:val="24"/>
        </w:rPr>
      </w:pPr>
      <w:r w:rsidRPr="00A602FB">
        <w:rPr>
          <w:i/>
          <w:sz w:val="24"/>
        </w:rPr>
        <w:t xml:space="preserve">Ответ: </w:t>
      </w:r>
      <w:r w:rsidRPr="00A602FB">
        <w:rPr>
          <w:bCs/>
          <w:i/>
          <w:sz w:val="24"/>
        </w:rPr>
        <w:t>В. из-за малой основности.</w:t>
      </w:r>
    </w:p>
    <w:p w14:paraId="71747543" w14:textId="77777777" w:rsidR="00457F09" w:rsidRPr="00457F09" w:rsidRDefault="00331933" w:rsidP="00457F09">
      <w:pPr>
        <w:widowControl/>
        <w:rPr>
          <w:bCs/>
          <w:sz w:val="24"/>
        </w:rPr>
      </w:pPr>
      <w:r>
        <w:rPr>
          <w:bCs/>
          <w:sz w:val="24"/>
        </w:rPr>
        <w:t>6. Который</w:t>
      </w:r>
      <w:r w:rsidR="00457F09" w:rsidRPr="00457F09">
        <w:rPr>
          <w:bCs/>
          <w:sz w:val="24"/>
        </w:rPr>
        <w:t xml:space="preserve"> из нижеперечисленных факторов не относится к так называемым «биофармацевтическим факторам»</w:t>
      </w:r>
    </w:p>
    <w:p w14:paraId="1BC386E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331933">
        <w:rPr>
          <w:bCs/>
          <w:sz w:val="24"/>
        </w:rPr>
        <w:t>х</w:t>
      </w:r>
      <w:r w:rsidRPr="00457F09">
        <w:rPr>
          <w:bCs/>
          <w:sz w:val="24"/>
        </w:rPr>
        <w:t xml:space="preserve">имическая </w:t>
      </w:r>
      <w:proofErr w:type="spellStart"/>
      <w:r w:rsidRPr="00457F09">
        <w:rPr>
          <w:bCs/>
          <w:sz w:val="24"/>
        </w:rPr>
        <w:t>модификкация</w:t>
      </w:r>
      <w:proofErr w:type="spellEnd"/>
      <w:r w:rsidRPr="00457F09">
        <w:rPr>
          <w:bCs/>
          <w:sz w:val="24"/>
        </w:rPr>
        <w:t xml:space="preserve"> препарата</w:t>
      </w:r>
    </w:p>
    <w:p w14:paraId="371AED4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331933">
        <w:rPr>
          <w:bCs/>
          <w:sz w:val="24"/>
        </w:rPr>
        <w:t>ф</w:t>
      </w:r>
      <w:r w:rsidRPr="00457F09">
        <w:rPr>
          <w:bCs/>
          <w:sz w:val="24"/>
        </w:rPr>
        <w:t>изико-химическое состояние лекарственного вещества</w:t>
      </w:r>
    </w:p>
    <w:p w14:paraId="1F0CF6A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lastRenderedPageBreak/>
        <w:t xml:space="preserve">В. </w:t>
      </w:r>
      <w:r w:rsidR="00331933">
        <w:rPr>
          <w:bCs/>
          <w:sz w:val="24"/>
        </w:rPr>
        <w:t>п</w:t>
      </w:r>
      <w:r w:rsidRPr="00457F09">
        <w:rPr>
          <w:bCs/>
          <w:sz w:val="24"/>
        </w:rPr>
        <w:t>рирода и количество вспомогательных веществ</w:t>
      </w:r>
    </w:p>
    <w:p w14:paraId="4F5F8AA2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331933">
        <w:rPr>
          <w:bCs/>
          <w:sz w:val="24"/>
        </w:rPr>
        <w:t>б</w:t>
      </w:r>
      <w:r w:rsidRPr="00457F09">
        <w:rPr>
          <w:bCs/>
          <w:sz w:val="24"/>
        </w:rPr>
        <w:t>иологическая доступность</w:t>
      </w:r>
    </w:p>
    <w:p w14:paraId="1F564F8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 w:rsidR="00331933">
        <w:rPr>
          <w:bCs/>
          <w:sz w:val="24"/>
        </w:rPr>
        <w:t>ф</w:t>
      </w:r>
      <w:r w:rsidR="008C0FBD">
        <w:rPr>
          <w:bCs/>
          <w:sz w:val="24"/>
        </w:rPr>
        <w:t>армацевтическая технология</w:t>
      </w:r>
    </w:p>
    <w:p w14:paraId="4D34DBDB" w14:textId="77777777" w:rsidR="00457F09" w:rsidRPr="00331933" w:rsidRDefault="00331933" w:rsidP="00457F09">
      <w:pPr>
        <w:widowControl/>
        <w:rPr>
          <w:bCs/>
          <w:i/>
          <w:sz w:val="24"/>
        </w:rPr>
      </w:pPr>
      <w:r w:rsidRPr="00331933">
        <w:rPr>
          <w:bCs/>
          <w:i/>
          <w:sz w:val="24"/>
        </w:rPr>
        <w:t>Ответ: Г. биологическая доступность</w:t>
      </w:r>
    </w:p>
    <w:p w14:paraId="7FE3522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7. Что такое фармацевтическая несовместимость?</w:t>
      </w:r>
    </w:p>
    <w:p w14:paraId="4ED363B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proofErr w:type="spellStart"/>
      <w:r w:rsidR="00331933">
        <w:rPr>
          <w:bCs/>
          <w:sz w:val="24"/>
        </w:rPr>
        <w:t>п</w:t>
      </w:r>
      <w:r w:rsidRPr="00457F09">
        <w:rPr>
          <w:bCs/>
          <w:sz w:val="24"/>
        </w:rPr>
        <w:t>лесневение</w:t>
      </w:r>
      <w:proofErr w:type="spellEnd"/>
      <w:r w:rsidRPr="00457F09">
        <w:rPr>
          <w:bCs/>
          <w:sz w:val="24"/>
        </w:rPr>
        <w:t xml:space="preserve"> водосодержащих суспензий и мазей при хранении</w:t>
      </w:r>
    </w:p>
    <w:p w14:paraId="1EA5D46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331933">
        <w:rPr>
          <w:bCs/>
          <w:sz w:val="24"/>
        </w:rPr>
        <w:t>у</w:t>
      </w:r>
      <w:r w:rsidRPr="00457F09">
        <w:rPr>
          <w:bCs/>
          <w:sz w:val="24"/>
        </w:rPr>
        <w:t>потребление алкоголя при лечении медикаментами</w:t>
      </w:r>
    </w:p>
    <w:p w14:paraId="5AD13FB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331933">
        <w:rPr>
          <w:bCs/>
          <w:sz w:val="24"/>
        </w:rPr>
        <w:t>в</w:t>
      </w:r>
      <w:r w:rsidRPr="00457F09">
        <w:rPr>
          <w:bCs/>
          <w:sz w:val="24"/>
        </w:rPr>
        <w:t>ыпадение осадка при хранении жидких форм</w:t>
      </w:r>
    </w:p>
    <w:p w14:paraId="28871FD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331933">
        <w:rPr>
          <w:bCs/>
          <w:sz w:val="24"/>
        </w:rPr>
        <w:t>и</w:t>
      </w:r>
      <w:r w:rsidRPr="00457F09">
        <w:rPr>
          <w:bCs/>
          <w:sz w:val="24"/>
        </w:rPr>
        <w:t>зменение лечебного действия в результате взаимодействия лекарств между собой или со вспомогательными веществами</w:t>
      </w:r>
    </w:p>
    <w:p w14:paraId="62DD16FA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Д. </w:t>
      </w:r>
      <w:proofErr w:type="spellStart"/>
      <w:r>
        <w:rPr>
          <w:bCs/>
          <w:sz w:val="24"/>
        </w:rPr>
        <w:t>Отсыривание</w:t>
      </w:r>
      <w:proofErr w:type="spellEnd"/>
      <w:r>
        <w:rPr>
          <w:bCs/>
          <w:sz w:val="24"/>
        </w:rPr>
        <w:t xml:space="preserve"> сложных порошков</w:t>
      </w:r>
    </w:p>
    <w:p w14:paraId="56C7648A" w14:textId="77777777" w:rsidR="00331933" w:rsidRPr="00331933" w:rsidRDefault="00331933" w:rsidP="00331933">
      <w:pPr>
        <w:widowControl/>
        <w:rPr>
          <w:bCs/>
          <w:i/>
          <w:sz w:val="24"/>
        </w:rPr>
      </w:pPr>
      <w:r w:rsidRPr="00331933">
        <w:rPr>
          <w:bCs/>
          <w:i/>
          <w:sz w:val="24"/>
        </w:rPr>
        <w:t>Ответ: Г. изменение лечебного действия в результате взаимодействия лекарств между собой или со вспомогательными веществами</w:t>
      </w:r>
    </w:p>
    <w:p w14:paraId="3A68D54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8. В чем заключается принцип </w:t>
      </w:r>
      <w:proofErr w:type="spellStart"/>
      <w:r w:rsidRPr="00457F09">
        <w:rPr>
          <w:bCs/>
          <w:sz w:val="24"/>
        </w:rPr>
        <w:t>биостимуляции</w:t>
      </w:r>
      <w:proofErr w:type="spellEnd"/>
      <w:r w:rsidRPr="00457F09">
        <w:rPr>
          <w:bCs/>
          <w:sz w:val="24"/>
        </w:rPr>
        <w:t xml:space="preserve"> растительных тканей для получения биогенных стимуляторов.</w:t>
      </w:r>
    </w:p>
    <w:p w14:paraId="62CBDCA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331933">
        <w:rPr>
          <w:bCs/>
          <w:sz w:val="24"/>
        </w:rPr>
        <w:t>д</w:t>
      </w:r>
      <w:r w:rsidRPr="00457F09">
        <w:rPr>
          <w:bCs/>
          <w:sz w:val="24"/>
        </w:rPr>
        <w:t xml:space="preserve">обавление </w:t>
      </w:r>
      <w:r w:rsidR="008C0FBD" w:rsidRPr="00457F09">
        <w:rPr>
          <w:bCs/>
          <w:sz w:val="24"/>
        </w:rPr>
        <w:t>стимуляторов</w:t>
      </w:r>
      <w:r w:rsidRPr="00457F09">
        <w:rPr>
          <w:bCs/>
          <w:sz w:val="24"/>
        </w:rPr>
        <w:t xml:space="preserve"> роста</w:t>
      </w:r>
    </w:p>
    <w:p w14:paraId="41DC481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331933">
        <w:rPr>
          <w:bCs/>
          <w:sz w:val="24"/>
        </w:rPr>
        <w:t>б</w:t>
      </w:r>
      <w:r w:rsidRPr="00457F09">
        <w:rPr>
          <w:bCs/>
          <w:sz w:val="24"/>
        </w:rPr>
        <w:t>иохимические изменения при выдержке растений на холоду и в темноте</w:t>
      </w:r>
    </w:p>
    <w:p w14:paraId="3AC72D6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331933">
        <w:rPr>
          <w:bCs/>
          <w:sz w:val="24"/>
        </w:rPr>
        <w:t>в</w:t>
      </w:r>
      <w:r w:rsidRPr="00457F09">
        <w:rPr>
          <w:bCs/>
          <w:sz w:val="24"/>
        </w:rPr>
        <w:t>ысушивание растительного сырья при определенном режиме</w:t>
      </w:r>
    </w:p>
    <w:p w14:paraId="0626342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331933">
        <w:rPr>
          <w:bCs/>
          <w:sz w:val="24"/>
        </w:rPr>
        <w:t>в</w:t>
      </w:r>
      <w:r w:rsidRPr="00457F09">
        <w:rPr>
          <w:bCs/>
          <w:sz w:val="24"/>
        </w:rPr>
        <w:t>ыращивание на биомассе плесени</w:t>
      </w:r>
    </w:p>
    <w:p w14:paraId="02AB33D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 w:rsidR="00331933">
        <w:rPr>
          <w:bCs/>
          <w:sz w:val="24"/>
        </w:rPr>
        <w:t>о</w:t>
      </w:r>
      <w:r w:rsidRPr="00457F09">
        <w:rPr>
          <w:bCs/>
          <w:sz w:val="24"/>
        </w:rPr>
        <w:t>бработка растений УФ и ИК излучением</w:t>
      </w:r>
    </w:p>
    <w:p w14:paraId="7CF105D0" w14:textId="77777777" w:rsidR="00457F09" w:rsidRPr="00457F09" w:rsidRDefault="00F92533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92533">
        <w:rPr>
          <w:bCs/>
          <w:i/>
          <w:sz w:val="24"/>
        </w:rPr>
        <w:t>Б. биохимические изменения при выдержке растений на холоду и в темноте</w:t>
      </w:r>
    </w:p>
    <w:p w14:paraId="4578F1A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9. Какой из названных ниже принципов создания лекарственных веществ является неправильным</w:t>
      </w:r>
      <w:r w:rsidR="008C0FBD">
        <w:rPr>
          <w:bCs/>
          <w:sz w:val="24"/>
        </w:rPr>
        <w:t>.</w:t>
      </w:r>
    </w:p>
    <w:p w14:paraId="4BDC670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F92533">
        <w:rPr>
          <w:bCs/>
          <w:sz w:val="24"/>
        </w:rPr>
        <w:t>п</w:t>
      </w:r>
      <w:r w:rsidRPr="00457F09">
        <w:rPr>
          <w:bCs/>
          <w:sz w:val="24"/>
        </w:rPr>
        <w:t>о аналогии с природными лекарственными веществами</w:t>
      </w:r>
    </w:p>
    <w:p w14:paraId="6168F73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F92533">
        <w:rPr>
          <w:bCs/>
          <w:sz w:val="24"/>
        </w:rPr>
        <w:t>м</w:t>
      </w:r>
      <w:r w:rsidRPr="00457F09">
        <w:rPr>
          <w:bCs/>
          <w:sz w:val="24"/>
        </w:rPr>
        <w:t>етодом проб и ошибок</w:t>
      </w:r>
    </w:p>
    <w:p w14:paraId="12E1E9D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F92533">
        <w:rPr>
          <w:bCs/>
          <w:sz w:val="24"/>
        </w:rPr>
        <w:t>с</w:t>
      </w:r>
      <w:r w:rsidRPr="00457F09">
        <w:rPr>
          <w:bCs/>
          <w:sz w:val="24"/>
        </w:rPr>
        <w:t>канирование в пределах гомологического ряда</w:t>
      </w:r>
    </w:p>
    <w:p w14:paraId="7FD5325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F92533">
        <w:rPr>
          <w:bCs/>
          <w:sz w:val="24"/>
        </w:rPr>
        <w:t>п</w:t>
      </w:r>
      <w:r w:rsidRPr="00457F09">
        <w:rPr>
          <w:bCs/>
          <w:sz w:val="24"/>
        </w:rPr>
        <w:t>о известным данным о влиянии функциональных групп на биологические процессы</w:t>
      </w:r>
    </w:p>
    <w:p w14:paraId="30F97E9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 w:rsidR="00F92533">
        <w:rPr>
          <w:bCs/>
          <w:sz w:val="24"/>
        </w:rPr>
        <w:t>п</w:t>
      </w:r>
      <w:r w:rsidRPr="00457F09">
        <w:rPr>
          <w:bCs/>
          <w:sz w:val="24"/>
        </w:rPr>
        <w:t>о пр</w:t>
      </w:r>
      <w:r w:rsidR="008C0FBD">
        <w:rPr>
          <w:bCs/>
          <w:sz w:val="24"/>
        </w:rPr>
        <w:t>едсказанию известных ученых</w:t>
      </w:r>
    </w:p>
    <w:p w14:paraId="6E7A1CE0" w14:textId="77777777" w:rsidR="00457F09" w:rsidRPr="00457F09" w:rsidRDefault="00F92533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92533">
        <w:rPr>
          <w:bCs/>
          <w:i/>
          <w:sz w:val="24"/>
        </w:rPr>
        <w:t>Д. по предсказанию известных ученых.</w:t>
      </w:r>
    </w:p>
    <w:p w14:paraId="5DB2BC2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10. В чем заключается окончательная проверка качества готовых лекарственных препаратов</w:t>
      </w:r>
    </w:p>
    <w:p w14:paraId="2CE90AE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F92533">
        <w:rPr>
          <w:bCs/>
          <w:sz w:val="24"/>
        </w:rPr>
        <w:t>в</w:t>
      </w:r>
      <w:r w:rsidR="008C0FBD">
        <w:rPr>
          <w:bCs/>
          <w:sz w:val="24"/>
        </w:rPr>
        <w:t xml:space="preserve"> составлении акта проверки</w:t>
      </w:r>
    </w:p>
    <w:p w14:paraId="0353CE2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F92533">
        <w:rPr>
          <w:bCs/>
          <w:sz w:val="24"/>
        </w:rPr>
        <w:t>в</w:t>
      </w:r>
      <w:r w:rsidRPr="00457F09">
        <w:rPr>
          <w:bCs/>
          <w:sz w:val="24"/>
        </w:rPr>
        <w:t xml:space="preserve"> определении подлинности препарата</w:t>
      </w:r>
    </w:p>
    <w:p w14:paraId="41189BA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F92533">
        <w:rPr>
          <w:bCs/>
          <w:sz w:val="24"/>
        </w:rPr>
        <w:t>в</w:t>
      </w:r>
      <w:r w:rsidRPr="00457F09">
        <w:rPr>
          <w:bCs/>
          <w:sz w:val="24"/>
        </w:rPr>
        <w:t xml:space="preserve"> соответствии е</w:t>
      </w:r>
      <w:r w:rsidR="008C0FBD">
        <w:rPr>
          <w:bCs/>
          <w:sz w:val="24"/>
        </w:rPr>
        <w:t>го производства требованиям GMP</w:t>
      </w:r>
    </w:p>
    <w:p w14:paraId="6817A484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F92533">
        <w:rPr>
          <w:bCs/>
          <w:sz w:val="24"/>
        </w:rPr>
        <w:t>в</w:t>
      </w:r>
      <w:r w:rsidRPr="00457F09">
        <w:rPr>
          <w:bCs/>
          <w:sz w:val="24"/>
        </w:rPr>
        <w:t xml:space="preserve"> проверке со</w:t>
      </w:r>
      <w:r w:rsidR="008C0FBD">
        <w:rPr>
          <w:bCs/>
          <w:sz w:val="24"/>
        </w:rPr>
        <w:t>ответствия требованиям ГФ</w:t>
      </w:r>
    </w:p>
    <w:p w14:paraId="6E0F46C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 w:rsidR="00F92533">
        <w:rPr>
          <w:bCs/>
          <w:sz w:val="24"/>
        </w:rPr>
        <w:t>в</w:t>
      </w:r>
      <w:r w:rsidRPr="00457F09">
        <w:rPr>
          <w:bCs/>
          <w:sz w:val="24"/>
        </w:rPr>
        <w:t xml:space="preserve"> п</w:t>
      </w:r>
      <w:r w:rsidR="008C0FBD">
        <w:rPr>
          <w:bCs/>
          <w:sz w:val="24"/>
        </w:rPr>
        <w:t>роверке его доброкачественности</w:t>
      </w:r>
    </w:p>
    <w:p w14:paraId="5B1C010F" w14:textId="77777777" w:rsidR="00457F09" w:rsidRPr="00457F09" w:rsidRDefault="00F92533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="008C0FBD" w:rsidRPr="008C0FBD">
        <w:rPr>
          <w:bCs/>
          <w:i/>
          <w:sz w:val="24"/>
        </w:rPr>
        <w:t>А. в составлении акта проверки.</w:t>
      </w:r>
    </w:p>
    <w:p w14:paraId="5C618D84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11. Завершающий этап при внедрении нового препарата в медицинскую практику.</w:t>
      </w:r>
    </w:p>
    <w:p w14:paraId="257EDE7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8C0FBD">
        <w:rPr>
          <w:bCs/>
          <w:sz w:val="24"/>
        </w:rPr>
        <w:t>и</w:t>
      </w:r>
      <w:r w:rsidRPr="00457F09">
        <w:rPr>
          <w:bCs/>
          <w:sz w:val="24"/>
        </w:rPr>
        <w:t>сследование вещества в фармакологической лаборатории.</w:t>
      </w:r>
    </w:p>
    <w:p w14:paraId="0F29491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8C0FBD">
        <w:rPr>
          <w:bCs/>
          <w:sz w:val="24"/>
        </w:rPr>
        <w:t>д</w:t>
      </w:r>
      <w:r w:rsidRPr="00457F09">
        <w:rPr>
          <w:bCs/>
          <w:sz w:val="24"/>
        </w:rPr>
        <w:t>оказательст</w:t>
      </w:r>
      <w:r w:rsidR="008C0FBD">
        <w:rPr>
          <w:bCs/>
          <w:sz w:val="24"/>
        </w:rPr>
        <w:t>во отсутствия побочных эффектов</w:t>
      </w:r>
    </w:p>
    <w:p w14:paraId="3DE579E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8C0FBD">
        <w:rPr>
          <w:bCs/>
          <w:sz w:val="24"/>
        </w:rPr>
        <w:t>п</w:t>
      </w:r>
      <w:r w:rsidRPr="00457F09">
        <w:rPr>
          <w:bCs/>
          <w:sz w:val="24"/>
        </w:rPr>
        <w:t>оложительные р</w:t>
      </w:r>
      <w:r w:rsidR="008C0FBD">
        <w:rPr>
          <w:bCs/>
          <w:sz w:val="24"/>
        </w:rPr>
        <w:t>езультаты клинических испытаний</w:t>
      </w:r>
    </w:p>
    <w:p w14:paraId="2782738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8C0FBD">
        <w:rPr>
          <w:bCs/>
          <w:sz w:val="24"/>
        </w:rPr>
        <w:t>н</w:t>
      </w:r>
      <w:r w:rsidRPr="00457F09">
        <w:rPr>
          <w:bCs/>
          <w:sz w:val="24"/>
        </w:rPr>
        <w:t>аличие очевидных преимуществ по сравнению с аналогичными препар</w:t>
      </w:r>
      <w:r w:rsidR="008C0FBD">
        <w:rPr>
          <w:bCs/>
          <w:sz w:val="24"/>
        </w:rPr>
        <w:t xml:space="preserve">атами, признанных </w:t>
      </w:r>
      <w:proofErr w:type="spellStart"/>
      <w:r w:rsidR="008C0FBD">
        <w:rPr>
          <w:bCs/>
          <w:sz w:val="24"/>
        </w:rPr>
        <w:t>Фармкомитетом</w:t>
      </w:r>
      <w:proofErr w:type="spellEnd"/>
    </w:p>
    <w:p w14:paraId="5295D482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В. положительные результаты клинических испытаний</w:t>
      </w:r>
    </w:p>
    <w:p w14:paraId="5906655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12. Для чего предназначены правила GMP?</w:t>
      </w:r>
    </w:p>
    <w:p w14:paraId="656B1DA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8C0FBD">
        <w:rPr>
          <w:bCs/>
          <w:sz w:val="24"/>
        </w:rPr>
        <w:t>д</w:t>
      </w:r>
      <w:r w:rsidRPr="00457F09">
        <w:rPr>
          <w:bCs/>
          <w:sz w:val="24"/>
        </w:rPr>
        <w:t>ля снижения риска, который не может быть полностью предотвращен пу</w:t>
      </w:r>
      <w:r w:rsidR="008C0FBD">
        <w:rPr>
          <w:bCs/>
          <w:sz w:val="24"/>
        </w:rPr>
        <w:t>тем испытания готовой продукции</w:t>
      </w:r>
    </w:p>
    <w:p w14:paraId="595CDE4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8C0FBD">
        <w:rPr>
          <w:bCs/>
          <w:sz w:val="24"/>
        </w:rPr>
        <w:t>д</w:t>
      </w:r>
      <w:r w:rsidRPr="00457F09">
        <w:rPr>
          <w:bCs/>
          <w:sz w:val="24"/>
        </w:rPr>
        <w:t>ля организации р</w:t>
      </w:r>
      <w:r w:rsidR="008C0FBD">
        <w:rPr>
          <w:bCs/>
          <w:sz w:val="24"/>
        </w:rPr>
        <w:t>озничной торговли медикаментами</w:t>
      </w:r>
    </w:p>
    <w:p w14:paraId="5AC8A22F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8C0FBD">
        <w:rPr>
          <w:bCs/>
          <w:sz w:val="24"/>
        </w:rPr>
        <w:t>д</w:t>
      </w:r>
      <w:r w:rsidRPr="00457F09">
        <w:rPr>
          <w:bCs/>
          <w:sz w:val="24"/>
        </w:rPr>
        <w:t>ля обеспечения соответствия лекарственных средств госу</w:t>
      </w:r>
      <w:r w:rsidR="008C0FBD">
        <w:rPr>
          <w:bCs/>
          <w:sz w:val="24"/>
        </w:rPr>
        <w:t>дарственному стандарту качества</w:t>
      </w:r>
    </w:p>
    <w:p w14:paraId="5E02D51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lastRenderedPageBreak/>
        <w:t xml:space="preserve">Г. </w:t>
      </w:r>
      <w:r w:rsidR="008C0FBD">
        <w:rPr>
          <w:bCs/>
          <w:sz w:val="24"/>
        </w:rPr>
        <w:t>д</w:t>
      </w:r>
      <w:r w:rsidRPr="00457F09">
        <w:rPr>
          <w:bCs/>
          <w:sz w:val="24"/>
        </w:rPr>
        <w:t>ля дополнения пунктов требов</w:t>
      </w:r>
      <w:r w:rsidR="008C0FBD">
        <w:rPr>
          <w:bCs/>
          <w:sz w:val="24"/>
        </w:rPr>
        <w:t xml:space="preserve">аний Государственной </w:t>
      </w:r>
      <w:proofErr w:type="spellStart"/>
      <w:r w:rsidR="008C0FBD">
        <w:rPr>
          <w:bCs/>
          <w:sz w:val="24"/>
        </w:rPr>
        <w:t>Фармакопии</w:t>
      </w:r>
      <w:proofErr w:type="spellEnd"/>
    </w:p>
    <w:p w14:paraId="2DB5C267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В. для обеспечения соответствия лекарственных средств государственному стандарту качества</w:t>
      </w:r>
    </w:p>
    <w:p w14:paraId="30EFA43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13. Какая примесь, получающаяся в аспирине в результате побочных реакций при ацетилировании салициловой кислоты, строго контролируется и сильно влияет на качество препарата?</w:t>
      </w:r>
    </w:p>
    <w:p w14:paraId="747C8230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А. </w:t>
      </w:r>
      <w:proofErr w:type="spellStart"/>
      <w:r>
        <w:rPr>
          <w:bCs/>
          <w:sz w:val="24"/>
        </w:rPr>
        <w:t>диплосаль</w:t>
      </w:r>
      <w:proofErr w:type="spellEnd"/>
    </w:p>
    <w:p w14:paraId="679B56F5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proofErr w:type="spellStart"/>
      <w:r>
        <w:rPr>
          <w:bCs/>
          <w:sz w:val="24"/>
        </w:rPr>
        <w:t>ацесаль</w:t>
      </w:r>
      <w:proofErr w:type="spellEnd"/>
    </w:p>
    <w:p w14:paraId="4D63E805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sz w:val="24"/>
        </w:rPr>
        <w:t>В. салициловая кислота</w:t>
      </w:r>
    </w:p>
    <w:p w14:paraId="0CC8DAB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8C0FBD">
        <w:rPr>
          <w:bCs/>
          <w:sz w:val="24"/>
        </w:rPr>
        <w:t>у</w:t>
      </w:r>
      <w:r w:rsidRPr="00457F09">
        <w:rPr>
          <w:bCs/>
          <w:sz w:val="24"/>
        </w:rPr>
        <w:t>ксусная кислота</w:t>
      </w:r>
    </w:p>
    <w:p w14:paraId="107A67BC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В. Салициловая кислота</w:t>
      </w:r>
    </w:p>
    <w:p w14:paraId="42EA49F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14. </w:t>
      </w:r>
      <w:proofErr w:type="spellStart"/>
      <w:r w:rsidRPr="00457F09">
        <w:rPr>
          <w:bCs/>
          <w:sz w:val="24"/>
        </w:rPr>
        <w:t>Ульцерогенное</w:t>
      </w:r>
      <w:proofErr w:type="spellEnd"/>
      <w:r w:rsidRPr="00457F09">
        <w:rPr>
          <w:bCs/>
          <w:sz w:val="24"/>
        </w:rPr>
        <w:t xml:space="preserve"> действие аспирина заключается в …</w:t>
      </w:r>
      <w:r w:rsidR="008C0FBD">
        <w:rPr>
          <w:bCs/>
          <w:sz w:val="24"/>
        </w:rPr>
        <w:t>.</w:t>
      </w:r>
    </w:p>
    <w:p w14:paraId="3123C10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8C0FBD">
        <w:rPr>
          <w:bCs/>
          <w:sz w:val="24"/>
        </w:rPr>
        <w:t>п</w:t>
      </w:r>
      <w:r w:rsidRPr="00457F09">
        <w:rPr>
          <w:bCs/>
          <w:sz w:val="24"/>
        </w:rPr>
        <w:t xml:space="preserve">оявлении </w:t>
      </w:r>
      <w:r w:rsidR="008C0FBD">
        <w:rPr>
          <w:bCs/>
          <w:sz w:val="24"/>
        </w:rPr>
        <w:t>шума в ушах при превышении дозы</w:t>
      </w:r>
    </w:p>
    <w:p w14:paraId="43B0E38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8C0FBD">
        <w:rPr>
          <w:bCs/>
          <w:sz w:val="24"/>
        </w:rPr>
        <w:t>поражении слизистой желудка</w:t>
      </w:r>
    </w:p>
    <w:p w14:paraId="7415EF3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8C0FBD">
        <w:rPr>
          <w:bCs/>
          <w:sz w:val="24"/>
        </w:rPr>
        <w:t>ослаблении слуха</w:t>
      </w:r>
    </w:p>
    <w:p w14:paraId="0887C34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8C0FBD">
        <w:rPr>
          <w:bCs/>
          <w:sz w:val="24"/>
        </w:rPr>
        <w:t>аллергической реакции</w:t>
      </w:r>
    </w:p>
    <w:p w14:paraId="5B5BB656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Б. поражении слизистой желудка</w:t>
      </w:r>
    </w:p>
    <w:p w14:paraId="686EF3E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15. Какую цель преследует «импульсное» охлаждение раствора при перекристаллизации аспирина?</w:t>
      </w:r>
    </w:p>
    <w:p w14:paraId="038EFB7F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8C0FBD">
        <w:rPr>
          <w:bCs/>
          <w:sz w:val="24"/>
        </w:rPr>
        <w:t>п</w:t>
      </w:r>
      <w:r w:rsidRPr="00457F09">
        <w:rPr>
          <w:bCs/>
          <w:sz w:val="24"/>
        </w:rPr>
        <w:t>олучить кр</w:t>
      </w:r>
      <w:r w:rsidR="008C0FBD">
        <w:rPr>
          <w:bCs/>
          <w:sz w:val="24"/>
        </w:rPr>
        <w:t>упные, хорошо сыпучие кристаллы</w:t>
      </w:r>
    </w:p>
    <w:p w14:paraId="1F52FB2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8C0FBD">
        <w:rPr>
          <w:bCs/>
          <w:sz w:val="24"/>
        </w:rPr>
        <w:t>и</w:t>
      </w:r>
      <w:r w:rsidRPr="00457F09">
        <w:rPr>
          <w:bCs/>
          <w:sz w:val="24"/>
        </w:rPr>
        <w:t>з</w:t>
      </w:r>
      <w:r w:rsidR="008C0FBD">
        <w:rPr>
          <w:bCs/>
          <w:sz w:val="24"/>
        </w:rPr>
        <w:t xml:space="preserve">бежать </w:t>
      </w:r>
      <w:proofErr w:type="spellStart"/>
      <w:r w:rsidR="008C0FBD">
        <w:rPr>
          <w:bCs/>
          <w:sz w:val="24"/>
        </w:rPr>
        <w:t>агломеризации</w:t>
      </w:r>
      <w:proofErr w:type="spellEnd"/>
      <w:r w:rsidR="008C0FBD">
        <w:rPr>
          <w:bCs/>
          <w:sz w:val="24"/>
        </w:rPr>
        <w:t xml:space="preserve"> кристаллов</w:t>
      </w:r>
    </w:p>
    <w:p w14:paraId="4D7A9E20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8C0FBD">
        <w:rPr>
          <w:bCs/>
          <w:sz w:val="24"/>
        </w:rPr>
        <w:t>п</w:t>
      </w:r>
      <w:r w:rsidRPr="00457F09">
        <w:rPr>
          <w:bCs/>
          <w:sz w:val="24"/>
        </w:rPr>
        <w:t>редотвратить образование корки продукта в стенках аппарата</w:t>
      </w:r>
    </w:p>
    <w:p w14:paraId="741114FA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А. получить крупные, хорошо сыпучие кристаллы.</w:t>
      </w:r>
    </w:p>
    <w:p w14:paraId="4E5EB57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16. Роль электролита при восстановлении п</w:t>
      </w:r>
      <w:r w:rsidR="008C0FBD">
        <w:rPr>
          <w:bCs/>
          <w:sz w:val="24"/>
        </w:rPr>
        <w:t>ара</w:t>
      </w:r>
      <w:r w:rsidRPr="00457F09">
        <w:rPr>
          <w:bCs/>
          <w:sz w:val="24"/>
        </w:rPr>
        <w:t>-</w:t>
      </w:r>
      <w:proofErr w:type="spellStart"/>
      <w:r w:rsidRPr="00457F09">
        <w:rPr>
          <w:bCs/>
          <w:sz w:val="24"/>
        </w:rPr>
        <w:t>нитробензойной</w:t>
      </w:r>
      <w:proofErr w:type="spellEnd"/>
      <w:r w:rsidRPr="00457F09">
        <w:rPr>
          <w:bCs/>
          <w:sz w:val="24"/>
        </w:rPr>
        <w:t xml:space="preserve"> кислоты заключается в…</w:t>
      </w:r>
    </w:p>
    <w:p w14:paraId="2264F080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А. повыше</w:t>
      </w:r>
      <w:r w:rsidR="008C0FBD">
        <w:rPr>
          <w:bCs/>
          <w:sz w:val="24"/>
        </w:rPr>
        <w:t>нии электропроводности раствора</w:t>
      </w:r>
    </w:p>
    <w:p w14:paraId="156B168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Б. предотвращени</w:t>
      </w:r>
      <w:r w:rsidR="008C0FBD">
        <w:rPr>
          <w:bCs/>
          <w:sz w:val="24"/>
        </w:rPr>
        <w:t xml:space="preserve">и образования </w:t>
      </w:r>
      <w:proofErr w:type="spellStart"/>
      <w:r w:rsidR="008C0FBD">
        <w:rPr>
          <w:bCs/>
          <w:sz w:val="24"/>
        </w:rPr>
        <w:t>нитрозосоединения</w:t>
      </w:r>
      <w:proofErr w:type="spellEnd"/>
    </w:p>
    <w:p w14:paraId="484CCD9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В. осаждении полученного в результате восстано</w:t>
      </w:r>
      <w:r w:rsidR="008C0FBD">
        <w:rPr>
          <w:bCs/>
          <w:sz w:val="24"/>
        </w:rPr>
        <w:t>вления пара-</w:t>
      </w:r>
      <w:proofErr w:type="spellStart"/>
      <w:r w:rsidR="008C0FBD">
        <w:rPr>
          <w:bCs/>
          <w:sz w:val="24"/>
        </w:rPr>
        <w:t>аминобензойной</w:t>
      </w:r>
      <w:proofErr w:type="spellEnd"/>
      <w:r w:rsidR="008C0FBD">
        <w:rPr>
          <w:bCs/>
          <w:sz w:val="24"/>
        </w:rPr>
        <w:t xml:space="preserve"> кислоты</w:t>
      </w:r>
    </w:p>
    <w:p w14:paraId="4578777E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C0FBD">
        <w:rPr>
          <w:bCs/>
          <w:i/>
          <w:sz w:val="24"/>
        </w:rPr>
        <w:t>В. осаждении полученного в результате восстановления пара-</w:t>
      </w:r>
      <w:proofErr w:type="spellStart"/>
      <w:r w:rsidRPr="008C0FBD">
        <w:rPr>
          <w:bCs/>
          <w:i/>
          <w:sz w:val="24"/>
        </w:rPr>
        <w:t>аминобензойной</w:t>
      </w:r>
      <w:proofErr w:type="spellEnd"/>
      <w:r w:rsidRPr="008C0FBD">
        <w:rPr>
          <w:bCs/>
          <w:i/>
          <w:sz w:val="24"/>
        </w:rPr>
        <w:t xml:space="preserve"> кислоты</w:t>
      </w:r>
    </w:p>
    <w:p w14:paraId="398D01D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17. Какое из приведенных ниже лекарственных веществ относится к </w:t>
      </w:r>
      <w:proofErr w:type="spellStart"/>
      <w:r w:rsidRPr="00457F09">
        <w:rPr>
          <w:bCs/>
          <w:sz w:val="24"/>
        </w:rPr>
        <w:t>местноанестезирующим</w:t>
      </w:r>
      <w:proofErr w:type="spellEnd"/>
      <w:r w:rsidRPr="00457F09">
        <w:rPr>
          <w:bCs/>
          <w:sz w:val="24"/>
        </w:rPr>
        <w:t xml:space="preserve"> средствам амидного типа? </w:t>
      </w:r>
    </w:p>
    <w:p w14:paraId="718CE34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8C0FBD">
        <w:rPr>
          <w:bCs/>
          <w:sz w:val="24"/>
        </w:rPr>
        <w:t>новокаин</w:t>
      </w:r>
    </w:p>
    <w:p w14:paraId="44F922B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8C0FBD">
        <w:rPr>
          <w:bCs/>
          <w:sz w:val="24"/>
        </w:rPr>
        <w:t>кокаин</w:t>
      </w:r>
    </w:p>
    <w:p w14:paraId="24B6B32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8C0FBD">
        <w:rPr>
          <w:bCs/>
          <w:sz w:val="24"/>
        </w:rPr>
        <w:t>лидокаин</w:t>
      </w:r>
    </w:p>
    <w:p w14:paraId="1003E11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8C0FBD">
        <w:rPr>
          <w:bCs/>
          <w:sz w:val="24"/>
        </w:rPr>
        <w:t>анестезин</w:t>
      </w:r>
    </w:p>
    <w:p w14:paraId="7FDF2E35" w14:textId="77777777" w:rsidR="00457F09" w:rsidRPr="00457F09" w:rsidRDefault="008C0FBD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="00AD23C9" w:rsidRPr="00AD23C9">
        <w:rPr>
          <w:bCs/>
          <w:i/>
          <w:sz w:val="24"/>
        </w:rPr>
        <w:t>В. лидокаин</w:t>
      </w:r>
    </w:p>
    <w:p w14:paraId="2FFC94F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18. Какому веществу относится название лекарственного средства под названием «</w:t>
      </w:r>
      <w:proofErr w:type="spellStart"/>
      <w:r w:rsidRPr="00457F09">
        <w:rPr>
          <w:bCs/>
          <w:sz w:val="24"/>
        </w:rPr>
        <w:t>прокаин</w:t>
      </w:r>
      <w:proofErr w:type="spellEnd"/>
      <w:r w:rsidRPr="00457F09">
        <w:rPr>
          <w:bCs/>
          <w:sz w:val="24"/>
        </w:rPr>
        <w:t>»?</w:t>
      </w:r>
    </w:p>
    <w:p w14:paraId="07EB051F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AD23C9">
        <w:rPr>
          <w:bCs/>
          <w:sz w:val="24"/>
        </w:rPr>
        <w:t>гидрохлориду анестезина</w:t>
      </w:r>
    </w:p>
    <w:p w14:paraId="5E303DB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AD23C9">
        <w:rPr>
          <w:bCs/>
          <w:sz w:val="24"/>
        </w:rPr>
        <w:t>свободному основанию новокаина</w:t>
      </w:r>
    </w:p>
    <w:p w14:paraId="7BBD86C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AD23C9">
        <w:rPr>
          <w:bCs/>
          <w:sz w:val="24"/>
        </w:rPr>
        <w:t>это старое название новокаина</w:t>
      </w:r>
    </w:p>
    <w:p w14:paraId="30E94C14" w14:textId="77777777" w:rsidR="00457F09" w:rsidRPr="00457F09" w:rsidRDefault="00AD23C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AD23C9">
        <w:rPr>
          <w:bCs/>
          <w:i/>
          <w:sz w:val="24"/>
        </w:rPr>
        <w:t>В. это старое название новокаина</w:t>
      </w:r>
    </w:p>
    <w:p w14:paraId="01185A6F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19.</w:t>
      </w:r>
      <w:r w:rsidR="00AD23C9">
        <w:rPr>
          <w:bCs/>
          <w:sz w:val="24"/>
        </w:rPr>
        <w:t xml:space="preserve"> </w:t>
      </w:r>
      <w:proofErr w:type="spellStart"/>
      <w:r w:rsidRPr="00457F09">
        <w:rPr>
          <w:bCs/>
          <w:sz w:val="24"/>
        </w:rPr>
        <w:t>Нитритометрия</w:t>
      </w:r>
      <w:proofErr w:type="spellEnd"/>
      <w:r w:rsidRPr="00457F09">
        <w:rPr>
          <w:bCs/>
          <w:sz w:val="24"/>
        </w:rPr>
        <w:t xml:space="preserve"> – это …</w:t>
      </w:r>
    </w:p>
    <w:p w14:paraId="1E520C8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метод введения </w:t>
      </w:r>
      <w:proofErr w:type="spellStart"/>
      <w:r w:rsidRPr="00457F09">
        <w:rPr>
          <w:bCs/>
          <w:sz w:val="24"/>
        </w:rPr>
        <w:t>нитрозогруппы</w:t>
      </w:r>
      <w:proofErr w:type="spellEnd"/>
    </w:p>
    <w:p w14:paraId="4CB72CFF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Б. способ получения н</w:t>
      </w:r>
      <w:r w:rsidR="00AD23C9">
        <w:rPr>
          <w:bCs/>
          <w:sz w:val="24"/>
        </w:rPr>
        <w:t>итритов органических соединений</w:t>
      </w:r>
    </w:p>
    <w:p w14:paraId="2A462072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В. метод объемного анализа.</w:t>
      </w:r>
    </w:p>
    <w:p w14:paraId="5F57837D" w14:textId="77777777" w:rsidR="00457F09" w:rsidRPr="00457F09" w:rsidRDefault="00AD23C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AD23C9">
        <w:rPr>
          <w:bCs/>
          <w:i/>
          <w:sz w:val="24"/>
        </w:rPr>
        <w:t>В. метод объемного анализа</w:t>
      </w:r>
    </w:p>
    <w:p w14:paraId="3B5C369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20.</w:t>
      </w:r>
      <w:r w:rsidR="00AD23C9">
        <w:rPr>
          <w:bCs/>
          <w:sz w:val="24"/>
        </w:rPr>
        <w:t xml:space="preserve"> </w:t>
      </w:r>
      <w:r w:rsidRPr="00457F09">
        <w:rPr>
          <w:bCs/>
          <w:sz w:val="24"/>
        </w:rPr>
        <w:t xml:space="preserve">Какие соединения являются катализаторами реакции </w:t>
      </w:r>
      <w:proofErr w:type="spellStart"/>
      <w:r w:rsidRPr="00457F09">
        <w:rPr>
          <w:bCs/>
          <w:sz w:val="24"/>
        </w:rPr>
        <w:t>переэтерификации</w:t>
      </w:r>
      <w:proofErr w:type="spellEnd"/>
      <w:r w:rsidRPr="00457F09">
        <w:rPr>
          <w:bCs/>
          <w:sz w:val="24"/>
        </w:rPr>
        <w:t xml:space="preserve"> (алкоголиза)?</w:t>
      </w:r>
    </w:p>
    <w:p w14:paraId="5BA7131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AD23C9">
        <w:rPr>
          <w:bCs/>
          <w:sz w:val="24"/>
        </w:rPr>
        <w:t>благородные металлы</w:t>
      </w:r>
    </w:p>
    <w:p w14:paraId="3393A00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lastRenderedPageBreak/>
        <w:t xml:space="preserve">Б. </w:t>
      </w:r>
      <w:r w:rsidR="00AD23C9">
        <w:rPr>
          <w:bCs/>
          <w:sz w:val="24"/>
        </w:rPr>
        <w:t>медь и алюминий на носителях</w:t>
      </w:r>
    </w:p>
    <w:p w14:paraId="416F54D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AD23C9">
        <w:rPr>
          <w:bCs/>
          <w:sz w:val="24"/>
        </w:rPr>
        <w:t>алкоголяты щелочных металлов</w:t>
      </w:r>
    </w:p>
    <w:p w14:paraId="671647DE" w14:textId="77777777" w:rsidR="00457F09" w:rsidRPr="00457F09" w:rsidRDefault="00AD23C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AD23C9">
        <w:rPr>
          <w:bCs/>
          <w:i/>
          <w:sz w:val="24"/>
        </w:rPr>
        <w:t>В. алкоголяты щелочных металлов</w:t>
      </w:r>
    </w:p>
    <w:p w14:paraId="5CCFFD5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21.</w:t>
      </w:r>
      <w:r w:rsidR="00AD23C9">
        <w:rPr>
          <w:bCs/>
          <w:sz w:val="24"/>
        </w:rPr>
        <w:t xml:space="preserve"> </w:t>
      </w:r>
      <w:r w:rsidRPr="00457F09">
        <w:rPr>
          <w:bCs/>
          <w:sz w:val="24"/>
        </w:rPr>
        <w:t>В чем заключаются преимущества метода окисления п</w:t>
      </w:r>
      <w:r w:rsidR="00AD23C9">
        <w:rPr>
          <w:bCs/>
          <w:sz w:val="24"/>
        </w:rPr>
        <w:t>ара</w:t>
      </w:r>
      <w:r w:rsidRPr="00457F09">
        <w:rPr>
          <w:bCs/>
          <w:sz w:val="24"/>
        </w:rPr>
        <w:t>-нитротолуола слабой азотной кислотой по сравнению с методом,</w:t>
      </w:r>
      <w:r w:rsidR="00AD23C9">
        <w:rPr>
          <w:bCs/>
          <w:sz w:val="24"/>
        </w:rPr>
        <w:t xml:space="preserve"> </w:t>
      </w:r>
      <w:r w:rsidRPr="00457F09">
        <w:rPr>
          <w:bCs/>
          <w:sz w:val="24"/>
        </w:rPr>
        <w:t>основанным на хромпике? (их два).</w:t>
      </w:r>
    </w:p>
    <w:p w14:paraId="3236EFD0" w14:textId="77777777" w:rsidR="00457F09" w:rsidRPr="00457F09" w:rsidRDefault="00DD5D3F" w:rsidP="00457F09">
      <w:pPr>
        <w:widowControl/>
        <w:rPr>
          <w:bCs/>
          <w:sz w:val="24"/>
        </w:rPr>
      </w:pPr>
      <w:r>
        <w:rPr>
          <w:bCs/>
          <w:sz w:val="24"/>
        </w:rPr>
        <w:t>А. в отсутствии отходов</w:t>
      </w:r>
    </w:p>
    <w:p w14:paraId="009AC60C" w14:textId="77777777" w:rsidR="00457F09" w:rsidRPr="00457F09" w:rsidRDefault="00DD5D3F" w:rsidP="00457F09">
      <w:pPr>
        <w:widowControl/>
        <w:rPr>
          <w:bCs/>
          <w:sz w:val="24"/>
        </w:rPr>
      </w:pPr>
      <w:r>
        <w:rPr>
          <w:bCs/>
          <w:sz w:val="24"/>
        </w:rPr>
        <w:t>Б. в дешевизне исходных</w:t>
      </w:r>
    </w:p>
    <w:p w14:paraId="4CAC78C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DD5D3F">
        <w:rPr>
          <w:bCs/>
          <w:sz w:val="24"/>
        </w:rPr>
        <w:t>в</w:t>
      </w:r>
      <w:r w:rsidRPr="00457F09">
        <w:rPr>
          <w:bCs/>
          <w:sz w:val="24"/>
        </w:rPr>
        <w:t xml:space="preserve"> избавлении необходи</w:t>
      </w:r>
      <w:r w:rsidR="00DD5D3F">
        <w:rPr>
          <w:bCs/>
          <w:sz w:val="24"/>
        </w:rPr>
        <w:t>мости применения серной кислоты</w:t>
      </w:r>
    </w:p>
    <w:p w14:paraId="0FA22989" w14:textId="77777777" w:rsid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DD5D3F">
        <w:rPr>
          <w:bCs/>
          <w:sz w:val="24"/>
        </w:rPr>
        <w:t>в</w:t>
      </w:r>
      <w:r w:rsidRPr="00457F09">
        <w:rPr>
          <w:bCs/>
          <w:sz w:val="24"/>
        </w:rPr>
        <w:t xml:space="preserve"> чистоте полу</w:t>
      </w:r>
      <w:r w:rsidR="00DD5D3F">
        <w:rPr>
          <w:bCs/>
          <w:sz w:val="24"/>
        </w:rPr>
        <w:t>чаемой пара-</w:t>
      </w:r>
      <w:proofErr w:type="spellStart"/>
      <w:r w:rsidR="00DD5D3F">
        <w:rPr>
          <w:bCs/>
          <w:sz w:val="24"/>
        </w:rPr>
        <w:t>нитробензойной</w:t>
      </w:r>
      <w:proofErr w:type="spellEnd"/>
      <w:r w:rsidR="00DD5D3F">
        <w:rPr>
          <w:bCs/>
          <w:sz w:val="24"/>
        </w:rPr>
        <w:t xml:space="preserve"> кислоты</w:t>
      </w:r>
    </w:p>
    <w:p w14:paraId="5B203766" w14:textId="77777777" w:rsidR="00DD5D3F" w:rsidRPr="00457F09" w:rsidRDefault="00DD5D3F" w:rsidP="00DD5D3F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>Б. в дешевизне исходных реагентов</w:t>
      </w:r>
    </w:p>
    <w:p w14:paraId="7DFA1A98" w14:textId="77777777" w:rsidR="00DD5D3F" w:rsidRPr="00DD5D3F" w:rsidRDefault="00DD5D3F" w:rsidP="00457F09">
      <w:pPr>
        <w:widowControl/>
        <w:rPr>
          <w:bCs/>
          <w:i/>
          <w:sz w:val="24"/>
        </w:rPr>
      </w:pPr>
      <w:r w:rsidRPr="00DD5D3F">
        <w:rPr>
          <w:bCs/>
          <w:i/>
          <w:sz w:val="24"/>
        </w:rPr>
        <w:t xml:space="preserve">             В. в избавлении необходимости применения серной кислоты</w:t>
      </w:r>
    </w:p>
    <w:p w14:paraId="7EDB318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22. Как называется применяемый на производстве метод высаживания новокаина при превращении </w:t>
      </w:r>
      <w:proofErr w:type="spellStart"/>
      <w:r w:rsidRPr="00457F09">
        <w:rPr>
          <w:bCs/>
          <w:sz w:val="24"/>
        </w:rPr>
        <w:t>прокаина</w:t>
      </w:r>
      <w:proofErr w:type="spellEnd"/>
      <w:r w:rsidRPr="00457F09">
        <w:rPr>
          <w:bCs/>
          <w:sz w:val="24"/>
        </w:rPr>
        <w:t xml:space="preserve"> в новокаин?</w:t>
      </w:r>
    </w:p>
    <w:p w14:paraId="3A08E3A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DD5D3F">
        <w:rPr>
          <w:bCs/>
          <w:sz w:val="24"/>
        </w:rPr>
        <w:t>выпаривание</w:t>
      </w:r>
    </w:p>
    <w:p w14:paraId="0211AFF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proofErr w:type="spellStart"/>
      <w:r w:rsidR="00DD5D3F">
        <w:rPr>
          <w:bCs/>
          <w:sz w:val="24"/>
        </w:rPr>
        <w:t>высаливание</w:t>
      </w:r>
      <w:proofErr w:type="spellEnd"/>
    </w:p>
    <w:p w14:paraId="7B98891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DD5D3F">
        <w:rPr>
          <w:bCs/>
          <w:sz w:val="24"/>
        </w:rPr>
        <w:t>экстракция</w:t>
      </w:r>
    </w:p>
    <w:p w14:paraId="25CF586D" w14:textId="77777777" w:rsidR="00457F09" w:rsidRPr="00457F09" w:rsidRDefault="00DD5D3F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 xml:space="preserve">Б. </w:t>
      </w:r>
      <w:proofErr w:type="spellStart"/>
      <w:r w:rsidRPr="00DD5D3F">
        <w:rPr>
          <w:bCs/>
          <w:i/>
          <w:sz w:val="24"/>
        </w:rPr>
        <w:t>высаливание</w:t>
      </w:r>
      <w:proofErr w:type="spellEnd"/>
    </w:p>
    <w:p w14:paraId="1E8012C2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23. Какое свойство анестезина резко отличает способ его применения по сравнению с новокаином?</w:t>
      </w:r>
    </w:p>
    <w:p w14:paraId="325C690E" w14:textId="77777777" w:rsidR="00457F09" w:rsidRPr="00457F09" w:rsidRDefault="00DD5D3F" w:rsidP="00457F09">
      <w:pPr>
        <w:widowControl/>
        <w:rPr>
          <w:bCs/>
          <w:sz w:val="24"/>
        </w:rPr>
      </w:pPr>
      <w:r>
        <w:rPr>
          <w:bCs/>
          <w:sz w:val="24"/>
        </w:rPr>
        <w:t>А. слабый анестезирующий эффект</w:t>
      </w:r>
    </w:p>
    <w:p w14:paraId="1E3709F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DD5D3F">
        <w:rPr>
          <w:bCs/>
          <w:sz w:val="24"/>
        </w:rPr>
        <w:t>привыкание организма к препарату</w:t>
      </w:r>
    </w:p>
    <w:p w14:paraId="408708D3" w14:textId="77777777" w:rsidR="00457F09" w:rsidRDefault="00DD5D3F" w:rsidP="00457F09">
      <w:pPr>
        <w:widowControl/>
        <w:rPr>
          <w:bCs/>
          <w:sz w:val="24"/>
        </w:rPr>
      </w:pPr>
      <w:r>
        <w:rPr>
          <w:bCs/>
          <w:sz w:val="24"/>
        </w:rPr>
        <w:t>В. плохая растворимость в воде</w:t>
      </w:r>
    </w:p>
    <w:p w14:paraId="176A5F4C" w14:textId="77777777" w:rsidR="00DD5D3F" w:rsidRPr="00457F09" w:rsidRDefault="00DD5D3F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>В. Плохая растворимость в воде</w:t>
      </w:r>
    </w:p>
    <w:p w14:paraId="66D6958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24.</w:t>
      </w:r>
      <w:r w:rsidR="00DD5D3F">
        <w:rPr>
          <w:bCs/>
          <w:sz w:val="24"/>
        </w:rPr>
        <w:t xml:space="preserve"> </w:t>
      </w:r>
      <w:r w:rsidRPr="00457F09">
        <w:rPr>
          <w:bCs/>
          <w:sz w:val="24"/>
        </w:rPr>
        <w:t xml:space="preserve">Основной недостаток новокаина как </w:t>
      </w:r>
      <w:proofErr w:type="spellStart"/>
      <w:r w:rsidRPr="00457F09">
        <w:rPr>
          <w:bCs/>
          <w:sz w:val="24"/>
        </w:rPr>
        <w:t>местноанестезирующего</w:t>
      </w:r>
      <w:proofErr w:type="spellEnd"/>
      <w:r w:rsidRPr="00457F09">
        <w:rPr>
          <w:bCs/>
          <w:sz w:val="24"/>
        </w:rPr>
        <w:t xml:space="preserve"> лекарственного средства.</w:t>
      </w:r>
    </w:p>
    <w:p w14:paraId="5132B78D" w14:textId="77777777" w:rsidR="00457F09" w:rsidRPr="00457F09" w:rsidRDefault="00DD5D3F" w:rsidP="00457F09">
      <w:pPr>
        <w:widowControl/>
        <w:rPr>
          <w:bCs/>
          <w:sz w:val="24"/>
        </w:rPr>
      </w:pPr>
      <w:r>
        <w:rPr>
          <w:bCs/>
          <w:sz w:val="24"/>
        </w:rPr>
        <w:t>А. вызывает явление наркомании</w:t>
      </w:r>
    </w:p>
    <w:p w14:paraId="21B88AD2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Б.</w:t>
      </w:r>
      <w:r w:rsidR="00DD5D3F">
        <w:rPr>
          <w:bCs/>
          <w:sz w:val="24"/>
        </w:rPr>
        <w:t xml:space="preserve"> вызывает аллергические реакции</w:t>
      </w:r>
    </w:p>
    <w:p w14:paraId="3FB251A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DD5D3F">
        <w:rPr>
          <w:bCs/>
          <w:sz w:val="24"/>
        </w:rPr>
        <w:t>п</w:t>
      </w:r>
      <w:r w:rsidRPr="00457F09">
        <w:rPr>
          <w:bCs/>
          <w:sz w:val="24"/>
        </w:rPr>
        <w:t>отен</w:t>
      </w:r>
      <w:r w:rsidR="00DD5D3F">
        <w:rPr>
          <w:bCs/>
          <w:sz w:val="24"/>
        </w:rPr>
        <w:t>цирует действие средств наркоза</w:t>
      </w:r>
    </w:p>
    <w:p w14:paraId="36F3A32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DD5D3F">
        <w:rPr>
          <w:bCs/>
          <w:sz w:val="24"/>
        </w:rPr>
        <w:t>о</w:t>
      </w:r>
      <w:r w:rsidRPr="00457F09">
        <w:rPr>
          <w:bCs/>
          <w:sz w:val="24"/>
        </w:rPr>
        <w:t>казывает на организм антиар</w:t>
      </w:r>
      <w:r w:rsidR="00DD5D3F">
        <w:rPr>
          <w:bCs/>
          <w:sz w:val="24"/>
        </w:rPr>
        <w:t>итмический эффект</w:t>
      </w:r>
    </w:p>
    <w:p w14:paraId="3BC6D214" w14:textId="77777777" w:rsidR="00457F09" w:rsidRPr="00457F09" w:rsidRDefault="00DD5D3F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>Б. Вызывает аллергические реакции</w:t>
      </w:r>
    </w:p>
    <w:p w14:paraId="55762AF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25. </w:t>
      </w:r>
      <w:proofErr w:type="spellStart"/>
      <w:r w:rsidRPr="00457F09">
        <w:rPr>
          <w:bCs/>
          <w:sz w:val="24"/>
        </w:rPr>
        <w:t>Фармокопейную</w:t>
      </w:r>
      <w:proofErr w:type="spellEnd"/>
      <w:r w:rsidRPr="00457F09">
        <w:rPr>
          <w:bCs/>
          <w:sz w:val="24"/>
        </w:rPr>
        <w:t xml:space="preserve"> чистоту аспирина добиваются на производстве двумя путями. Какими?</w:t>
      </w:r>
    </w:p>
    <w:p w14:paraId="315B66E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DD5D3F">
        <w:rPr>
          <w:bCs/>
          <w:sz w:val="24"/>
        </w:rPr>
        <w:t>а</w:t>
      </w:r>
      <w:r w:rsidRPr="00457F09">
        <w:rPr>
          <w:bCs/>
          <w:sz w:val="24"/>
        </w:rPr>
        <w:t xml:space="preserve">цетилированием </w:t>
      </w:r>
      <w:r w:rsidR="00DD5D3F">
        <w:rPr>
          <w:bCs/>
          <w:sz w:val="24"/>
        </w:rPr>
        <w:t>возогнанной салициловой кислоты</w:t>
      </w:r>
    </w:p>
    <w:p w14:paraId="1A877A9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DD5D3F">
        <w:rPr>
          <w:bCs/>
          <w:sz w:val="24"/>
        </w:rPr>
        <w:t>п</w:t>
      </w:r>
      <w:r w:rsidRPr="00457F09">
        <w:rPr>
          <w:bCs/>
          <w:sz w:val="24"/>
        </w:rPr>
        <w:t>ерекристаллизацией салицилово</w:t>
      </w:r>
      <w:r w:rsidR="00DD5D3F">
        <w:rPr>
          <w:bCs/>
          <w:sz w:val="24"/>
        </w:rPr>
        <w:t>й кислоты перед ацетилированием</w:t>
      </w:r>
    </w:p>
    <w:p w14:paraId="5A76E86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DD5D3F">
        <w:rPr>
          <w:bCs/>
          <w:sz w:val="24"/>
        </w:rPr>
        <w:t>о</w:t>
      </w:r>
      <w:r w:rsidRPr="00457F09">
        <w:rPr>
          <w:bCs/>
          <w:sz w:val="24"/>
        </w:rPr>
        <w:t>чисткой ацетилсалициловой кисл</w:t>
      </w:r>
      <w:r w:rsidR="00DD5D3F">
        <w:rPr>
          <w:bCs/>
          <w:sz w:val="24"/>
        </w:rPr>
        <w:t>оты путем перекристаллизации</w:t>
      </w:r>
    </w:p>
    <w:p w14:paraId="1EBF2A7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proofErr w:type="spellStart"/>
      <w:r w:rsidR="00DD5D3F">
        <w:rPr>
          <w:bCs/>
          <w:sz w:val="24"/>
        </w:rPr>
        <w:t>п</w:t>
      </w:r>
      <w:r w:rsidRPr="00457F09">
        <w:rPr>
          <w:bCs/>
          <w:sz w:val="24"/>
        </w:rPr>
        <w:t>ереосажд</w:t>
      </w:r>
      <w:r w:rsidR="00DD5D3F">
        <w:rPr>
          <w:bCs/>
          <w:sz w:val="24"/>
        </w:rPr>
        <w:t>ением</w:t>
      </w:r>
      <w:proofErr w:type="spellEnd"/>
      <w:r w:rsidR="00DD5D3F">
        <w:rPr>
          <w:bCs/>
          <w:sz w:val="24"/>
        </w:rPr>
        <w:t xml:space="preserve"> аспирина из его растворов</w:t>
      </w:r>
    </w:p>
    <w:p w14:paraId="26CDBA2E" w14:textId="77777777" w:rsidR="00DD5D3F" w:rsidRPr="00DD5D3F" w:rsidRDefault="00DD5D3F" w:rsidP="00DD5D3F">
      <w:pPr>
        <w:widowControl/>
        <w:rPr>
          <w:bCs/>
          <w:i/>
          <w:sz w:val="24"/>
        </w:rPr>
      </w:pPr>
      <w:r>
        <w:rPr>
          <w:bCs/>
          <w:i/>
          <w:sz w:val="24"/>
        </w:rPr>
        <w:t xml:space="preserve">Ответ: </w:t>
      </w:r>
      <w:r w:rsidRPr="00DD5D3F">
        <w:rPr>
          <w:bCs/>
          <w:i/>
          <w:sz w:val="24"/>
        </w:rPr>
        <w:t>В. очисткой ацетилсалициловой кислоты путем перекристаллизации.</w:t>
      </w:r>
    </w:p>
    <w:p w14:paraId="3D6C361A" w14:textId="77777777" w:rsidR="00457F09" w:rsidRPr="00DD5D3F" w:rsidRDefault="00DD5D3F" w:rsidP="00DD5D3F">
      <w:pPr>
        <w:widowControl/>
        <w:rPr>
          <w:bCs/>
          <w:i/>
          <w:sz w:val="24"/>
        </w:rPr>
      </w:pPr>
      <w:r>
        <w:rPr>
          <w:bCs/>
          <w:i/>
          <w:sz w:val="24"/>
        </w:rPr>
        <w:t xml:space="preserve">           </w:t>
      </w:r>
      <w:r w:rsidRPr="00DD5D3F">
        <w:rPr>
          <w:bCs/>
          <w:i/>
          <w:sz w:val="24"/>
        </w:rPr>
        <w:t xml:space="preserve"> Г. </w:t>
      </w:r>
      <w:proofErr w:type="spellStart"/>
      <w:r w:rsidRPr="00DD5D3F">
        <w:rPr>
          <w:bCs/>
          <w:i/>
          <w:sz w:val="24"/>
        </w:rPr>
        <w:t>переосаждением</w:t>
      </w:r>
      <w:proofErr w:type="spellEnd"/>
      <w:r w:rsidRPr="00DD5D3F">
        <w:rPr>
          <w:bCs/>
          <w:i/>
          <w:sz w:val="24"/>
        </w:rPr>
        <w:t xml:space="preserve"> аспирина из его растворов</w:t>
      </w:r>
    </w:p>
    <w:p w14:paraId="7B64508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26. Каким способом отделяется анестезин от шлама после реакции восстановления «</w:t>
      </w:r>
      <w:proofErr w:type="spellStart"/>
      <w:r w:rsidRPr="00457F09">
        <w:rPr>
          <w:bCs/>
          <w:sz w:val="24"/>
        </w:rPr>
        <w:t>нитроэфира</w:t>
      </w:r>
      <w:proofErr w:type="spellEnd"/>
      <w:r w:rsidRPr="00457F09">
        <w:rPr>
          <w:bCs/>
          <w:sz w:val="24"/>
        </w:rPr>
        <w:t>» в среде электролита?</w:t>
      </w:r>
    </w:p>
    <w:p w14:paraId="5272E12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9524CB">
        <w:rPr>
          <w:bCs/>
          <w:sz w:val="24"/>
        </w:rPr>
        <w:t>п</w:t>
      </w:r>
      <w:r w:rsidRPr="00457F09">
        <w:rPr>
          <w:bCs/>
          <w:sz w:val="24"/>
        </w:rPr>
        <w:t>утем</w:t>
      </w:r>
      <w:r w:rsidR="009524CB">
        <w:rPr>
          <w:bCs/>
          <w:sz w:val="24"/>
        </w:rPr>
        <w:t xml:space="preserve"> фильтрования на вакуум-воронке</w:t>
      </w:r>
    </w:p>
    <w:p w14:paraId="1C355EC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9524CB">
        <w:rPr>
          <w:bCs/>
          <w:sz w:val="24"/>
        </w:rPr>
        <w:t>п</w:t>
      </w:r>
      <w:r w:rsidRPr="00457F09">
        <w:rPr>
          <w:bCs/>
          <w:sz w:val="24"/>
        </w:rPr>
        <w:t>утем многочасового отст</w:t>
      </w:r>
      <w:r w:rsidR="009524CB">
        <w:rPr>
          <w:bCs/>
          <w:sz w:val="24"/>
        </w:rPr>
        <w:t>оя и охлаждения</w:t>
      </w:r>
    </w:p>
    <w:p w14:paraId="4681D38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9524CB">
        <w:rPr>
          <w:bCs/>
          <w:sz w:val="24"/>
        </w:rPr>
        <w:t>экстрагированием органическим растворителем</w:t>
      </w:r>
    </w:p>
    <w:p w14:paraId="7D9DD190" w14:textId="77777777" w:rsidR="00457F09" w:rsidRPr="00457F09" w:rsidRDefault="009524CB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9524CB">
        <w:rPr>
          <w:bCs/>
          <w:i/>
          <w:sz w:val="24"/>
        </w:rPr>
        <w:t>А. путем фильтрования на вакуум-воронке.</w:t>
      </w:r>
    </w:p>
    <w:p w14:paraId="2A7D7F7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27. Как называется метод количественного анализа новокаина, заложенный в ГФ?</w:t>
      </w:r>
    </w:p>
    <w:p w14:paraId="2B90DA1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proofErr w:type="spellStart"/>
      <w:r w:rsidR="008F499C">
        <w:rPr>
          <w:bCs/>
          <w:sz w:val="24"/>
        </w:rPr>
        <w:t>ацидометрия</w:t>
      </w:r>
      <w:proofErr w:type="spellEnd"/>
    </w:p>
    <w:p w14:paraId="6F0C867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proofErr w:type="spellStart"/>
      <w:r w:rsidR="008F499C">
        <w:rPr>
          <w:bCs/>
          <w:sz w:val="24"/>
        </w:rPr>
        <w:t>бромометрия</w:t>
      </w:r>
      <w:proofErr w:type="spellEnd"/>
    </w:p>
    <w:p w14:paraId="4E8F6DB4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8F499C">
        <w:rPr>
          <w:bCs/>
          <w:sz w:val="24"/>
        </w:rPr>
        <w:t>нитритометрия</w:t>
      </w:r>
      <w:proofErr w:type="spellEnd"/>
    </w:p>
    <w:p w14:paraId="6F70709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proofErr w:type="spellStart"/>
      <w:r w:rsidR="008F499C">
        <w:rPr>
          <w:bCs/>
          <w:sz w:val="24"/>
        </w:rPr>
        <w:t>пермангонометрия</w:t>
      </w:r>
      <w:proofErr w:type="spellEnd"/>
    </w:p>
    <w:p w14:paraId="479B9D9B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F499C">
        <w:rPr>
          <w:bCs/>
          <w:i/>
          <w:sz w:val="24"/>
        </w:rPr>
        <w:t xml:space="preserve">В. </w:t>
      </w:r>
      <w:proofErr w:type="spellStart"/>
      <w:r w:rsidRPr="008F499C">
        <w:rPr>
          <w:bCs/>
          <w:i/>
          <w:sz w:val="24"/>
        </w:rPr>
        <w:t>нитритометрия</w:t>
      </w:r>
      <w:proofErr w:type="spellEnd"/>
    </w:p>
    <w:p w14:paraId="37FA13D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28. Мех</w:t>
      </w:r>
      <w:r w:rsidR="008F499C">
        <w:rPr>
          <w:bCs/>
          <w:sz w:val="24"/>
        </w:rPr>
        <w:t>а</w:t>
      </w:r>
      <w:r w:rsidRPr="00457F09">
        <w:rPr>
          <w:bCs/>
          <w:sz w:val="24"/>
        </w:rPr>
        <w:t xml:space="preserve">низм противомикробного действия </w:t>
      </w:r>
      <w:proofErr w:type="spellStart"/>
      <w:r w:rsidRPr="00457F09">
        <w:rPr>
          <w:bCs/>
          <w:sz w:val="24"/>
        </w:rPr>
        <w:t>суьфаниламидов</w:t>
      </w:r>
      <w:proofErr w:type="spellEnd"/>
      <w:r w:rsidRPr="00457F09">
        <w:rPr>
          <w:bCs/>
          <w:sz w:val="24"/>
        </w:rPr>
        <w:t xml:space="preserve"> заключается в …</w:t>
      </w:r>
    </w:p>
    <w:p w14:paraId="0FD89C84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А. </w:t>
      </w:r>
      <w:r w:rsidR="00457F09" w:rsidRPr="00457F09">
        <w:rPr>
          <w:bCs/>
          <w:sz w:val="24"/>
        </w:rPr>
        <w:t>подавл</w:t>
      </w:r>
      <w:r>
        <w:rPr>
          <w:bCs/>
          <w:sz w:val="24"/>
        </w:rPr>
        <w:t>ении биосинтеза простагландинов</w:t>
      </w:r>
    </w:p>
    <w:p w14:paraId="03F93346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lastRenderedPageBreak/>
        <w:t xml:space="preserve">Б. </w:t>
      </w:r>
      <w:r w:rsidR="00457F09" w:rsidRPr="00457F09">
        <w:rPr>
          <w:bCs/>
          <w:sz w:val="24"/>
        </w:rPr>
        <w:t>бактерицидном влиянии н</w:t>
      </w:r>
      <w:r>
        <w:rPr>
          <w:bCs/>
          <w:sz w:val="24"/>
        </w:rPr>
        <w:t xml:space="preserve">а </w:t>
      </w:r>
      <w:proofErr w:type="spellStart"/>
      <w:r>
        <w:rPr>
          <w:bCs/>
          <w:sz w:val="24"/>
        </w:rPr>
        <w:t>болезнотворные</w:t>
      </w:r>
      <w:proofErr w:type="spellEnd"/>
      <w:r>
        <w:rPr>
          <w:bCs/>
          <w:sz w:val="24"/>
        </w:rPr>
        <w:t xml:space="preserve"> микроорганизмы</w:t>
      </w:r>
    </w:p>
    <w:p w14:paraId="0A30A434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В. </w:t>
      </w:r>
      <w:r w:rsidR="00457F09" w:rsidRPr="00457F09">
        <w:rPr>
          <w:bCs/>
          <w:sz w:val="24"/>
        </w:rPr>
        <w:t>антагонизме с произв</w:t>
      </w:r>
      <w:r>
        <w:rPr>
          <w:bCs/>
          <w:sz w:val="24"/>
        </w:rPr>
        <w:t>одными пара-</w:t>
      </w:r>
      <w:proofErr w:type="spellStart"/>
      <w:r>
        <w:rPr>
          <w:bCs/>
          <w:sz w:val="24"/>
        </w:rPr>
        <w:t>аминобензойной</w:t>
      </w:r>
      <w:proofErr w:type="spellEnd"/>
      <w:r>
        <w:rPr>
          <w:bCs/>
          <w:sz w:val="24"/>
        </w:rPr>
        <w:t xml:space="preserve"> кислоты</w:t>
      </w:r>
    </w:p>
    <w:p w14:paraId="071812F8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>Ответ:</w:t>
      </w:r>
      <w:r w:rsidRPr="008F499C">
        <w:t xml:space="preserve"> </w:t>
      </w:r>
      <w:r w:rsidRPr="008F499C">
        <w:rPr>
          <w:bCs/>
          <w:i/>
          <w:sz w:val="24"/>
        </w:rPr>
        <w:t>В. антагонизме с производными пара-</w:t>
      </w:r>
      <w:proofErr w:type="spellStart"/>
      <w:r w:rsidRPr="008F499C">
        <w:rPr>
          <w:bCs/>
          <w:i/>
          <w:sz w:val="24"/>
        </w:rPr>
        <w:t>аминобензойной</w:t>
      </w:r>
      <w:proofErr w:type="spellEnd"/>
      <w:r w:rsidRPr="008F499C">
        <w:rPr>
          <w:bCs/>
          <w:i/>
          <w:sz w:val="24"/>
        </w:rPr>
        <w:t xml:space="preserve"> кислоты</w:t>
      </w:r>
      <w:r>
        <w:rPr>
          <w:bCs/>
          <w:i/>
          <w:sz w:val="24"/>
        </w:rPr>
        <w:t xml:space="preserve"> </w:t>
      </w:r>
    </w:p>
    <w:p w14:paraId="419C70C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29. Какой из перечисленных компонентов отсутствует в составе </w:t>
      </w:r>
      <w:proofErr w:type="spellStart"/>
      <w:r w:rsidRPr="00457F09">
        <w:rPr>
          <w:bCs/>
          <w:sz w:val="24"/>
        </w:rPr>
        <w:t>cульфомассы</w:t>
      </w:r>
      <w:proofErr w:type="spellEnd"/>
      <w:r w:rsidRPr="00457F09">
        <w:rPr>
          <w:bCs/>
          <w:sz w:val="24"/>
        </w:rPr>
        <w:t xml:space="preserve"> на стадии </w:t>
      </w:r>
      <w:proofErr w:type="spellStart"/>
      <w:r w:rsidRPr="00457F09">
        <w:rPr>
          <w:bCs/>
          <w:sz w:val="24"/>
        </w:rPr>
        <w:t>с</w:t>
      </w:r>
      <w:r w:rsidR="008F499C">
        <w:rPr>
          <w:bCs/>
          <w:sz w:val="24"/>
        </w:rPr>
        <w:t>у</w:t>
      </w:r>
      <w:r w:rsidRPr="00457F09">
        <w:rPr>
          <w:bCs/>
          <w:sz w:val="24"/>
        </w:rPr>
        <w:t>льфохлорирования</w:t>
      </w:r>
      <w:proofErr w:type="spellEnd"/>
      <w:r w:rsidRPr="00457F09">
        <w:rPr>
          <w:bCs/>
          <w:sz w:val="24"/>
        </w:rPr>
        <w:t xml:space="preserve"> в производстве стрептоцида?</w:t>
      </w:r>
    </w:p>
    <w:p w14:paraId="299FADC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8F499C">
        <w:rPr>
          <w:bCs/>
          <w:sz w:val="24"/>
        </w:rPr>
        <w:t>хлорсульфоновая кислота</w:t>
      </w:r>
    </w:p>
    <w:p w14:paraId="6DDB890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proofErr w:type="spellStart"/>
      <w:r w:rsidR="008F499C">
        <w:rPr>
          <w:bCs/>
          <w:sz w:val="24"/>
        </w:rPr>
        <w:t>уретансульфохлорид</w:t>
      </w:r>
      <w:proofErr w:type="spellEnd"/>
    </w:p>
    <w:p w14:paraId="1A25DA6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8F499C">
        <w:rPr>
          <w:bCs/>
          <w:sz w:val="24"/>
        </w:rPr>
        <w:t>вода</w:t>
      </w:r>
    </w:p>
    <w:p w14:paraId="3938155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8F499C">
        <w:rPr>
          <w:bCs/>
          <w:sz w:val="24"/>
        </w:rPr>
        <w:t>серная кислота</w:t>
      </w:r>
    </w:p>
    <w:p w14:paraId="37981488" w14:textId="77777777" w:rsid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Д. </w:t>
      </w:r>
      <w:r w:rsidR="008F499C">
        <w:rPr>
          <w:bCs/>
          <w:sz w:val="24"/>
        </w:rPr>
        <w:t>соляная кислота</w:t>
      </w:r>
    </w:p>
    <w:p w14:paraId="60588264" w14:textId="77777777" w:rsidR="008F499C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F499C">
        <w:rPr>
          <w:bCs/>
          <w:i/>
          <w:sz w:val="24"/>
        </w:rPr>
        <w:t xml:space="preserve">Б. </w:t>
      </w:r>
      <w:proofErr w:type="spellStart"/>
      <w:r w:rsidRPr="008F499C">
        <w:rPr>
          <w:bCs/>
          <w:i/>
          <w:sz w:val="24"/>
        </w:rPr>
        <w:t>уретансульфохлорид</w:t>
      </w:r>
      <w:proofErr w:type="spellEnd"/>
    </w:p>
    <w:p w14:paraId="3E8F202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30. Определение подлинности первичных ароматических аминов по ГФ основано на реакции…</w:t>
      </w:r>
    </w:p>
    <w:p w14:paraId="13D057C0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>А. нитрования</w:t>
      </w:r>
    </w:p>
    <w:p w14:paraId="3AC31859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proofErr w:type="spellStart"/>
      <w:r>
        <w:rPr>
          <w:bCs/>
          <w:sz w:val="24"/>
        </w:rPr>
        <w:t>бромирования</w:t>
      </w:r>
      <w:proofErr w:type="spellEnd"/>
    </w:p>
    <w:p w14:paraId="6989DFA1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>В. сульфирования</w:t>
      </w:r>
    </w:p>
    <w:p w14:paraId="69550066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Г. </w:t>
      </w:r>
      <w:proofErr w:type="spellStart"/>
      <w:r>
        <w:rPr>
          <w:bCs/>
          <w:sz w:val="24"/>
        </w:rPr>
        <w:t>диазотирования</w:t>
      </w:r>
      <w:proofErr w:type="spellEnd"/>
    </w:p>
    <w:p w14:paraId="7CFD2BE2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F499C">
        <w:rPr>
          <w:bCs/>
          <w:i/>
          <w:sz w:val="24"/>
        </w:rPr>
        <w:t xml:space="preserve">Г. </w:t>
      </w:r>
      <w:proofErr w:type="spellStart"/>
      <w:r w:rsidRPr="008F499C">
        <w:rPr>
          <w:bCs/>
          <w:i/>
          <w:sz w:val="24"/>
        </w:rPr>
        <w:t>диазотирования</w:t>
      </w:r>
      <w:proofErr w:type="spellEnd"/>
    </w:p>
    <w:p w14:paraId="17896D5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31.</w:t>
      </w:r>
      <w:r w:rsidR="008F499C">
        <w:rPr>
          <w:bCs/>
          <w:sz w:val="24"/>
        </w:rPr>
        <w:t xml:space="preserve"> </w:t>
      </w:r>
      <w:r w:rsidRPr="00457F09">
        <w:rPr>
          <w:bCs/>
          <w:sz w:val="24"/>
        </w:rPr>
        <w:t xml:space="preserve">К какой группе сульфаниламидных препаратов относится </w:t>
      </w:r>
      <w:proofErr w:type="spellStart"/>
      <w:r w:rsidRPr="00457F09">
        <w:rPr>
          <w:bCs/>
          <w:sz w:val="24"/>
        </w:rPr>
        <w:t>сульфадимезин</w:t>
      </w:r>
      <w:proofErr w:type="spellEnd"/>
      <w:r w:rsidRPr="00457F09">
        <w:rPr>
          <w:bCs/>
          <w:sz w:val="24"/>
        </w:rPr>
        <w:t xml:space="preserve"> по времени выделения из организма?</w:t>
      </w:r>
    </w:p>
    <w:p w14:paraId="0E34A6B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8F499C">
        <w:rPr>
          <w:bCs/>
          <w:sz w:val="24"/>
        </w:rPr>
        <w:t>короткого</w:t>
      </w:r>
    </w:p>
    <w:p w14:paraId="14EC2A2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8F499C">
        <w:rPr>
          <w:bCs/>
          <w:sz w:val="24"/>
        </w:rPr>
        <w:t>среднего</w:t>
      </w:r>
    </w:p>
    <w:p w14:paraId="4319B6B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8F499C">
        <w:rPr>
          <w:bCs/>
          <w:sz w:val="24"/>
        </w:rPr>
        <w:t>длительного</w:t>
      </w:r>
    </w:p>
    <w:p w14:paraId="4C836C30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proofErr w:type="spellStart"/>
      <w:r w:rsidR="008F499C">
        <w:rPr>
          <w:bCs/>
          <w:sz w:val="24"/>
        </w:rPr>
        <w:t>сверхдлительного</w:t>
      </w:r>
      <w:proofErr w:type="spellEnd"/>
    </w:p>
    <w:p w14:paraId="68DA41E1" w14:textId="77777777" w:rsidR="00457F09" w:rsidRPr="00457F09" w:rsidRDefault="008F499C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8F499C">
        <w:rPr>
          <w:bCs/>
          <w:i/>
          <w:sz w:val="24"/>
        </w:rPr>
        <w:t>А. короткого</w:t>
      </w:r>
    </w:p>
    <w:p w14:paraId="181E49C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32. За счет какой функциональной группы сульфаниламиды могут </w:t>
      </w:r>
      <w:proofErr w:type="spellStart"/>
      <w:r w:rsidRPr="00457F09">
        <w:rPr>
          <w:bCs/>
          <w:sz w:val="24"/>
        </w:rPr>
        <w:t>диазотироваться</w:t>
      </w:r>
      <w:proofErr w:type="spellEnd"/>
      <w:r w:rsidRPr="00457F09">
        <w:rPr>
          <w:bCs/>
          <w:sz w:val="24"/>
        </w:rPr>
        <w:t>?</w:t>
      </w:r>
    </w:p>
    <w:p w14:paraId="5D01267E" w14:textId="77777777"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sz w:val="24"/>
        </w:rPr>
        <w:t>А. амидной</w:t>
      </w:r>
    </w:p>
    <w:p w14:paraId="102E8964" w14:textId="77777777"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sz w:val="24"/>
        </w:rPr>
        <w:t>Б. с</w:t>
      </w:r>
      <w:r w:rsidR="00457F09" w:rsidRPr="00457F09">
        <w:rPr>
          <w:bCs/>
          <w:sz w:val="24"/>
        </w:rPr>
        <w:t>ульфамидной</w:t>
      </w:r>
    </w:p>
    <w:p w14:paraId="64597E1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D72252">
        <w:rPr>
          <w:bCs/>
          <w:sz w:val="24"/>
        </w:rPr>
        <w:t>аминной</w:t>
      </w:r>
      <w:proofErr w:type="spellEnd"/>
    </w:p>
    <w:p w14:paraId="58474478" w14:textId="77777777"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72252">
        <w:rPr>
          <w:bCs/>
          <w:i/>
          <w:sz w:val="24"/>
        </w:rPr>
        <w:t xml:space="preserve">В. </w:t>
      </w:r>
      <w:proofErr w:type="spellStart"/>
      <w:r w:rsidRPr="00D72252">
        <w:rPr>
          <w:bCs/>
          <w:i/>
          <w:sz w:val="24"/>
        </w:rPr>
        <w:t>аминной</w:t>
      </w:r>
      <w:proofErr w:type="spellEnd"/>
    </w:p>
    <w:p w14:paraId="411AA30F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33. Какие заместители в </w:t>
      </w:r>
      <w:proofErr w:type="spellStart"/>
      <w:r w:rsidRPr="00457F09">
        <w:rPr>
          <w:bCs/>
          <w:sz w:val="24"/>
        </w:rPr>
        <w:t>сульфаминной</w:t>
      </w:r>
      <w:proofErr w:type="spellEnd"/>
      <w:r w:rsidRPr="00457F09">
        <w:rPr>
          <w:bCs/>
          <w:sz w:val="24"/>
        </w:rPr>
        <w:t xml:space="preserve"> группе придают препаратам </w:t>
      </w:r>
      <w:proofErr w:type="spellStart"/>
      <w:r w:rsidRPr="00457F09">
        <w:rPr>
          <w:bCs/>
          <w:sz w:val="24"/>
        </w:rPr>
        <w:t>пролонгированность</w:t>
      </w:r>
      <w:proofErr w:type="spellEnd"/>
      <w:r w:rsidRPr="00457F09">
        <w:rPr>
          <w:bCs/>
          <w:sz w:val="24"/>
        </w:rPr>
        <w:t xml:space="preserve"> действия?</w:t>
      </w:r>
    </w:p>
    <w:p w14:paraId="35EE4CC4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proofErr w:type="spellStart"/>
      <w:r w:rsidR="00D72252">
        <w:rPr>
          <w:bCs/>
          <w:sz w:val="24"/>
        </w:rPr>
        <w:t>и</w:t>
      </w:r>
      <w:r w:rsidRPr="00457F09">
        <w:rPr>
          <w:bCs/>
          <w:sz w:val="24"/>
        </w:rPr>
        <w:t>мидазолильный</w:t>
      </w:r>
      <w:proofErr w:type="spellEnd"/>
    </w:p>
    <w:p w14:paraId="1203DEA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D72252">
        <w:rPr>
          <w:bCs/>
          <w:sz w:val="24"/>
        </w:rPr>
        <w:t>пиридиновый</w:t>
      </w:r>
    </w:p>
    <w:p w14:paraId="3980C81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D72252">
        <w:rPr>
          <w:bCs/>
          <w:sz w:val="24"/>
        </w:rPr>
        <w:t>метилпиридиновый</w:t>
      </w:r>
      <w:proofErr w:type="spellEnd"/>
    </w:p>
    <w:p w14:paraId="1C89E38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proofErr w:type="spellStart"/>
      <w:r w:rsidR="00D72252">
        <w:rPr>
          <w:bCs/>
          <w:sz w:val="24"/>
        </w:rPr>
        <w:t>метоксипиразиновый</w:t>
      </w:r>
      <w:proofErr w:type="spellEnd"/>
    </w:p>
    <w:p w14:paraId="70EA16C4" w14:textId="77777777"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>Ответ: Г</w:t>
      </w:r>
      <w:r w:rsidRPr="00D72252">
        <w:rPr>
          <w:bCs/>
          <w:i/>
          <w:sz w:val="24"/>
        </w:rPr>
        <w:t xml:space="preserve">. </w:t>
      </w:r>
      <w:proofErr w:type="spellStart"/>
      <w:r w:rsidRPr="00D72252">
        <w:rPr>
          <w:bCs/>
          <w:i/>
          <w:sz w:val="24"/>
        </w:rPr>
        <w:t>метоксипиразиновый</w:t>
      </w:r>
      <w:proofErr w:type="spellEnd"/>
    </w:p>
    <w:p w14:paraId="5F7858E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34. Почему применяется 5-6 кратный избыток хлорсульфоновой кислоты при </w:t>
      </w:r>
      <w:proofErr w:type="spellStart"/>
      <w:r w:rsidRPr="00457F09">
        <w:rPr>
          <w:bCs/>
          <w:sz w:val="24"/>
        </w:rPr>
        <w:t>сульфохлорировании</w:t>
      </w:r>
      <w:proofErr w:type="spellEnd"/>
      <w:r w:rsidRPr="00457F09">
        <w:rPr>
          <w:bCs/>
          <w:sz w:val="24"/>
        </w:rPr>
        <w:t xml:space="preserve"> </w:t>
      </w:r>
      <w:proofErr w:type="spellStart"/>
      <w:r w:rsidRPr="00457F09">
        <w:rPr>
          <w:bCs/>
          <w:sz w:val="24"/>
        </w:rPr>
        <w:t>фенилуретана</w:t>
      </w:r>
      <w:proofErr w:type="spellEnd"/>
      <w:r w:rsidRPr="00457F09">
        <w:rPr>
          <w:bCs/>
          <w:sz w:val="24"/>
        </w:rPr>
        <w:t xml:space="preserve"> в производстве стрептоцида? Отметить неправильный ответ.</w:t>
      </w:r>
    </w:p>
    <w:p w14:paraId="26F7B84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D72252">
        <w:rPr>
          <w:bCs/>
          <w:sz w:val="24"/>
        </w:rPr>
        <w:t>ч</w:t>
      </w:r>
      <w:r w:rsidRPr="00457F09">
        <w:rPr>
          <w:bCs/>
          <w:sz w:val="24"/>
        </w:rPr>
        <w:t>тобы и</w:t>
      </w:r>
      <w:r w:rsidR="00D72252">
        <w:rPr>
          <w:bCs/>
          <w:sz w:val="24"/>
        </w:rPr>
        <w:t>збежать гидролиза сульфохлорида</w:t>
      </w:r>
    </w:p>
    <w:p w14:paraId="0865B9F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D72252">
        <w:rPr>
          <w:bCs/>
          <w:sz w:val="24"/>
        </w:rPr>
        <w:t>ч</w:t>
      </w:r>
      <w:r w:rsidRPr="00457F09">
        <w:rPr>
          <w:bCs/>
          <w:sz w:val="24"/>
        </w:rPr>
        <w:t>тобы</w:t>
      </w:r>
      <w:r w:rsidR="00D72252">
        <w:rPr>
          <w:bCs/>
          <w:sz w:val="24"/>
        </w:rPr>
        <w:t xml:space="preserve"> подавить реакцию сульфирования</w:t>
      </w:r>
    </w:p>
    <w:p w14:paraId="419BEC5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D72252">
        <w:rPr>
          <w:bCs/>
          <w:sz w:val="24"/>
        </w:rPr>
        <w:t>ч</w:t>
      </w:r>
      <w:r w:rsidRPr="00457F09">
        <w:rPr>
          <w:bCs/>
          <w:sz w:val="24"/>
        </w:rPr>
        <w:t>тобы предотврат</w:t>
      </w:r>
      <w:r w:rsidR="00D72252">
        <w:rPr>
          <w:bCs/>
          <w:sz w:val="24"/>
        </w:rPr>
        <w:t>ить раскрытие бензольного цикла</w:t>
      </w:r>
    </w:p>
    <w:p w14:paraId="15C73EA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D72252">
        <w:rPr>
          <w:bCs/>
          <w:sz w:val="24"/>
        </w:rPr>
        <w:t>чтобы связать выделяющую воду</w:t>
      </w:r>
    </w:p>
    <w:p w14:paraId="17BBF745" w14:textId="77777777"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D72252">
        <w:rPr>
          <w:bCs/>
          <w:i/>
          <w:sz w:val="24"/>
        </w:rPr>
        <w:t>А. чтобы избежать гидролиза сульфохлорида</w:t>
      </w:r>
    </w:p>
    <w:p w14:paraId="2109E10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35. Какие атомы водорода придают кислотные свойства молекуле стрептоцида?</w:t>
      </w:r>
    </w:p>
    <w:p w14:paraId="130B27B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D72252">
        <w:rPr>
          <w:bCs/>
          <w:sz w:val="24"/>
        </w:rPr>
        <w:t>а</w:t>
      </w:r>
      <w:r w:rsidRPr="00457F09">
        <w:rPr>
          <w:bCs/>
          <w:sz w:val="24"/>
        </w:rPr>
        <w:t>томы во</w:t>
      </w:r>
      <w:r w:rsidR="00F77865">
        <w:rPr>
          <w:bCs/>
          <w:sz w:val="24"/>
        </w:rPr>
        <w:t>дорода аминогруппы</w:t>
      </w:r>
    </w:p>
    <w:p w14:paraId="2DFF13E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D72252">
        <w:rPr>
          <w:bCs/>
          <w:sz w:val="24"/>
        </w:rPr>
        <w:t>а</w:t>
      </w:r>
      <w:r w:rsidR="00F77865">
        <w:rPr>
          <w:bCs/>
          <w:sz w:val="24"/>
        </w:rPr>
        <w:t>том водорода амидогруппы</w:t>
      </w:r>
    </w:p>
    <w:p w14:paraId="2DAAA9B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D72252">
        <w:rPr>
          <w:bCs/>
          <w:sz w:val="24"/>
        </w:rPr>
        <w:t>а</w:t>
      </w:r>
      <w:r w:rsidRPr="00457F09">
        <w:rPr>
          <w:bCs/>
          <w:sz w:val="24"/>
        </w:rPr>
        <w:t>томы водорода,</w:t>
      </w:r>
      <w:r w:rsidR="00F77865">
        <w:rPr>
          <w:bCs/>
          <w:sz w:val="24"/>
        </w:rPr>
        <w:t xml:space="preserve"> связанные с </w:t>
      </w:r>
      <w:proofErr w:type="spellStart"/>
      <w:r w:rsidR="00F77865">
        <w:rPr>
          <w:bCs/>
          <w:sz w:val="24"/>
        </w:rPr>
        <w:t>бензольным</w:t>
      </w:r>
      <w:proofErr w:type="spellEnd"/>
      <w:r w:rsidR="00F77865">
        <w:rPr>
          <w:bCs/>
          <w:sz w:val="24"/>
        </w:rPr>
        <w:t xml:space="preserve"> кольцом</w:t>
      </w:r>
    </w:p>
    <w:p w14:paraId="073E429A" w14:textId="77777777" w:rsidR="00457F09" w:rsidRPr="00457F09" w:rsidRDefault="00D72252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="00F77865" w:rsidRPr="00F77865">
        <w:rPr>
          <w:bCs/>
          <w:i/>
          <w:sz w:val="24"/>
        </w:rPr>
        <w:t>Б. атом водорода амидогруппы</w:t>
      </w:r>
    </w:p>
    <w:p w14:paraId="7A8DD55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lastRenderedPageBreak/>
        <w:t xml:space="preserve">36. Почему должна быть сухая среда (безводная) при проведении реакции </w:t>
      </w:r>
      <w:proofErr w:type="spellStart"/>
      <w:r w:rsidRPr="00457F09">
        <w:rPr>
          <w:bCs/>
          <w:sz w:val="24"/>
        </w:rPr>
        <w:t>переэтерификации</w:t>
      </w:r>
      <w:proofErr w:type="spellEnd"/>
      <w:r w:rsidRPr="00457F09">
        <w:rPr>
          <w:bCs/>
          <w:sz w:val="24"/>
        </w:rPr>
        <w:t xml:space="preserve"> анестезина?</w:t>
      </w:r>
    </w:p>
    <w:p w14:paraId="2E3EBB82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F77865">
        <w:rPr>
          <w:bCs/>
          <w:sz w:val="24"/>
        </w:rPr>
        <w:t>д</w:t>
      </w:r>
      <w:r w:rsidRPr="00457F09">
        <w:rPr>
          <w:bCs/>
          <w:sz w:val="24"/>
        </w:rPr>
        <w:t>ля того</w:t>
      </w:r>
      <w:r w:rsidR="00F77865">
        <w:rPr>
          <w:bCs/>
          <w:sz w:val="24"/>
        </w:rPr>
        <w:t>, чтобы не разложился анестезин</w:t>
      </w:r>
    </w:p>
    <w:p w14:paraId="37AC2D9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F77865">
        <w:rPr>
          <w:bCs/>
          <w:sz w:val="24"/>
        </w:rPr>
        <w:t>ч</w:t>
      </w:r>
      <w:r w:rsidRPr="00457F09">
        <w:rPr>
          <w:bCs/>
          <w:sz w:val="24"/>
        </w:rPr>
        <w:t>тобы не гидролизовал</w:t>
      </w:r>
      <w:r w:rsidR="00F77865">
        <w:rPr>
          <w:bCs/>
          <w:sz w:val="24"/>
        </w:rPr>
        <w:t>ся натриевое производное спирта</w:t>
      </w:r>
    </w:p>
    <w:p w14:paraId="635DB8A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F77865">
        <w:rPr>
          <w:bCs/>
          <w:sz w:val="24"/>
        </w:rPr>
        <w:t>ч</w:t>
      </w:r>
      <w:r w:rsidRPr="00457F09">
        <w:rPr>
          <w:bCs/>
          <w:sz w:val="24"/>
        </w:rPr>
        <w:t>тобы н</w:t>
      </w:r>
      <w:r w:rsidR="00F77865">
        <w:rPr>
          <w:bCs/>
          <w:sz w:val="24"/>
        </w:rPr>
        <w:t>е допустить влажности новокаина</w:t>
      </w:r>
    </w:p>
    <w:p w14:paraId="1D817406" w14:textId="77777777"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77865">
        <w:rPr>
          <w:bCs/>
          <w:i/>
          <w:sz w:val="24"/>
        </w:rPr>
        <w:t>А. для того, чтобы не разложился анестезин</w:t>
      </w:r>
    </w:p>
    <w:p w14:paraId="0A4CDB1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37. С какой целью разложение </w:t>
      </w:r>
      <w:proofErr w:type="spellStart"/>
      <w:r w:rsidRPr="00457F09">
        <w:rPr>
          <w:bCs/>
          <w:sz w:val="24"/>
        </w:rPr>
        <w:t>сульфомассы</w:t>
      </w:r>
      <w:proofErr w:type="spellEnd"/>
      <w:r w:rsidRPr="00457F09">
        <w:rPr>
          <w:bCs/>
          <w:sz w:val="24"/>
        </w:rPr>
        <w:t xml:space="preserve"> рекомендуется проводить ступенчато?</w:t>
      </w:r>
    </w:p>
    <w:p w14:paraId="417E54E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F77865">
        <w:rPr>
          <w:bCs/>
          <w:sz w:val="24"/>
        </w:rPr>
        <w:t>с</w:t>
      </w:r>
      <w:r w:rsidRPr="00457F09">
        <w:rPr>
          <w:bCs/>
          <w:sz w:val="24"/>
        </w:rPr>
        <w:t xml:space="preserve"> целью максимальног</w:t>
      </w:r>
      <w:r w:rsidR="00F77865">
        <w:rPr>
          <w:bCs/>
          <w:sz w:val="24"/>
        </w:rPr>
        <w:t>о выделения хлористого водорода</w:t>
      </w:r>
    </w:p>
    <w:p w14:paraId="268B0CD0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F77865">
        <w:rPr>
          <w:bCs/>
          <w:sz w:val="24"/>
        </w:rPr>
        <w:t>ч</w:t>
      </w:r>
      <w:r w:rsidRPr="00457F09">
        <w:rPr>
          <w:bCs/>
          <w:sz w:val="24"/>
        </w:rPr>
        <w:t>тобы достичь непрерывности пр</w:t>
      </w:r>
      <w:r w:rsidR="00F77865">
        <w:rPr>
          <w:bCs/>
          <w:sz w:val="24"/>
        </w:rPr>
        <w:t>оцесса разложения</w:t>
      </w:r>
    </w:p>
    <w:p w14:paraId="3F774F92" w14:textId="77777777" w:rsid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F77865">
        <w:rPr>
          <w:bCs/>
          <w:sz w:val="24"/>
        </w:rPr>
        <w:t>д</w:t>
      </w:r>
      <w:r w:rsidRPr="00457F09">
        <w:rPr>
          <w:bCs/>
          <w:sz w:val="24"/>
        </w:rPr>
        <w:t>ля того, чтобы максимально снизи</w:t>
      </w:r>
      <w:r w:rsidR="00F77865">
        <w:rPr>
          <w:bCs/>
          <w:sz w:val="24"/>
        </w:rPr>
        <w:t>ть кислотность продукта реакции</w:t>
      </w:r>
    </w:p>
    <w:p w14:paraId="5F345CDE" w14:textId="77777777" w:rsidR="00F77865" w:rsidRPr="00457F09" w:rsidRDefault="00F77865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77865">
        <w:rPr>
          <w:bCs/>
          <w:i/>
          <w:sz w:val="24"/>
        </w:rPr>
        <w:t>А. с целью максимального выделения хлористого водорода</w:t>
      </w:r>
    </w:p>
    <w:p w14:paraId="76DB9FC4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38. </w:t>
      </w:r>
      <w:r w:rsidR="00F77865">
        <w:rPr>
          <w:bCs/>
          <w:sz w:val="24"/>
        </w:rPr>
        <w:t>Д</w:t>
      </w:r>
      <w:r w:rsidRPr="00457F09">
        <w:rPr>
          <w:bCs/>
          <w:sz w:val="24"/>
        </w:rPr>
        <w:t xml:space="preserve">ля </w:t>
      </w:r>
      <w:proofErr w:type="spellStart"/>
      <w:r w:rsidRPr="00457F09">
        <w:rPr>
          <w:bCs/>
          <w:sz w:val="24"/>
        </w:rPr>
        <w:t>амидирования</w:t>
      </w:r>
      <w:proofErr w:type="spellEnd"/>
      <w:r w:rsidRPr="00457F09">
        <w:rPr>
          <w:bCs/>
          <w:sz w:val="24"/>
        </w:rPr>
        <w:t xml:space="preserve"> </w:t>
      </w:r>
      <w:proofErr w:type="spellStart"/>
      <w:r w:rsidRPr="00457F09">
        <w:rPr>
          <w:bCs/>
          <w:sz w:val="24"/>
        </w:rPr>
        <w:t>сульфохлорида</w:t>
      </w:r>
      <w:proofErr w:type="spellEnd"/>
      <w:r w:rsidRPr="00457F09">
        <w:rPr>
          <w:bCs/>
          <w:sz w:val="24"/>
        </w:rPr>
        <w:t xml:space="preserve"> в производстве стрептоцида применяется…</w:t>
      </w:r>
    </w:p>
    <w:p w14:paraId="628D0A5A" w14:textId="77777777"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sz w:val="24"/>
        </w:rPr>
        <w:t>А. спиртовый раствор аммиака</w:t>
      </w:r>
    </w:p>
    <w:p w14:paraId="57D30B1E" w14:textId="77777777"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r w:rsidR="00457F09" w:rsidRPr="00457F09">
        <w:rPr>
          <w:bCs/>
          <w:sz w:val="24"/>
        </w:rPr>
        <w:t>газообразный а</w:t>
      </w:r>
      <w:r>
        <w:rPr>
          <w:bCs/>
          <w:sz w:val="24"/>
        </w:rPr>
        <w:t>ммиак, подаваемый под давлением</w:t>
      </w:r>
    </w:p>
    <w:p w14:paraId="565E515E" w14:textId="77777777"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В. </w:t>
      </w:r>
      <w:r w:rsidR="00457F09" w:rsidRPr="00457F09">
        <w:rPr>
          <w:bCs/>
          <w:sz w:val="24"/>
        </w:rPr>
        <w:t>водный раств</w:t>
      </w:r>
      <w:r>
        <w:rPr>
          <w:bCs/>
          <w:sz w:val="24"/>
        </w:rPr>
        <w:t>ор аммиака</w:t>
      </w:r>
    </w:p>
    <w:p w14:paraId="7B646A52" w14:textId="77777777" w:rsidR="00457F09" w:rsidRPr="00457F09" w:rsidRDefault="00F77865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77865">
        <w:rPr>
          <w:bCs/>
          <w:i/>
          <w:sz w:val="24"/>
        </w:rPr>
        <w:t>В. водный раствор аммиака</w:t>
      </w:r>
    </w:p>
    <w:p w14:paraId="564FD090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39. Способ очистки стрептоцида заключается…</w:t>
      </w:r>
    </w:p>
    <w:p w14:paraId="4F00F90E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А. </w:t>
      </w:r>
      <w:r w:rsidR="00457F09" w:rsidRPr="00457F09">
        <w:rPr>
          <w:bCs/>
          <w:sz w:val="24"/>
        </w:rPr>
        <w:t>в перекристалли</w:t>
      </w:r>
      <w:r>
        <w:rPr>
          <w:bCs/>
          <w:sz w:val="24"/>
        </w:rPr>
        <w:t>зации сырца из этилового спирта</w:t>
      </w:r>
    </w:p>
    <w:p w14:paraId="735F78A2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 xml:space="preserve">Б. </w:t>
      </w:r>
      <w:r w:rsidR="00457F09" w:rsidRPr="00457F09">
        <w:rPr>
          <w:bCs/>
          <w:sz w:val="24"/>
        </w:rPr>
        <w:t xml:space="preserve">в </w:t>
      </w:r>
      <w:proofErr w:type="spellStart"/>
      <w:r w:rsidR="00457F09" w:rsidRPr="00457F09">
        <w:rPr>
          <w:bCs/>
          <w:sz w:val="24"/>
        </w:rPr>
        <w:t>переосаждении</w:t>
      </w:r>
      <w:proofErr w:type="spellEnd"/>
      <w:r w:rsidR="00457F09" w:rsidRPr="00457F09">
        <w:rPr>
          <w:bCs/>
          <w:sz w:val="24"/>
        </w:rPr>
        <w:t xml:space="preserve"> </w:t>
      </w:r>
      <w:r>
        <w:rPr>
          <w:bCs/>
          <w:sz w:val="24"/>
        </w:rPr>
        <w:t>его из раствора соляной кислоты</w:t>
      </w:r>
    </w:p>
    <w:p w14:paraId="30A3C3EE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>В. в перекристаллизации из воды</w:t>
      </w:r>
    </w:p>
    <w:p w14:paraId="15A05CA7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>В. в перекристаллизации из воды</w:t>
      </w:r>
    </w:p>
    <w:p w14:paraId="440F285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40. Какие осветляющие реагенты применяются при очистке лекарственных веществ?</w:t>
      </w:r>
    </w:p>
    <w:p w14:paraId="148A875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3814D9">
        <w:rPr>
          <w:bCs/>
          <w:sz w:val="24"/>
        </w:rPr>
        <w:t>сульфат алюминия</w:t>
      </w:r>
    </w:p>
    <w:p w14:paraId="2177CFC2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3814D9">
        <w:rPr>
          <w:bCs/>
          <w:sz w:val="24"/>
        </w:rPr>
        <w:t>активированный уголь</w:t>
      </w:r>
    </w:p>
    <w:p w14:paraId="0C69F83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3814D9">
        <w:rPr>
          <w:bCs/>
          <w:sz w:val="24"/>
        </w:rPr>
        <w:t>в</w:t>
      </w:r>
      <w:r w:rsidRPr="00457F09">
        <w:rPr>
          <w:bCs/>
          <w:sz w:val="24"/>
        </w:rPr>
        <w:t>осстановители типа ги</w:t>
      </w:r>
      <w:r w:rsidR="003814D9">
        <w:rPr>
          <w:bCs/>
          <w:sz w:val="24"/>
        </w:rPr>
        <w:t>дросульфит натрия, хлорид олова</w:t>
      </w:r>
    </w:p>
    <w:p w14:paraId="5863BB9B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>Б. активированный уголь</w:t>
      </w:r>
    </w:p>
    <w:p w14:paraId="0521058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41.Какой из перечисленных методов синтеза п</w:t>
      </w:r>
      <w:r w:rsidR="003814D9">
        <w:rPr>
          <w:bCs/>
          <w:sz w:val="24"/>
        </w:rPr>
        <w:t>ара</w:t>
      </w:r>
      <w:r w:rsidRPr="00457F09">
        <w:rPr>
          <w:bCs/>
          <w:sz w:val="24"/>
        </w:rPr>
        <w:t>-</w:t>
      </w:r>
      <w:proofErr w:type="spellStart"/>
      <w:r w:rsidRPr="00457F09">
        <w:rPr>
          <w:bCs/>
          <w:sz w:val="24"/>
        </w:rPr>
        <w:t>аминофенола</w:t>
      </w:r>
      <w:proofErr w:type="spellEnd"/>
      <w:r w:rsidRPr="00457F09">
        <w:rPr>
          <w:bCs/>
          <w:sz w:val="24"/>
        </w:rPr>
        <w:t xml:space="preserve"> не требует использования фенола в качестве исходного?</w:t>
      </w:r>
    </w:p>
    <w:p w14:paraId="5EDE965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3814D9">
        <w:rPr>
          <w:bCs/>
          <w:sz w:val="24"/>
        </w:rPr>
        <w:t xml:space="preserve">из </w:t>
      </w:r>
      <w:proofErr w:type="spellStart"/>
      <w:r w:rsidR="003814D9">
        <w:rPr>
          <w:bCs/>
          <w:sz w:val="24"/>
        </w:rPr>
        <w:t>нитрозофенола</w:t>
      </w:r>
      <w:proofErr w:type="spellEnd"/>
    </w:p>
    <w:p w14:paraId="1C3A503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3814D9">
        <w:rPr>
          <w:bCs/>
          <w:sz w:val="24"/>
        </w:rPr>
        <w:t>из нитрофенола</w:t>
      </w:r>
    </w:p>
    <w:p w14:paraId="042401D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3814D9">
        <w:rPr>
          <w:bCs/>
          <w:sz w:val="24"/>
        </w:rPr>
        <w:t xml:space="preserve">из </w:t>
      </w:r>
      <w:proofErr w:type="spellStart"/>
      <w:r w:rsidR="003814D9">
        <w:rPr>
          <w:bCs/>
          <w:sz w:val="24"/>
        </w:rPr>
        <w:t>фенилгидроксиламина</w:t>
      </w:r>
      <w:proofErr w:type="spellEnd"/>
    </w:p>
    <w:p w14:paraId="74671687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 xml:space="preserve">В. из </w:t>
      </w:r>
      <w:proofErr w:type="spellStart"/>
      <w:r w:rsidRPr="003814D9">
        <w:rPr>
          <w:bCs/>
          <w:i/>
          <w:sz w:val="24"/>
        </w:rPr>
        <w:t>фенилгидроксиламина</w:t>
      </w:r>
      <w:proofErr w:type="spellEnd"/>
    </w:p>
    <w:p w14:paraId="31D8243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42. По каким регламентирующим документам определяют доброкачественность лекарственных веществ?</w:t>
      </w:r>
    </w:p>
    <w:p w14:paraId="4BF13C0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3814D9">
        <w:rPr>
          <w:bCs/>
          <w:sz w:val="24"/>
        </w:rPr>
        <w:t>по правилам GMP</w:t>
      </w:r>
    </w:p>
    <w:p w14:paraId="009986CF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3814D9">
        <w:rPr>
          <w:bCs/>
          <w:sz w:val="24"/>
        </w:rPr>
        <w:t>по данным фармакопейной статьи</w:t>
      </w:r>
    </w:p>
    <w:p w14:paraId="1CD55CA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3814D9">
        <w:rPr>
          <w:bCs/>
          <w:sz w:val="24"/>
        </w:rPr>
        <w:t>п</w:t>
      </w:r>
      <w:r w:rsidRPr="00457F09">
        <w:rPr>
          <w:bCs/>
          <w:sz w:val="24"/>
        </w:rPr>
        <w:t>о</w:t>
      </w:r>
      <w:r w:rsidR="003814D9">
        <w:rPr>
          <w:bCs/>
          <w:sz w:val="24"/>
        </w:rPr>
        <w:t xml:space="preserve"> данным химических справочников</w:t>
      </w:r>
    </w:p>
    <w:p w14:paraId="404F9DDA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>Б. по данным фармакопейной статьи</w:t>
      </w:r>
    </w:p>
    <w:p w14:paraId="496781D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43. Какой из перечисленных лекарственных веществ относится к </w:t>
      </w:r>
      <w:proofErr w:type="spellStart"/>
      <w:r w:rsidRPr="00457F09">
        <w:rPr>
          <w:bCs/>
          <w:sz w:val="24"/>
        </w:rPr>
        <w:t>местноанестезирующим</w:t>
      </w:r>
      <w:proofErr w:type="spellEnd"/>
      <w:r w:rsidRPr="00457F09">
        <w:rPr>
          <w:bCs/>
          <w:sz w:val="24"/>
        </w:rPr>
        <w:t xml:space="preserve"> амидного типа?</w:t>
      </w:r>
    </w:p>
    <w:p w14:paraId="22EDA5FF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>А. новокаин</w:t>
      </w:r>
    </w:p>
    <w:p w14:paraId="1205EFA5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>Б. лидокаин</w:t>
      </w:r>
    </w:p>
    <w:p w14:paraId="08C755C7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>В. дикаин</w:t>
      </w:r>
    </w:p>
    <w:p w14:paraId="623255AF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sz w:val="24"/>
        </w:rPr>
        <w:t>Г. анестезин</w:t>
      </w:r>
    </w:p>
    <w:p w14:paraId="400E02BA" w14:textId="77777777" w:rsidR="00457F09" w:rsidRPr="00457F09" w:rsidRDefault="003814D9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3814D9">
        <w:rPr>
          <w:bCs/>
          <w:i/>
          <w:sz w:val="24"/>
        </w:rPr>
        <w:t>Б. лидокаин</w:t>
      </w:r>
    </w:p>
    <w:p w14:paraId="748B5F7A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44. Чём связан антагонизм между сульфаниламидами и производными п</w:t>
      </w:r>
      <w:r w:rsidR="00F7019A">
        <w:rPr>
          <w:bCs/>
          <w:sz w:val="24"/>
        </w:rPr>
        <w:t>ара</w:t>
      </w:r>
      <w:r w:rsidRPr="00457F09">
        <w:rPr>
          <w:bCs/>
          <w:sz w:val="24"/>
        </w:rPr>
        <w:t>-</w:t>
      </w:r>
      <w:proofErr w:type="spellStart"/>
      <w:r w:rsidRPr="00457F09">
        <w:rPr>
          <w:bCs/>
          <w:sz w:val="24"/>
        </w:rPr>
        <w:t>аминобензойной</w:t>
      </w:r>
      <w:proofErr w:type="spellEnd"/>
      <w:r w:rsidRPr="00457F09">
        <w:rPr>
          <w:bCs/>
          <w:sz w:val="24"/>
        </w:rPr>
        <w:t xml:space="preserve"> кислоты?</w:t>
      </w:r>
    </w:p>
    <w:p w14:paraId="21DAB73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F7019A">
        <w:rPr>
          <w:bCs/>
          <w:sz w:val="24"/>
        </w:rPr>
        <w:t>с</w:t>
      </w:r>
      <w:r w:rsidRPr="00457F09">
        <w:rPr>
          <w:bCs/>
          <w:sz w:val="24"/>
        </w:rPr>
        <w:t xml:space="preserve"> нарушен</w:t>
      </w:r>
      <w:r w:rsidR="00F7019A">
        <w:rPr>
          <w:bCs/>
          <w:sz w:val="24"/>
        </w:rPr>
        <w:t>ием биосинтеза фолиевой кислоты</w:t>
      </w:r>
    </w:p>
    <w:p w14:paraId="5EB3A86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F7019A">
        <w:rPr>
          <w:bCs/>
          <w:sz w:val="24"/>
        </w:rPr>
        <w:t>с</w:t>
      </w:r>
      <w:r w:rsidRPr="00457F09">
        <w:rPr>
          <w:bCs/>
          <w:sz w:val="24"/>
        </w:rPr>
        <w:t xml:space="preserve"> и</w:t>
      </w:r>
      <w:r w:rsidR="00F7019A">
        <w:rPr>
          <w:bCs/>
          <w:sz w:val="24"/>
        </w:rPr>
        <w:t>х общими химическими свойствами</w:t>
      </w:r>
    </w:p>
    <w:p w14:paraId="2D502EB7" w14:textId="77777777" w:rsidR="00457F09" w:rsidRPr="00457F09" w:rsidRDefault="00F7019A" w:rsidP="00457F09">
      <w:pPr>
        <w:widowControl/>
        <w:rPr>
          <w:bCs/>
          <w:sz w:val="24"/>
        </w:rPr>
      </w:pPr>
      <w:r>
        <w:rPr>
          <w:bCs/>
          <w:sz w:val="24"/>
        </w:rPr>
        <w:t>В. с большой</w:t>
      </w:r>
      <w:r w:rsidR="00457F09" w:rsidRPr="00457F09">
        <w:rPr>
          <w:bCs/>
          <w:sz w:val="24"/>
        </w:rPr>
        <w:t xml:space="preserve"> разн</w:t>
      </w:r>
      <w:r>
        <w:rPr>
          <w:bCs/>
          <w:sz w:val="24"/>
        </w:rPr>
        <w:t>ицей в их растворимостях в воде</w:t>
      </w:r>
    </w:p>
    <w:p w14:paraId="781CFE44" w14:textId="77777777" w:rsidR="00457F09" w:rsidRPr="00457F09" w:rsidRDefault="00F7019A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F7019A">
        <w:rPr>
          <w:bCs/>
          <w:i/>
          <w:sz w:val="24"/>
        </w:rPr>
        <w:t>Б. с их общими химическими свойствами</w:t>
      </w:r>
    </w:p>
    <w:p w14:paraId="0B53641A" w14:textId="77777777"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sz w:val="24"/>
        </w:rPr>
        <w:lastRenderedPageBreak/>
        <w:t xml:space="preserve">45. Какая группа </w:t>
      </w:r>
      <w:r w:rsidR="00457F09" w:rsidRPr="00457F09">
        <w:rPr>
          <w:bCs/>
          <w:sz w:val="24"/>
        </w:rPr>
        <w:t>в молекуле кокаина обуславливает анестезирующий эффект?</w:t>
      </w:r>
    </w:p>
    <w:p w14:paraId="1933F46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 </w:t>
      </w:r>
      <w:proofErr w:type="spellStart"/>
      <w:r w:rsidRPr="00457F09">
        <w:rPr>
          <w:bCs/>
          <w:sz w:val="24"/>
        </w:rPr>
        <w:t>пирролид</w:t>
      </w:r>
      <w:r w:rsidR="00020A74">
        <w:rPr>
          <w:bCs/>
          <w:sz w:val="24"/>
        </w:rPr>
        <w:t>инового</w:t>
      </w:r>
      <w:proofErr w:type="spellEnd"/>
      <w:r w:rsidR="00020A74">
        <w:rPr>
          <w:bCs/>
          <w:sz w:val="24"/>
        </w:rPr>
        <w:t xml:space="preserve"> и </w:t>
      </w:r>
      <w:proofErr w:type="spellStart"/>
      <w:r w:rsidR="00020A74">
        <w:rPr>
          <w:bCs/>
          <w:sz w:val="24"/>
        </w:rPr>
        <w:t>пиперидинового</w:t>
      </w:r>
      <w:proofErr w:type="spellEnd"/>
      <w:r w:rsidR="00020A74">
        <w:rPr>
          <w:bCs/>
          <w:sz w:val="24"/>
        </w:rPr>
        <w:t xml:space="preserve"> кольца</w:t>
      </w:r>
    </w:p>
    <w:p w14:paraId="79345E7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020A74">
        <w:rPr>
          <w:bCs/>
          <w:sz w:val="24"/>
        </w:rPr>
        <w:t>с</w:t>
      </w:r>
      <w:r w:rsidRPr="00457F09">
        <w:rPr>
          <w:bCs/>
          <w:sz w:val="24"/>
        </w:rPr>
        <w:t xml:space="preserve">ложноэфирная группа </w:t>
      </w:r>
      <w:r w:rsidR="00020A74">
        <w:rPr>
          <w:bCs/>
          <w:sz w:val="24"/>
        </w:rPr>
        <w:t xml:space="preserve">бензойной кислоты и </w:t>
      </w:r>
      <w:proofErr w:type="spellStart"/>
      <w:r w:rsidR="00020A74">
        <w:rPr>
          <w:bCs/>
          <w:sz w:val="24"/>
        </w:rPr>
        <w:t>аминоспирта</w:t>
      </w:r>
      <w:proofErr w:type="spellEnd"/>
    </w:p>
    <w:p w14:paraId="69192B3C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 </w:t>
      </w:r>
      <w:proofErr w:type="spellStart"/>
      <w:r w:rsidRPr="00457F09">
        <w:rPr>
          <w:bCs/>
          <w:sz w:val="24"/>
        </w:rPr>
        <w:t>метильной</w:t>
      </w:r>
      <w:proofErr w:type="spellEnd"/>
      <w:r w:rsidR="00020A74">
        <w:rPr>
          <w:bCs/>
          <w:sz w:val="24"/>
        </w:rPr>
        <w:t xml:space="preserve"> группы в </w:t>
      </w:r>
      <w:proofErr w:type="spellStart"/>
      <w:r w:rsidR="00020A74">
        <w:rPr>
          <w:bCs/>
          <w:sz w:val="24"/>
        </w:rPr>
        <w:t>пирролидиновом</w:t>
      </w:r>
      <w:proofErr w:type="spellEnd"/>
      <w:r w:rsidR="00020A74">
        <w:rPr>
          <w:bCs/>
          <w:sz w:val="24"/>
        </w:rPr>
        <w:t xml:space="preserve"> кольце</w:t>
      </w:r>
    </w:p>
    <w:p w14:paraId="059C9091" w14:textId="77777777"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 xml:space="preserve">Б. сложноэфирная группа бензойной кислоты и </w:t>
      </w:r>
      <w:proofErr w:type="spellStart"/>
      <w:r w:rsidRPr="00020A74">
        <w:rPr>
          <w:bCs/>
          <w:i/>
          <w:sz w:val="24"/>
        </w:rPr>
        <w:t>аминоспирта</w:t>
      </w:r>
      <w:proofErr w:type="spellEnd"/>
    </w:p>
    <w:p w14:paraId="6262B02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46. </w:t>
      </w:r>
      <w:r w:rsidR="00020A74">
        <w:rPr>
          <w:bCs/>
          <w:sz w:val="24"/>
        </w:rPr>
        <w:t>Ч</w:t>
      </w:r>
      <w:r w:rsidRPr="00457F09">
        <w:rPr>
          <w:bCs/>
          <w:sz w:val="24"/>
        </w:rPr>
        <w:t>ем обусловлены амфотерные свойства сульфаниламидов?</w:t>
      </w:r>
    </w:p>
    <w:p w14:paraId="7F0C280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аличием </w:t>
      </w:r>
      <w:proofErr w:type="spellStart"/>
      <w:r w:rsidRPr="00457F09">
        <w:rPr>
          <w:bCs/>
          <w:sz w:val="24"/>
        </w:rPr>
        <w:t>серусодержащей</w:t>
      </w:r>
      <w:proofErr w:type="spellEnd"/>
      <w:r w:rsidRPr="00457F09">
        <w:rPr>
          <w:bCs/>
          <w:sz w:val="24"/>
        </w:rPr>
        <w:t xml:space="preserve"> </w:t>
      </w:r>
      <w:proofErr w:type="spellStart"/>
      <w:r w:rsidRPr="00457F09">
        <w:rPr>
          <w:bCs/>
          <w:sz w:val="24"/>
        </w:rPr>
        <w:t>сульфогру</w:t>
      </w:r>
      <w:r w:rsidR="00020A74">
        <w:rPr>
          <w:bCs/>
          <w:sz w:val="24"/>
        </w:rPr>
        <w:t>ппы</w:t>
      </w:r>
      <w:proofErr w:type="spellEnd"/>
      <w:r w:rsidR="00020A74">
        <w:rPr>
          <w:bCs/>
          <w:sz w:val="24"/>
        </w:rPr>
        <w:t xml:space="preserve"> в их молекуле</w:t>
      </w:r>
    </w:p>
    <w:p w14:paraId="10684AF2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аличием в </w:t>
      </w:r>
      <w:proofErr w:type="spellStart"/>
      <w:r w:rsidRPr="00457F09">
        <w:rPr>
          <w:bCs/>
          <w:sz w:val="24"/>
        </w:rPr>
        <w:t>бензольном</w:t>
      </w:r>
      <w:proofErr w:type="spellEnd"/>
      <w:r w:rsidRPr="00457F09">
        <w:rPr>
          <w:bCs/>
          <w:sz w:val="24"/>
        </w:rPr>
        <w:t xml:space="preserve"> кольце двух заместителей,</w:t>
      </w:r>
      <w:r w:rsidR="00020A74">
        <w:rPr>
          <w:bCs/>
          <w:sz w:val="24"/>
        </w:rPr>
        <w:t xml:space="preserve"> расположенных в пара-положении</w:t>
      </w:r>
    </w:p>
    <w:p w14:paraId="0C0FD49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020A74">
        <w:rPr>
          <w:bCs/>
          <w:sz w:val="24"/>
        </w:rPr>
        <w:t>о</w:t>
      </w:r>
      <w:r w:rsidRPr="00457F09">
        <w:rPr>
          <w:bCs/>
          <w:sz w:val="24"/>
        </w:rPr>
        <w:t xml:space="preserve">тсутствием в </w:t>
      </w:r>
      <w:r w:rsidR="00020A74">
        <w:rPr>
          <w:bCs/>
          <w:sz w:val="24"/>
        </w:rPr>
        <w:t xml:space="preserve">их молекуле </w:t>
      </w:r>
      <w:proofErr w:type="spellStart"/>
      <w:r w:rsidR="00020A74">
        <w:rPr>
          <w:bCs/>
          <w:sz w:val="24"/>
        </w:rPr>
        <w:t>метоксильной</w:t>
      </w:r>
      <w:proofErr w:type="spellEnd"/>
      <w:r w:rsidR="00020A74">
        <w:rPr>
          <w:bCs/>
          <w:sz w:val="24"/>
        </w:rPr>
        <w:t xml:space="preserve"> группы</w:t>
      </w:r>
    </w:p>
    <w:p w14:paraId="565BAB4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 xml:space="preserve">аличием аминогруппы в </w:t>
      </w:r>
      <w:proofErr w:type="spellStart"/>
      <w:r w:rsidRPr="00457F09">
        <w:rPr>
          <w:bCs/>
          <w:sz w:val="24"/>
        </w:rPr>
        <w:t>бензольном</w:t>
      </w:r>
      <w:proofErr w:type="spellEnd"/>
      <w:r w:rsidR="00020A74">
        <w:rPr>
          <w:bCs/>
          <w:sz w:val="24"/>
        </w:rPr>
        <w:t xml:space="preserve"> ядре и водорода </w:t>
      </w:r>
      <w:proofErr w:type="spellStart"/>
      <w:r w:rsidR="00020A74">
        <w:rPr>
          <w:bCs/>
          <w:sz w:val="24"/>
        </w:rPr>
        <w:t>имидной</w:t>
      </w:r>
      <w:proofErr w:type="spellEnd"/>
      <w:r w:rsidR="00020A74">
        <w:rPr>
          <w:bCs/>
          <w:sz w:val="24"/>
        </w:rPr>
        <w:t xml:space="preserve"> группы</w:t>
      </w:r>
    </w:p>
    <w:p w14:paraId="15C69764" w14:textId="77777777"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 xml:space="preserve">Г. наличием аминогруппы в </w:t>
      </w:r>
      <w:proofErr w:type="spellStart"/>
      <w:r w:rsidRPr="00020A74">
        <w:rPr>
          <w:bCs/>
          <w:i/>
          <w:sz w:val="24"/>
        </w:rPr>
        <w:t>бензольном</w:t>
      </w:r>
      <w:proofErr w:type="spellEnd"/>
      <w:r w:rsidRPr="00020A74">
        <w:rPr>
          <w:bCs/>
          <w:i/>
          <w:sz w:val="24"/>
        </w:rPr>
        <w:t xml:space="preserve"> ядре и водорода </w:t>
      </w:r>
      <w:proofErr w:type="spellStart"/>
      <w:r w:rsidRPr="00020A74">
        <w:rPr>
          <w:bCs/>
          <w:i/>
          <w:sz w:val="24"/>
        </w:rPr>
        <w:t>имидной</w:t>
      </w:r>
      <w:proofErr w:type="spellEnd"/>
      <w:r w:rsidRPr="00020A74">
        <w:rPr>
          <w:bCs/>
          <w:i/>
          <w:sz w:val="24"/>
        </w:rPr>
        <w:t xml:space="preserve"> группы</w:t>
      </w:r>
    </w:p>
    <w:p w14:paraId="7EAA8D9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47. В чем преимущества стрептоцида растворимого по сравнению с нерастворимым?</w:t>
      </w:r>
    </w:p>
    <w:p w14:paraId="70062DB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р</w:t>
      </w:r>
      <w:r w:rsidRPr="00457F09">
        <w:rPr>
          <w:bCs/>
          <w:sz w:val="24"/>
        </w:rPr>
        <w:t xml:space="preserve">астворимый стрептоцид более </w:t>
      </w:r>
      <w:r w:rsidR="00020A74">
        <w:rPr>
          <w:bCs/>
          <w:sz w:val="24"/>
        </w:rPr>
        <w:t>эффективен против стрептококков</w:t>
      </w:r>
    </w:p>
    <w:p w14:paraId="3814ECA5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020A74">
        <w:rPr>
          <w:bCs/>
          <w:sz w:val="24"/>
        </w:rPr>
        <w:t>н</w:t>
      </w:r>
      <w:r w:rsidRPr="00457F09">
        <w:rPr>
          <w:bCs/>
          <w:sz w:val="24"/>
        </w:rPr>
        <w:t>ерастворимый стрептоцид</w:t>
      </w:r>
      <w:r w:rsidR="00020A74">
        <w:rPr>
          <w:bCs/>
          <w:sz w:val="24"/>
        </w:rPr>
        <w:t xml:space="preserve"> быстро всасывается в организме</w:t>
      </w:r>
    </w:p>
    <w:p w14:paraId="15C75913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020A74">
        <w:rPr>
          <w:bCs/>
          <w:sz w:val="24"/>
        </w:rPr>
        <w:t>р</w:t>
      </w:r>
      <w:r w:rsidRPr="00457F09">
        <w:rPr>
          <w:bCs/>
          <w:sz w:val="24"/>
        </w:rPr>
        <w:t>астворимый стрептоц</w:t>
      </w:r>
      <w:r w:rsidR="00020A74">
        <w:rPr>
          <w:bCs/>
          <w:sz w:val="24"/>
        </w:rPr>
        <w:t>ид можно применять для инъекций</w:t>
      </w:r>
    </w:p>
    <w:p w14:paraId="1BB0ED4B" w14:textId="77777777"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>В. растворимый стрептоцид можно применять для инъекций</w:t>
      </w:r>
    </w:p>
    <w:p w14:paraId="6D8C2358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48. Что собой представляют большинство сульфаниламидных препаратов в химическом отношении?</w:t>
      </w:r>
    </w:p>
    <w:p w14:paraId="3434E3A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с</w:t>
      </w:r>
      <w:r w:rsidRPr="00457F09">
        <w:rPr>
          <w:bCs/>
          <w:sz w:val="24"/>
        </w:rPr>
        <w:t>оля</w:t>
      </w:r>
      <w:r w:rsidR="00020A74">
        <w:rPr>
          <w:bCs/>
          <w:sz w:val="24"/>
        </w:rPr>
        <w:t xml:space="preserve">нокислые соли </w:t>
      </w:r>
      <w:proofErr w:type="spellStart"/>
      <w:r w:rsidR="00020A74">
        <w:rPr>
          <w:bCs/>
          <w:sz w:val="24"/>
        </w:rPr>
        <w:t>фенолсульфокислот</w:t>
      </w:r>
      <w:proofErr w:type="spellEnd"/>
    </w:p>
    <w:p w14:paraId="6C0E3AB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020A74">
        <w:rPr>
          <w:bCs/>
          <w:sz w:val="24"/>
        </w:rPr>
        <w:t>з</w:t>
      </w:r>
      <w:r w:rsidRPr="00457F09">
        <w:rPr>
          <w:bCs/>
          <w:sz w:val="24"/>
        </w:rPr>
        <w:t>амещенные в амидной гру</w:t>
      </w:r>
      <w:r w:rsidR="00020A74">
        <w:rPr>
          <w:bCs/>
          <w:sz w:val="24"/>
        </w:rPr>
        <w:t>ппе амиды сульфаниловой кислоты</w:t>
      </w:r>
    </w:p>
    <w:p w14:paraId="78F0198E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r w:rsidR="00020A74">
        <w:rPr>
          <w:bCs/>
          <w:sz w:val="24"/>
        </w:rPr>
        <w:t>с</w:t>
      </w:r>
      <w:r w:rsidRPr="00457F09">
        <w:rPr>
          <w:bCs/>
          <w:sz w:val="24"/>
        </w:rPr>
        <w:t>ульфаниловая кислота</w:t>
      </w:r>
      <w:r w:rsidR="00020A74">
        <w:rPr>
          <w:bCs/>
          <w:sz w:val="24"/>
        </w:rPr>
        <w:t xml:space="preserve"> ацетилированная по аминогруппе</w:t>
      </w:r>
    </w:p>
    <w:p w14:paraId="2E116615" w14:textId="77777777"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>Б. замещенные в амидной группе амиды сульфаниловой кислоты</w:t>
      </w:r>
    </w:p>
    <w:p w14:paraId="6C85F317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49. Какой препарат из указанного ряда не относится к производным салициловой кислоты?</w:t>
      </w:r>
    </w:p>
    <w:p w14:paraId="69CBB3C9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салол</w:t>
      </w:r>
    </w:p>
    <w:p w14:paraId="46BD1EBB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proofErr w:type="spellStart"/>
      <w:r w:rsidR="00020A74">
        <w:rPr>
          <w:bCs/>
          <w:sz w:val="24"/>
        </w:rPr>
        <w:t>салюзид</w:t>
      </w:r>
      <w:proofErr w:type="spellEnd"/>
    </w:p>
    <w:p w14:paraId="6050B74F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020A74">
        <w:rPr>
          <w:bCs/>
          <w:sz w:val="24"/>
        </w:rPr>
        <w:t>оксафенамид</w:t>
      </w:r>
      <w:proofErr w:type="spellEnd"/>
    </w:p>
    <w:p w14:paraId="1395479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Г. </w:t>
      </w:r>
      <w:proofErr w:type="spellStart"/>
      <w:r w:rsidR="00020A74">
        <w:rPr>
          <w:bCs/>
          <w:sz w:val="24"/>
        </w:rPr>
        <w:t>метилсалицилат</w:t>
      </w:r>
      <w:proofErr w:type="spellEnd"/>
    </w:p>
    <w:p w14:paraId="60E72E6F" w14:textId="77777777" w:rsidR="00457F09" w:rsidRPr="00457F09" w:rsidRDefault="00020A74" w:rsidP="00457F09">
      <w:pPr>
        <w:widowControl/>
        <w:rPr>
          <w:bCs/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 xml:space="preserve">Б. </w:t>
      </w:r>
      <w:proofErr w:type="spellStart"/>
      <w:r w:rsidRPr="00020A74">
        <w:rPr>
          <w:bCs/>
          <w:i/>
          <w:sz w:val="24"/>
        </w:rPr>
        <w:t>салюзид</w:t>
      </w:r>
      <w:proofErr w:type="spellEnd"/>
    </w:p>
    <w:p w14:paraId="1FED5156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>50. Что происходит с кислотой салициловой при нагревании до 160</w:t>
      </w:r>
      <w:r w:rsidR="00020A74">
        <w:rPr>
          <w:bCs/>
          <w:sz w:val="24"/>
        </w:rPr>
        <w:t>°</w:t>
      </w:r>
      <w:r w:rsidRPr="00457F09">
        <w:rPr>
          <w:bCs/>
          <w:sz w:val="24"/>
        </w:rPr>
        <w:t>С?</w:t>
      </w:r>
    </w:p>
    <w:p w14:paraId="6E561121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А. </w:t>
      </w:r>
      <w:r w:rsidR="00020A74">
        <w:rPr>
          <w:bCs/>
          <w:sz w:val="24"/>
        </w:rPr>
        <w:t>потеря гидратной воды</w:t>
      </w:r>
    </w:p>
    <w:p w14:paraId="76DC045D" w14:textId="77777777" w:rsidR="00457F09" w:rsidRPr="00457F09" w:rsidRDefault="00457F09" w:rsidP="00457F09">
      <w:pPr>
        <w:widowControl/>
        <w:rPr>
          <w:bCs/>
          <w:sz w:val="24"/>
        </w:rPr>
      </w:pPr>
      <w:r w:rsidRPr="00457F09">
        <w:rPr>
          <w:bCs/>
          <w:sz w:val="24"/>
        </w:rPr>
        <w:t xml:space="preserve">Б. </w:t>
      </w:r>
      <w:r w:rsidR="00020A74">
        <w:rPr>
          <w:bCs/>
          <w:sz w:val="24"/>
        </w:rPr>
        <w:t>декарбоксилирование</w:t>
      </w:r>
    </w:p>
    <w:p w14:paraId="71A05AD8" w14:textId="77777777" w:rsidR="008A28CE" w:rsidRPr="008A28CE" w:rsidRDefault="00457F09" w:rsidP="00457F09">
      <w:pPr>
        <w:widowControl/>
        <w:rPr>
          <w:sz w:val="24"/>
        </w:rPr>
      </w:pPr>
      <w:r w:rsidRPr="00457F09">
        <w:rPr>
          <w:bCs/>
          <w:sz w:val="24"/>
        </w:rPr>
        <w:t xml:space="preserve">В. </w:t>
      </w:r>
      <w:proofErr w:type="spellStart"/>
      <w:r w:rsidR="00020A74">
        <w:rPr>
          <w:bCs/>
          <w:sz w:val="24"/>
        </w:rPr>
        <w:t>п</w:t>
      </w:r>
      <w:r w:rsidRPr="00457F09">
        <w:rPr>
          <w:bCs/>
          <w:sz w:val="24"/>
        </w:rPr>
        <w:t>см</w:t>
      </w:r>
      <w:r w:rsidR="00020A74">
        <w:rPr>
          <w:bCs/>
          <w:sz w:val="24"/>
        </w:rPr>
        <w:t>оление</w:t>
      </w:r>
      <w:proofErr w:type="spellEnd"/>
      <w:r w:rsidR="00020A74">
        <w:rPr>
          <w:bCs/>
          <w:sz w:val="24"/>
        </w:rPr>
        <w:t>, связанное с разложением</w:t>
      </w:r>
    </w:p>
    <w:p w14:paraId="2FCA0270" w14:textId="77777777" w:rsidR="00282FDE" w:rsidRPr="008A28CE" w:rsidRDefault="00020A74" w:rsidP="008A28CE">
      <w:pPr>
        <w:rPr>
          <w:sz w:val="24"/>
        </w:rPr>
      </w:pPr>
      <w:r>
        <w:rPr>
          <w:bCs/>
          <w:i/>
          <w:sz w:val="24"/>
        </w:rPr>
        <w:t xml:space="preserve">Ответ: </w:t>
      </w:r>
      <w:r w:rsidRPr="00020A74">
        <w:rPr>
          <w:bCs/>
          <w:i/>
          <w:sz w:val="24"/>
        </w:rPr>
        <w:t>Б. декарбоксилирование</w:t>
      </w:r>
    </w:p>
    <w:p w14:paraId="73CC40CD" w14:textId="77777777" w:rsidR="00282FDE" w:rsidRDefault="00282FDE" w:rsidP="00282FDE">
      <w:pPr>
        <w:rPr>
          <w:sz w:val="24"/>
        </w:rPr>
      </w:pPr>
    </w:p>
    <w:p w14:paraId="7DDEE890" w14:textId="77777777" w:rsidR="00282FDE" w:rsidRDefault="00282FDE" w:rsidP="00282FDE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r w:rsidRPr="002B7695">
        <w:rPr>
          <w:b/>
          <w:i/>
          <w:iCs/>
          <w:sz w:val="24"/>
        </w:rPr>
        <w:t>Критерии оценки:</w:t>
      </w:r>
    </w:p>
    <w:p w14:paraId="6B8CD252" w14:textId="77777777" w:rsidR="00282FDE" w:rsidRPr="002B7695" w:rsidRDefault="00282FDE" w:rsidP="00282FDE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14:paraId="146D974B" w14:textId="77777777" w:rsidR="00282FDE" w:rsidRDefault="00282FDE" w:rsidP="00282FD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F44BF9">
        <w:rPr>
          <w:i/>
          <w:iCs/>
          <w:sz w:val="24"/>
        </w:rPr>
        <w:t>К комплекту тестов прилагаются разработанные преподавателем критери</w:t>
      </w:r>
      <w:r>
        <w:rPr>
          <w:i/>
          <w:iCs/>
          <w:sz w:val="24"/>
        </w:rPr>
        <w:t>и</w:t>
      </w:r>
      <w:r w:rsidRPr="00F44BF9">
        <w:rPr>
          <w:i/>
          <w:iCs/>
          <w:sz w:val="24"/>
        </w:rPr>
        <w:t xml:space="preserve"> оценки по дисциплине в баллах (в соответствии с положением о БРС).</w:t>
      </w:r>
    </w:p>
    <w:p w14:paraId="4B51C354" w14:textId="77777777" w:rsidR="00282FDE" w:rsidRPr="00F44BF9" w:rsidRDefault="00282FDE" w:rsidP="00282FDE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>
        <w:rPr>
          <w:i/>
          <w:iCs/>
          <w:sz w:val="24"/>
        </w:rPr>
        <w:t>М</w:t>
      </w:r>
      <w:r w:rsidRPr="00F44BF9">
        <w:rPr>
          <w:i/>
          <w:iCs/>
          <w:sz w:val="24"/>
        </w:rPr>
        <w:t>аксимальное коли</w:t>
      </w:r>
      <w:r>
        <w:rPr>
          <w:i/>
          <w:iCs/>
          <w:sz w:val="24"/>
        </w:rPr>
        <w:t>чество баллов за тестирование 16, минимальное количество баллов за тестирование 10.</w:t>
      </w:r>
      <w:r w:rsidRPr="00F44BF9">
        <w:rPr>
          <w:i/>
          <w:iCs/>
          <w:sz w:val="24"/>
        </w:rPr>
        <w:t xml:space="preserve"> Формы заданий: закрытые, открытые</w:t>
      </w:r>
      <w:r w:rsidR="00A0362B">
        <w:rPr>
          <w:i/>
          <w:iCs/>
          <w:sz w:val="24"/>
        </w:rPr>
        <w:t xml:space="preserve">. </w:t>
      </w:r>
      <w:r w:rsidRPr="00F44BF9">
        <w:rPr>
          <w:i/>
          <w:iCs/>
          <w:sz w:val="24"/>
        </w:rPr>
        <w:t>Тестовые задания содержат теоретические вопро</w:t>
      </w:r>
      <w:r>
        <w:rPr>
          <w:i/>
          <w:iCs/>
          <w:sz w:val="24"/>
        </w:rPr>
        <w:t xml:space="preserve">сы. </w:t>
      </w:r>
      <w:r w:rsidRPr="00F44BF9">
        <w:rPr>
          <w:i/>
          <w:iCs/>
          <w:sz w:val="24"/>
        </w:rPr>
        <w:t xml:space="preserve">Для успешного прохождения тестирования необходимо сдать тест на </w:t>
      </w:r>
      <w:r>
        <w:rPr>
          <w:i/>
          <w:iCs/>
          <w:sz w:val="24"/>
        </w:rPr>
        <w:t>10</w:t>
      </w:r>
      <w:r w:rsidRPr="00F44BF9">
        <w:rPr>
          <w:i/>
          <w:iCs/>
          <w:sz w:val="24"/>
        </w:rPr>
        <w:t xml:space="preserve"> балл</w:t>
      </w:r>
      <w:r>
        <w:rPr>
          <w:i/>
          <w:iCs/>
          <w:sz w:val="24"/>
        </w:rPr>
        <w:t>ов</w:t>
      </w:r>
      <w:r w:rsidRPr="00F44BF9">
        <w:rPr>
          <w:i/>
          <w:iCs/>
          <w:sz w:val="24"/>
        </w:rPr>
        <w:t xml:space="preserve"> и более. </w:t>
      </w:r>
    </w:p>
    <w:p w14:paraId="1ABF585E" w14:textId="77777777" w:rsidR="00282FDE" w:rsidRDefault="00282FDE" w:rsidP="00282FD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14:paraId="39ADC260" w14:textId="77777777" w:rsidR="00282FDE" w:rsidRDefault="00282FDE" w:rsidP="00282FDE">
      <w:pPr>
        <w:rPr>
          <w:sz w:val="24"/>
        </w:rPr>
      </w:pPr>
    </w:p>
    <w:p w14:paraId="5A06A781" w14:textId="77777777" w:rsidR="00282FDE" w:rsidRDefault="00282FDE" w:rsidP="00282FDE">
      <w:pPr>
        <w:rPr>
          <w:sz w:val="24"/>
        </w:rPr>
      </w:pPr>
      <w:r>
        <w:rPr>
          <w:sz w:val="24"/>
        </w:rPr>
        <w:br w:type="page"/>
      </w:r>
    </w:p>
    <w:p w14:paraId="4C54D668" w14:textId="77777777" w:rsidR="00916934" w:rsidRDefault="00916934" w:rsidP="00916934">
      <w:pPr>
        <w:tabs>
          <w:tab w:val="left" w:pos="2268"/>
        </w:tabs>
        <w:jc w:val="center"/>
        <w:rPr>
          <w:b/>
          <w:i/>
          <w:szCs w:val="28"/>
        </w:rPr>
      </w:pPr>
      <w:r w:rsidRPr="00916934">
        <w:rPr>
          <w:b/>
          <w:i/>
          <w:szCs w:val="28"/>
        </w:rPr>
        <w:lastRenderedPageBreak/>
        <w:t>Примеры экзаменационных билетов</w:t>
      </w:r>
      <w:r w:rsidR="00DF2FEA" w:rsidRPr="00DF2FEA">
        <w:rPr>
          <w:b/>
          <w:i/>
          <w:szCs w:val="28"/>
          <w:vertAlign w:val="superscript"/>
        </w:rPr>
        <w:t>1</w:t>
      </w:r>
    </w:p>
    <w:p w14:paraId="6DB225C0" w14:textId="77777777" w:rsidR="00DF2FEA" w:rsidRPr="00916934" w:rsidRDefault="00DF2FEA" w:rsidP="00916934">
      <w:pPr>
        <w:tabs>
          <w:tab w:val="left" w:pos="2268"/>
        </w:tabs>
        <w:jc w:val="center"/>
        <w:rPr>
          <w:b/>
          <w:i/>
          <w:szCs w:val="28"/>
        </w:rPr>
      </w:pPr>
    </w:p>
    <w:p w14:paraId="665F2C03" w14:textId="77777777" w:rsidR="00486AAD" w:rsidRPr="00486AAD" w:rsidRDefault="00486AAD" w:rsidP="00486AAD">
      <w:pPr>
        <w:tabs>
          <w:tab w:val="left" w:pos="2268"/>
        </w:tabs>
        <w:jc w:val="left"/>
        <w:rPr>
          <w:szCs w:val="28"/>
        </w:rPr>
      </w:pPr>
      <w:r>
        <w:rPr>
          <w:szCs w:val="28"/>
        </w:rPr>
        <w:t>Специальность: 33.05.01 –</w:t>
      </w:r>
      <w:r w:rsidRPr="00486AAD">
        <w:rPr>
          <w:szCs w:val="28"/>
        </w:rPr>
        <w:t xml:space="preserve"> Фармация</w:t>
      </w:r>
    </w:p>
    <w:p w14:paraId="6C285344" w14:textId="77777777" w:rsidR="00486AAD" w:rsidRPr="004952D6" w:rsidRDefault="00486AAD" w:rsidP="00486AAD">
      <w:pPr>
        <w:tabs>
          <w:tab w:val="left" w:pos="2268"/>
        </w:tabs>
        <w:jc w:val="left"/>
        <w:rPr>
          <w:szCs w:val="28"/>
        </w:rPr>
      </w:pPr>
      <w:r w:rsidRPr="00486AAD">
        <w:rPr>
          <w:szCs w:val="28"/>
        </w:rPr>
        <w:t>Специализация: Промышленная фармация</w:t>
      </w:r>
    </w:p>
    <w:p w14:paraId="620F5249" w14:textId="77777777" w:rsidR="00486AAD" w:rsidRPr="004952D6" w:rsidRDefault="00486AAD" w:rsidP="00486AAD">
      <w:pPr>
        <w:shd w:val="clear" w:color="auto" w:fill="FFFFFF"/>
        <w:jc w:val="left"/>
        <w:rPr>
          <w:szCs w:val="28"/>
        </w:rPr>
      </w:pPr>
    </w:p>
    <w:p w14:paraId="00D49AA8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  <w:r w:rsidRPr="004952D6">
        <w:rPr>
          <w:szCs w:val="28"/>
        </w:rPr>
        <w:t>Семестр</w:t>
      </w:r>
      <w:r>
        <w:rPr>
          <w:szCs w:val="28"/>
        </w:rPr>
        <w:t xml:space="preserve"> </w:t>
      </w:r>
      <w:r>
        <w:rPr>
          <w:i/>
          <w:iCs/>
          <w:szCs w:val="28"/>
          <w:u w:val="single"/>
        </w:rPr>
        <w:t>6</w:t>
      </w:r>
    </w:p>
    <w:p w14:paraId="773DD43A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 w:rsidRPr="004952D6">
        <w:rPr>
          <w:szCs w:val="28"/>
        </w:rPr>
        <w:t>УТВЕРЖДАЮ</w:t>
      </w:r>
    </w:p>
    <w:p w14:paraId="1A03B3ED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14:paraId="1B1A5E0C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 w:rsidRPr="004952D6">
        <w:rPr>
          <w:szCs w:val="28"/>
        </w:rPr>
        <w:t>Зав.</w:t>
      </w:r>
      <w:r>
        <w:rPr>
          <w:szCs w:val="28"/>
        </w:rPr>
        <w:t xml:space="preserve"> </w:t>
      </w:r>
      <w:r w:rsidRPr="004952D6">
        <w:rPr>
          <w:szCs w:val="28"/>
        </w:rPr>
        <w:t>кафедрой _____________ Р.З.</w:t>
      </w:r>
      <w:r>
        <w:rPr>
          <w:szCs w:val="28"/>
        </w:rPr>
        <w:t xml:space="preserve"> </w:t>
      </w:r>
      <w:r w:rsidRPr="004952D6">
        <w:rPr>
          <w:szCs w:val="28"/>
        </w:rPr>
        <w:t>Гильманов</w:t>
      </w:r>
    </w:p>
    <w:p w14:paraId="5D96A8C1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14:paraId="77D4EF5E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 w:rsidRPr="004952D6">
        <w:rPr>
          <w:szCs w:val="28"/>
        </w:rPr>
        <w:t>« _____ » ______________ 20____ г.</w:t>
      </w:r>
    </w:p>
    <w:p w14:paraId="3EEFE1A2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14:paraId="13AFE0B1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14:paraId="5D4B9BCC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 xml:space="preserve">Экзаменационный билет № </w:t>
      </w:r>
      <w:r w:rsidRPr="00666F08">
        <w:rPr>
          <w:b/>
          <w:bCs/>
          <w:szCs w:val="28"/>
        </w:rPr>
        <w:t>1</w:t>
      </w:r>
    </w:p>
    <w:p w14:paraId="38A4D579" w14:textId="77777777" w:rsidR="00486AAD" w:rsidRDefault="00486AAD" w:rsidP="00486AA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  <w:r w:rsidRPr="004522A3">
        <w:rPr>
          <w:szCs w:val="28"/>
        </w:rPr>
        <w:t>по дисциплине</w:t>
      </w:r>
      <w:r>
        <w:rPr>
          <w:szCs w:val="28"/>
        </w:rPr>
        <w:t xml:space="preserve"> </w:t>
      </w:r>
      <w:r w:rsidRPr="00AF7A5D">
        <w:rPr>
          <w:b/>
          <w:bCs/>
          <w:color w:val="000000"/>
          <w:szCs w:val="28"/>
        </w:rPr>
        <w:t>«</w:t>
      </w:r>
      <w:r w:rsidRPr="00AF7A5D">
        <w:rPr>
          <w:color w:val="000000"/>
          <w:szCs w:val="28"/>
        </w:rPr>
        <w:t>Технологи</w:t>
      </w:r>
      <w:r>
        <w:rPr>
          <w:color w:val="000000"/>
          <w:szCs w:val="28"/>
        </w:rPr>
        <w:t>я</w:t>
      </w:r>
      <w:r w:rsidRPr="00AF7A5D">
        <w:rPr>
          <w:color w:val="000000"/>
          <w:szCs w:val="28"/>
        </w:rPr>
        <w:t xml:space="preserve"> производства </w:t>
      </w:r>
      <w:r>
        <w:rPr>
          <w:color w:val="000000"/>
          <w:szCs w:val="28"/>
        </w:rPr>
        <w:t>лекарственных веществ</w:t>
      </w:r>
      <w:r w:rsidRPr="00AF7A5D">
        <w:rPr>
          <w:b/>
          <w:bCs/>
          <w:color w:val="000000"/>
          <w:szCs w:val="28"/>
        </w:rPr>
        <w:t>»</w:t>
      </w:r>
    </w:p>
    <w:p w14:paraId="269E602B" w14:textId="77777777" w:rsidR="00DF2FEA" w:rsidRPr="008D157B" w:rsidRDefault="00DF2FEA" w:rsidP="00486AA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24DC29F7" w14:textId="77777777" w:rsidR="00486AAD" w:rsidRPr="004952D6" w:rsidRDefault="00486AAD" w:rsidP="00486AAD">
      <w:pPr>
        <w:rPr>
          <w:szCs w:val="28"/>
        </w:rPr>
      </w:pPr>
      <w:r w:rsidRPr="004952D6">
        <w:rPr>
          <w:szCs w:val="28"/>
        </w:rPr>
        <w:t xml:space="preserve">1. </w:t>
      </w:r>
      <w:proofErr w:type="spellStart"/>
      <w:r w:rsidRPr="00264345">
        <w:t>Нитритометрия</w:t>
      </w:r>
      <w:proofErr w:type="spellEnd"/>
      <w:r w:rsidRPr="00264345">
        <w:t xml:space="preserve"> – как метод анализа сульфаниламидов. Написать уравнение реакции на примере анализа стрептоцида</w:t>
      </w:r>
      <w:r w:rsidR="001A626B">
        <w:t>.</w:t>
      </w:r>
    </w:p>
    <w:p w14:paraId="2D42A221" w14:textId="77777777" w:rsidR="00486AAD" w:rsidRDefault="00486AAD" w:rsidP="001A626B">
      <w:pPr>
        <w:rPr>
          <w:i/>
          <w:iCs/>
          <w:szCs w:val="28"/>
        </w:rPr>
      </w:pPr>
      <w:r w:rsidRPr="004952D6">
        <w:rPr>
          <w:szCs w:val="28"/>
        </w:rPr>
        <w:t xml:space="preserve">2. </w:t>
      </w:r>
      <w:r w:rsidR="001A626B" w:rsidRPr="001A626B">
        <w:rPr>
          <w:szCs w:val="28"/>
        </w:rPr>
        <w:t>Что такое фармакопейная статья</w:t>
      </w:r>
      <w:r w:rsidR="001A626B">
        <w:rPr>
          <w:szCs w:val="28"/>
        </w:rPr>
        <w:t>?</w:t>
      </w:r>
    </w:p>
    <w:p w14:paraId="705284B5" w14:textId="77777777" w:rsidR="00486AAD" w:rsidRDefault="00486AAD" w:rsidP="00486AAD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</w:p>
    <w:p w14:paraId="28BA00DA" w14:textId="77777777" w:rsidR="00486AAD" w:rsidRDefault="00486AAD" w:rsidP="00486AAD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</w:p>
    <w:p w14:paraId="02BF70A8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rPr>
          <w:i/>
          <w:iCs/>
          <w:szCs w:val="28"/>
        </w:rPr>
      </w:pPr>
    </w:p>
    <w:p w14:paraId="05519F1F" w14:textId="77777777" w:rsidR="00486AAD" w:rsidRPr="00486AAD" w:rsidRDefault="00486AAD" w:rsidP="00486AAD">
      <w:pPr>
        <w:tabs>
          <w:tab w:val="left" w:pos="2268"/>
        </w:tabs>
        <w:jc w:val="left"/>
        <w:rPr>
          <w:szCs w:val="28"/>
        </w:rPr>
      </w:pPr>
      <w:r>
        <w:rPr>
          <w:szCs w:val="28"/>
        </w:rPr>
        <w:t>Специальность: 33.05.01 –</w:t>
      </w:r>
      <w:r w:rsidRPr="00486AAD">
        <w:rPr>
          <w:szCs w:val="28"/>
        </w:rPr>
        <w:t xml:space="preserve"> Фармация</w:t>
      </w:r>
    </w:p>
    <w:p w14:paraId="275223AF" w14:textId="77777777" w:rsidR="00486AAD" w:rsidRPr="004952D6" w:rsidRDefault="00486AAD" w:rsidP="00486AAD">
      <w:pPr>
        <w:tabs>
          <w:tab w:val="left" w:pos="2268"/>
        </w:tabs>
        <w:jc w:val="left"/>
        <w:rPr>
          <w:szCs w:val="28"/>
        </w:rPr>
      </w:pPr>
      <w:r w:rsidRPr="00486AAD">
        <w:rPr>
          <w:szCs w:val="28"/>
        </w:rPr>
        <w:t>Специализация: Промышленная фармация</w:t>
      </w:r>
    </w:p>
    <w:p w14:paraId="152FBC9F" w14:textId="77777777" w:rsidR="00486AAD" w:rsidRPr="004952D6" w:rsidRDefault="00486AAD" w:rsidP="00486AAD">
      <w:pPr>
        <w:shd w:val="clear" w:color="auto" w:fill="FFFFFF"/>
        <w:jc w:val="left"/>
        <w:rPr>
          <w:szCs w:val="28"/>
        </w:rPr>
      </w:pPr>
    </w:p>
    <w:p w14:paraId="6363D200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left"/>
        <w:rPr>
          <w:szCs w:val="28"/>
        </w:rPr>
      </w:pPr>
      <w:r w:rsidRPr="004952D6">
        <w:rPr>
          <w:szCs w:val="28"/>
        </w:rPr>
        <w:t>Семестр</w:t>
      </w:r>
      <w:r>
        <w:rPr>
          <w:szCs w:val="28"/>
        </w:rPr>
        <w:t xml:space="preserve"> </w:t>
      </w:r>
      <w:r>
        <w:rPr>
          <w:i/>
          <w:iCs/>
          <w:szCs w:val="28"/>
          <w:u w:val="single"/>
        </w:rPr>
        <w:t>7</w:t>
      </w:r>
    </w:p>
    <w:p w14:paraId="077C2EF8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 w:rsidRPr="004952D6">
        <w:rPr>
          <w:szCs w:val="28"/>
        </w:rPr>
        <w:t>УТВЕРЖДАЮ</w:t>
      </w:r>
    </w:p>
    <w:p w14:paraId="42229D89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14:paraId="45026883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 w:rsidRPr="004952D6">
        <w:rPr>
          <w:szCs w:val="28"/>
        </w:rPr>
        <w:t>Зав.</w:t>
      </w:r>
      <w:r>
        <w:rPr>
          <w:szCs w:val="28"/>
        </w:rPr>
        <w:t xml:space="preserve"> </w:t>
      </w:r>
      <w:r w:rsidRPr="004952D6">
        <w:rPr>
          <w:szCs w:val="28"/>
        </w:rPr>
        <w:t>кафедрой _____________ Р.З.</w:t>
      </w:r>
      <w:r>
        <w:rPr>
          <w:szCs w:val="28"/>
        </w:rPr>
        <w:t xml:space="preserve"> </w:t>
      </w:r>
      <w:r w:rsidRPr="004952D6">
        <w:rPr>
          <w:szCs w:val="28"/>
        </w:rPr>
        <w:t>Гильманов</w:t>
      </w:r>
    </w:p>
    <w:p w14:paraId="087037F8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14:paraId="541FD86B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  <w:r w:rsidRPr="004952D6">
        <w:rPr>
          <w:szCs w:val="28"/>
        </w:rPr>
        <w:t>« _____ » ______________ 20____ г.</w:t>
      </w:r>
    </w:p>
    <w:p w14:paraId="64BE6AF8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14:paraId="781A8DB9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right"/>
        <w:rPr>
          <w:szCs w:val="28"/>
        </w:rPr>
      </w:pPr>
    </w:p>
    <w:p w14:paraId="2DBBE60C" w14:textId="77777777" w:rsidR="00486AAD" w:rsidRPr="004952D6" w:rsidRDefault="00486AAD" w:rsidP="00486AAD">
      <w:pPr>
        <w:shd w:val="clear" w:color="auto" w:fill="FFFFFF"/>
        <w:autoSpaceDE w:val="0"/>
        <w:autoSpaceDN w:val="0"/>
        <w:adjustRightInd w:val="0"/>
        <w:jc w:val="center"/>
        <w:rPr>
          <w:szCs w:val="28"/>
        </w:rPr>
      </w:pPr>
      <w:r>
        <w:rPr>
          <w:b/>
          <w:bCs/>
          <w:szCs w:val="28"/>
        </w:rPr>
        <w:t xml:space="preserve">Экзаменационный билет № </w:t>
      </w:r>
      <w:r w:rsidRPr="00666F08">
        <w:rPr>
          <w:b/>
          <w:bCs/>
          <w:szCs w:val="28"/>
        </w:rPr>
        <w:t>1</w:t>
      </w:r>
    </w:p>
    <w:p w14:paraId="1C752D4F" w14:textId="77777777" w:rsidR="00486AAD" w:rsidRDefault="00486AAD" w:rsidP="00486AA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b/>
          <w:bCs/>
          <w:color w:val="000000"/>
          <w:szCs w:val="28"/>
        </w:rPr>
      </w:pPr>
      <w:r w:rsidRPr="004522A3">
        <w:rPr>
          <w:szCs w:val="28"/>
        </w:rPr>
        <w:t>по дисциплине</w:t>
      </w:r>
      <w:r>
        <w:rPr>
          <w:szCs w:val="28"/>
        </w:rPr>
        <w:t xml:space="preserve"> </w:t>
      </w:r>
      <w:r w:rsidRPr="00AF7A5D">
        <w:rPr>
          <w:b/>
          <w:bCs/>
          <w:color w:val="000000"/>
          <w:szCs w:val="28"/>
        </w:rPr>
        <w:t>«</w:t>
      </w:r>
      <w:r w:rsidRPr="00AF7A5D">
        <w:rPr>
          <w:color w:val="000000"/>
          <w:szCs w:val="28"/>
        </w:rPr>
        <w:t>Технологи</w:t>
      </w:r>
      <w:r>
        <w:rPr>
          <w:color w:val="000000"/>
          <w:szCs w:val="28"/>
        </w:rPr>
        <w:t>я</w:t>
      </w:r>
      <w:r w:rsidRPr="00AF7A5D">
        <w:rPr>
          <w:color w:val="000000"/>
          <w:szCs w:val="28"/>
        </w:rPr>
        <w:t xml:space="preserve"> производства </w:t>
      </w:r>
      <w:r>
        <w:rPr>
          <w:color w:val="000000"/>
          <w:szCs w:val="28"/>
        </w:rPr>
        <w:t>лекарственных веществ</w:t>
      </w:r>
      <w:r w:rsidRPr="00AF7A5D">
        <w:rPr>
          <w:b/>
          <w:bCs/>
          <w:color w:val="000000"/>
          <w:szCs w:val="28"/>
        </w:rPr>
        <w:t>»</w:t>
      </w:r>
    </w:p>
    <w:p w14:paraId="5657E619" w14:textId="77777777" w:rsidR="00DF2FEA" w:rsidRPr="008D157B" w:rsidRDefault="00DF2FEA" w:rsidP="00486AAD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Cs w:val="28"/>
        </w:rPr>
      </w:pPr>
    </w:p>
    <w:p w14:paraId="052321FB" w14:textId="77777777" w:rsidR="00486AAD" w:rsidRPr="004952D6" w:rsidRDefault="00486AAD" w:rsidP="00486AAD">
      <w:pPr>
        <w:rPr>
          <w:szCs w:val="28"/>
        </w:rPr>
      </w:pPr>
      <w:r w:rsidRPr="004952D6">
        <w:rPr>
          <w:szCs w:val="28"/>
        </w:rPr>
        <w:t xml:space="preserve">1. </w:t>
      </w:r>
      <w:r w:rsidRPr="00264345">
        <w:t>Сульфаниламидные препараты. Строение, действие на организм.</w:t>
      </w:r>
    </w:p>
    <w:p w14:paraId="2FDB45F1" w14:textId="77777777" w:rsidR="00486AAD" w:rsidRDefault="00486AAD" w:rsidP="00486AAD">
      <w:pPr>
        <w:rPr>
          <w:szCs w:val="28"/>
        </w:rPr>
      </w:pPr>
      <w:r w:rsidRPr="004952D6">
        <w:rPr>
          <w:szCs w:val="28"/>
        </w:rPr>
        <w:t xml:space="preserve">2. </w:t>
      </w:r>
      <w:r>
        <w:rPr>
          <w:szCs w:val="28"/>
        </w:rPr>
        <w:t>Дать определение</w:t>
      </w:r>
      <w:r w:rsidRPr="00486AAD">
        <w:rPr>
          <w:szCs w:val="28"/>
        </w:rPr>
        <w:t xml:space="preserve"> лекарственны</w:t>
      </w:r>
      <w:r>
        <w:rPr>
          <w:szCs w:val="28"/>
        </w:rPr>
        <w:t>м</w:t>
      </w:r>
      <w:r w:rsidRPr="00486AAD">
        <w:rPr>
          <w:szCs w:val="28"/>
        </w:rPr>
        <w:t xml:space="preserve"> средства</w:t>
      </w:r>
      <w:r>
        <w:rPr>
          <w:szCs w:val="28"/>
        </w:rPr>
        <w:t xml:space="preserve">м в соответствии </w:t>
      </w:r>
      <w:r w:rsidRPr="00486AAD">
        <w:rPr>
          <w:szCs w:val="28"/>
        </w:rPr>
        <w:t>с ФЗ РФ от 12.04.2010г. № 61 «Об обращении лекарственных средств»</w:t>
      </w:r>
    </w:p>
    <w:p w14:paraId="0A170B64" w14:textId="77777777" w:rsidR="00DF2FEA" w:rsidRDefault="00DF2FEA" w:rsidP="00486AAD">
      <w:pPr>
        <w:rPr>
          <w:szCs w:val="28"/>
        </w:rPr>
      </w:pPr>
    </w:p>
    <w:p w14:paraId="311CB0D4" w14:textId="77777777" w:rsidR="00DF2FEA" w:rsidRDefault="00DF2FEA" w:rsidP="00486AAD">
      <w:pPr>
        <w:rPr>
          <w:szCs w:val="28"/>
        </w:rPr>
      </w:pPr>
    </w:p>
    <w:p w14:paraId="34B88304" w14:textId="77777777" w:rsidR="00DF2FEA" w:rsidRDefault="00DF2FEA" w:rsidP="00486AAD">
      <w:pPr>
        <w:rPr>
          <w:szCs w:val="28"/>
        </w:rPr>
      </w:pPr>
    </w:p>
    <w:p w14:paraId="25870DAA" w14:textId="77777777" w:rsidR="00DF2FEA" w:rsidRPr="006B104B" w:rsidRDefault="00DF2FEA" w:rsidP="00DF2FEA">
      <w:pPr>
        <w:shd w:val="clear" w:color="auto" w:fill="FFFFFF"/>
        <w:autoSpaceDE w:val="0"/>
        <w:autoSpaceDN w:val="0"/>
        <w:adjustRightInd w:val="0"/>
        <w:ind w:firstLine="0"/>
        <w:rPr>
          <w:sz w:val="24"/>
        </w:rPr>
      </w:pPr>
      <w:r>
        <w:rPr>
          <w:sz w:val="24"/>
          <w:vertAlign w:val="superscript"/>
        </w:rPr>
        <w:t>1</w:t>
      </w:r>
      <w:r w:rsidRPr="006B104B">
        <w:rPr>
          <w:sz w:val="24"/>
        </w:rPr>
        <w:t xml:space="preserve"> Рекомендуемый формат для оформления экзаменационного билета: А5.</w:t>
      </w:r>
    </w:p>
    <w:p w14:paraId="49240B19" w14:textId="77777777" w:rsidR="00486AAD" w:rsidRDefault="00486AAD" w:rsidP="00486AAD">
      <w:pPr>
        <w:rPr>
          <w:b/>
          <w:szCs w:val="28"/>
        </w:rPr>
      </w:pPr>
      <w:r>
        <w:rPr>
          <w:b/>
          <w:szCs w:val="28"/>
        </w:rPr>
        <w:br w:type="page"/>
      </w:r>
    </w:p>
    <w:p w14:paraId="06CA9DD8" w14:textId="77777777" w:rsidR="003D56B0" w:rsidRPr="003D56B0" w:rsidRDefault="003D56B0" w:rsidP="003D56B0">
      <w:pPr>
        <w:jc w:val="center"/>
        <w:rPr>
          <w:b/>
          <w:sz w:val="24"/>
        </w:rPr>
      </w:pPr>
      <w:r w:rsidRPr="003D56B0">
        <w:rPr>
          <w:b/>
          <w:sz w:val="24"/>
        </w:rPr>
        <w:lastRenderedPageBreak/>
        <w:t>Комплект экзаменационных вопросов</w:t>
      </w:r>
    </w:p>
    <w:p w14:paraId="26162031" w14:textId="77777777" w:rsidR="003D56B0" w:rsidRPr="003D56B0" w:rsidRDefault="003D56B0" w:rsidP="003D56B0">
      <w:pPr>
        <w:rPr>
          <w:sz w:val="24"/>
        </w:rPr>
      </w:pPr>
    </w:p>
    <w:p w14:paraId="39DDBE89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ОПК-1 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 лекарственных препаратов</w:t>
      </w:r>
    </w:p>
    <w:p w14:paraId="0AE3533B" w14:textId="77777777" w:rsidR="003D56B0" w:rsidRPr="003D56B0" w:rsidRDefault="003D56B0" w:rsidP="003D56B0">
      <w:pPr>
        <w:rPr>
          <w:sz w:val="24"/>
        </w:rPr>
      </w:pPr>
    </w:p>
    <w:p w14:paraId="4DFCC085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3D56B0">
        <w:rPr>
          <w:sz w:val="24"/>
        </w:rPr>
        <w:t>1. Качественный анализ аспирина, заложенных в основу анализов.</w:t>
      </w:r>
    </w:p>
    <w:p w14:paraId="74729018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Ответ: Ацетилсалициловая кислота вступает в различные химические реакции, которые могут служить для ее обнаружения:</w:t>
      </w:r>
    </w:p>
    <w:p w14:paraId="6A0EEA7E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с хлоридом железа – Фиолетовое окрашивание.</w:t>
      </w:r>
    </w:p>
    <w:p w14:paraId="5946D4B0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с сульфатом меди – зеленое окрашивание.</w:t>
      </w:r>
    </w:p>
    <w:p w14:paraId="0D5A59E1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3D56B0">
        <w:rPr>
          <w:color w:val="000000"/>
          <w:sz w:val="24"/>
        </w:rPr>
        <w:t xml:space="preserve">2. </w:t>
      </w:r>
      <w:r w:rsidRPr="003D56B0">
        <w:rPr>
          <w:sz w:val="24"/>
        </w:rPr>
        <w:t>Количественный анализ аспирина.</w:t>
      </w:r>
    </w:p>
    <w:p w14:paraId="5E36BC77" w14:textId="77777777" w:rsidR="003D56B0" w:rsidRPr="003D56B0" w:rsidRDefault="003D56B0" w:rsidP="003D56B0">
      <w:pPr>
        <w:shd w:val="clear" w:color="auto" w:fill="FFFFFF"/>
        <w:textAlignment w:val="baseline"/>
        <w:rPr>
          <w:i/>
          <w:sz w:val="24"/>
        </w:rPr>
      </w:pPr>
      <w:r w:rsidRPr="003D56B0">
        <w:rPr>
          <w:i/>
          <w:sz w:val="24"/>
        </w:rPr>
        <w:t>Ответ: Около 0,5 г субстанции растворяют в 10 мл нейтрализованного по фенолфталеину и охлажденного до температуры 8-10 ºС спирта 96% и титруют 0,1 М раствором натрия гидроксида до появления розового окрашивания.</w:t>
      </w:r>
    </w:p>
    <w:p w14:paraId="74E9161E" w14:textId="77777777" w:rsidR="003D56B0" w:rsidRPr="003D56B0" w:rsidRDefault="003D56B0" w:rsidP="003D56B0">
      <w:pPr>
        <w:shd w:val="clear" w:color="auto" w:fill="FFFFFF"/>
        <w:textAlignment w:val="baseline"/>
        <w:rPr>
          <w:i/>
          <w:sz w:val="24"/>
        </w:rPr>
      </w:pPr>
      <w:r w:rsidRPr="003D56B0">
        <w:rPr>
          <w:i/>
          <w:sz w:val="24"/>
        </w:rPr>
        <w:t>1 мл 0,1М раствора натрия гидроксида соответствует 18,02 мг ацетилсалициловой кислоты С</w:t>
      </w:r>
      <w:r w:rsidRPr="003D56B0">
        <w:rPr>
          <w:i/>
          <w:sz w:val="24"/>
          <w:bdr w:val="none" w:sz="0" w:space="0" w:color="auto" w:frame="1"/>
          <w:vertAlign w:val="subscript"/>
        </w:rPr>
        <w:t>9</w:t>
      </w:r>
      <w:r w:rsidRPr="003D56B0">
        <w:rPr>
          <w:i/>
          <w:sz w:val="24"/>
        </w:rPr>
        <w:t>Н</w:t>
      </w:r>
      <w:r w:rsidRPr="003D56B0">
        <w:rPr>
          <w:i/>
          <w:sz w:val="24"/>
          <w:bdr w:val="none" w:sz="0" w:space="0" w:color="auto" w:frame="1"/>
          <w:vertAlign w:val="subscript"/>
        </w:rPr>
        <w:t>8</w:t>
      </w:r>
      <w:r w:rsidRPr="003D56B0">
        <w:rPr>
          <w:i/>
          <w:sz w:val="24"/>
        </w:rPr>
        <w:t>O</w:t>
      </w:r>
      <w:r w:rsidRPr="003D56B0">
        <w:rPr>
          <w:i/>
          <w:sz w:val="24"/>
          <w:bdr w:val="none" w:sz="0" w:space="0" w:color="auto" w:frame="1"/>
          <w:vertAlign w:val="subscript"/>
        </w:rPr>
        <w:t>4</w:t>
      </w:r>
      <w:r w:rsidRPr="003D56B0">
        <w:rPr>
          <w:i/>
          <w:sz w:val="24"/>
        </w:rPr>
        <w:t>.</w:t>
      </w:r>
    </w:p>
    <w:p w14:paraId="2D026487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3D56B0">
        <w:rPr>
          <w:color w:val="000000"/>
          <w:sz w:val="24"/>
        </w:rPr>
        <w:t xml:space="preserve">3. </w:t>
      </w:r>
      <w:r w:rsidRPr="003D56B0">
        <w:rPr>
          <w:sz w:val="24"/>
        </w:rPr>
        <w:t>Какие меры предпринимаются в производстве аспирина для снижения до нормы содержание салициловой кислоты в аспирине.</w:t>
      </w:r>
    </w:p>
    <w:p w14:paraId="4FD74A9C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bCs/>
          <w:i/>
          <w:sz w:val="24"/>
        </w:rPr>
      </w:pPr>
      <w:r w:rsidRPr="003D56B0">
        <w:rPr>
          <w:bCs/>
          <w:i/>
          <w:sz w:val="24"/>
        </w:rPr>
        <w:t>Ответ: Для снижения содержания свободной салициловой кислоты до нормы аппарат медленно охлаждают, причем аспирин кристаллизуется, и реакционная масса сильно загустевает.</w:t>
      </w:r>
    </w:p>
    <w:p w14:paraId="0CA938EC" w14:textId="77777777" w:rsidR="00340105" w:rsidRDefault="003D56B0" w:rsidP="00340105">
      <w:pPr>
        <w:shd w:val="clear" w:color="auto" w:fill="FFFFFF"/>
        <w:ind w:firstLine="708"/>
        <w:rPr>
          <w:sz w:val="24"/>
        </w:rPr>
      </w:pPr>
      <w:r w:rsidRPr="003D56B0">
        <w:rPr>
          <w:sz w:val="24"/>
        </w:rPr>
        <w:t xml:space="preserve">4. </w:t>
      </w:r>
      <w:r w:rsidR="00340105">
        <w:rPr>
          <w:sz w:val="24"/>
        </w:rPr>
        <w:t>Что такое лекарственные средства.</w:t>
      </w:r>
    </w:p>
    <w:p w14:paraId="31E3A47E" w14:textId="52F97067" w:rsidR="003D56B0" w:rsidRPr="003D56B0" w:rsidRDefault="00340105" w:rsidP="00340105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>
        <w:rPr>
          <w:i/>
          <w:sz w:val="24"/>
        </w:rPr>
        <w:t xml:space="preserve">Ответ: </w:t>
      </w:r>
      <w:r w:rsidRPr="00340105">
        <w:rPr>
          <w:i/>
          <w:sz w:val="24"/>
        </w:rPr>
        <w:t xml:space="preserve">Лекарственные средства — это вещества или их комбинация, вступающие в контакт с организмом человека или животного, применяемые для профилактики, лечения, </w:t>
      </w:r>
      <w:r w:rsidRPr="00340105">
        <w:rPr>
          <w:i/>
          <w:color w:val="000000" w:themeColor="text1"/>
          <w:sz w:val="24"/>
        </w:rPr>
        <w:t>реабилитации</w:t>
      </w:r>
      <w:r w:rsidR="003D56B0" w:rsidRPr="003D56B0">
        <w:rPr>
          <w:i/>
          <w:sz w:val="24"/>
        </w:rPr>
        <w:t>.</w:t>
      </w:r>
    </w:p>
    <w:p w14:paraId="052A461A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3D56B0">
        <w:rPr>
          <w:sz w:val="24"/>
        </w:rPr>
        <w:t>5. Разновидности оформления процесса ацетилирования салициловой кислоты</w:t>
      </w:r>
    </w:p>
    <w:p w14:paraId="41CFFC22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i/>
          <w:sz w:val="24"/>
        </w:rPr>
      </w:pPr>
      <w:r w:rsidRPr="003D56B0">
        <w:rPr>
          <w:i/>
          <w:sz w:val="24"/>
        </w:rPr>
        <w:t>Ответ: А) Уксусного ангидрида берут 1:1 с салициловой кислотой, реакцию ведут  в присутствии растворителя (обычно это бензол).</w:t>
      </w:r>
    </w:p>
    <w:p w14:paraId="63087007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i/>
          <w:sz w:val="24"/>
        </w:rPr>
      </w:pPr>
      <w:r w:rsidRPr="003D56B0">
        <w:rPr>
          <w:i/>
          <w:sz w:val="24"/>
        </w:rPr>
        <w:t xml:space="preserve">Б) При втором методе уксусный ангидрид берется в двукратном количестве. Один эквивалент расходуется на ацилирование, второй играет роль технологического избытка, </w:t>
      </w:r>
      <w:proofErr w:type="spellStart"/>
      <w:r w:rsidRPr="003D56B0">
        <w:rPr>
          <w:i/>
          <w:sz w:val="24"/>
        </w:rPr>
        <w:t>антиводного</w:t>
      </w:r>
      <w:proofErr w:type="spellEnd"/>
      <w:r w:rsidRPr="003D56B0">
        <w:rPr>
          <w:i/>
          <w:sz w:val="24"/>
        </w:rPr>
        <w:t xml:space="preserve"> буфера и растворителя. В ходе реакции образуется уксусная кислота, которая выполняет роль растворителя:</w:t>
      </w:r>
    </w:p>
    <w:p w14:paraId="55BEA7EA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i/>
          <w:sz w:val="24"/>
        </w:rPr>
      </w:pPr>
      <w:r w:rsidRPr="003D56B0">
        <w:rPr>
          <w:i/>
          <w:sz w:val="24"/>
        </w:rPr>
        <w:t>В) Промышленный способ основан на нагревании смеси салициловой кислоты, уксусного ангидрида и концентрированной серной кислоты в среде хлорбензола.</w:t>
      </w:r>
    </w:p>
    <w:p w14:paraId="0E3CA104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jc w:val="left"/>
        <w:rPr>
          <w:sz w:val="24"/>
        </w:rPr>
      </w:pPr>
      <w:r w:rsidRPr="003D56B0">
        <w:rPr>
          <w:sz w:val="24"/>
        </w:rPr>
        <w:t>6. При каких условиях протекает следующая реакция (ее название).</w:t>
      </w:r>
    </w:p>
    <w:p w14:paraId="46F9C43C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jc w:val="center"/>
        <w:rPr>
          <w:sz w:val="24"/>
        </w:rPr>
      </w:pPr>
      <w:r w:rsidRPr="003D56B0">
        <w:rPr>
          <w:sz w:val="24"/>
        </w:rPr>
        <w:object w:dxaOrig="5054" w:dyaOrig="883" w14:anchorId="7DC362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.75pt;height:44.25pt" o:ole="">
            <v:imagedata r:id="rId8" o:title=""/>
          </v:shape>
          <o:OLEObject Type="Embed" ProgID="Msxml2.SAXXMLReader.5.0" ShapeID="_x0000_i1025" DrawAspect="Content" ObjectID="_1767526213" r:id="rId9"/>
        </w:object>
      </w:r>
    </w:p>
    <w:p w14:paraId="76EA0AF5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4"/>
        </w:rPr>
      </w:pPr>
      <w:r w:rsidRPr="003D56B0">
        <w:rPr>
          <w:i/>
          <w:color w:val="000000"/>
          <w:sz w:val="24"/>
        </w:rPr>
        <w:t>Ответ: Уравнение реакции разложения салициловой кислоты, протекает при нагревании до температуры 200°С.</w:t>
      </w:r>
    </w:p>
    <w:p w14:paraId="0BB35F0E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rFonts w:eastAsia="Calibri"/>
          <w:sz w:val="24"/>
          <w:lang w:eastAsia="en-US"/>
        </w:rPr>
      </w:pPr>
      <w:r w:rsidRPr="003D56B0">
        <w:rPr>
          <w:color w:val="000000"/>
          <w:sz w:val="24"/>
        </w:rPr>
        <w:t xml:space="preserve">7. </w:t>
      </w:r>
      <w:r w:rsidRPr="003D56B0">
        <w:rPr>
          <w:sz w:val="24"/>
        </w:rPr>
        <w:t>Почему аспирин рекомендуют употреблять в измельченном виде, после еды и запивая его щелочным питьем.</w:t>
      </w:r>
    </w:p>
    <w:p w14:paraId="7B524DE9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bCs/>
          <w:i/>
          <w:sz w:val="24"/>
        </w:rPr>
      </w:pPr>
      <w:r w:rsidRPr="003D56B0">
        <w:rPr>
          <w:bCs/>
          <w:i/>
          <w:sz w:val="24"/>
        </w:rPr>
        <w:t xml:space="preserve">Ответ: Так как данное вещество, обладая сильными кислотными свойствами, при попадании внутрь человека способно увеличить кислотную среду организма. Поэтому следует употреблять в измельченном виде после приема пищи запивая щелочным питьем. </w:t>
      </w:r>
    </w:p>
    <w:p w14:paraId="1F83DBD5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8. Перечислите причины образования «обратного» фенола на стадии карбонизации фенолята натрия.</w:t>
      </w:r>
    </w:p>
    <w:p w14:paraId="14B7B125" w14:textId="24F37432" w:rsidR="003D56B0" w:rsidRPr="003D56B0" w:rsidRDefault="003D56B0" w:rsidP="009D054B">
      <w:pPr>
        <w:rPr>
          <w:i/>
          <w:color w:val="000000"/>
          <w:sz w:val="24"/>
        </w:rPr>
      </w:pPr>
      <w:r w:rsidRPr="003D56B0">
        <w:rPr>
          <w:i/>
          <w:color w:val="000000"/>
          <w:sz w:val="24"/>
        </w:rPr>
        <w:t>Ответ: Применяемый фенолят должен быть тонко измельчен</w:t>
      </w:r>
      <w:r w:rsidR="00340105">
        <w:rPr>
          <w:i/>
          <w:color w:val="000000"/>
          <w:sz w:val="24"/>
        </w:rPr>
        <w:t xml:space="preserve"> и</w:t>
      </w:r>
      <w:r w:rsidRPr="003D56B0">
        <w:rPr>
          <w:i/>
          <w:color w:val="000000"/>
          <w:sz w:val="24"/>
        </w:rPr>
        <w:t xml:space="preserve"> не должен содержать свободной щелочи или влаги; в противном случае при действии углекислого газа происходит выделение свободного фенола, который уже не будет участвовать в основной реакции.</w:t>
      </w:r>
      <w:r w:rsidR="009D054B">
        <w:rPr>
          <w:i/>
          <w:color w:val="000000"/>
          <w:sz w:val="24"/>
        </w:rPr>
        <w:t xml:space="preserve"> </w:t>
      </w:r>
      <w:r w:rsidRPr="003D56B0">
        <w:rPr>
          <w:i/>
          <w:color w:val="000000"/>
          <w:sz w:val="24"/>
        </w:rPr>
        <w:t xml:space="preserve">Салицилат натрия при нагревании разлагается с отщеплением </w:t>
      </w:r>
      <w:r w:rsidRPr="003D56B0">
        <w:rPr>
          <w:i/>
          <w:color w:val="000000"/>
          <w:sz w:val="24"/>
          <w:lang w:val="en-US"/>
        </w:rPr>
        <w:t>CO</w:t>
      </w:r>
      <w:r w:rsidRPr="003D56B0">
        <w:rPr>
          <w:i/>
          <w:color w:val="000000"/>
          <w:sz w:val="24"/>
          <w:vertAlign w:val="subscript"/>
        </w:rPr>
        <w:t>2</w:t>
      </w:r>
      <w:r w:rsidRPr="003D56B0">
        <w:rPr>
          <w:i/>
          <w:color w:val="000000"/>
          <w:sz w:val="24"/>
        </w:rPr>
        <w:t xml:space="preserve"> </w:t>
      </w:r>
      <w:r w:rsidRPr="003D56B0">
        <w:rPr>
          <w:i/>
          <w:color w:val="000000"/>
          <w:sz w:val="24"/>
        </w:rPr>
        <w:lastRenderedPageBreak/>
        <w:t>образуя фенолят натрия, который при нагревании действует на салицилат натрия с образованием свободного фенола и средней соли салициловой кислоты.</w:t>
      </w:r>
    </w:p>
    <w:p w14:paraId="66139D60" w14:textId="77777777" w:rsidR="003D56B0" w:rsidRPr="003D56B0" w:rsidRDefault="003D56B0" w:rsidP="003D56B0">
      <w:pPr>
        <w:rPr>
          <w:rFonts w:eastAsia="Calibri"/>
          <w:sz w:val="24"/>
          <w:lang w:eastAsia="en-US"/>
        </w:rPr>
      </w:pPr>
      <w:r w:rsidRPr="003D56B0">
        <w:rPr>
          <w:sz w:val="24"/>
        </w:rPr>
        <w:t>9. При какой температуре вести процесс взаимодействия фенолята с углекислотой?</w:t>
      </w:r>
    </w:p>
    <w:p w14:paraId="198949EA" w14:textId="77777777" w:rsidR="003D56B0" w:rsidRPr="003D56B0" w:rsidRDefault="003D56B0" w:rsidP="003D56B0">
      <w:pPr>
        <w:rPr>
          <w:i/>
          <w:kern w:val="2"/>
          <w:sz w:val="24"/>
        </w:rPr>
      </w:pPr>
      <w:r w:rsidRPr="003D56B0">
        <w:rPr>
          <w:i/>
          <w:kern w:val="2"/>
          <w:sz w:val="24"/>
        </w:rPr>
        <w:t xml:space="preserve">Ответ: Процесс взаимодействия фенолята с углекислотой вести при охлаждении, чтобы повышение температуры не вызвало преждевременной перегруппировки. </w:t>
      </w:r>
    </w:p>
    <w:p w14:paraId="10AA8455" w14:textId="77777777" w:rsidR="00340105" w:rsidRDefault="003D56B0" w:rsidP="00340105">
      <w:pPr>
        <w:shd w:val="clear" w:color="auto" w:fill="FFFFFF"/>
        <w:ind w:firstLine="708"/>
        <w:rPr>
          <w:sz w:val="24"/>
        </w:rPr>
      </w:pPr>
      <w:r w:rsidRPr="003D56B0">
        <w:rPr>
          <w:color w:val="000000"/>
          <w:sz w:val="24"/>
        </w:rPr>
        <w:t xml:space="preserve">10. </w:t>
      </w:r>
      <w:r w:rsidR="00340105">
        <w:rPr>
          <w:sz w:val="24"/>
        </w:rPr>
        <w:t>Что такое фармацевтические субстанции.</w:t>
      </w:r>
    </w:p>
    <w:p w14:paraId="5E69E0AC" w14:textId="77777777" w:rsidR="00340105" w:rsidRDefault="00340105" w:rsidP="00340105">
      <w:pPr>
        <w:shd w:val="clear" w:color="auto" w:fill="FFFFFF"/>
        <w:autoSpaceDE w:val="0"/>
        <w:autoSpaceDN w:val="0"/>
        <w:adjustRightInd w:val="0"/>
        <w:ind w:firstLine="708"/>
        <w:rPr>
          <w:bCs/>
          <w:sz w:val="24"/>
        </w:rPr>
      </w:pPr>
      <w:r>
        <w:rPr>
          <w:i/>
          <w:sz w:val="24"/>
        </w:rPr>
        <w:t xml:space="preserve">Ответ: </w:t>
      </w:r>
      <w:r w:rsidRPr="00340105">
        <w:rPr>
          <w:i/>
          <w:sz w:val="24"/>
        </w:rPr>
        <w:t>Фармацевтические субстанции – лекарственные средства в виде действующих веществ, предназначенные для производства, изготовления лекарственных препаратов</w:t>
      </w:r>
    </w:p>
    <w:p w14:paraId="56D91B87" w14:textId="01420FEE" w:rsidR="003D56B0" w:rsidRPr="003D56B0" w:rsidRDefault="003D56B0" w:rsidP="00340105">
      <w:pPr>
        <w:shd w:val="clear" w:color="auto" w:fill="FFFFFF"/>
        <w:autoSpaceDE w:val="0"/>
        <w:autoSpaceDN w:val="0"/>
        <w:adjustRightInd w:val="0"/>
        <w:ind w:firstLine="708"/>
        <w:rPr>
          <w:sz w:val="24"/>
        </w:rPr>
      </w:pPr>
      <w:r w:rsidRPr="003D56B0">
        <w:rPr>
          <w:bCs/>
          <w:sz w:val="24"/>
        </w:rPr>
        <w:t>11</w:t>
      </w:r>
      <w:r w:rsidRPr="003D56B0">
        <w:rPr>
          <w:color w:val="000000"/>
          <w:sz w:val="24"/>
        </w:rPr>
        <w:t xml:space="preserve">. </w:t>
      </w:r>
      <w:r w:rsidRPr="003D56B0">
        <w:rPr>
          <w:sz w:val="24"/>
        </w:rPr>
        <w:t>Режим охлаждения, применяемый после ацетилирования салициловой кислоты («импульсивное» охлаждение), и причины такого режима.</w:t>
      </w:r>
    </w:p>
    <w:p w14:paraId="6201F6C3" w14:textId="77777777" w:rsidR="003D56B0" w:rsidRPr="003D56B0" w:rsidRDefault="003D56B0" w:rsidP="003D56B0">
      <w:pPr>
        <w:rPr>
          <w:sz w:val="24"/>
        </w:rPr>
      </w:pPr>
      <w:r w:rsidRPr="003D56B0">
        <w:rPr>
          <w:i/>
          <w:sz w:val="24"/>
        </w:rPr>
        <w:t xml:space="preserve">Ответ: «Импульсивное» охлаждение – это постепенное нагревание вещества до высоких температур с выдержкой и последующим резким охлаждением. Так как реакция ацетилирования сильно </w:t>
      </w:r>
      <w:proofErr w:type="spellStart"/>
      <w:r w:rsidRPr="003D56B0">
        <w:rPr>
          <w:i/>
          <w:sz w:val="24"/>
        </w:rPr>
        <w:t>экзотермична</w:t>
      </w:r>
      <w:proofErr w:type="spellEnd"/>
      <w:r w:rsidRPr="003D56B0">
        <w:rPr>
          <w:i/>
          <w:sz w:val="24"/>
        </w:rPr>
        <w:t>, нам необходимо поддерживать низкую температуру, чтобы получить необходимый целевой продукт реакции, а именно: крупные, хорошо сыпучие кристаллы ацетилсалициловой кислоты</w:t>
      </w:r>
      <w:r w:rsidRPr="003D56B0">
        <w:rPr>
          <w:sz w:val="24"/>
        </w:rPr>
        <w:t>.</w:t>
      </w:r>
    </w:p>
    <w:p w14:paraId="00648630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12. Фармакопейной чистоты можно добиться двумя путями. Какими?</w:t>
      </w:r>
    </w:p>
    <w:p w14:paraId="2B7C8FC5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 Очисткой путем перекристаллизации, </w:t>
      </w:r>
      <w:proofErr w:type="spellStart"/>
      <w:r w:rsidRPr="003D56B0">
        <w:rPr>
          <w:i/>
          <w:sz w:val="24"/>
        </w:rPr>
        <w:t>переосаждением</w:t>
      </w:r>
      <w:proofErr w:type="spellEnd"/>
      <w:r w:rsidRPr="003D56B0">
        <w:rPr>
          <w:i/>
          <w:sz w:val="24"/>
        </w:rPr>
        <w:t xml:space="preserve"> из растворов целевого продукта</w:t>
      </w:r>
    </w:p>
    <w:p w14:paraId="64A4321C" w14:textId="77777777" w:rsidR="003D56B0" w:rsidRPr="003D56B0" w:rsidRDefault="003D56B0" w:rsidP="003D56B0">
      <w:pPr>
        <w:rPr>
          <w:rFonts w:eastAsia="Calibri"/>
          <w:sz w:val="24"/>
          <w:lang w:eastAsia="en-US"/>
        </w:rPr>
      </w:pPr>
      <w:r w:rsidRPr="003D56B0">
        <w:rPr>
          <w:sz w:val="24"/>
        </w:rPr>
        <w:t xml:space="preserve">13. Сравните между собой два анальгетика из разных классов соединений: аспирин и парацетамол. </w:t>
      </w:r>
    </w:p>
    <w:p w14:paraId="0A235795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bCs/>
          <w:i/>
          <w:sz w:val="24"/>
        </w:rPr>
        <w:t>Ответ: Аспирин и парацетамол</w:t>
      </w:r>
      <w:r w:rsidRPr="003D56B0">
        <w:rPr>
          <w:i/>
          <w:sz w:val="24"/>
        </w:rPr>
        <w:t xml:space="preserve"> являются ненаркотическими анальгетиками и относятся к лекарственной группе нестероидных противовоспалительных средств (НПВС). При этом они обладают разной противовоспалительной активностью: Парацетамол – слабой, а Аспирин – выраженной.</w:t>
      </w:r>
    </w:p>
    <w:p w14:paraId="08E3A8D4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bCs/>
          <w:i/>
          <w:sz w:val="24"/>
        </w:rPr>
        <w:t>Сходство:</w:t>
      </w:r>
      <w:r w:rsidRPr="003D56B0">
        <w:rPr>
          <w:i/>
          <w:sz w:val="24"/>
        </w:rPr>
        <w:t xml:space="preserve"> препараты в равной степени обладают жаропонижающим эффектом.</w:t>
      </w:r>
    </w:p>
    <w:p w14:paraId="20D07B40" w14:textId="241B47BC" w:rsidR="003D56B0" w:rsidRPr="003D56B0" w:rsidRDefault="003D56B0" w:rsidP="003D56B0">
      <w:pPr>
        <w:rPr>
          <w:i/>
          <w:sz w:val="24"/>
          <w:shd w:val="clear" w:color="auto" w:fill="FFFFFF"/>
        </w:rPr>
      </w:pPr>
      <w:r w:rsidRPr="003D56B0">
        <w:rPr>
          <w:i/>
          <w:sz w:val="24"/>
        </w:rPr>
        <w:t xml:space="preserve">Различия: </w:t>
      </w:r>
      <w:r w:rsidRPr="003D56B0">
        <w:rPr>
          <w:i/>
          <w:sz w:val="24"/>
          <w:shd w:val="clear" w:color="auto" w:fill="FFFFFF"/>
        </w:rPr>
        <w:t>Аспирин наиболее эффектив</w:t>
      </w:r>
      <w:r w:rsidR="009D054B">
        <w:rPr>
          <w:i/>
          <w:sz w:val="24"/>
          <w:shd w:val="clear" w:color="auto" w:fill="FFFFFF"/>
        </w:rPr>
        <w:t>ен</w:t>
      </w:r>
      <w:r w:rsidRPr="003D56B0">
        <w:rPr>
          <w:i/>
          <w:sz w:val="24"/>
          <w:shd w:val="clear" w:color="auto" w:fill="FFFFFF"/>
        </w:rPr>
        <w:t xml:space="preserve"> при умеренных болях соматического характера и при ревматическом болевом синдроме</w:t>
      </w:r>
      <w:r w:rsidR="009D054B">
        <w:rPr>
          <w:i/>
          <w:sz w:val="24"/>
          <w:shd w:val="clear" w:color="auto" w:fill="FFFFFF"/>
        </w:rPr>
        <w:t>;</w:t>
      </w:r>
      <w:r w:rsidRPr="003D56B0">
        <w:rPr>
          <w:i/>
          <w:sz w:val="24"/>
          <w:shd w:val="clear" w:color="auto" w:fill="FFFFFF"/>
        </w:rPr>
        <w:t xml:space="preserve"> не применяется в педиатрии в связи с высоким риском развития острой печеночной недостаточности у детей с вирусной инфекцией (синдром Рейе).</w:t>
      </w:r>
    </w:p>
    <w:p w14:paraId="7914FC7F" w14:textId="0A83232B" w:rsidR="003D56B0" w:rsidRPr="003D56B0" w:rsidRDefault="003D56B0" w:rsidP="003D56B0">
      <w:pPr>
        <w:rPr>
          <w:i/>
          <w:sz w:val="24"/>
          <w:shd w:val="clear" w:color="auto" w:fill="FFFFFF"/>
        </w:rPr>
      </w:pPr>
      <w:r w:rsidRPr="003D56B0">
        <w:rPr>
          <w:i/>
          <w:sz w:val="24"/>
          <w:shd w:val="clear" w:color="auto" w:fill="FFFFFF"/>
        </w:rPr>
        <w:t>Парацетамол воздействует в основном на центральную нервную систему. Поэтому препарат действует как общее обезболивающее и жаропонижающее средство.</w:t>
      </w:r>
      <w:r w:rsidR="009D054B">
        <w:rPr>
          <w:i/>
          <w:sz w:val="24"/>
          <w:shd w:val="clear" w:color="auto" w:fill="FFFFFF"/>
        </w:rPr>
        <w:t xml:space="preserve"> О</w:t>
      </w:r>
      <w:r w:rsidRPr="003D56B0">
        <w:rPr>
          <w:i/>
          <w:sz w:val="24"/>
          <w:shd w:val="clear" w:color="auto" w:fill="FFFFFF"/>
        </w:rPr>
        <w:t xml:space="preserve">н не вызывает развитие синдрома Рейе, не обладает </w:t>
      </w:r>
      <w:proofErr w:type="spellStart"/>
      <w:r w:rsidRPr="003D56B0">
        <w:rPr>
          <w:i/>
          <w:sz w:val="24"/>
          <w:shd w:val="clear" w:color="auto" w:fill="FFFFFF"/>
        </w:rPr>
        <w:t>гастротоксичностью</w:t>
      </w:r>
      <w:proofErr w:type="spellEnd"/>
      <w:r w:rsidRPr="003D56B0">
        <w:rPr>
          <w:i/>
          <w:sz w:val="24"/>
          <w:shd w:val="clear" w:color="auto" w:fill="FFFFFF"/>
        </w:rPr>
        <w:t xml:space="preserve">. </w:t>
      </w:r>
    </w:p>
    <w:p w14:paraId="35278175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3D56B0">
        <w:rPr>
          <w:bCs/>
          <w:sz w:val="24"/>
        </w:rPr>
        <w:t>14.</w:t>
      </w:r>
      <w:r w:rsidRPr="003D56B0">
        <w:rPr>
          <w:sz w:val="24"/>
        </w:rPr>
        <w:t xml:space="preserve"> В чем отличие условий реакции Шмидта от условий реакции </w:t>
      </w:r>
      <w:proofErr w:type="spellStart"/>
      <w:r w:rsidRPr="003D56B0">
        <w:rPr>
          <w:sz w:val="24"/>
        </w:rPr>
        <w:t>Кольбе</w:t>
      </w:r>
      <w:proofErr w:type="spellEnd"/>
      <w:r w:rsidRPr="003D56B0">
        <w:rPr>
          <w:sz w:val="24"/>
        </w:rPr>
        <w:t xml:space="preserve"> при синтезе салициловой кислоты.</w:t>
      </w:r>
    </w:p>
    <w:p w14:paraId="479E3FF1" w14:textId="77777777" w:rsidR="003D56B0" w:rsidRPr="003D56B0" w:rsidRDefault="003D56B0" w:rsidP="003D56B0">
      <w:pPr>
        <w:rPr>
          <w:i/>
          <w:color w:val="000000"/>
          <w:sz w:val="24"/>
          <w:shd w:val="clear" w:color="auto" w:fill="FFFFFF"/>
        </w:rPr>
      </w:pPr>
      <w:r w:rsidRPr="003D56B0">
        <w:rPr>
          <w:i/>
          <w:color w:val="000000"/>
          <w:sz w:val="24"/>
          <w:shd w:val="clear" w:color="auto" w:fill="FFFFFF"/>
        </w:rPr>
        <w:t xml:space="preserve">Ответ: </w:t>
      </w:r>
      <w:proofErr w:type="spellStart"/>
      <w:r w:rsidRPr="003D56B0">
        <w:rPr>
          <w:i/>
          <w:color w:val="000000"/>
          <w:sz w:val="24"/>
          <w:shd w:val="clear" w:color="auto" w:fill="FFFFFF"/>
        </w:rPr>
        <w:t>Кольбе</w:t>
      </w:r>
      <w:proofErr w:type="spellEnd"/>
      <w:r w:rsidRPr="003D56B0">
        <w:rPr>
          <w:i/>
          <w:color w:val="000000"/>
          <w:sz w:val="24"/>
          <w:shd w:val="clear" w:color="auto" w:fill="FFFFFF"/>
        </w:rPr>
        <w:t xml:space="preserve"> разработал метод получения </w:t>
      </w:r>
      <w:r w:rsidRPr="003D56B0">
        <w:rPr>
          <w:i/>
          <w:iCs/>
          <w:color w:val="000000"/>
          <w:sz w:val="24"/>
          <w:bdr w:val="none" w:sz="0" w:space="0" w:color="auto" w:frame="1"/>
          <w:shd w:val="clear" w:color="auto" w:fill="FFFFFF"/>
        </w:rPr>
        <w:t>салициловой кислоты</w:t>
      </w:r>
      <w:r w:rsidRPr="003D56B0">
        <w:rPr>
          <w:i/>
          <w:color w:val="000000"/>
          <w:sz w:val="24"/>
          <w:shd w:val="clear" w:color="auto" w:fill="FFFFFF"/>
        </w:rPr>
        <w:t xml:space="preserve"> нагреванием фенолята натрия с диоксидом углерода под давлением при температуре 180-200°С. Шмидт улучшил метод </w:t>
      </w:r>
      <w:proofErr w:type="spellStart"/>
      <w:r w:rsidRPr="003D56B0">
        <w:rPr>
          <w:i/>
          <w:color w:val="000000"/>
          <w:sz w:val="24"/>
          <w:shd w:val="clear" w:color="auto" w:fill="FFFFFF"/>
        </w:rPr>
        <w:t>Кольбе</w:t>
      </w:r>
      <w:proofErr w:type="spellEnd"/>
      <w:r w:rsidRPr="003D56B0">
        <w:rPr>
          <w:i/>
          <w:color w:val="000000"/>
          <w:sz w:val="24"/>
          <w:shd w:val="clear" w:color="auto" w:fill="FFFFFF"/>
        </w:rPr>
        <w:t>, предложив проводить реакцию при температуре 125°С и давлении 6 атм. в течение более длительного времени.</w:t>
      </w:r>
    </w:p>
    <w:p w14:paraId="001237A2" w14:textId="77777777" w:rsidR="00340105" w:rsidRDefault="003D56B0" w:rsidP="00340105">
      <w:pPr>
        <w:shd w:val="clear" w:color="auto" w:fill="FFFFFF"/>
        <w:ind w:firstLine="708"/>
        <w:rPr>
          <w:sz w:val="24"/>
        </w:rPr>
      </w:pPr>
      <w:r w:rsidRPr="003D56B0">
        <w:rPr>
          <w:sz w:val="24"/>
        </w:rPr>
        <w:t xml:space="preserve">15. </w:t>
      </w:r>
      <w:r w:rsidR="00340105">
        <w:rPr>
          <w:sz w:val="24"/>
        </w:rPr>
        <w:t>Что такое лекарственное вещество.</w:t>
      </w:r>
    </w:p>
    <w:p w14:paraId="440CA2E5" w14:textId="23A60FE4" w:rsidR="00340105" w:rsidRDefault="00340105" w:rsidP="00340105">
      <w:pPr>
        <w:rPr>
          <w:sz w:val="24"/>
        </w:rPr>
      </w:pPr>
      <w:r>
        <w:rPr>
          <w:i/>
          <w:sz w:val="24"/>
        </w:rPr>
        <w:t xml:space="preserve">Ответ: </w:t>
      </w:r>
      <w:r w:rsidRPr="00340105">
        <w:rPr>
          <w:i/>
          <w:sz w:val="24"/>
        </w:rPr>
        <w:t>Лекарственное вещество — это лекарственное средство</w:t>
      </w:r>
      <w:r w:rsidRPr="00340105">
        <w:rPr>
          <w:i/>
          <w:sz w:val="24"/>
        </w:rPr>
        <w:t>, представляющее собой индивидуальное химическое соединение или биологически активное вещество</w:t>
      </w:r>
      <w:r w:rsidRPr="003D56B0">
        <w:rPr>
          <w:sz w:val="24"/>
        </w:rPr>
        <w:t xml:space="preserve"> </w:t>
      </w:r>
    </w:p>
    <w:p w14:paraId="4DABB9F1" w14:textId="79977FBE" w:rsidR="003D56B0" w:rsidRPr="003D56B0" w:rsidRDefault="003D56B0" w:rsidP="00340105">
      <w:pPr>
        <w:rPr>
          <w:sz w:val="24"/>
        </w:rPr>
      </w:pPr>
      <w:r w:rsidRPr="003D56B0">
        <w:rPr>
          <w:sz w:val="24"/>
        </w:rPr>
        <w:t xml:space="preserve">16. Побочные продукты, образующие на стадии ацетилирования салициловой кислоты. </w:t>
      </w:r>
    </w:p>
    <w:p w14:paraId="5009287E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На стадии ацетилирования салициловой кислоты образуются такие побочные продукты, как </w:t>
      </w:r>
      <w:proofErr w:type="spellStart"/>
      <w:r w:rsidRPr="003D56B0">
        <w:rPr>
          <w:i/>
          <w:sz w:val="24"/>
        </w:rPr>
        <w:t>диплосал</w:t>
      </w:r>
      <w:proofErr w:type="spellEnd"/>
      <w:r w:rsidRPr="003D56B0">
        <w:rPr>
          <w:i/>
          <w:sz w:val="24"/>
        </w:rPr>
        <w:t xml:space="preserve">, </w:t>
      </w:r>
      <w:proofErr w:type="spellStart"/>
      <w:r w:rsidRPr="003D56B0">
        <w:rPr>
          <w:i/>
          <w:sz w:val="24"/>
        </w:rPr>
        <w:t>ацесал</w:t>
      </w:r>
      <w:proofErr w:type="spellEnd"/>
      <w:r w:rsidRPr="003D56B0">
        <w:rPr>
          <w:i/>
          <w:sz w:val="24"/>
        </w:rPr>
        <w:t xml:space="preserve">. </w:t>
      </w:r>
      <w:proofErr w:type="spellStart"/>
      <w:r w:rsidRPr="003D56B0">
        <w:rPr>
          <w:i/>
          <w:sz w:val="24"/>
        </w:rPr>
        <w:t>Диплосал</w:t>
      </w:r>
      <w:proofErr w:type="spellEnd"/>
      <w:r w:rsidRPr="003D56B0">
        <w:rPr>
          <w:i/>
          <w:sz w:val="24"/>
        </w:rPr>
        <w:t xml:space="preserve">, претерпевая ацилирование по фенольному гидроксилу, переходит в </w:t>
      </w:r>
      <w:proofErr w:type="spellStart"/>
      <w:r w:rsidRPr="003D56B0">
        <w:rPr>
          <w:i/>
          <w:sz w:val="24"/>
        </w:rPr>
        <w:t>салицилоацетилсалициловуюкислоту</w:t>
      </w:r>
      <w:proofErr w:type="spellEnd"/>
      <w:r w:rsidRPr="003D56B0">
        <w:rPr>
          <w:i/>
          <w:sz w:val="24"/>
        </w:rPr>
        <w:t xml:space="preserve"> – </w:t>
      </w:r>
      <w:proofErr w:type="spellStart"/>
      <w:r w:rsidRPr="003D56B0">
        <w:rPr>
          <w:i/>
          <w:sz w:val="24"/>
        </w:rPr>
        <w:t>ацесал</w:t>
      </w:r>
      <w:proofErr w:type="spellEnd"/>
      <w:r w:rsidRPr="003D56B0">
        <w:rPr>
          <w:i/>
          <w:sz w:val="24"/>
        </w:rPr>
        <w:t xml:space="preserve">. Последний является побочным продуктом в производстве аспирина. </w:t>
      </w:r>
      <w:proofErr w:type="spellStart"/>
      <w:r w:rsidRPr="003D56B0">
        <w:rPr>
          <w:i/>
          <w:sz w:val="24"/>
        </w:rPr>
        <w:t>Ацесал</w:t>
      </w:r>
      <w:proofErr w:type="spellEnd"/>
      <w:r w:rsidRPr="003D56B0">
        <w:rPr>
          <w:i/>
          <w:sz w:val="24"/>
        </w:rPr>
        <w:t xml:space="preserve"> не является вредным для здоровья человека соединением, он применяется в качестве антипиретика, анальгетика и противоревматического средства.</w:t>
      </w:r>
    </w:p>
    <w:p w14:paraId="0A6350BA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 xml:space="preserve">17. Каков режим охлаждения при очистке аспирина путем перекристаллизации и </w:t>
      </w:r>
      <w:r w:rsidRPr="003D56B0">
        <w:rPr>
          <w:sz w:val="24"/>
        </w:rPr>
        <w:lastRenderedPageBreak/>
        <w:t>чем он вызван?</w:t>
      </w:r>
    </w:p>
    <w:p w14:paraId="1F1CB914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i/>
          <w:sz w:val="24"/>
        </w:rPr>
      </w:pPr>
      <w:r w:rsidRPr="003D56B0">
        <w:rPr>
          <w:i/>
          <w:sz w:val="24"/>
        </w:rPr>
        <w:t>Ответ: При проведении кристаллизации ацетилсалициловой кислоты в смеси этанол/вода, сначала раствор медленно нагревают, а затем осуществляют резкое охлаждение раствора до 18-19 °С. При таком режиме продукт имеет выход не менее 80%, оптимальную степень очистки, крупные и хорошо сыпучие кристаллы</w:t>
      </w:r>
    </w:p>
    <w:p w14:paraId="2BF4EF03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18. Почему необходима тщательная сушка фенолята натрия перед операцией карбонизации?</w:t>
      </w:r>
    </w:p>
    <w:p w14:paraId="6E820926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Чтобы предотвратить образование «обратного» фенола необходима тщательная сушка фенолята натрия. При сушке фенолята натрия вместе с парами воды отгоняются остатки фенола, из которого получали фенолят натрия. </w:t>
      </w:r>
    </w:p>
    <w:p w14:paraId="0DA5E674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3D56B0">
        <w:rPr>
          <w:sz w:val="24"/>
          <w:shd w:val="clear" w:color="auto" w:fill="FFFFFF"/>
        </w:rPr>
        <w:t xml:space="preserve">19. </w:t>
      </w:r>
      <w:r w:rsidRPr="003D56B0">
        <w:rPr>
          <w:sz w:val="24"/>
        </w:rPr>
        <w:t>Способы очистки салициловой кислоты.</w:t>
      </w:r>
    </w:p>
    <w:p w14:paraId="30869621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Ответ: При осторожном нагревании салициловая кислота возгоняется при температуре 150-152°С. Сублимация начинается при 80°С. Весь процесс возгонки и очистки технической салициловой кислоты</w:t>
      </w:r>
      <w:r w:rsidRPr="003D56B0">
        <w:rPr>
          <w:sz w:val="24"/>
        </w:rPr>
        <w:t xml:space="preserve"> </w:t>
      </w:r>
      <w:r w:rsidRPr="003D56B0">
        <w:rPr>
          <w:i/>
          <w:sz w:val="24"/>
        </w:rPr>
        <w:t xml:space="preserve">длится 24-30 ч. Выход составляет 94-95%. </w:t>
      </w:r>
    </w:p>
    <w:p w14:paraId="363A4D5A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Фракционная кристаллизация из паровой фазы (фракционная десублимация). </w:t>
      </w:r>
    </w:p>
    <w:p w14:paraId="75B6359B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3D56B0">
        <w:rPr>
          <w:sz w:val="24"/>
        </w:rPr>
        <w:t>20. Какие фармацевтические субстанции используются при производстве лекарственных средств?</w:t>
      </w:r>
    </w:p>
    <w:p w14:paraId="6A337930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i/>
          <w:sz w:val="24"/>
        </w:rPr>
      </w:pPr>
      <w:r w:rsidRPr="003D56B0">
        <w:rPr>
          <w:i/>
          <w:sz w:val="24"/>
        </w:rPr>
        <w:t>Ответ: При производстве лекарственных средств используются фармацевтические субстанции, сведения о которых содержатся в государственном реестре лекарственных средств, за исключением фармацевтических субстанций, производимых для проведения клинических исследований и для экспорта.</w:t>
      </w:r>
    </w:p>
    <w:p w14:paraId="53BD0645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 xml:space="preserve">21. Какими недостатками обладает кокаин как </w:t>
      </w:r>
      <w:proofErr w:type="spellStart"/>
      <w:r w:rsidRPr="003D56B0">
        <w:rPr>
          <w:sz w:val="24"/>
        </w:rPr>
        <w:t>местноанестезирующее</w:t>
      </w:r>
      <w:proofErr w:type="spellEnd"/>
      <w:r w:rsidRPr="003D56B0">
        <w:rPr>
          <w:sz w:val="24"/>
        </w:rPr>
        <w:t xml:space="preserve"> средство?</w:t>
      </w:r>
    </w:p>
    <w:p w14:paraId="15A66B1F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Кокаин представляет собой синтетический наркотик, вызывающий тяжелую зависимость. Данное вещество относится к ряду стимуляторов, употребление которых вызывают сильнейшую интоксикацию и истощение всего организма. </w:t>
      </w:r>
    </w:p>
    <w:p w14:paraId="2C6846E0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22. Каким способом отделяется анестезин от шлама после реакции восстановления «</w:t>
      </w:r>
      <w:proofErr w:type="spellStart"/>
      <w:r w:rsidRPr="003D56B0">
        <w:rPr>
          <w:sz w:val="24"/>
        </w:rPr>
        <w:t>нитроэфира</w:t>
      </w:r>
      <w:proofErr w:type="spellEnd"/>
      <w:r w:rsidRPr="003D56B0">
        <w:rPr>
          <w:sz w:val="24"/>
        </w:rPr>
        <w:t>» в среде электролита?</w:t>
      </w:r>
    </w:p>
    <w:p w14:paraId="3773C536" w14:textId="77777777" w:rsidR="003D56B0" w:rsidRPr="003D56B0" w:rsidRDefault="003D56B0" w:rsidP="003D56B0">
      <w:pPr>
        <w:rPr>
          <w:sz w:val="24"/>
        </w:rPr>
      </w:pPr>
      <w:r w:rsidRPr="003D56B0">
        <w:rPr>
          <w:i/>
          <w:sz w:val="24"/>
        </w:rPr>
        <w:t xml:space="preserve">Ответ: Образовавшийся шлам отделяют фильтрованием на вакуум-воронке. Из этого осадка обработкой бензолом, извлекают анестезин. </w:t>
      </w:r>
      <w:proofErr w:type="spellStart"/>
      <w:r w:rsidRPr="003D56B0">
        <w:rPr>
          <w:i/>
          <w:sz w:val="24"/>
        </w:rPr>
        <w:t>Бензольные</w:t>
      </w:r>
      <w:proofErr w:type="spellEnd"/>
      <w:r w:rsidRPr="003D56B0">
        <w:rPr>
          <w:i/>
          <w:sz w:val="24"/>
        </w:rPr>
        <w:t xml:space="preserve"> вытяжки высушивают хлористым кальцием и отгоняют бензол. Полученный при этом технический анестезин очищают перекристаллизацией из 50%-</w:t>
      </w:r>
      <w:proofErr w:type="spellStart"/>
      <w:r w:rsidRPr="003D56B0">
        <w:rPr>
          <w:i/>
          <w:sz w:val="24"/>
        </w:rPr>
        <w:t>ного</w:t>
      </w:r>
      <w:proofErr w:type="spellEnd"/>
      <w:r w:rsidRPr="003D56B0">
        <w:rPr>
          <w:i/>
          <w:sz w:val="24"/>
        </w:rPr>
        <w:t xml:space="preserve"> этанола, в соотношении 1:3 с добавлением активированного угля. </w:t>
      </w:r>
    </w:p>
    <w:p w14:paraId="6F61672E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23. Какие стадии технологического процесса относятся к процессу производства фармацевтической субстанции?</w:t>
      </w:r>
    </w:p>
    <w:p w14:paraId="06C04341" w14:textId="77777777" w:rsidR="003D56B0" w:rsidRPr="003D56B0" w:rsidRDefault="003D56B0" w:rsidP="003D56B0">
      <w:pPr>
        <w:rPr>
          <w:bCs/>
          <w:i/>
          <w:sz w:val="24"/>
        </w:rPr>
      </w:pPr>
      <w:r w:rsidRPr="003D56B0">
        <w:rPr>
          <w:i/>
          <w:sz w:val="24"/>
        </w:rPr>
        <w:t xml:space="preserve">Ответ: </w:t>
      </w:r>
      <w:r w:rsidRPr="003D56B0">
        <w:rPr>
          <w:bCs/>
          <w:i/>
          <w:sz w:val="24"/>
        </w:rPr>
        <w:t xml:space="preserve">К процессу производства фармацевтической субстанции относятся любые стадии технологического процесса, позволяющие получить готовый продукт, соответствующий требованиям фармакопейной статьи, в том числе ферментация, экстракция, очистка, выделение, перекристаллизация, высушивание, измельчение. </w:t>
      </w:r>
    </w:p>
    <w:p w14:paraId="18E0CBB0" w14:textId="77777777" w:rsidR="003D56B0" w:rsidRPr="003D56B0" w:rsidRDefault="003D56B0" w:rsidP="003D56B0">
      <w:pPr>
        <w:rPr>
          <w:bCs/>
          <w:sz w:val="24"/>
        </w:rPr>
      </w:pPr>
      <w:r w:rsidRPr="003D56B0">
        <w:rPr>
          <w:bCs/>
          <w:sz w:val="24"/>
        </w:rPr>
        <w:t xml:space="preserve">24. </w:t>
      </w:r>
      <w:r w:rsidRPr="003D56B0">
        <w:rPr>
          <w:sz w:val="24"/>
        </w:rPr>
        <w:t>Перечислите способы получения новокаина.</w:t>
      </w:r>
    </w:p>
    <w:p w14:paraId="02F2E5D3" w14:textId="77777777" w:rsidR="003D56B0" w:rsidRPr="003D56B0" w:rsidRDefault="003D56B0" w:rsidP="003D56B0">
      <w:pPr>
        <w:shd w:val="clear" w:color="auto" w:fill="FFFFFF"/>
        <w:rPr>
          <w:i/>
          <w:sz w:val="24"/>
        </w:rPr>
      </w:pPr>
      <w:r w:rsidRPr="003D56B0">
        <w:rPr>
          <w:i/>
          <w:sz w:val="24"/>
        </w:rPr>
        <w:t>Ответ: Существует несколько способов получения новокаина, отличающихся друг от друга применяемыми исходными веществами:</w:t>
      </w:r>
    </w:p>
    <w:p w14:paraId="3B677CAF" w14:textId="77777777" w:rsidR="003D56B0" w:rsidRPr="003D56B0" w:rsidRDefault="003D56B0" w:rsidP="003D56B0">
      <w:pPr>
        <w:shd w:val="clear" w:color="auto" w:fill="FFFFFF"/>
        <w:rPr>
          <w:sz w:val="24"/>
        </w:rPr>
      </w:pPr>
      <w:r w:rsidRPr="003D56B0">
        <w:rPr>
          <w:i/>
          <w:sz w:val="24"/>
        </w:rPr>
        <w:t>По первому и второму способу новокаин получают из хлорангидрида пара-</w:t>
      </w:r>
      <w:proofErr w:type="spellStart"/>
      <w:r w:rsidRPr="003D56B0">
        <w:rPr>
          <w:i/>
          <w:sz w:val="24"/>
        </w:rPr>
        <w:t>нитробензойной</w:t>
      </w:r>
      <w:proofErr w:type="spellEnd"/>
      <w:r w:rsidRPr="003D56B0">
        <w:rPr>
          <w:i/>
          <w:sz w:val="24"/>
        </w:rPr>
        <w:t xml:space="preserve"> кислоты, но второй способ требует применения высокого давления на стадии взаимодействия </w:t>
      </w:r>
      <w:proofErr w:type="spellStart"/>
      <w:r w:rsidRPr="003D56B0">
        <w:rPr>
          <w:i/>
          <w:sz w:val="24"/>
        </w:rPr>
        <w:t>галоидалкилного</w:t>
      </w:r>
      <w:proofErr w:type="spellEnd"/>
      <w:r w:rsidRPr="003D56B0">
        <w:rPr>
          <w:i/>
          <w:sz w:val="24"/>
        </w:rPr>
        <w:t xml:space="preserve"> производного с </w:t>
      </w:r>
      <w:proofErr w:type="spellStart"/>
      <w:r w:rsidRPr="003D56B0">
        <w:rPr>
          <w:i/>
          <w:sz w:val="24"/>
        </w:rPr>
        <w:t>диэтиламином</w:t>
      </w:r>
      <w:proofErr w:type="spellEnd"/>
      <w:r w:rsidRPr="003D56B0">
        <w:rPr>
          <w:i/>
          <w:sz w:val="24"/>
        </w:rPr>
        <w:t xml:space="preserve">. Третий способ основанный на </w:t>
      </w:r>
      <w:proofErr w:type="spellStart"/>
      <w:r w:rsidRPr="003D56B0">
        <w:rPr>
          <w:i/>
          <w:sz w:val="24"/>
        </w:rPr>
        <w:t>переэтерификации</w:t>
      </w:r>
      <w:proofErr w:type="spellEnd"/>
      <w:r w:rsidRPr="003D56B0">
        <w:rPr>
          <w:i/>
          <w:sz w:val="24"/>
        </w:rPr>
        <w:t xml:space="preserve"> анестезина, заложен в основу современного промышленного производства новокаина.</w:t>
      </w:r>
    </w:p>
    <w:p w14:paraId="0C2725CA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3D56B0">
        <w:rPr>
          <w:sz w:val="24"/>
        </w:rPr>
        <w:t>25. Уравнения реакций, заложенные в основу анализа новокаина.</w:t>
      </w:r>
    </w:p>
    <w:p w14:paraId="54E16330" w14:textId="77777777" w:rsidR="003D56B0" w:rsidRPr="003D56B0" w:rsidRDefault="003D56B0" w:rsidP="003D56B0">
      <w:pPr>
        <w:rPr>
          <w:i/>
          <w:color w:val="000000"/>
          <w:sz w:val="24"/>
        </w:rPr>
      </w:pPr>
      <w:r w:rsidRPr="003D56B0">
        <w:rPr>
          <w:bCs/>
          <w:i/>
          <w:color w:val="000000"/>
          <w:sz w:val="24"/>
        </w:rPr>
        <w:t>Ответ: а)</w:t>
      </w:r>
      <w:r w:rsidRPr="003D56B0">
        <w:rPr>
          <w:i/>
          <w:color w:val="000000"/>
          <w:sz w:val="24"/>
        </w:rPr>
        <w:t xml:space="preserve"> Выделение основания новокаина – маслообразной жидкости – при действии на раствор новокаина раствором едкого натра.</w:t>
      </w:r>
    </w:p>
    <w:p w14:paraId="65A71A1A" w14:textId="77777777" w:rsidR="003D56B0" w:rsidRPr="003D56B0" w:rsidRDefault="003D56B0" w:rsidP="003D56B0">
      <w:pPr>
        <w:rPr>
          <w:i/>
          <w:color w:val="000000"/>
          <w:sz w:val="24"/>
        </w:rPr>
      </w:pPr>
      <w:r w:rsidRPr="003D56B0">
        <w:rPr>
          <w:bCs/>
          <w:i/>
          <w:color w:val="000000"/>
          <w:sz w:val="24"/>
        </w:rPr>
        <w:t>б)</w:t>
      </w:r>
      <w:r w:rsidRPr="003D56B0">
        <w:rPr>
          <w:i/>
          <w:color w:val="000000"/>
          <w:sz w:val="24"/>
        </w:rPr>
        <w:t xml:space="preserve"> реакция на первичную ароматическую аминогруппу – (Н</w:t>
      </w:r>
      <w:r w:rsidRPr="003D56B0">
        <w:rPr>
          <w:i/>
          <w:color w:val="000000"/>
          <w:sz w:val="24"/>
          <w:vertAlign w:val="subscript"/>
        </w:rPr>
        <w:t>2</w:t>
      </w:r>
      <w:r w:rsidRPr="003D56B0">
        <w:rPr>
          <w:i/>
          <w:color w:val="000000"/>
          <w:sz w:val="24"/>
        </w:rPr>
        <w:t xml:space="preserve">N-Ar) – образования азокрасителя по реакции </w:t>
      </w:r>
      <w:proofErr w:type="spellStart"/>
      <w:r w:rsidRPr="003D56B0">
        <w:rPr>
          <w:i/>
          <w:iCs/>
          <w:color w:val="000000"/>
          <w:sz w:val="24"/>
        </w:rPr>
        <w:t>диазотирования</w:t>
      </w:r>
      <w:proofErr w:type="spellEnd"/>
      <w:r w:rsidRPr="003D56B0">
        <w:rPr>
          <w:i/>
          <w:iCs/>
          <w:color w:val="000000"/>
          <w:sz w:val="24"/>
        </w:rPr>
        <w:t xml:space="preserve"> с последующим </w:t>
      </w:r>
      <w:proofErr w:type="spellStart"/>
      <w:r w:rsidRPr="003D56B0">
        <w:rPr>
          <w:i/>
          <w:iCs/>
          <w:color w:val="000000"/>
          <w:sz w:val="24"/>
        </w:rPr>
        <w:t>азосочетанием</w:t>
      </w:r>
      <w:proofErr w:type="spellEnd"/>
      <w:r w:rsidRPr="003D56B0">
        <w:rPr>
          <w:i/>
          <w:color w:val="000000"/>
          <w:sz w:val="24"/>
        </w:rPr>
        <w:t>.</w:t>
      </w:r>
    </w:p>
    <w:p w14:paraId="56A14657" w14:textId="77777777" w:rsidR="003D56B0" w:rsidRPr="003D56B0" w:rsidRDefault="003D56B0" w:rsidP="003D56B0">
      <w:pPr>
        <w:rPr>
          <w:i/>
          <w:color w:val="000000"/>
          <w:sz w:val="24"/>
        </w:rPr>
      </w:pPr>
      <w:r w:rsidRPr="003D56B0">
        <w:rPr>
          <w:bCs/>
          <w:i/>
          <w:color w:val="000000"/>
          <w:sz w:val="24"/>
        </w:rPr>
        <w:t>в)</w:t>
      </w:r>
      <w:r w:rsidRPr="003D56B0">
        <w:rPr>
          <w:i/>
          <w:color w:val="000000"/>
          <w:sz w:val="24"/>
        </w:rPr>
        <w:t xml:space="preserve"> Хлорид-ион доказывают по реакции образования белого осадка хлорида серебра </w:t>
      </w:r>
      <w:r w:rsidRPr="003D56B0">
        <w:rPr>
          <w:i/>
          <w:color w:val="000000"/>
          <w:sz w:val="24"/>
        </w:rPr>
        <w:lastRenderedPageBreak/>
        <w:t>при действии на раствор новокаина раствором нитрата серебра в азотнокислой среде.</w:t>
      </w:r>
    </w:p>
    <w:p w14:paraId="04144ADB" w14:textId="77777777" w:rsidR="003D56B0" w:rsidRPr="003D56B0" w:rsidRDefault="003D56B0" w:rsidP="003D56B0">
      <w:pPr>
        <w:rPr>
          <w:sz w:val="24"/>
        </w:rPr>
      </w:pPr>
      <w:r w:rsidRPr="003D56B0">
        <w:rPr>
          <w:bCs/>
          <w:sz w:val="24"/>
        </w:rPr>
        <w:t>26</w:t>
      </w:r>
      <w:r w:rsidRPr="003D56B0">
        <w:rPr>
          <w:sz w:val="24"/>
        </w:rPr>
        <w:t xml:space="preserve">. Почему важно точно выдержать значение рН среды при превращении </w:t>
      </w:r>
      <w:proofErr w:type="spellStart"/>
      <w:r w:rsidRPr="003D56B0">
        <w:rPr>
          <w:sz w:val="24"/>
        </w:rPr>
        <w:t>прокаина</w:t>
      </w:r>
      <w:proofErr w:type="spellEnd"/>
      <w:r w:rsidRPr="003D56B0">
        <w:rPr>
          <w:sz w:val="24"/>
        </w:rPr>
        <w:t xml:space="preserve"> в новокаин?</w:t>
      </w:r>
    </w:p>
    <w:p w14:paraId="19885F78" w14:textId="77777777" w:rsidR="003D56B0" w:rsidRPr="003D56B0" w:rsidRDefault="003D56B0" w:rsidP="003D56B0">
      <w:pPr>
        <w:rPr>
          <w:i/>
          <w:noProof/>
          <w:sz w:val="24"/>
        </w:rPr>
      </w:pPr>
      <w:r w:rsidRPr="003D56B0">
        <w:rPr>
          <w:i/>
          <w:sz w:val="24"/>
        </w:rPr>
        <w:t xml:space="preserve">Ответ: </w:t>
      </w:r>
      <w:r w:rsidRPr="003D56B0">
        <w:rPr>
          <w:i/>
          <w:noProof/>
          <w:sz w:val="24"/>
        </w:rPr>
        <w:t xml:space="preserve">Для новокаина характерен гидролиз, так как он содержит сложноэфирную группу, причем константа скорости гидролиза зависит от величины рН </w:t>
      </w:r>
    </w:p>
    <w:p w14:paraId="1FC34301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 xml:space="preserve">27. Перечислите условия успешного проведения реакции </w:t>
      </w:r>
      <w:proofErr w:type="spellStart"/>
      <w:r w:rsidRPr="003D56B0">
        <w:rPr>
          <w:sz w:val="24"/>
        </w:rPr>
        <w:t>переэтерификации</w:t>
      </w:r>
      <w:proofErr w:type="spellEnd"/>
      <w:r w:rsidRPr="003D56B0">
        <w:rPr>
          <w:sz w:val="24"/>
        </w:rPr>
        <w:t xml:space="preserve"> анестезина в новокаин?</w:t>
      </w:r>
    </w:p>
    <w:p w14:paraId="20EE50FC" w14:textId="77777777" w:rsidR="003D56B0" w:rsidRPr="003D56B0" w:rsidRDefault="003D56B0" w:rsidP="003D56B0">
      <w:pPr>
        <w:rPr>
          <w:i/>
          <w:color w:val="000000"/>
          <w:sz w:val="24"/>
          <w:shd w:val="clear" w:color="auto" w:fill="FFFFFF"/>
        </w:rPr>
      </w:pPr>
      <w:r w:rsidRPr="003D56B0">
        <w:rPr>
          <w:i/>
          <w:color w:val="000000"/>
          <w:sz w:val="24"/>
          <w:shd w:val="clear" w:color="auto" w:fill="FFFFFF"/>
        </w:rPr>
        <w:t xml:space="preserve">Ответ: а) процесс ведут в стальном эмалированном аппарате; </w:t>
      </w:r>
    </w:p>
    <w:p w14:paraId="71A5A24B" w14:textId="77777777" w:rsidR="003D56B0" w:rsidRPr="003D56B0" w:rsidRDefault="003D56B0" w:rsidP="003D56B0">
      <w:pPr>
        <w:rPr>
          <w:i/>
          <w:color w:val="000000"/>
          <w:sz w:val="24"/>
          <w:shd w:val="clear" w:color="auto" w:fill="FFFFFF"/>
        </w:rPr>
      </w:pPr>
      <w:r w:rsidRPr="003D56B0">
        <w:rPr>
          <w:i/>
          <w:color w:val="000000"/>
          <w:sz w:val="24"/>
          <w:shd w:val="clear" w:color="auto" w:fill="FFFFFF"/>
        </w:rPr>
        <w:t xml:space="preserve">б) четкая последовательность стадий процесса; </w:t>
      </w:r>
    </w:p>
    <w:p w14:paraId="7A5013C6" w14:textId="77777777" w:rsidR="003D56B0" w:rsidRPr="003D56B0" w:rsidRDefault="003D56B0" w:rsidP="003D56B0">
      <w:pPr>
        <w:rPr>
          <w:i/>
          <w:color w:val="000000"/>
          <w:sz w:val="24"/>
          <w:shd w:val="clear" w:color="auto" w:fill="FFFFFF"/>
        </w:rPr>
      </w:pPr>
      <w:r w:rsidRPr="003D56B0">
        <w:rPr>
          <w:i/>
          <w:color w:val="000000"/>
          <w:sz w:val="24"/>
          <w:shd w:val="clear" w:color="auto" w:fill="FFFFFF"/>
        </w:rPr>
        <w:t xml:space="preserve">в) поддержание температуры 70-80 °С при загрузке </w:t>
      </w:r>
      <w:proofErr w:type="spellStart"/>
      <w:r w:rsidRPr="003D56B0">
        <w:rPr>
          <w:i/>
          <w:color w:val="000000"/>
          <w:sz w:val="24"/>
          <w:shd w:val="clear" w:color="auto" w:fill="FFFFFF"/>
        </w:rPr>
        <w:t>диэтиламиноэтанола</w:t>
      </w:r>
      <w:proofErr w:type="spellEnd"/>
      <w:r w:rsidRPr="003D56B0">
        <w:rPr>
          <w:i/>
          <w:color w:val="000000"/>
          <w:sz w:val="24"/>
          <w:shd w:val="clear" w:color="auto" w:fill="FFFFFF"/>
        </w:rPr>
        <w:t xml:space="preserve"> и анестезина в реактор; </w:t>
      </w:r>
    </w:p>
    <w:p w14:paraId="6D138EEF" w14:textId="77777777" w:rsidR="003D56B0" w:rsidRPr="003D56B0" w:rsidRDefault="003D56B0" w:rsidP="003D56B0">
      <w:pPr>
        <w:rPr>
          <w:i/>
          <w:color w:val="000000"/>
          <w:sz w:val="24"/>
          <w:shd w:val="clear" w:color="auto" w:fill="FFFFFF"/>
        </w:rPr>
      </w:pPr>
      <w:r w:rsidRPr="003D56B0">
        <w:rPr>
          <w:i/>
          <w:color w:val="000000"/>
          <w:sz w:val="24"/>
          <w:shd w:val="clear" w:color="auto" w:fill="FFFFFF"/>
        </w:rPr>
        <w:t xml:space="preserve">г) отгонка смеси </w:t>
      </w:r>
      <w:proofErr w:type="spellStart"/>
      <w:r w:rsidRPr="003D56B0">
        <w:rPr>
          <w:i/>
          <w:color w:val="000000"/>
          <w:sz w:val="24"/>
          <w:shd w:val="clear" w:color="auto" w:fill="FFFFFF"/>
        </w:rPr>
        <w:t>диэтиламиноэтанола</w:t>
      </w:r>
      <w:proofErr w:type="spellEnd"/>
      <w:r w:rsidRPr="003D56B0">
        <w:rPr>
          <w:i/>
          <w:color w:val="000000"/>
          <w:sz w:val="24"/>
          <w:shd w:val="clear" w:color="auto" w:fill="FFFFFF"/>
        </w:rPr>
        <w:t xml:space="preserve"> и этанола при температуре 90-100 °С,</w:t>
      </w:r>
    </w:p>
    <w:p w14:paraId="225F5858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28. Приведите условия окисления пара-нитротолуола слабой азотной кислотой: концентрация, температура, давление.</w:t>
      </w:r>
    </w:p>
    <w:p w14:paraId="3ECCE2A3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color w:val="000000"/>
          <w:sz w:val="24"/>
          <w:shd w:val="clear" w:color="auto" w:fill="FFFFFF"/>
        </w:rPr>
        <w:t xml:space="preserve">Ответ: Окисление ведут 35% ной АК под давлением 20-25 </w:t>
      </w:r>
      <w:proofErr w:type="spellStart"/>
      <w:r w:rsidRPr="003D56B0">
        <w:rPr>
          <w:i/>
          <w:color w:val="000000"/>
          <w:sz w:val="24"/>
          <w:shd w:val="clear" w:color="auto" w:fill="FFFFFF"/>
        </w:rPr>
        <w:t>атм</w:t>
      </w:r>
      <w:proofErr w:type="spellEnd"/>
      <w:r w:rsidRPr="003D56B0">
        <w:rPr>
          <w:i/>
          <w:color w:val="000000"/>
          <w:sz w:val="24"/>
          <w:shd w:val="clear" w:color="auto" w:fill="FFFFFF"/>
        </w:rPr>
        <w:t>, при температуре 200-230°С.</w:t>
      </w:r>
    </w:p>
    <w:p w14:paraId="551F69AB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jc w:val="left"/>
        <w:rPr>
          <w:sz w:val="24"/>
        </w:rPr>
      </w:pPr>
      <w:r w:rsidRPr="003D56B0">
        <w:rPr>
          <w:bCs/>
          <w:sz w:val="24"/>
        </w:rPr>
        <w:t>29.</w:t>
      </w:r>
      <w:r w:rsidRPr="003D56B0">
        <w:rPr>
          <w:sz w:val="24"/>
        </w:rPr>
        <w:t xml:space="preserve"> Сравните два класса </w:t>
      </w:r>
      <w:proofErr w:type="spellStart"/>
      <w:r w:rsidRPr="003D56B0">
        <w:rPr>
          <w:sz w:val="24"/>
        </w:rPr>
        <w:t>местноанестезирующих</w:t>
      </w:r>
      <w:proofErr w:type="spellEnd"/>
      <w:r w:rsidRPr="003D56B0">
        <w:rPr>
          <w:sz w:val="24"/>
        </w:rPr>
        <w:t xml:space="preserve"> лекарственных веществ: эфирного и амидного типа</w:t>
      </w:r>
    </w:p>
    <w:p w14:paraId="3125B8E3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Ответ: Эфирная группа представляет собой более старую группу (</w:t>
      </w:r>
      <w:proofErr w:type="spellStart"/>
      <w:r w:rsidRPr="003D56B0">
        <w:rPr>
          <w:i/>
          <w:sz w:val="24"/>
        </w:rPr>
        <w:t>прокаин</w:t>
      </w:r>
      <w:proofErr w:type="spellEnd"/>
      <w:r w:rsidRPr="003D56B0">
        <w:rPr>
          <w:i/>
          <w:sz w:val="24"/>
        </w:rPr>
        <w:t xml:space="preserve"> (новокаин)) и является менее токсичной, т.к. быстро </w:t>
      </w:r>
      <w:proofErr w:type="spellStart"/>
      <w:r w:rsidRPr="003D56B0">
        <w:rPr>
          <w:i/>
          <w:sz w:val="24"/>
        </w:rPr>
        <w:t>метаболизируется</w:t>
      </w:r>
      <w:proofErr w:type="spellEnd"/>
      <w:r w:rsidRPr="003D56B0">
        <w:rPr>
          <w:i/>
          <w:sz w:val="24"/>
        </w:rPr>
        <w:t xml:space="preserve"> плазменной холинэстеразой. </w:t>
      </w:r>
    </w:p>
    <w:p w14:paraId="0F32A84C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Амидная группа (лидокаин, </w:t>
      </w:r>
      <w:proofErr w:type="spellStart"/>
      <w:r w:rsidRPr="003D56B0">
        <w:rPr>
          <w:i/>
          <w:sz w:val="24"/>
        </w:rPr>
        <w:t>ропивакаин</w:t>
      </w:r>
      <w:proofErr w:type="spellEnd"/>
      <w:r w:rsidRPr="003D56B0">
        <w:rPr>
          <w:i/>
          <w:sz w:val="24"/>
        </w:rPr>
        <w:t xml:space="preserve">) обладает более быстрым началом действия, выдерживает тепловую стерилизацию и менее </w:t>
      </w:r>
      <w:proofErr w:type="spellStart"/>
      <w:r w:rsidRPr="003D56B0">
        <w:rPr>
          <w:i/>
          <w:sz w:val="24"/>
        </w:rPr>
        <w:t>аллергоопасна</w:t>
      </w:r>
      <w:proofErr w:type="spellEnd"/>
      <w:r w:rsidRPr="003D56B0">
        <w:rPr>
          <w:i/>
          <w:sz w:val="24"/>
        </w:rPr>
        <w:t xml:space="preserve">. </w:t>
      </w:r>
    </w:p>
    <w:p w14:paraId="256F1832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sz w:val="24"/>
        </w:rPr>
      </w:pPr>
      <w:r w:rsidRPr="003D56B0">
        <w:rPr>
          <w:bCs/>
          <w:sz w:val="24"/>
        </w:rPr>
        <w:t xml:space="preserve">30. </w:t>
      </w:r>
      <w:r w:rsidRPr="003D56B0">
        <w:rPr>
          <w:sz w:val="24"/>
        </w:rPr>
        <w:t xml:space="preserve">Как на производстве </w:t>
      </w:r>
      <w:proofErr w:type="spellStart"/>
      <w:r w:rsidRPr="003D56B0">
        <w:rPr>
          <w:sz w:val="24"/>
        </w:rPr>
        <w:t>прокаин</w:t>
      </w:r>
      <w:proofErr w:type="spellEnd"/>
      <w:r w:rsidRPr="003D56B0">
        <w:rPr>
          <w:sz w:val="24"/>
        </w:rPr>
        <w:t xml:space="preserve"> превращают в новокаин?</w:t>
      </w:r>
    </w:p>
    <w:p w14:paraId="31FFEC90" w14:textId="77777777" w:rsidR="003D56B0" w:rsidRPr="003D56B0" w:rsidRDefault="003D56B0" w:rsidP="003D56B0">
      <w:pPr>
        <w:rPr>
          <w:rFonts w:eastAsia="Calibri"/>
          <w:i/>
          <w:sz w:val="24"/>
          <w:lang w:eastAsia="en-US"/>
        </w:rPr>
      </w:pPr>
      <w:r w:rsidRPr="003D56B0">
        <w:rPr>
          <w:bCs/>
          <w:i/>
          <w:sz w:val="24"/>
        </w:rPr>
        <w:t xml:space="preserve">Ответ: </w:t>
      </w:r>
      <w:r w:rsidRPr="003D56B0">
        <w:rPr>
          <w:i/>
          <w:sz w:val="24"/>
        </w:rPr>
        <w:t xml:space="preserve">Новокаин получают гидрохлорированием </w:t>
      </w:r>
      <w:proofErr w:type="spellStart"/>
      <w:r w:rsidRPr="003D56B0">
        <w:rPr>
          <w:i/>
          <w:sz w:val="24"/>
        </w:rPr>
        <w:t>прокаина</w:t>
      </w:r>
      <w:proofErr w:type="spellEnd"/>
      <w:r w:rsidRPr="003D56B0">
        <w:rPr>
          <w:i/>
          <w:sz w:val="24"/>
        </w:rPr>
        <w:t>:</w:t>
      </w:r>
    </w:p>
    <w:p w14:paraId="42232535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В 17%-ной соляной кислоте растворяют </w:t>
      </w:r>
      <w:proofErr w:type="spellStart"/>
      <w:r w:rsidRPr="003D56B0">
        <w:rPr>
          <w:i/>
          <w:sz w:val="24"/>
        </w:rPr>
        <w:t>прокаин</w:t>
      </w:r>
      <w:proofErr w:type="spellEnd"/>
      <w:r w:rsidRPr="003D56B0">
        <w:rPr>
          <w:i/>
          <w:sz w:val="24"/>
        </w:rPr>
        <w:t>, после чего массу нагревают до 60-65</w:t>
      </w:r>
      <w:r w:rsidRPr="003D56B0">
        <w:rPr>
          <w:i/>
          <w:sz w:val="24"/>
          <w:vertAlign w:val="superscript"/>
        </w:rPr>
        <w:t>о</w:t>
      </w:r>
      <w:r w:rsidRPr="003D56B0">
        <w:rPr>
          <w:i/>
          <w:sz w:val="24"/>
        </w:rPr>
        <w:t>С и обрабатывают гидросульфитом натрия и активированным углем, перемешивают 20 мин и фильтруют. К фильтрату при 40-45</w:t>
      </w:r>
      <w:r w:rsidRPr="003D56B0">
        <w:rPr>
          <w:i/>
          <w:sz w:val="24"/>
          <w:vertAlign w:val="superscript"/>
        </w:rPr>
        <w:t>о</w:t>
      </w:r>
      <w:r w:rsidRPr="003D56B0">
        <w:rPr>
          <w:i/>
          <w:sz w:val="24"/>
        </w:rPr>
        <w:t>С и перемешивании прибавляют поваренную соль и охлаждают, выпавший осадок отфильтровывают и сушат.</w:t>
      </w:r>
    </w:p>
    <w:p w14:paraId="59573460" w14:textId="77777777" w:rsidR="003D56B0" w:rsidRPr="003D56B0" w:rsidRDefault="003D56B0" w:rsidP="003D56B0">
      <w:pPr>
        <w:rPr>
          <w:sz w:val="24"/>
        </w:rPr>
      </w:pPr>
      <w:r w:rsidRPr="003D56B0">
        <w:rPr>
          <w:bCs/>
          <w:sz w:val="24"/>
        </w:rPr>
        <w:t>31.</w:t>
      </w:r>
      <w:r w:rsidRPr="003D56B0">
        <w:rPr>
          <w:sz w:val="24"/>
        </w:rPr>
        <w:t xml:space="preserve"> Назовите основные условия протекания реакции восстановления в среде электролита?</w:t>
      </w:r>
    </w:p>
    <w:p w14:paraId="018123B7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bCs/>
          <w:i/>
          <w:sz w:val="24"/>
        </w:rPr>
        <w:t xml:space="preserve">Ответ: </w:t>
      </w:r>
      <w:r w:rsidRPr="003D56B0">
        <w:rPr>
          <w:i/>
          <w:sz w:val="24"/>
        </w:rPr>
        <w:t xml:space="preserve">Процесс восстановления чугунной стружкой ведут при температуре кипения реакционной массы. Обычно к нагретой до температуры кипения суспензии чугунной стружки в растворе электролита постепенно загружают </w:t>
      </w:r>
      <w:proofErr w:type="spellStart"/>
      <w:r w:rsidRPr="003D56B0">
        <w:rPr>
          <w:i/>
          <w:sz w:val="24"/>
        </w:rPr>
        <w:t>нитропродукт</w:t>
      </w:r>
      <w:proofErr w:type="spellEnd"/>
      <w:r w:rsidRPr="003D56B0">
        <w:rPr>
          <w:i/>
          <w:sz w:val="24"/>
        </w:rPr>
        <w:t>.</w:t>
      </w:r>
    </w:p>
    <w:p w14:paraId="5243D8FA" w14:textId="77777777" w:rsidR="003D56B0" w:rsidRPr="003D56B0" w:rsidRDefault="003D56B0" w:rsidP="003D56B0">
      <w:pPr>
        <w:jc w:val="left"/>
        <w:rPr>
          <w:i/>
          <w:sz w:val="24"/>
        </w:rPr>
      </w:pPr>
      <w:r w:rsidRPr="003D56B0">
        <w:rPr>
          <w:i/>
          <w:sz w:val="24"/>
        </w:rPr>
        <w:t>Этот метод используют при производстве анестезина, новокаина и ряда других препаратов.</w:t>
      </w:r>
    </w:p>
    <w:p w14:paraId="0FE7E330" w14:textId="77777777" w:rsidR="003D56B0" w:rsidRPr="003D56B0" w:rsidRDefault="003D56B0" w:rsidP="003D56B0">
      <w:pPr>
        <w:rPr>
          <w:sz w:val="24"/>
        </w:rPr>
      </w:pPr>
      <w:r w:rsidRPr="003D56B0">
        <w:rPr>
          <w:bCs/>
          <w:sz w:val="24"/>
        </w:rPr>
        <w:t xml:space="preserve">32. </w:t>
      </w:r>
      <w:r w:rsidRPr="003D56B0">
        <w:rPr>
          <w:sz w:val="24"/>
        </w:rPr>
        <w:t>Сравните между собой два способа окисления п-нитротолуола: окисление бихроматом натрия и слабой азотной кислотой?</w:t>
      </w:r>
    </w:p>
    <w:p w14:paraId="4E036AC0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Реакцию окисления </w:t>
      </w:r>
      <w:proofErr w:type="spellStart"/>
      <w:r w:rsidRPr="003D56B0">
        <w:rPr>
          <w:i/>
          <w:sz w:val="24"/>
        </w:rPr>
        <w:t>метильной</w:t>
      </w:r>
      <w:proofErr w:type="spellEnd"/>
      <w:r w:rsidRPr="003D56B0">
        <w:rPr>
          <w:i/>
          <w:sz w:val="24"/>
        </w:rPr>
        <w:t xml:space="preserve"> группы в пара-нитротолуоле до карбоксильной бихроматом натрия ведут в серной кислоте.</w:t>
      </w:r>
    </w:p>
    <w:p w14:paraId="74231812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Окисление ведут при энергичном перемешивании с добавлением концентрированной серной кислоты. Смесь нагревают до кипения и выдерживают 3 часа. </w:t>
      </w:r>
    </w:p>
    <w:p w14:paraId="015F5FF5" w14:textId="77777777" w:rsidR="003D56B0" w:rsidRPr="003D56B0" w:rsidRDefault="003D56B0" w:rsidP="003D56B0">
      <w:pPr>
        <w:shd w:val="clear" w:color="auto" w:fill="FFFFFF"/>
        <w:rPr>
          <w:i/>
          <w:sz w:val="24"/>
        </w:rPr>
      </w:pPr>
      <w:r w:rsidRPr="003D56B0">
        <w:rPr>
          <w:i/>
          <w:sz w:val="24"/>
        </w:rPr>
        <w:t>В настоящее время в нашей стране освоено окисление пара-нитротолуола 35%-ной азотной кислотой под давлением 20-25 атм. при температуре 200-230°С.</w:t>
      </w:r>
    </w:p>
    <w:p w14:paraId="42F0DF65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ind w:firstLine="708"/>
        <w:rPr>
          <w:rFonts w:eastAsia="Calibri"/>
          <w:sz w:val="24"/>
          <w:lang w:eastAsia="en-US"/>
        </w:rPr>
      </w:pPr>
      <w:r w:rsidRPr="003D56B0">
        <w:rPr>
          <w:sz w:val="24"/>
        </w:rPr>
        <w:t>33. Что такое качественный и количественный анализ</w:t>
      </w:r>
    </w:p>
    <w:p w14:paraId="2DB6F1AC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 w:rsidRPr="003D56B0">
        <w:rPr>
          <w:i/>
          <w:sz w:val="24"/>
        </w:rPr>
        <w:t xml:space="preserve">Ответ: Качественный анализ это совокупность химических, физико-химических и физических методов, применяемых для обнаружения элементов, радикалов и соединений, входящих в состав анализируемого вещества или смеси веществ. Качественный анализ применяют для определения подлинности вещества. </w:t>
      </w:r>
    </w:p>
    <w:p w14:paraId="5E621977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 w:rsidRPr="003D56B0">
        <w:rPr>
          <w:i/>
          <w:sz w:val="24"/>
        </w:rPr>
        <w:t xml:space="preserve">Количественный анализ это совокупность экспериментальных методов, </w:t>
      </w:r>
      <w:r w:rsidRPr="003D56B0">
        <w:rPr>
          <w:i/>
          <w:sz w:val="24"/>
        </w:rPr>
        <w:lastRenderedPageBreak/>
        <w:t xml:space="preserve">позволяющих определять в образце анализируемого материала количественное содержание (концентрацию) отдельных составных частей или примесей.  </w:t>
      </w:r>
    </w:p>
    <w:p w14:paraId="7477DD18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34. Реакции заложенные в основу анализа анестезина.</w:t>
      </w:r>
    </w:p>
    <w:p w14:paraId="3569CD04" w14:textId="77777777" w:rsidR="003D56B0" w:rsidRPr="003D56B0" w:rsidRDefault="003D56B0" w:rsidP="003D56B0">
      <w:pPr>
        <w:rPr>
          <w:i/>
          <w:iCs/>
          <w:color w:val="000000"/>
          <w:sz w:val="24"/>
        </w:rPr>
      </w:pPr>
      <w:r w:rsidRPr="003D56B0">
        <w:rPr>
          <w:i/>
          <w:color w:val="000000"/>
          <w:sz w:val="24"/>
        </w:rPr>
        <w:t xml:space="preserve">Ответ: </w:t>
      </w:r>
      <w:r w:rsidRPr="003D56B0">
        <w:rPr>
          <w:bCs/>
          <w:i/>
          <w:iCs/>
          <w:color w:val="000000"/>
          <w:sz w:val="24"/>
        </w:rPr>
        <w:t xml:space="preserve">Реакция образования азокрасителя </w:t>
      </w:r>
      <w:r w:rsidRPr="003D56B0">
        <w:rPr>
          <w:i/>
          <w:iCs/>
          <w:color w:val="000000"/>
          <w:sz w:val="24"/>
        </w:rPr>
        <w:t>(реакция на первичную ароматическую аминогруппу)</w:t>
      </w:r>
    </w:p>
    <w:p w14:paraId="36EAF07D" w14:textId="77777777" w:rsidR="003D56B0" w:rsidRPr="003D56B0" w:rsidRDefault="003D56B0" w:rsidP="003D56B0">
      <w:pPr>
        <w:rPr>
          <w:i/>
          <w:iCs/>
          <w:color w:val="000000"/>
          <w:sz w:val="24"/>
        </w:rPr>
      </w:pPr>
      <w:r w:rsidRPr="003D56B0">
        <w:rPr>
          <w:i/>
          <w:iCs/>
          <w:color w:val="000000"/>
          <w:sz w:val="24"/>
        </w:rPr>
        <w:t xml:space="preserve">В анализе ароматических аминов из реакций </w:t>
      </w:r>
      <w:proofErr w:type="spellStart"/>
      <w:r w:rsidRPr="003D56B0">
        <w:rPr>
          <w:i/>
          <w:iCs/>
          <w:color w:val="000000"/>
          <w:sz w:val="24"/>
        </w:rPr>
        <w:t>электрофильного</w:t>
      </w:r>
      <w:proofErr w:type="spellEnd"/>
      <w:r w:rsidRPr="003D56B0">
        <w:rPr>
          <w:i/>
          <w:iCs/>
          <w:color w:val="000000"/>
          <w:sz w:val="24"/>
        </w:rPr>
        <w:t xml:space="preserve"> замещения применяется реакция </w:t>
      </w:r>
      <w:proofErr w:type="spellStart"/>
      <w:r w:rsidRPr="003D56B0">
        <w:rPr>
          <w:i/>
          <w:iCs/>
          <w:color w:val="000000"/>
          <w:sz w:val="24"/>
        </w:rPr>
        <w:t>бромирования</w:t>
      </w:r>
      <w:proofErr w:type="spellEnd"/>
      <w:r w:rsidRPr="003D56B0">
        <w:rPr>
          <w:i/>
          <w:iCs/>
          <w:color w:val="000000"/>
          <w:sz w:val="24"/>
        </w:rPr>
        <w:t>.</w:t>
      </w:r>
    </w:p>
    <w:p w14:paraId="6E18C3AC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Щелочной гидролиз при нагревании (реакция на сложно-эфирную группу).</w:t>
      </w:r>
    </w:p>
    <w:p w14:paraId="47179CA3" w14:textId="77777777" w:rsidR="003D56B0" w:rsidRPr="003D56B0" w:rsidRDefault="003D56B0" w:rsidP="003D56B0">
      <w:pPr>
        <w:rPr>
          <w:rFonts w:eastAsia="Calibri"/>
          <w:sz w:val="24"/>
          <w:lang w:eastAsia="en-US"/>
        </w:rPr>
      </w:pPr>
      <w:r w:rsidRPr="003D56B0">
        <w:rPr>
          <w:sz w:val="24"/>
        </w:rPr>
        <w:t>35. Как на производстве отделяют примесь анестезина от новокаина?</w:t>
      </w:r>
    </w:p>
    <w:p w14:paraId="6FE0FC7E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Не вступивший в реакцию анестезин при фильтрации собирается на фильтре вместе с углем. Растворяют технический новокаин при нагревании в изопропиловом спирте, фильтруют через </w:t>
      </w:r>
      <w:proofErr w:type="spellStart"/>
      <w:r w:rsidRPr="003D56B0">
        <w:rPr>
          <w:i/>
          <w:sz w:val="24"/>
        </w:rPr>
        <w:t>друк</w:t>
      </w:r>
      <w:proofErr w:type="spellEnd"/>
      <w:r w:rsidRPr="003D56B0">
        <w:rPr>
          <w:i/>
          <w:sz w:val="24"/>
        </w:rPr>
        <w:t>-фильтр и кристаллизуют при охлаждении рассолом до температуры 4°С.</w:t>
      </w:r>
    </w:p>
    <w:p w14:paraId="25436177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36. Сравните фармакологические свойства анестезине и новокаина.</w:t>
      </w:r>
    </w:p>
    <w:p w14:paraId="24FED717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bCs/>
          <w:i/>
          <w:sz w:val="24"/>
        </w:rPr>
      </w:pPr>
      <w:r w:rsidRPr="003D56B0">
        <w:rPr>
          <w:bCs/>
          <w:i/>
          <w:sz w:val="24"/>
        </w:rPr>
        <w:t>Ответ: Анестезин используют для терминальной анестезии слизистой оболочки полости рта, назначают также внутрь для воздействия на слизистую оболочку желудка, используют и для введения в прямую кишку.</w:t>
      </w:r>
    </w:p>
    <w:p w14:paraId="5F8E646C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rPr>
          <w:bCs/>
          <w:i/>
          <w:sz w:val="24"/>
        </w:rPr>
      </w:pPr>
      <w:r w:rsidRPr="003D56B0">
        <w:rPr>
          <w:bCs/>
          <w:i/>
          <w:sz w:val="24"/>
        </w:rPr>
        <w:t>Новокаин широко используется для различного рода блокад (</w:t>
      </w:r>
      <w:proofErr w:type="spellStart"/>
      <w:r w:rsidRPr="003D56B0">
        <w:rPr>
          <w:bCs/>
          <w:i/>
          <w:sz w:val="24"/>
        </w:rPr>
        <w:t>паранефральная</w:t>
      </w:r>
      <w:proofErr w:type="spellEnd"/>
      <w:r w:rsidRPr="003D56B0">
        <w:rPr>
          <w:bCs/>
          <w:i/>
          <w:sz w:val="24"/>
        </w:rPr>
        <w:t xml:space="preserve">, шейная, </w:t>
      </w:r>
      <w:proofErr w:type="spellStart"/>
      <w:r w:rsidRPr="003D56B0">
        <w:rPr>
          <w:bCs/>
          <w:i/>
          <w:sz w:val="24"/>
        </w:rPr>
        <w:t>ваго</w:t>
      </w:r>
      <w:proofErr w:type="spellEnd"/>
      <w:r w:rsidRPr="003D56B0">
        <w:rPr>
          <w:bCs/>
          <w:i/>
          <w:sz w:val="24"/>
        </w:rPr>
        <w:t xml:space="preserve">-симпатическая, </w:t>
      </w:r>
      <w:proofErr w:type="spellStart"/>
      <w:r w:rsidRPr="003D56B0">
        <w:rPr>
          <w:bCs/>
          <w:i/>
          <w:sz w:val="24"/>
        </w:rPr>
        <w:t>пресакральная</w:t>
      </w:r>
      <w:proofErr w:type="spellEnd"/>
      <w:r w:rsidRPr="003D56B0">
        <w:rPr>
          <w:bCs/>
          <w:i/>
          <w:sz w:val="24"/>
        </w:rPr>
        <w:t xml:space="preserve"> и др.).</w:t>
      </w:r>
    </w:p>
    <w:p w14:paraId="74AF5F9E" w14:textId="77777777" w:rsidR="003D56B0" w:rsidRPr="003D56B0" w:rsidRDefault="003D56B0" w:rsidP="003D56B0">
      <w:pPr>
        <w:rPr>
          <w:rFonts w:eastAsia="Calibri"/>
          <w:sz w:val="24"/>
          <w:lang w:eastAsia="en-US"/>
        </w:rPr>
      </w:pPr>
      <w:r w:rsidRPr="003D56B0">
        <w:rPr>
          <w:bCs/>
          <w:sz w:val="24"/>
        </w:rPr>
        <w:t xml:space="preserve">37. </w:t>
      </w:r>
      <w:r w:rsidRPr="003D56B0">
        <w:rPr>
          <w:sz w:val="24"/>
        </w:rPr>
        <w:t>История открытия лечебного действия сульфаниламидов.</w:t>
      </w:r>
    </w:p>
    <w:p w14:paraId="06F42F2E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Сульфаниламид был впервые получен в 1908 году при попытках синтезировать хороший краситель для текстильных материалов.  Через двадцать лет на его основе синтезирован азокраситель </w:t>
      </w:r>
      <w:proofErr w:type="spellStart"/>
      <w:r w:rsidRPr="003D56B0">
        <w:rPr>
          <w:i/>
          <w:sz w:val="24"/>
        </w:rPr>
        <w:t>пронтозил</w:t>
      </w:r>
      <w:proofErr w:type="spellEnd"/>
      <w:r w:rsidRPr="003D56B0">
        <w:rPr>
          <w:i/>
          <w:sz w:val="24"/>
        </w:rPr>
        <w:t xml:space="preserve">, у которого и была открыта сильная активность против стрептококков. Впоследствии выяснилось, что он разлагается в организме с образованием сульфаниламида, и именно сульфаниламид обладает противомикробным действием. </w:t>
      </w:r>
    </w:p>
    <w:p w14:paraId="60C2B813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 xml:space="preserve">38. </w:t>
      </w:r>
      <w:proofErr w:type="spellStart"/>
      <w:r w:rsidRPr="003D56B0">
        <w:rPr>
          <w:sz w:val="24"/>
        </w:rPr>
        <w:t>Нитритометрия</w:t>
      </w:r>
      <w:proofErr w:type="spellEnd"/>
      <w:r w:rsidRPr="003D56B0">
        <w:rPr>
          <w:sz w:val="24"/>
        </w:rPr>
        <w:t xml:space="preserve"> – как метод анализа сульфаниламидов. </w:t>
      </w:r>
    </w:p>
    <w:p w14:paraId="291C8BDE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Ответ:</w:t>
      </w:r>
      <w:r w:rsidRPr="003D56B0">
        <w:rPr>
          <w:sz w:val="24"/>
        </w:rPr>
        <w:t xml:space="preserve"> </w:t>
      </w:r>
      <w:proofErr w:type="spellStart"/>
      <w:r w:rsidRPr="003D56B0">
        <w:rPr>
          <w:bCs/>
          <w:i/>
          <w:sz w:val="24"/>
        </w:rPr>
        <w:t>Нитритометрия</w:t>
      </w:r>
      <w:proofErr w:type="spellEnd"/>
      <w:r w:rsidRPr="003D56B0">
        <w:rPr>
          <w:i/>
          <w:sz w:val="24"/>
        </w:rPr>
        <w:t xml:space="preserve"> – метод количественного анализа ароматических аминов, основанный на их титровании нитритом натрия.</w:t>
      </w:r>
    </w:p>
    <w:p w14:paraId="472E8AC1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Метод основан на реакции первичных аминов с азотистой кислотой с образованием </w:t>
      </w:r>
      <w:proofErr w:type="spellStart"/>
      <w:r w:rsidRPr="003D56B0">
        <w:rPr>
          <w:i/>
          <w:sz w:val="24"/>
        </w:rPr>
        <w:t>диазосоединений.Титрование</w:t>
      </w:r>
      <w:proofErr w:type="spellEnd"/>
      <w:r w:rsidRPr="003D56B0">
        <w:rPr>
          <w:i/>
          <w:sz w:val="24"/>
        </w:rPr>
        <w:t xml:space="preserve"> проводят при пониженной температуре, чтобы избежать разложения азотистой кислоты и соли </w:t>
      </w:r>
      <w:proofErr w:type="spellStart"/>
      <w:r w:rsidRPr="003D56B0">
        <w:rPr>
          <w:i/>
          <w:sz w:val="24"/>
        </w:rPr>
        <w:t>диазония</w:t>
      </w:r>
      <w:proofErr w:type="spellEnd"/>
      <w:r w:rsidRPr="003D56B0">
        <w:rPr>
          <w:i/>
          <w:sz w:val="24"/>
        </w:rPr>
        <w:t>.</w:t>
      </w:r>
    </w:p>
    <w:p w14:paraId="5F8DF669" w14:textId="77777777" w:rsidR="003D56B0" w:rsidRPr="003D56B0" w:rsidRDefault="003D56B0" w:rsidP="003D56B0">
      <w:pPr>
        <w:rPr>
          <w:rFonts w:eastAsia="Calibri"/>
          <w:sz w:val="24"/>
          <w:lang w:eastAsia="en-US"/>
        </w:rPr>
      </w:pPr>
      <w:r w:rsidRPr="003D56B0">
        <w:rPr>
          <w:sz w:val="24"/>
        </w:rPr>
        <w:t>39. Недостатки сульфаниламидных препаратов, противопоказания к их применению.</w:t>
      </w:r>
    </w:p>
    <w:p w14:paraId="6433145A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Недостатками сульфаниламидных препаратов при применении являются: </w:t>
      </w:r>
    </w:p>
    <w:p w14:paraId="16A0A45A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Кристаллизация ацетилированных метаболитов в почках и мочевыводящих путях; гемолитическая анемия; у новорожденных и грудных детей могут вызвать метгемоглобинемию за счет окисления фетального гемоглобина; быстрое развитие устойчивости; реакция гиперчувствительности.</w:t>
      </w:r>
    </w:p>
    <w:p w14:paraId="2BCDDA80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Противопоказания:  Тяжёлая почечная недостаточность, заболевания крови, I и II триместры беременности, лактация, повышенная чувствительность к сульфаниламидам; настоятельно не рекомендуется применять детям до 12 лет.</w:t>
      </w:r>
    </w:p>
    <w:p w14:paraId="1344371F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ind w:firstLine="708"/>
        <w:rPr>
          <w:sz w:val="24"/>
        </w:rPr>
      </w:pPr>
      <w:r w:rsidRPr="003D56B0">
        <w:rPr>
          <w:sz w:val="24"/>
        </w:rPr>
        <w:t>40. Что такое фармакопейная статья.</w:t>
      </w:r>
    </w:p>
    <w:p w14:paraId="3B0352D7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 w:rsidRPr="003D56B0">
        <w:rPr>
          <w:i/>
          <w:sz w:val="24"/>
        </w:rPr>
        <w:t>Ответ: Фармакопейная статья это документ, утвержденный уполномоченным федеральным органом исполнительной власти и содержащий перечень показателей качества и методов контроля качества лекарственного средства медицинского применения.</w:t>
      </w:r>
      <w:r w:rsidRPr="003D56B0">
        <w:rPr>
          <w:sz w:val="24"/>
        </w:rPr>
        <w:t xml:space="preserve"> </w:t>
      </w:r>
      <w:r w:rsidRPr="003D56B0">
        <w:rPr>
          <w:i/>
          <w:sz w:val="24"/>
        </w:rPr>
        <w:t xml:space="preserve">Фармакопейная статья содержит список показателей и способы испытания, химические, физические, биологические свойства, требования к препаратам. </w:t>
      </w:r>
    </w:p>
    <w:p w14:paraId="098DCCE3" w14:textId="77777777" w:rsidR="003D56B0" w:rsidRPr="003D56B0" w:rsidRDefault="003D56B0" w:rsidP="003D56B0">
      <w:pPr>
        <w:rPr>
          <w:rFonts w:eastAsia="Calibri"/>
          <w:sz w:val="24"/>
          <w:lang w:eastAsia="en-US"/>
        </w:rPr>
      </w:pPr>
      <w:r w:rsidRPr="003D56B0">
        <w:rPr>
          <w:sz w:val="24"/>
        </w:rPr>
        <w:t>41. Классификация сульфаниламидных препаратов, представители данного класса лекарственных веществ.</w:t>
      </w:r>
    </w:p>
    <w:p w14:paraId="1FF9DE95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bCs/>
          <w:i/>
          <w:sz w:val="24"/>
        </w:rPr>
        <w:t xml:space="preserve">Ответ: по химическому строению – </w:t>
      </w:r>
      <w:proofErr w:type="spellStart"/>
      <w:r w:rsidRPr="003D56B0">
        <w:rPr>
          <w:i/>
          <w:color w:val="000000"/>
          <w:sz w:val="24"/>
        </w:rPr>
        <w:t>сульфагуанидин</w:t>
      </w:r>
      <w:proofErr w:type="spellEnd"/>
      <w:r w:rsidRPr="003D56B0">
        <w:rPr>
          <w:i/>
          <w:color w:val="000000"/>
          <w:sz w:val="24"/>
        </w:rPr>
        <w:t xml:space="preserve">; </w:t>
      </w:r>
      <w:proofErr w:type="spellStart"/>
      <w:r w:rsidRPr="003D56B0">
        <w:rPr>
          <w:i/>
          <w:sz w:val="24"/>
        </w:rPr>
        <w:t>сульфатиазол</w:t>
      </w:r>
      <w:proofErr w:type="spellEnd"/>
      <w:r w:rsidRPr="003D56B0">
        <w:rPr>
          <w:i/>
          <w:sz w:val="24"/>
        </w:rPr>
        <w:t xml:space="preserve">, фталазол, </w:t>
      </w:r>
      <w:proofErr w:type="spellStart"/>
      <w:r w:rsidRPr="003D56B0">
        <w:rPr>
          <w:i/>
          <w:sz w:val="24"/>
        </w:rPr>
        <w:t>сульфадимин</w:t>
      </w:r>
      <w:proofErr w:type="spellEnd"/>
      <w:r w:rsidRPr="003D56B0">
        <w:rPr>
          <w:i/>
          <w:sz w:val="24"/>
        </w:rPr>
        <w:t>.</w:t>
      </w:r>
    </w:p>
    <w:p w14:paraId="4FDCC3DC" w14:textId="77777777" w:rsidR="003D56B0" w:rsidRPr="003D56B0" w:rsidRDefault="003D56B0" w:rsidP="003D56B0">
      <w:pPr>
        <w:rPr>
          <w:rFonts w:eastAsia="Calibri"/>
          <w:i/>
          <w:sz w:val="24"/>
          <w:lang w:eastAsia="en-US"/>
        </w:rPr>
      </w:pPr>
      <w:r w:rsidRPr="003D56B0">
        <w:rPr>
          <w:bCs/>
          <w:i/>
          <w:sz w:val="24"/>
        </w:rPr>
        <w:lastRenderedPageBreak/>
        <w:t xml:space="preserve">По продолжительности действия – </w:t>
      </w:r>
      <w:r w:rsidRPr="003D56B0">
        <w:rPr>
          <w:i/>
          <w:sz w:val="24"/>
        </w:rPr>
        <w:t xml:space="preserve">препараты короткого действия, препараты средней продолжительности действия,  препараты длительного действия, препараты </w:t>
      </w:r>
      <w:proofErr w:type="spellStart"/>
      <w:r w:rsidRPr="003D56B0">
        <w:rPr>
          <w:i/>
          <w:sz w:val="24"/>
        </w:rPr>
        <w:t>сверхдлительного</w:t>
      </w:r>
      <w:proofErr w:type="spellEnd"/>
      <w:r w:rsidRPr="003D56B0">
        <w:rPr>
          <w:i/>
          <w:sz w:val="24"/>
        </w:rPr>
        <w:t xml:space="preserve"> действия.  </w:t>
      </w:r>
    </w:p>
    <w:p w14:paraId="63529E92" w14:textId="77777777" w:rsidR="003D56B0" w:rsidRPr="003D56B0" w:rsidRDefault="003D56B0" w:rsidP="003D56B0">
      <w:pPr>
        <w:rPr>
          <w:bCs/>
          <w:i/>
          <w:sz w:val="24"/>
        </w:rPr>
      </w:pPr>
      <w:r w:rsidRPr="003D56B0">
        <w:rPr>
          <w:bCs/>
          <w:i/>
          <w:sz w:val="24"/>
        </w:rPr>
        <w:t>В зависимости от растворимости, всасываемости и применения</w:t>
      </w:r>
    </w:p>
    <w:p w14:paraId="739A2419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42. Механизм противомикробного действия сульфаниламидов.</w:t>
      </w:r>
    </w:p>
    <w:p w14:paraId="7B67C3D9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Ответ: Противомикробное действие сульфаниламида связано с тем, что он нарушает процесс усвоения микроорганизмами, необходимых для их развития «факторов роста» – фолиевой кислоты и других веществ, в молекулу которых входит пара-</w:t>
      </w:r>
      <w:proofErr w:type="spellStart"/>
      <w:r w:rsidRPr="003D56B0">
        <w:rPr>
          <w:i/>
          <w:sz w:val="24"/>
        </w:rPr>
        <w:t>аминобензойная</w:t>
      </w:r>
      <w:proofErr w:type="spellEnd"/>
      <w:r w:rsidRPr="003D56B0">
        <w:rPr>
          <w:i/>
          <w:sz w:val="24"/>
        </w:rPr>
        <w:t xml:space="preserve"> кислота. Благодаря структурному сходству с пара-</w:t>
      </w:r>
      <w:proofErr w:type="spellStart"/>
      <w:r w:rsidRPr="003D56B0">
        <w:rPr>
          <w:i/>
          <w:sz w:val="24"/>
        </w:rPr>
        <w:t>аминобензойной</w:t>
      </w:r>
      <w:proofErr w:type="spellEnd"/>
      <w:r w:rsidRPr="003D56B0">
        <w:rPr>
          <w:i/>
          <w:sz w:val="24"/>
        </w:rPr>
        <w:t xml:space="preserve"> кислотой, сульфамидные препараты в более значительных концентрациях в состоянии вытеснить пара-</w:t>
      </w:r>
      <w:proofErr w:type="spellStart"/>
      <w:r w:rsidRPr="003D56B0">
        <w:rPr>
          <w:i/>
          <w:sz w:val="24"/>
        </w:rPr>
        <w:t>аминобензойную</w:t>
      </w:r>
      <w:proofErr w:type="spellEnd"/>
      <w:r w:rsidRPr="003D56B0">
        <w:rPr>
          <w:i/>
          <w:sz w:val="24"/>
        </w:rPr>
        <w:t xml:space="preserve"> кислоту из той или иной внутримолекулярной энзимной системы.</w:t>
      </w:r>
    </w:p>
    <w:p w14:paraId="56D143E8" w14:textId="77777777" w:rsidR="003D56B0" w:rsidRPr="003D56B0" w:rsidRDefault="003D56B0" w:rsidP="003D56B0">
      <w:pPr>
        <w:rPr>
          <w:rFonts w:eastAsia="Calibri"/>
          <w:sz w:val="24"/>
          <w:lang w:eastAsia="en-US"/>
        </w:rPr>
      </w:pPr>
      <w:r w:rsidRPr="003D56B0">
        <w:rPr>
          <w:sz w:val="24"/>
        </w:rPr>
        <w:t>43. Хлорсульфоновая кислота, её свойства и применение.</w:t>
      </w:r>
    </w:p>
    <w:p w14:paraId="352700A9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Хлорсульфоновая кислота – белая прозрачная жидкость, дымит на воздухе, бурно взаимодействует с водой, </w:t>
      </w:r>
      <w:proofErr w:type="spellStart"/>
      <w:r w:rsidRPr="003D56B0">
        <w:rPr>
          <w:i/>
          <w:sz w:val="24"/>
        </w:rPr>
        <w:t>Т</w:t>
      </w:r>
      <w:r w:rsidRPr="003D56B0">
        <w:rPr>
          <w:i/>
          <w:sz w:val="24"/>
          <w:vertAlign w:val="subscript"/>
        </w:rPr>
        <w:t>кип</w:t>
      </w:r>
      <w:proofErr w:type="spellEnd"/>
      <w:r w:rsidRPr="003D56B0">
        <w:rPr>
          <w:i/>
          <w:sz w:val="24"/>
        </w:rPr>
        <w:t xml:space="preserve"> 152-165°C. По своей структуре хлорсульфоновая кислота представляет собой серную кислоту, в которой одна гидроксильная группа заменена на атом хлора. </w:t>
      </w:r>
    </w:p>
    <w:p w14:paraId="34512405" w14:textId="77777777" w:rsidR="003D56B0" w:rsidRPr="003D56B0" w:rsidRDefault="003D56B0" w:rsidP="003D56B0">
      <w:pPr>
        <w:rPr>
          <w:rFonts w:eastAsia="Calibri"/>
          <w:i/>
          <w:sz w:val="24"/>
          <w:lang w:eastAsia="en-US"/>
        </w:rPr>
      </w:pPr>
      <w:r w:rsidRPr="003D56B0">
        <w:rPr>
          <w:i/>
          <w:sz w:val="24"/>
        </w:rPr>
        <w:t>Для синтеза арилсульфокислоты следует применять эквимолярное количество хлорсульфоновой кислоты:</w:t>
      </w:r>
    </w:p>
    <w:p w14:paraId="27DF9861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Для того чтобы направить действие хлорсульфоновой кислоты на образование сульфохлорида, необходимо использовать четырех – пятикратный избыток хлорсульфоновой кислоты.</w:t>
      </w:r>
    </w:p>
    <w:p w14:paraId="47E57C6E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ind w:firstLine="708"/>
        <w:rPr>
          <w:sz w:val="24"/>
        </w:rPr>
      </w:pPr>
      <w:r w:rsidRPr="003D56B0">
        <w:rPr>
          <w:sz w:val="24"/>
        </w:rPr>
        <w:t>44. Какими нормативными документами пользуются при контроле качества лекарственных средств.</w:t>
      </w:r>
    </w:p>
    <w:p w14:paraId="49E374D5" w14:textId="77777777" w:rsidR="003D56B0" w:rsidRPr="003D56B0" w:rsidRDefault="003D56B0" w:rsidP="003D56B0">
      <w:pPr>
        <w:shd w:val="clear" w:color="auto" w:fill="FFFFFF"/>
        <w:autoSpaceDE w:val="0"/>
        <w:autoSpaceDN w:val="0"/>
        <w:adjustRightInd w:val="0"/>
        <w:ind w:firstLine="708"/>
        <w:rPr>
          <w:i/>
          <w:sz w:val="24"/>
        </w:rPr>
      </w:pPr>
      <w:r w:rsidRPr="003D56B0">
        <w:rPr>
          <w:i/>
          <w:sz w:val="24"/>
        </w:rPr>
        <w:t>Ответ: При контроле качества лекарственных средств основными нормативными документами являются государственная фармакопея, отраслевой стандарт, технические условия.</w:t>
      </w:r>
    </w:p>
    <w:p w14:paraId="3605E64C" w14:textId="77777777" w:rsidR="003D56B0" w:rsidRPr="003D56B0" w:rsidRDefault="003D56B0" w:rsidP="003D56B0">
      <w:pPr>
        <w:rPr>
          <w:sz w:val="24"/>
        </w:rPr>
      </w:pPr>
      <w:r w:rsidRPr="003D56B0">
        <w:rPr>
          <w:bCs/>
          <w:sz w:val="24"/>
        </w:rPr>
        <w:t xml:space="preserve">45. </w:t>
      </w:r>
      <w:r w:rsidRPr="003D56B0">
        <w:rPr>
          <w:sz w:val="24"/>
        </w:rPr>
        <w:t>При получении фенолята натрия не допустима передозировка едкого натра. Почему?</w:t>
      </w:r>
    </w:p>
    <w:p w14:paraId="1B60C010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В ходе получения фенолята натрия нельзя допускать избытка едкого натра, так как при дальнейшем проведении реакции </w:t>
      </w:r>
      <w:proofErr w:type="spellStart"/>
      <w:r w:rsidRPr="003D56B0">
        <w:rPr>
          <w:i/>
          <w:sz w:val="24"/>
        </w:rPr>
        <w:t>карбоксилирования</w:t>
      </w:r>
      <w:proofErr w:type="spellEnd"/>
      <w:r w:rsidRPr="003D56B0">
        <w:rPr>
          <w:i/>
          <w:sz w:val="24"/>
        </w:rPr>
        <w:t xml:space="preserve"> фенолята натрия побочным продуктом является фенол, который также может прореагировать с NaOH, тем самым все это приведёт к образованию фенолята натрия вместе с салициловой кислотой. Целевой продукт будет с примесью.</w:t>
      </w:r>
    </w:p>
    <w:p w14:paraId="69B4E01B" w14:textId="77777777" w:rsidR="003D56B0" w:rsidRPr="003D56B0" w:rsidRDefault="003D56B0" w:rsidP="003D56B0">
      <w:pPr>
        <w:rPr>
          <w:rFonts w:eastAsia="Calibri"/>
          <w:sz w:val="24"/>
          <w:lang w:eastAsia="en-US"/>
        </w:rPr>
      </w:pPr>
      <w:r w:rsidRPr="003D56B0">
        <w:rPr>
          <w:bCs/>
          <w:sz w:val="24"/>
        </w:rPr>
        <w:t xml:space="preserve">46. </w:t>
      </w:r>
      <w:r w:rsidRPr="003D56B0">
        <w:rPr>
          <w:sz w:val="24"/>
        </w:rPr>
        <w:t>Физико-химические свойства стрептоцида.</w:t>
      </w:r>
    </w:p>
    <w:p w14:paraId="5B0651C9" w14:textId="77777777" w:rsidR="003D56B0" w:rsidRPr="003D56B0" w:rsidRDefault="003D56B0" w:rsidP="003D56B0">
      <w:pPr>
        <w:rPr>
          <w:sz w:val="24"/>
        </w:rPr>
      </w:pPr>
      <w:r w:rsidRPr="003D56B0">
        <w:rPr>
          <w:i/>
          <w:sz w:val="24"/>
        </w:rPr>
        <w:t xml:space="preserve">Белый или желтовато-белый кристаллический порошок, не имеющий запаха, горьковатый на вкус. Легко растворим в ацетоне, хлористоводородной кислоте, умеренно растворим в спирте 96 %, мало растворим в воде </w:t>
      </w:r>
    </w:p>
    <w:p w14:paraId="1C7C6E07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47. Определение подлинности стрептоцида.</w:t>
      </w:r>
    </w:p>
    <w:p w14:paraId="6C95CC7F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Определение подлинности стрептоцида осуществляется с помощью ИК-спектра (снимают в диске с калия бромидом), </w:t>
      </w:r>
    </w:p>
    <w:p w14:paraId="49D308B1" w14:textId="77777777" w:rsidR="003D56B0" w:rsidRPr="003D56B0" w:rsidRDefault="003D56B0" w:rsidP="003D56B0">
      <w:pPr>
        <w:rPr>
          <w:rFonts w:eastAsia="Calibri"/>
          <w:i/>
          <w:sz w:val="24"/>
          <w:lang w:eastAsia="en-US"/>
        </w:rPr>
      </w:pPr>
      <w:r w:rsidRPr="003D56B0">
        <w:rPr>
          <w:i/>
          <w:sz w:val="24"/>
        </w:rPr>
        <w:t>УФ-спектров (в растворе натрия гидроксида или хлористоводородной кислоты).</w:t>
      </w:r>
    </w:p>
    <w:p w14:paraId="40013F26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При нагревании препарата образуется плав фиолетово-синего цвета и ощущается запах аммиака и анилина (отличие от других сульфаниламидных препаратов).</w:t>
      </w:r>
    </w:p>
    <w:p w14:paraId="0AE06E46" w14:textId="77777777" w:rsidR="003D56B0" w:rsidRPr="003D56B0" w:rsidRDefault="003D56B0" w:rsidP="003D56B0">
      <w:pPr>
        <w:rPr>
          <w:sz w:val="24"/>
        </w:rPr>
      </w:pPr>
      <w:r w:rsidRPr="003D56B0">
        <w:rPr>
          <w:bCs/>
          <w:sz w:val="24"/>
        </w:rPr>
        <w:t>48.</w:t>
      </w:r>
      <w:r w:rsidRPr="003D56B0">
        <w:rPr>
          <w:b/>
          <w:bCs/>
          <w:sz w:val="24"/>
        </w:rPr>
        <w:t xml:space="preserve"> </w:t>
      </w:r>
      <w:r w:rsidRPr="003D56B0">
        <w:rPr>
          <w:sz w:val="24"/>
        </w:rPr>
        <w:t>Разновидности способов получения сульфаниламидов.</w:t>
      </w:r>
    </w:p>
    <w:p w14:paraId="5EF32242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Ответ: При получении сульфаниламидных препаратов используют три метода. Основным способом их получения является </w:t>
      </w:r>
      <w:proofErr w:type="spellStart"/>
      <w:r w:rsidRPr="003D56B0">
        <w:rPr>
          <w:i/>
          <w:sz w:val="24"/>
        </w:rPr>
        <w:t>амидирование</w:t>
      </w:r>
      <w:proofErr w:type="spellEnd"/>
      <w:r w:rsidRPr="003D56B0">
        <w:rPr>
          <w:i/>
          <w:sz w:val="24"/>
        </w:rPr>
        <w:t xml:space="preserve"> пара-</w:t>
      </w:r>
      <w:proofErr w:type="spellStart"/>
      <w:r w:rsidRPr="003D56B0">
        <w:rPr>
          <w:i/>
          <w:sz w:val="24"/>
        </w:rPr>
        <w:t>ацетиламинобензол</w:t>
      </w:r>
      <w:proofErr w:type="spellEnd"/>
      <w:r w:rsidRPr="003D56B0">
        <w:rPr>
          <w:i/>
          <w:sz w:val="24"/>
        </w:rPr>
        <w:t xml:space="preserve"> </w:t>
      </w:r>
      <w:proofErr w:type="spellStart"/>
      <w:r w:rsidRPr="003D56B0">
        <w:rPr>
          <w:i/>
          <w:sz w:val="24"/>
        </w:rPr>
        <w:t>сульфохлорида</w:t>
      </w:r>
      <w:proofErr w:type="spellEnd"/>
      <w:r w:rsidRPr="003D56B0">
        <w:rPr>
          <w:i/>
          <w:sz w:val="24"/>
        </w:rPr>
        <w:t xml:space="preserve">. </w:t>
      </w:r>
    </w:p>
    <w:p w14:paraId="30762BF9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Второй заключается в том, что гетероциклическое ядро надстраивается из группировок, находящихся в сульфаниламидной группе. </w:t>
      </w:r>
    </w:p>
    <w:p w14:paraId="4081BBCF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В третьем методе гетероцикл вводится в сульфаниламидную группу с помощью реакции нуклеофильного замещения галогена в </w:t>
      </w:r>
      <w:proofErr w:type="spellStart"/>
      <w:r w:rsidRPr="003D56B0">
        <w:rPr>
          <w:i/>
          <w:sz w:val="24"/>
        </w:rPr>
        <w:t>гетероядре</w:t>
      </w:r>
      <w:proofErr w:type="spellEnd"/>
      <w:r w:rsidRPr="003D56B0">
        <w:rPr>
          <w:i/>
          <w:sz w:val="24"/>
        </w:rPr>
        <w:t>.</w:t>
      </w:r>
    </w:p>
    <w:p w14:paraId="4C0ED18F" w14:textId="77777777" w:rsidR="003D56B0" w:rsidRPr="003D56B0" w:rsidRDefault="003D56B0" w:rsidP="003D56B0">
      <w:pPr>
        <w:rPr>
          <w:rFonts w:eastAsia="Calibri"/>
          <w:sz w:val="24"/>
          <w:lang w:eastAsia="en-US"/>
        </w:rPr>
      </w:pPr>
      <w:r w:rsidRPr="003D56B0">
        <w:rPr>
          <w:sz w:val="24"/>
        </w:rPr>
        <w:lastRenderedPageBreak/>
        <w:t>49. Чем обусловлены амфотерные свойства сульфаниламидов?</w:t>
      </w:r>
    </w:p>
    <w:p w14:paraId="6F8A4139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Ответ: Большинство сульфаниламидов - амфотерные вещества, у них выражены кислотные (-NH) свойства и основные (-NH</w:t>
      </w:r>
      <w:r w:rsidRPr="003D56B0">
        <w:rPr>
          <w:i/>
          <w:sz w:val="24"/>
          <w:vertAlign w:val="subscript"/>
        </w:rPr>
        <w:t>2</w:t>
      </w:r>
      <w:r w:rsidRPr="003D56B0">
        <w:rPr>
          <w:i/>
          <w:sz w:val="24"/>
        </w:rPr>
        <w:t xml:space="preserve">). Кислотные свойства за счет водорода </w:t>
      </w:r>
      <w:proofErr w:type="spellStart"/>
      <w:r w:rsidRPr="003D56B0">
        <w:rPr>
          <w:i/>
          <w:sz w:val="24"/>
        </w:rPr>
        <w:t>имидной</w:t>
      </w:r>
      <w:proofErr w:type="spellEnd"/>
      <w:r w:rsidRPr="003D56B0">
        <w:rPr>
          <w:i/>
          <w:sz w:val="24"/>
        </w:rPr>
        <w:t xml:space="preserve"> группы, который способен замещаться на металлы с образованием солей, поэтому сульфаниламиды легко растворяются в щелочах и карбонатах. </w:t>
      </w:r>
    </w:p>
    <w:p w14:paraId="25F52597" w14:textId="77777777" w:rsidR="003D56B0" w:rsidRPr="003D56B0" w:rsidRDefault="003D56B0" w:rsidP="003D56B0">
      <w:pPr>
        <w:rPr>
          <w:rFonts w:eastAsia="Calibri"/>
          <w:i/>
          <w:sz w:val="24"/>
          <w:lang w:eastAsia="en-US"/>
        </w:rPr>
      </w:pPr>
      <w:r w:rsidRPr="003D56B0">
        <w:rPr>
          <w:i/>
          <w:sz w:val="24"/>
        </w:rPr>
        <w:t>Основные свойства обусловлены наличием ароматической аминогруппы. Как основания они растворяются в кислотах, образуя соли.</w:t>
      </w:r>
    </w:p>
    <w:p w14:paraId="48AFCB53" w14:textId="77777777" w:rsidR="003D56B0" w:rsidRPr="003D56B0" w:rsidRDefault="003D56B0" w:rsidP="003D56B0">
      <w:pPr>
        <w:rPr>
          <w:sz w:val="24"/>
        </w:rPr>
      </w:pPr>
      <w:r w:rsidRPr="003D56B0">
        <w:rPr>
          <w:sz w:val="24"/>
        </w:rPr>
        <w:t>50. На каком принципе основан метод анализа под названием «</w:t>
      </w:r>
      <w:proofErr w:type="spellStart"/>
      <w:r w:rsidRPr="003D56B0">
        <w:rPr>
          <w:sz w:val="24"/>
        </w:rPr>
        <w:t>нитритометрия</w:t>
      </w:r>
      <w:proofErr w:type="spellEnd"/>
      <w:r w:rsidRPr="003D56B0">
        <w:rPr>
          <w:sz w:val="24"/>
        </w:rPr>
        <w:t xml:space="preserve">»? </w:t>
      </w:r>
    </w:p>
    <w:p w14:paraId="1B181535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>Ответ:</w:t>
      </w:r>
      <w:r w:rsidRPr="003D56B0">
        <w:rPr>
          <w:sz w:val="24"/>
        </w:rPr>
        <w:t xml:space="preserve"> </w:t>
      </w:r>
      <w:proofErr w:type="spellStart"/>
      <w:r w:rsidRPr="003D56B0">
        <w:rPr>
          <w:bCs/>
          <w:i/>
          <w:sz w:val="24"/>
        </w:rPr>
        <w:t>Нитритометрия</w:t>
      </w:r>
      <w:proofErr w:type="spellEnd"/>
      <w:r w:rsidRPr="003D56B0">
        <w:rPr>
          <w:i/>
          <w:sz w:val="24"/>
        </w:rPr>
        <w:t xml:space="preserve"> – метод количественного анализа ароматических аминов, основанный на их титровании нитритом натрия.</w:t>
      </w:r>
    </w:p>
    <w:p w14:paraId="05F254DE" w14:textId="77777777" w:rsidR="003D56B0" w:rsidRPr="003D56B0" w:rsidRDefault="003D56B0" w:rsidP="003D56B0">
      <w:pPr>
        <w:rPr>
          <w:i/>
          <w:sz w:val="24"/>
        </w:rPr>
      </w:pPr>
      <w:r w:rsidRPr="003D56B0">
        <w:rPr>
          <w:i/>
          <w:sz w:val="24"/>
        </w:rPr>
        <w:t xml:space="preserve">Метод основан на реакции первичных аминов с азотистой кислотой с образованием </w:t>
      </w:r>
      <w:proofErr w:type="spellStart"/>
      <w:r w:rsidRPr="003D56B0">
        <w:rPr>
          <w:i/>
          <w:sz w:val="24"/>
        </w:rPr>
        <w:t>диазосоединений</w:t>
      </w:r>
      <w:proofErr w:type="spellEnd"/>
      <w:r w:rsidRPr="003D56B0">
        <w:rPr>
          <w:i/>
          <w:sz w:val="24"/>
        </w:rPr>
        <w:t xml:space="preserve">. Титрование проводят при пониженной температуре, чтобы избежать разложения азотистой кислоты и соли </w:t>
      </w:r>
      <w:proofErr w:type="spellStart"/>
      <w:r w:rsidRPr="003D56B0">
        <w:rPr>
          <w:i/>
          <w:sz w:val="24"/>
        </w:rPr>
        <w:t>диазония</w:t>
      </w:r>
      <w:proofErr w:type="spellEnd"/>
      <w:r w:rsidRPr="003D56B0">
        <w:rPr>
          <w:i/>
          <w:sz w:val="24"/>
        </w:rPr>
        <w:t>.</w:t>
      </w:r>
    </w:p>
    <w:p w14:paraId="3CAE8E7B" w14:textId="77777777" w:rsidR="003D56B0" w:rsidRDefault="003D56B0" w:rsidP="003D56B0"/>
    <w:p w14:paraId="0F9CE99E" w14:textId="77777777" w:rsidR="00486AAD" w:rsidRDefault="00486AAD" w:rsidP="00282FDE">
      <w:pPr>
        <w:rPr>
          <w:sz w:val="24"/>
        </w:rPr>
      </w:pPr>
    </w:p>
    <w:p w14:paraId="11BAF937" w14:textId="77777777" w:rsidR="006B104B" w:rsidRDefault="006B104B" w:rsidP="006B104B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  <w:r w:rsidRPr="002B7695">
        <w:rPr>
          <w:b/>
          <w:i/>
          <w:iCs/>
          <w:sz w:val="24"/>
        </w:rPr>
        <w:t>Критерии оценки:</w:t>
      </w:r>
    </w:p>
    <w:p w14:paraId="4CF769E7" w14:textId="77777777" w:rsidR="006B104B" w:rsidRPr="002B7695" w:rsidRDefault="006B104B" w:rsidP="006B104B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iCs/>
          <w:sz w:val="24"/>
        </w:rPr>
      </w:pPr>
    </w:p>
    <w:p w14:paraId="4AA6A23A" w14:textId="77777777" w:rsidR="00F939AB" w:rsidRPr="006B104B" w:rsidRDefault="00F939AB" w:rsidP="00F939AB">
      <w:pPr>
        <w:shd w:val="clear" w:color="auto" w:fill="FFFFFF"/>
        <w:autoSpaceDE w:val="0"/>
        <w:autoSpaceDN w:val="0"/>
        <w:adjustRightInd w:val="0"/>
        <w:ind w:firstLine="708"/>
        <w:rPr>
          <w:i/>
          <w:iCs/>
          <w:sz w:val="24"/>
        </w:rPr>
      </w:pPr>
      <w:r w:rsidRPr="006B104B">
        <w:rPr>
          <w:i/>
          <w:iCs/>
          <w:sz w:val="24"/>
        </w:rPr>
        <w:t>К комплекту экзаменационных билетов прилагаются разработанные преподавателем критерии оценки по дисциплине в баллах (в соответствии с положением о БРС).</w:t>
      </w:r>
    </w:p>
    <w:p w14:paraId="75AA66B4" w14:textId="77777777" w:rsidR="00F939AB" w:rsidRPr="006B104B" w:rsidRDefault="00F939AB" w:rsidP="00F939AB">
      <w:pPr>
        <w:autoSpaceDE w:val="0"/>
        <w:autoSpaceDN w:val="0"/>
        <w:adjustRightInd w:val="0"/>
        <w:rPr>
          <w:i/>
          <w:iCs/>
          <w:sz w:val="24"/>
        </w:rPr>
      </w:pPr>
      <w:r w:rsidRPr="006B104B">
        <w:rPr>
          <w:i/>
          <w:iCs/>
          <w:sz w:val="24"/>
        </w:rPr>
        <w:t>Максимальное количество баллов за экзамен 40: максимальное количество баллов за первый вопрос 10, максимальное количество баллов за второй вопрос 20, максимальное количество баллов на ответы 2 дополнительных вопросов 10.</w:t>
      </w:r>
    </w:p>
    <w:p w14:paraId="25330D37" w14:textId="77777777" w:rsidR="00F939AB" w:rsidRPr="006B104B" w:rsidRDefault="00F939AB" w:rsidP="00F939AB">
      <w:pPr>
        <w:autoSpaceDE w:val="0"/>
        <w:autoSpaceDN w:val="0"/>
        <w:adjustRightInd w:val="0"/>
        <w:rPr>
          <w:i/>
          <w:iCs/>
          <w:sz w:val="24"/>
        </w:rPr>
      </w:pPr>
      <w:r w:rsidRPr="006B104B">
        <w:rPr>
          <w:i/>
          <w:iCs/>
          <w:sz w:val="24"/>
        </w:rPr>
        <w:t>Минимальное количество баллов за экзамен 24: минимальное количество баллов за первый вопрос 6, минимальное количество баллов за второй вопрос</w:t>
      </w:r>
      <w:r w:rsidR="006B104B">
        <w:rPr>
          <w:i/>
          <w:iCs/>
          <w:sz w:val="24"/>
        </w:rPr>
        <w:t xml:space="preserve"> </w:t>
      </w:r>
      <w:r w:rsidRPr="006B104B">
        <w:rPr>
          <w:i/>
          <w:iCs/>
          <w:sz w:val="24"/>
        </w:rPr>
        <w:t>12, минимальное количество баллов на ответы 2 дополнительных вопросов</w:t>
      </w:r>
      <w:r w:rsidR="006B104B">
        <w:rPr>
          <w:i/>
          <w:iCs/>
          <w:sz w:val="24"/>
        </w:rPr>
        <w:t xml:space="preserve"> </w:t>
      </w:r>
      <w:r w:rsidRPr="006B104B">
        <w:rPr>
          <w:i/>
          <w:iCs/>
          <w:sz w:val="24"/>
        </w:rPr>
        <w:t>6.</w:t>
      </w:r>
    </w:p>
    <w:p w14:paraId="328EBA58" w14:textId="77777777" w:rsidR="00F939AB" w:rsidRPr="006B104B" w:rsidRDefault="00F939AB" w:rsidP="00F939AB">
      <w:pPr>
        <w:autoSpaceDE w:val="0"/>
        <w:autoSpaceDN w:val="0"/>
        <w:adjustRightInd w:val="0"/>
        <w:rPr>
          <w:i/>
          <w:iCs/>
          <w:sz w:val="24"/>
        </w:rPr>
      </w:pPr>
      <w:r w:rsidRPr="006B104B">
        <w:rPr>
          <w:i/>
          <w:iCs/>
          <w:sz w:val="24"/>
        </w:rPr>
        <w:t>В билете</w:t>
      </w:r>
      <w:r w:rsidR="006B104B">
        <w:rPr>
          <w:i/>
          <w:iCs/>
          <w:sz w:val="24"/>
        </w:rPr>
        <w:t xml:space="preserve"> два</w:t>
      </w:r>
      <w:r w:rsidRPr="006B104B">
        <w:rPr>
          <w:i/>
          <w:iCs/>
          <w:sz w:val="24"/>
        </w:rPr>
        <w:t xml:space="preserve"> теоретически</w:t>
      </w:r>
      <w:r w:rsidR="006B104B">
        <w:rPr>
          <w:i/>
          <w:iCs/>
          <w:sz w:val="24"/>
        </w:rPr>
        <w:t>х</w:t>
      </w:r>
      <w:r w:rsidRPr="006B104B">
        <w:rPr>
          <w:i/>
          <w:iCs/>
          <w:sz w:val="24"/>
        </w:rPr>
        <w:t xml:space="preserve"> вопрос</w:t>
      </w:r>
      <w:r w:rsidR="006B104B">
        <w:rPr>
          <w:i/>
          <w:iCs/>
          <w:sz w:val="24"/>
        </w:rPr>
        <w:t>а</w:t>
      </w:r>
      <w:r w:rsidRPr="006B104B">
        <w:rPr>
          <w:i/>
          <w:iCs/>
          <w:sz w:val="24"/>
        </w:rPr>
        <w:t>. Дополнительный вопрос - это любой из списка экзаменационных вопросов, ответ на который достаточно дать в краткой форме.</w:t>
      </w:r>
    </w:p>
    <w:p w14:paraId="288F80C3" w14:textId="77777777" w:rsidR="00911CC6" w:rsidRDefault="00911CC6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p w14:paraId="244B748F" w14:textId="77777777" w:rsidR="00911CC6" w:rsidRDefault="00911CC6" w:rsidP="00F939AB">
      <w:pPr>
        <w:shd w:val="clear" w:color="auto" w:fill="FFFFFF"/>
        <w:autoSpaceDE w:val="0"/>
        <w:autoSpaceDN w:val="0"/>
        <w:adjustRightInd w:val="0"/>
        <w:ind w:firstLine="0"/>
        <w:rPr>
          <w:szCs w:val="28"/>
        </w:rPr>
      </w:pPr>
    </w:p>
    <w:sectPr w:rsidR="00911CC6" w:rsidSect="00D10C7C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86B2" w14:textId="77777777" w:rsidR="003C08CD" w:rsidRDefault="003C08CD">
      <w:r>
        <w:separator/>
      </w:r>
    </w:p>
  </w:endnote>
  <w:endnote w:type="continuationSeparator" w:id="0">
    <w:p w14:paraId="62F01B08" w14:textId="77777777" w:rsidR="003C08CD" w:rsidRDefault="003C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 Unicode MS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0ACB" w14:textId="77777777" w:rsidR="003C08CD" w:rsidRDefault="003C08CD">
      <w:r>
        <w:separator/>
      </w:r>
    </w:p>
  </w:footnote>
  <w:footnote w:type="continuationSeparator" w:id="0">
    <w:p w14:paraId="74F229B6" w14:textId="77777777" w:rsidR="003C08CD" w:rsidRDefault="003C0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7E6981A"/>
    <w:lvl w:ilvl="0" w:tplc="B810BA64">
      <w:start w:val="3"/>
      <w:numFmt w:val="decimal"/>
      <w:lvlText w:val="%1."/>
      <w:lvlJc w:val="left"/>
      <w:rPr>
        <w:sz w:val="24"/>
        <w:szCs w:val="24"/>
      </w:rPr>
    </w:lvl>
    <w:lvl w:ilvl="1" w:tplc="074E73B6">
      <w:start w:val="17"/>
      <w:numFmt w:val="decimal"/>
      <w:lvlText w:val="%2."/>
      <w:lvlJc w:val="left"/>
      <w:rPr>
        <w:sz w:val="24"/>
        <w:szCs w:val="24"/>
      </w:rPr>
    </w:lvl>
    <w:lvl w:ilvl="2" w:tplc="A650CD6A">
      <w:start w:val="22"/>
      <w:numFmt w:val="decimal"/>
      <w:lvlText w:val="%3."/>
      <w:lvlJc w:val="left"/>
      <w:rPr>
        <w:sz w:val="24"/>
        <w:szCs w:val="24"/>
      </w:rPr>
    </w:lvl>
    <w:lvl w:ilvl="3" w:tplc="FAEE0B1E">
      <w:numFmt w:val="none"/>
      <w:lvlText w:val=""/>
      <w:lvlJc w:val="left"/>
      <w:pPr>
        <w:tabs>
          <w:tab w:val="num" w:pos="360"/>
        </w:tabs>
      </w:pPr>
    </w:lvl>
    <w:lvl w:ilvl="4" w:tplc="C57A7DB8">
      <w:numFmt w:val="none"/>
      <w:lvlText w:val=""/>
      <w:lvlJc w:val="left"/>
      <w:pPr>
        <w:tabs>
          <w:tab w:val="num" w:pos="360"/>
        </w:tabs>
      </w:pPr>
    </w:lvl>
    <w:lvl w:ilvl="5" w:tplc="5E72C892">
      <w:numFmt w:val="none"/>
      <w:lvlText w:val=""/>
      <w:lvlJc w:val="left"/>
      <w:pPr>
        <w:tabs>
          <w:tab w:val="num" w:pos="360"/>
        </w:tabs>
      </w:pPr>
    </w:lvl>
    <w:lvl w:ilvl="6" w:tplc="3C9474EE">
      <w:numFmt w:val="none"/>
      <w:lvlText w:val=""/>
      <w:lvlJc w:val="left"/>
      <w:pPr>
        <w:tabs>
          <w:tab w:val="num" w:pos="360"/>
        </w:tabs>
      </w:pPr>
    </w:lvl>
    <w:lvl w:ilvl="7" w:tplc="29447AE0">
      <w:numFmt w:val="none"/>
      <w:lvlText w:val=""/>
      <w:lvlJc w:val="left"/>
      <w:pPr>
        <w:tabs>
          <w:tab w:val="num" w:pos="360"/>
        </w:tabs>
      </w:pPr>
    </w:lvl>
    <w:lvl w:ilvl="8" w:tplc="45D0B54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F707979"/>
    <w:multiLevelType w:val="hybridMultilevel"/>
    <w:tmpl w:val="46B630F4"/>
    <w:lvl w:ilvl="0" w:tplc="346C7E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3A5A0C"/>
    <w:multiLevelType w:val="hybridMultilevel"/>
    <w:tmpl w:val="2ACAD7AC"/>
    <w:lvl w:ilvl="0" w:tplc="278A655A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97F89FF4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211D"/>
    <w:multiLevelType w:val="multilevel"/>
    <w:tmpl w:val="1760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C3B48"/>
    <w:multiLevelType w:val="hybridMultilevel"/>
    <w:tmpl w:val="D40673EC"/>
    <w:lvl w:ilvl="0" w:tplc="0AE2E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F4FA3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123"/>
    <w:multiLevelType w:val="hybridMultilevel"/>
    <w:tmpl w:val="5E846B52"/>
    <w:lvl w:ilvl="0" w:tplc="D9B2316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9319E9"/>
    <w:multiLevelType w:val="hybridMultilevel"/>
    <w:tmpl w:val="66D20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17B10"/>
    <w:multiLevelType w:val="multilevel"/>
    <w:tmpl w:val="D03E970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B90"/>
    <w:rsid w:val="0000123D"/>
    <w:rsid w:val="00002F7A"/>
    <w:rsid w:val="00003ECA"/>
    <w:rsid w:val="000077E2"/>
    <w:rsid w:val="00007BB7"/>
    <w:rsid w:val="00010539"/>
    <w:rsid w:val="00010D2D"/>
    <w:rsid w:val="00011216"/>
    <w:rsid w:val="00011F31"/>
    <w:rsid w:val="00012914"/>
    <w:rsid w:val="000173E8"/>
    <w:rsid w:val="00017EE5"/>
    <w:rsid w:val="00020A74"/>
    <w:rsid w:val="00022E8F"/>
    <w:rsid w:val="00025518"/>
    <w:rsid w:val="0002786D"/>
    <w:rsid w:val="0003083B"/>
    <w:rsid w:val="00030A8E"/>
    <w:rsid w:val="00030E0C"/>
    <w:rsid w:val="00036398"/>
    <w:rsid w:val="00044AC7"/>
    <w:rsid w:val="0004609A"/>
    <w:rsid w:val="00047C21"/>
    <w:rsid w:val="00054B20"/>
    <w:rsid w:val="000551AE"/>
    <w:rsid w:val="000562BA"/>
    <w:rsid w:val="000604D7"/>
    <w:rsid w:val="0006319C"/>
    <w:rsid w:val="00063F1C"/>
    <w:rsid w:val="00065E28"/>
    <w:rsid w:val="00072A7D"/>
    <w:rsid w:val="00076BFC"/>
    <w:rsid w:val="0007749B"/>
    <w:rsid w:val="00077F60"/>
    <w:rsid w:val="00082EE6"/>
    <w:rsid w:val="000856A9"/>
    <w:rsid w:val="000862FA"/>
    <w:rsid w:val="0008756F"/>
    <w:rsid w:val="00087F34"/>
    <w:rsid w:val="00090CCD"/>
    <w:rsid w:val="00090F86"/>
    <w:rsid w:val="000920B7"/>
    <w:rsid w:val="0009754F"/>
    <w:rsid w:val="000A387F"/>
    <w:rsid w:val="000A40A8"/>
    <w:rsid w:val="000A487A"/>
    <w:rsid w:val="000A4AD4"/>
    <w:rsid w:val="000A4AE9"/>
    <w:rsid w:val="000A5479"/>
    <w:rsid w:val="000A5D36"/>
    <w:rsid w:val="000A64ED"/>
    <w:rsid w:val="000B063C"/>
    <w:rsid w:val="000B2570"/>
    <w:rsid w:val="000B31D2"/>
    <w:rsid w:val="000B3B07"/>
    <w:rsid w:val="000B4DF5"/>
    <w:rsid w:val="000B5EEB"/>
    <w:rsid w:val="000B6C10"/>
    <w:rsid w:val="000C1767"/>
    <w:rsid w:val="000C2CC6"/>
    <w:rsid w:val="000C6AA5"/>
    <w:rsid w:val="000C7667"/>
    <w:rsid w:val="000D1E4D"/>
    <w:rsid w:val="000E259A"/>
    <w:rsid w:val="000E4651"/>
    <w:rsid w:val="000E4893"/>
    <w:rsid w:val="000E4ADB"/>
    <w:rsid w:val="000E4F9E"/>
    <w:rsid w:val="000E574D"/>
    <w:rsid w:val="000F24A4"/>
    <w:rsid w:val="000F3BD9"/>
    <w:rsid w:val="000F56FF"/>
    <w:rsid w:val="000F74D7"/>
    <w:rsid w:val="001036F8"/>
    <w:rsid w:val="0010586A"/>
    <w:rsid w:val="0011090C"/>
    <w:rsid w:val="00110974"/>
    <w:rsid w:val="00115253"/>
    <w:rsid w:val="001170FE"/>
    <w:rsid w:val="00121260"/>
    <w:rsid w:val="00123839"/>
    <w:rsid w:val="0012458E"/>
    <w:rsid w:val="00125859"/>
    <w:rsid w:val="00125B01"/>
    <w:rsid w:val="00127359"/>
    <w:rsid w:val="001273D9"/>
    <w:rsid w:val="00127DEA"/>
    <w:rsid w:val="001335CD"/>
    <w:rsid w:val="00136C33"/>
    <w:rsid w:val="001431CD"/>
    <w:rsid w:val="001440BA"/>
    <w:rsid w:val="00146D00"/>
    <w:rsid w:val="001473A2"/>
    <w:rsid w:val="00147762"/>
    <w:rsid w:val="00150076"/>
    <w:rsid w:val="00151093"/>
    <w:rsid w:val="00151195"/>
    <w:rsid w:val="001518D7"/>
    <w:rsid w:val="00151DAE"/>
    <w:rsid w:val="00156B2E"/>
    <w:rsid w:val="00156C82"/>
    <w:rsid w:val="00160673"/>
    <w:rsid w:val="00161E8C"/>
    <w:rsid w:val="00162603"/>
    <w:rsid w:val="001648F9"/>
    <w:rsid w:val="00171A80"/>
    <w:rsid w:val="00174DD5"/>
    <w:rsid w:val="00180491"/>
    <w:rsid w:val="001818DA"/>
    <w:rsid w:val="0018389A"/>
    <w:rsid w:val="001841C8"/>
    <w:rsid w:val="001841FE"/>
    <w:rsid w:val="00185003"/>
    <w:rsid w:val="0019202E"/>
    <w:rsid w:val="00195ED9"/>
    <w:rsid w:val="001A58DF"/>
    <w:rsid w:val="001A626B"/>
    <w:rsid w:val="001B024C"/>
    <w:rsid w:val="001B2783"/>
    <w:rsid w:val="001B78BB"/>
    <w:rsid w:val="001B7E60"/>
    <w:rsid w:val="001C034B"/>
    <w:rsid w:val="001C0A96"/>
    <w:rsid w:val="001C1EF7"/>
    <w:rsid w:val="001C2E9E"/>
    <w:rsid w:val="001C32AB"/>
    <w:rsid w:val="001C3E19"/>
    <w:rsid w:val="001C504E"/>
    <w:rsid w:val="001C537E"/>
    <w:rsid w:val="001C73D4"/>
    <w:rsid w:val="001D09F1"/>
    <w:rsid w:val="001D1C97"/>
    <w:rsid w:val="001D28DD"/>
    <w:rsid w:val="001E3561"/>
    <w:rsid w:val="001E624D"/>
    <w:rsid w:val="001E6F61"/>
    <w:rsid w:val="001F0F70"/>
    <w:rsid w:val="001F1244"/>
    <w:rsid w:val="001F1968"/>
    <w:rsid w:val="001F26FC"/>
    <w:rsid w:val="001F3CDC"/>
    <w:rsid w:val="001F59F6"/>
    <w:rsid w:val="00204A34"/>
    <w:rsid w:val="00204CD0"/>
    <w:rsid w:val="002148D2"/>
    <w:rsid w:val="00215143"/>
    <w:rsid w:val="00220A90"/>
    <w:rsid w:val="002258B3"/>
    <w:rsid w:val="002267DE"/>
    <w:rsid w:val="00231654"/>
    <w:rsid w:val="002416AB"/>
    <w:rsid w:val="00241806"/>
    <w:rsid w:val="002429B5"/>
    <w:rsid w:val="002443F6"/>
    <w:rsid w:val="002462C1"/>
    <w:rsid w:val="00254CD6"/>
    <w:rsid w:val="00255A65"/>
    <w:rsid w:val="00260026"/>
    <w:rsid w:val="00260715"/>
    <w:rsid w:val="00262D16"/>
    <w:rsid w:val="00264DB0"/>
    <w:rsid w:val="0026659B"/>
    <w:rsid w:val="00266EA7"/>
    <w:rsid w:val="002670DB"/>
    <w:rsid w:val="0027058F"/>
    <w:rsid w:val="002708F4"/>
    <w:rsid w:val="00271EF3"/>
    <w:rsid w:val="0028059E"/>
    <w:rsid w:val="00282FDE"/>
    <w:rsid w:val="002906A2"/>
    <w:rsid w:val="002A0D3F"/>
    <w:rsid w:val="002A1154"/>
    <w:rsid w:val="002A12DB"/>
    <w:rsid w:val="002A3016"/>
    <w:rsid w:val="002A4372"/>
    <w:rsid w:val="002A6D25"/>
    <w:rsid w:val="002A707B"/>
    <w:rsid w:val="002A73A4"/>
    <w:rsid w:val="002A7482"/>
    <w:rsid w:val="002B04B0"/>
    <w:rsid w:val="002B2381"/>
    <w:rsid w:val="002B3EC5"/>
    <w:rsid w:val="002B4D05"/>
    <w:rsid w:val="002B6C96"/>
    <w:rsid w:val="002C013B"/>
    <w:rsid w:val="002C09A6"/>
    <w:rsid w:val="002C78D7"/>
    <w:rsid w:val="002D18E2"/>
    <w:rsid w:val="002D2EF6"/>
    <w:rsid w:val="002D3C99"/>
    <w:rsid w:val="002D4C4A"/>
    <w:rsid w:val="002D5CE7"/>
    <w:rsid w:val="002D7A72"/>
    <w:rsid w:val="002E05BF"/>
    <w:rsid w:val="002E097A"/>
    <w:rsid w:val="002E0E92"/>
    <w:rsid w:val="002E318F"/>
    <w:rsid w:val="002E4A05"/>
    <w:rsid w:val="002E4EB3"/>
    <w:rsid w:val="002E5479"/>
    <w:rsid w:val="002E54E6"/>
    <w:rsid w:val="002F1ABB"/>
    <w:rsid w:val="002F325A"/>
    <w:rsid w:val="002F68F9"/>
    <w:rsid w:val="002F6CA4"/>
    <w:rsid w:val="002F6DA4"/>
    <w:rsid w:val="002F7104"/>
    <w:rsid w:val="00301198"/>
    <w:rsid w:val="00302721"/>
    <w:rsid w:val="00305438"/>
    <w:rsid w:val="003061A1"/>
    <w:rsid w:val="00307E2C"/>
    <w:rsid w:val="0031200F"/>
    <w:rsid w:val="003130A8"/>
    <w:rsid w:val="003131B7"/>
    <w:rsid w:val="00315C26"/>
    <w:rsid w:val="00315C3F"/>
    <w:rsid w:val="0032527F"/>
    <w:rsid w:val="00325700"/>
    <w:rsid w:val="00331933"/>
    <w:rsid w:val="003326C0"/>
    <w:rsid w:val="003333F3"/>
    <w:rsid w:val="0033394F"/>
    <w:rsid w:val="00333DA1"/>
    <w:rsid w:val="00334A90"/>
    <w:rsid w:val="003367B4"/>
    <w:rsid w:val="00340105"/>
    <w:rsid w:val="0034183E"/>
    <w:rsid w:val="00342000"/>
    <w:rsid w:val="0034217C"/>
    <w:rsid w:val="0034475C"/>
    <w:rsid w:val="00344A8E"/>
    <w:rsid w:val="00345A2E"/>
    <w:rsid w:val="00352312"/>
    <w:rsid w:val="0035287E"/>
    <w:rsid w:val="00353A12"/>
    <w:rsid w:val="0035493F"/>
    <w:rsid w:val="00356508"/>
    <w:rsid w:val="00360593"/>
    <w:rsid w:val="00363454"/>
    <w:rsid w:val="00364044"/>
    <w:rsid w:val="0036593E"/>
    <w:rsid w:val="00366AF3"/>
    <w:rsid w:val="00367651"/>
    <w:rsid w:val="00367A74"/>
    <w:rsid w:val="0037017D"/>
    <w:rsid w:val="00371802"/>
    <w:rsid w:val="00371C9C"/>
    <w:rsid w:val="0037367E"/>
    <w:rsid w:val="003749A9"/>
    <w:rsid w:val="00374D35"/>
    <w:rsid w:val="00374F7F"/>
    <w:rsid w:val="00377456"/>
    <w:rsid w:val="00380C70"/>
    <w:rsid w:val="003814D9"/>
    <w:rsid w:val="00383500"/>
    <w:rsid w:val="00387918"/>
    <w:rsid w:val="0038795E"/>
    <w:rsid w:val="003914D0"/>
    <w:rsid w:val="00394D5A"/>
    <w:rsid w:val="00395338"/>
    <w:rsid w:val="00396445"/>
    <w:rsid w:val="003A15E0"/>
    <w:rsid w:val="003A1A04"/>
    <w:rsid w:val="003A26E5"/>
    <w:rsid w:val="003A36BA"/>
    <w:rsid w:val="003A52DE"/>
    <w:rsid w:val="003B2CBC"/>
    <w:rsid w:val="003B7B53"/>
    <w:rsid w:val="003C08CD"/>
    <w:rsid w:val="003C10F4"/>
    <w:rsid w:val="003D3E5C"/>
    <w:rsid w:val="003D4342"/>
    <w:rsid w:val="003D4768"/>
    <w:rsid w:val="003D56B0"/>
    <w:rsid w:val="003D5EEA"/>
    <w:rsid w:val="003D7136"/>
    <w:rsid w:val="003E018D"/>
    <w:rsid w:val="003E1007"/>
    <w:rsid w:val="003F0B14"/>
    <w:rsid w:val="003F4BBC"/>
    <w:rsid w:val="004004FD"/>
    <w:rsid w:val="00401B95"/>
    <w:rsid w:val="004050DA"/>
    <w:rsid w:val="00410806"/>
    <w:rsid w:val="0041421A"/>
    <w:rsid w:val="00414804"/>
    <w:rsid w:val="00415044"/>
    <w:rsid w:val="004203E6"/>
    <w:rsid w:val="0042084F"/>
    <w:rsid w:val="00420C80"/>
    <w:rsid w:val="004314E3"/>
    <w:rsid w:val="004316B6"/>
    <w:rsid w:val="004322C3"/>
    <w:rsid w:val="00434DD9"/>
    <w:rsid w:val="00435503"/>
    <w:rsid w:val="0043776B"/>
    <w:rsid w:val="0044224A"/>
    <w:rsid w:val="0044282B"/>
    <w:rsid w:val="00443287"/>
    <w:rsid w:val="004477E9"/>
    <w:rsid w:val="00451447"/>
    <w:rsid w:val="00451990"/>
    <w:rsid w:val="004542F6"/>
    <w:rsid w:val="0045676A"/>
    <w:rsid w:val="00457F09"/>
    <w:rsid w:val="00460E36"/>
    <w:rsid w:val="0046120A"/>
    <w:rsid w:val="004629E5"/>
    <w:rsid w:val="00463DFF"/>
    <w:rsid w:val="004705C1"/>
    <w:rsid w:val="00471A6E"/>
    <w:rsid w:val="0048172A"/>
    <w:rsid w:val="0048553E"/>
    <w:rsid w:val="0048600A"/>
    <w:rsid w:val="0048669A"/>
    <w:rsid w:val="00486AAD"/>
    <w:rsid w:val="00491705"/>
    <w:rsid w:val="0049213A"/>
    <w:rsid w:val="00492C23"/>
    <w:rsid w:val="004A117B"/>
    <w:rsid w:val="004A1B18"/>
    <w:rsid w:val="004A5463"/>
    <w:rsid w:val="004A5791"/>
    <w:rsid w:val="004A7AEE"/>
    <w:rsid w:val="004B46E8"/>
    <w:rsid w:val="004B4730"/>
    <w:rsid w:val="004B7CC9"/>
    <w:rsid w:val="004C36F5"/>
    <w:rsid w:val="004C5E26"/>
    <w:rsid w:val="004C7EC1"/>
    <w:rsid w:val="004D5B87"/>
    <w:rsid w:val="004D5CB8"/>
    <w:rsid w:val="004E03DC"/>
    <w:rsid w:val="004E1A96"/>
    <w:rsid w:val="004E58F1"/>
    <w:rsid w:val="004E6AEB"/>
    <w:rsid w:val="004E7F4B"/>
    <w:rsid w:val="004F0FDC"/>
    <w:rsid w:val="004F192D"/>
    <w:rsid w:val="004F761C"/>
    <w:rsid w:val="005009FA"/>
    <w:rsid w:val="00501D83"/>
    <w:rsid w:val="005028D0"/>
    <w:rsid w:val="00503157"/>
    <w:rsid w:val="00505237"/>
    <w:rsid w:val="00512AD1"/>
    <w:rsid w:val="005136E7"/>
    <w:rsid w:val="005160C5"/>
    <w:rsid w:val="0051708B"/>
    <w:rsid w:val="00521BF0"/>
    <w:rsid w:val="0052291F"/>
    <w:rsid w:val="005231EF"/>
    <w:rsid w:val="00523E34"/>
    <w:rsid w:val="00524CD6"/>
    <w:rsid w:val="005323BB"/>
    <w:rsid w:val="005346F5"/>
    <w:rsid w:val="00535768"/>
    <w:rsid w:val="00543213"/>
    <w:rsid w:val="00544057"/>
    <w:rsid w:val="00553179"/>
    <w:rsid w:val="0055369E"/>
    <w:rsid w:val="0055391F"/>
    <w:rsid w:val="00554870"/>
    <w:rsid w:val="00554CBC"/>
    <w:rsid w:val="00555DE4"/>
    <w:rsid w:val="00555FC9"/>
    <w:rsid w:val="00563DD2"/>
    <w:rsid w:val="00564B22"/>
    <w:rsid w:val="00565083"/>
    <w:rsid w:val="005667B8"/>
    <w:rsid w:val="00566AAE"/>
    <w:rsid w:val="0056702E"/>
    <w:rsid w:val="005675FE"/>
    <w:rsid w:val="00572480"/>
    <w:rsid w:val="005734DA"/>
    <w:rsid w:val="00573E1A"/>
    <w:rsid w:val="00582890"/>
    <w:rsid w:val="005835DB"/>
    <w:rsid w:val="005903B5"/>
    <w:rsid w:val="00594B2A"/>
    <w:rsid w:val="005A6065"/>
    <w:rsid w:val="005A7CDB"/>
    <w:rsid w:val="005B1494"/>
    <w:rsid w:val="005B4609"/>
    <w:rsid w:val="005B7C67"/>
    <w:rsid w:val="005B7EFF"/>
    <w:rsid w:val="005C0E39"/>
    <w:rsid w:val="005C53DE"/>
    <w:rsid w:val="005C5D38"/>
    <w:rsid w:val="005C656E"/>
    <w:rsid w:val="005C7A30"/>
    <w:rsid w:val="005D2BD0"/>
    <w:rsid w:val="005D3DB6"/>
    <w:rsid w:val="005E5A76"/>
    <w:rsid w:val="005E744C"/>
    <w:rsid w:val="005E798E"/>
    <w:rsid w:val="005F30BF"/>
    <w:rsid w:val="005F3FF5"/>
    <w:rsid w:val="005F46C6"/>
    <w:rsid w:val="005F4A9E"/>
    <w:rsid w:val="005F69BF"/>
    <w:rsid w:val="005F78B6"/>
    <w:rsid w:val="00601B4A"/>
    <w:rsid w:val="0060429F"/>
    <w:rsid w:val="00610463"/>
    <w:rsid w:val="00610997"/>
    <w:rsid w:val="00615D80"/>
    <w:rsid w:val="00621B65"/>
    <w:rsid w:val="00624750"/>
    <w:rsid w:val="00626246"/>
    <w:rsid w:val="00626D3A"/>
    <w:rsid w:val="00631AEF"/>
    <w:rsid w:val="00632260"/>
    <w:rsid w:val="00632DD5"/>
    <w:rsid w:val="006335E4"/>
    <w:rsid w:val="006429E9"/>
    <w:rsid w:val="00642FC1"/>
    <w:rsid w:val="00647851"/>
    <w:rsid w:val="0065013D"/>
    <w:rsid w:val="00652969"/>
    <w:rsid w:val="00654A0F"/>
    <w:rsid w:val="00654DD3"/>
    <w:rsid w:val="00655856"/>
    <w:rsid w:val="00655A23"/>
    <w:rsid w:val="00661301"/>
    <w:rsid w:val="0066568C"/>
    <w:rsid w:val="00665E8F"/>
    <w:rsid w:val="006660C5"/>
    <w:rsid w:val="00667687"/>
    <w:rsid w:val="00672EB9"/>
    <w:rsid w:val="00672F0A"/>
    <w:rsid w:val="0067329D"/>
    <w:rsid w:val="006747E7"/>
    <w:rsid w:val="00674EC1"/>
    <w:rsid w:val="006974F0"/>
    <w:rsid w:val="0069795E"/>
    <w:rsid w:val="006A788F"/>
    <w:rsid w:val="006B104B"/>
    <w:rsid w:val="006B1AAC"/>
    <w:rsid w:val="006B242C"/>
    <w:rsid w:val="006B346C"/>
    <w:rsid w:val="006C0E62"/>
    <w:rsid w:val="006D09E3"/>
    <w:rsid w:val="006D640B"/>
    <w:rsid w:val="006D69AB"/>
    <w:rsid w:val="006D70AE"/>
    <w:rsid w:val="006E0DDE"/>
    <w:rsid w:val="006E2C54"/>
    <w:rsid w:val="006E5C47"/>
    <w:rsid w:val="006E6ABA"/>
    <w:rsid w:val="006E7BB8"/>
    <w:rsid w:val="006F737F"/>
    <w:rsid w:val="00700ED4"/>
    <w:rsid w:val="0070104B"/>
    <w:rsid w:val="00702ED1"/>
    <w:rsid w:val="00703311"/>
    <w:rsid w:val="00703E60"/>
    <w:rsid w:val="00704B2B"/>
    <w:rsid w:val="0071043D"/>
    <w:rsid w:val="00713735"/>
    <w:rsid w:val="00713FCD"/>
    <w:rsid w:val="00714523"/>
    <w:rsid w:val="00716027"/>
    <w:rsid w:val="0071702D"/>
    <w:rsid w:val="007210F2"/>
    <w:rsid w:val="00722013"/>
    <w:rsid w:val="00722EAB"/>
    <w:rsid w:val="00726599"/>
    <w:rsid w:val="00727B55"/>
    <w:rsid w:val="0073206F"/>
    <w:rsid w:val="007355E5"/>
    <w:rsid w:val="00740E98"/>
    <w:rsid w:val="00743510"/>
    <w:rsid w:val="007439DB"/>
    <w:rsid w:val="00743A04"/>
    <w:rsid w:val="00743D59"/>
    <w:rsid w:val="00744105"/>
    <w:rsid w:val="00753323"/>
    <w:rsid w:val="0075405E"/>
    <w:rsid w:val="007561BA"/>
    <w:rsid w:val="00756509"/>
    <w:rsid w:val="00760665"/>
    <w:rsid w:val="00762775"/>
    <w:rsid w:val="00765EB8"/>
    <w:rsid w:val="00770330"/>
    <w:rsid w:val="007703B6"/>
    <w:rsid w:val="0077127A"/>
    <w:rsid w:val="00772384"/>
    <w:rsid w:val="00773D3A"/>
    <w:rsid w:val="0077666A"/>
    <w:rsid w:val="00777305"/>
    <w:rsid w:val="00777821"/>
    <w:rsid w:val="00782815"/>
    <w:rsid w:val="007845D3"/>
    <w:rsid w:val="00784F26"/>
    <w:rsid w:val="00786B33"/>
    <w:rsid w:val="00787143"/>
    <w:rsid w:val="00787D30"/>
    <w:rsid w:val="00790912"/>
    <w:rsid w:val="007933F5"/>
    <w:rsid w:val="00796535"/>
    <w:rsid w:val="00796672"/>
    <w:rsid w:val="00796C62"/>
    <w:rsid w:val="007A5631"/>
    <w:rsid w:val="007A6F10"/>
    <w:rsid w:val="007A78E5"/>
    <w:rsid w:val="007B0BAA"/>
    <w:rsid w:val="007B2C08"/>
    <w:rsid w:val="007B2C50"/>
    <w:rsid w:val="007B4B5D"/>
    <w:rsid w:val="007C0E0B"/>
    <w:rsid w:val="007C666B"/>
    <w:rsid w:val="007C755C"/>
    <w:rsid w:val="007D30FE"/>
    <w:rsid w:val="007D39F7"/>
    <w:rsid w:val="007E1218"/>
    <w:rsid w:val="007E130B"/>
    <w:rsid w:val="007E1FE9"/>
    <w:rsid w:val="007E2FD4"/>
    <w:rsid w:val="007E3DA4"/>
    <w:rsid w:val="007E4CB6"/>
    <w:rsid w:val="007E4FCC"/>
    <w:rsid w:val="007F410A"/>
    <w:rsid w:val="007F5053"/>
    <w:rsid w:val="007F5943"/>
    <w:rsid w:val="007F7B78"/>
    <w:rsid w:val="00801324"/>
    <w:rsid w:val="00801822"/>
    <w:rsid w:val="008019CF"/>
    <w:rsid w:val="00804406"/>
    <w:rsid w:val="00805176"/>
    <w:rsid w:val="0081012D"/>
    <w:rsid w:val="00813D52"/>
    <w:rsid w:val="008140B4"/>
    <w:rsid w:val="0081426F"/>
    <w:rsid w:val="00816DF0"/>
    <w:rsid w:val="008236B9"/>
    <w:rsid w:val="0082403E"/>
    <w:rsid w:val="008274BF"/>
    <w:rsid w:val="0083249B"/>
    <w:rsid w:val="008367EB"/>
    <w:rsid w:val="00837C56"/>
    <w:rsid w:val="00840667"/>
    <w:rsid w:val="0084104E"/>
    <w:rsid w:val="00842953"/>
    <w:rsid w:val="008436E3"/>
    <w:rsid w:val="00844805"/>
    <w:rsid w:val="0085042A"/>
    <w:rsid w:val="00850B1F"/>
    <w:rsid w:val="00850F03"/>
    <w:rsid w:val="00852493"/>
    <w:rsid w:val="00853266"/>
    <w:rsid w:val="00853F12"/>
    <w:rsid w:val="00855F47"/>
    <w:rsid w:val="00861ED1"/>
    <w:rsid w:val="008647E7"/>
    <w:rsid w:val="00865145"/>
    <w:rsid w:val="00865B90"/>
    <w:rsid w:val="00866CD7"/>
    <w:rsid w:val="00872A3E"/>
    <w:rsid w:val="00874589"/>
    <w:rsid w:val="00875FD8"/>
    <w:rsid w:val="00876834"/>
    <w:rsid w:val="00881C43"/>
    <w:rsid w:val="008820BA"/>
    <w:rsid w:val="00890EBF"/>
    <w:rsid w:val="00891C3B"/>
    <w:rsid w:val="00892A64"/>
    <w:rsid w:val="00894D2E"/>
    <w:rsid w:val="0089554C"/>
    <w:rsid w:val="00896C46"/>
    <w:rsid w:val="0089750F"/>
    <w:rsid w:val="008A28CE"/>
    <w:rsid w:val="008A2E35"/>
    <w:rsid w:val="008A3ABA"/>
    <w:rsid w:val="008A48A4"/>
    <w:rsid w:val="008A705C"/>
    <w:rsid w:val="008A78E4"/>
    <w:rsid w:val="008B311B"/>
    <w:rsid w:val="008B3D6C"/>
    <w:rsid w:val="008B3FBC"/>
    <w:rsid w:val="008B6ED4"/>
    <w:rsid w:val="008C0FBD"/>
    <w:rsid w:val="008C1CF5"/>
    <w:rsid w:val="008C1E78"/>
    <w:rsid w:val="008C3B9E"/>
    <w:rsid w:val="008C6B6F"/>
    <w:rsid w:val="008D0623"/>
    <w:rsid w:val="008D1EBC"/>
    <w:rsid w:val="008D59CE"/>
    <w:rsid w:val="008D5B86"/>
    <w:rsid w:val="008E41FE"/>
    <w:rsid w:val="008F0332"/>
    <w:rsid w:val="008F0E73"/>
    <w:rsid w:val="008F131C"/>
    <w:rsid w:val="008F1F92"/>
    <w:rsid w:val="008F439D"/>
    <w:rsid w:val="008F46FF"/>
    <w:rsid w:val="008F499C"/>
    <w:rsid w:val="008F745C"/>
    <w:rsid w:val="0090391A"/>
    <w:rsid w:val="00903C7C"/>
    <w:rsid w:val="00904E37"/>
    <w:rsid w:val="00905606"/>
    <w:rsid w:val="009057F2"/>
    <w:rsid w:val="00906444"/>
    <w:rsid w:val="00906648"/>
    <w:rsid w:val="0091104B"/>
    <w:rsid w:val="009115CC"/>
    <w:rsid w:val="00911CC6"/>
    <w:rsid w:val="00912B68"/>
    <w:rsid w:val="00912B7F"/>
    <w:rsid w:val="009143A7"/>
    <w:rsid w:val="009148D2"/>
    <w:rsid w:val="00916934"/>
    <w:rsid w:val="00924EE5"/>
    <w:rsid w:val="00927443"/>
    <w:rsid w:val="00932C7E"/>
    <w:rsid w:val="0093572D"/>
    <w:rsid w:val="00936725"/>
    <w:rsid w:val="00936C40"/>
    <w:rsid w:val="0094074D"/>
    <w:rsid w:val="00940AA9"/>
    <w:rsid w:val="00940E96"/>
    <w:rsid w:val="00943AF1"/>
    <w:rsid w:val="00943D0F"/>
    <w:rsid w:val="009449DA"/>
    <w:rsid w:val="009462D1"/>
    <w:rsid w:val="00946998"/>
    <w:rsid w:val="0095045B"/>
    <w:rsid w:val="009524CB"/>
    <w:rsid w:val="00952850"/>
    <w:rsid w:val="0095637D"/>
    <w:rsid w:val="00957C16"/>
    <w:rsid w:val="00957D7C"/>
    <w:rsid w:val="009603CC"/>
    <w:rsid w:val="0096079A"/>
    <w:rsid w:val="00964AC9"/>
    <w:rsid w:val="0096504D"/>
    <w:rsid w:val="00970E8F"/>
    <w:rsid w:val="00971406"/>
    <w:rsid w:val="00974974"/>
    <w:rsid w:val="00976119"/>
    <w:rsid w:val="0097613D"/>
    <w:rsid w:val="00983157"/>
    <w:rsid w:val="009844F7"/>
    <w:rsid w:val="009858FF"/>
    <w:rsid w:val="00991829"/>
    <w:rsid w:val="00991B6D"/>
    <w:rsid w:val="009959D5"/>
    <w:rsid w:val="0099682B"/>
    <w:rsid w:val="009976D2"/>
    <w:rsid w:val="009A0341"/>
    <w:rsid w:val="009A2361"/>
    <w:rsid w:val="009A4693"/>
    <w:rsid w:val="009A488E"/>
    <w:rsid w:val="009A6385"/>
    <w:rsid w:val="009A63ED"/>
    <w:rsid w:val="009B1440"/>
    <w:rsid w:val="009B3047"/>
    <w:rsid w:val="009B6A23"/>
    <w:rsid w:val="009C0012"/>
    <w:rsid w:val="009C30BE"/>
    <w:rsid w:val="009C68CB"/>
    <w:rsid w:val="009C772C"/>
    <w:rsid w:val="009D054B"/>
    <w:rsid w:val="009D19AD"/>
    <w:rsid w:val="009D21FB"/>
    <w:rsid w:val="009D5555"/>
    <w:rsid w:val="009D641F"/>
    <w:rsid w:val="009D72A6"/>
    <w:rsid w:val="009E1061"/>
    <w:rsid w:val="009E43D6"/>
    <w:rsid w:val="009E56A2"/>
    <w:rsid w:val="009E5E49"/>
    <w:rsid w:val="009F0088"/>
    <w:rsid w:val="009F0682"/>
    <w:rsid w:val="009F0B73"/>
    <w:rsid w:val="009F2FAA"/>
    <w:rsid w:val="009F43DC"/>
    <w:rsid w:val="009F60E5"/>
    <w:rsid w:val="00A006B5"/>
    <w:rsid w:val="00A0362B"/>
    <w:rsid w:val="00A079D3"/>
    <w:rsid w:val="00A107F1"/>
    <w:rsid w:val="00A13E8A"/>
    <w:rsid w:val="00A14371"/>
    <w:rsid w:val="00A163FB"/>
    <w:rsid w:val="00A169E4"/>
    <w:rsid w:val="00A17113"/>
    <w:rsid w:val="00A171BD"/>
    <w:rsid w:val="00A17A0D"/>
    <w:rsid w:val="00A20F14"/>
    <w:rsid w:val="00A22525"/>
    <w:rsid w:val="00A2785C"/>
    <w:rsid w:val="00A32D22"/>
    <w:rsid w:val="00A34656"/>
    <w:rsid w:val="00A40B07"/>
    <w:rsid w:val="00A41F23"/>
    <w:rsid w:val="00A42FA1"/>
    <w:rsid w:val="00A502A6"/>
    <w:rsid w:val="00A5146C"/>
    <w:rsid w:val="00A52F8D"/>
    <w:rsid w:val="00A53FC7"/>
    <w:rsid w:val="00A54337"/>
    <w:rsid w:val="00A54568"/>
    <w:rsid w:val="00A5540A"/>
    <w:rsid w:val="00A56A9A"/>
    <w:rsid w:val="00A602FB"/>
    <w:rsid w:val="00A6380A"/>
    <w:rsid w:val="00A641A8"/>
    <w:rsid w:val="00A6537F"/>
    <w:rsid w:val="00A66B2D"/>
    <w:rsid w:val="00A71307"/>
    <w:rsid w:val="00A728E5"/>
    <w:rsid w:val="00A73CAF"/>
    <w:rsid w:val="00A8158A"/>
    <w:rsid w:val="00A87D47"/>
    <w:rsid w:val="00A87D94"/>
    <w:rsid w:val="00A9070B"/>
    <w:rsid w:val="00A9564B"/>
    <w:rsid w:val="00A95898"/>
    <w:rsid w:val="00A96BFD"/>
    <w:rsid w:val="00AA0AA5"/>
    <w:rsid w:val="00AA0AC4"/>
    <w:rsid w:val="00AA2FC0"/>
    <w:rsid w:val="00AA3D78"/>
    <w:rsid w:val="00AA423B"/>
    <w:rsid w:val="00AA625E"/>
    <w:rsid w:val="00AA7BC4"/>
    <w:rsid w:val="00AB0234"/>
    <w:rsid w:val="00AB1C60"/>
    <w:rsid w:val="00AB1DC6"/>
    <w:rsid w:val="00AB2335"/>
    <w:rsid w:val="00AB5AAE"/>
    <w:rsid w:val="00AB6504"/>
    <w:rsid w:val="00AD0380"/>
    <w:rsid w:val="00AD03F4"/>
    <w:rsid w:val="00AD23C9"/>
    <w:rsid w:val="00AD290D"/>
    <w:rsid w:val="00AD3116"/>
    <w:rsid w:val="00AD3896"/>
    <w:rsid w:val="00AD4C31"/>
    <w:rsid w:val="00AD503C"/>
    <w:rsid w:val="00AD65F2"/>
    <w:rsid w:val="00AE139F"/>
    <w:rsid w:val="00AE20AF"/>
    <w:rsid w:val="00AE3C2B"/>
    <w:rsid w:val="00AE62F5"/>
    <w:rsid w:val="00AE6741"/>
    <w:rsid w:val="00AF39C2"/>
    <w:rsid w:val="00AF49EE"/>
    <w:rsid w:val="00AF6053"/>
    <w:rsid w:val="00B06BDB"/>
    <w:rsid w:val="00B10204"/>
    <w:rsid w:val="00B14C84"/>
    <w:rsid w:val="00B16105"/>
    <w:rsid w:val="00B17146"/>
    <w:rsid w:val="00B20174"/>
    <w:rsid w:val="00B20C26"/>
    <w:rsid w:val="00B30C3C"/>
    <w:rsid w:val="00B3687F"/>
    <w:rsid w:val="00B4197F"/>
    <w:rsid w:val="00B420FD"/>
    <w:rsid w:val="00B4333A"/>
    <w:rsid w:val="00B44391"/>
    <w:rsid w:val="00B466A0"/>
    <w:rsid w:val="00B52AB5"/>
    <w:rsid w:val="00B549E8"/>
    <w:rsid w:val="00B63373"/>
    <w:rsid w:val="00B63E42"/>
    <w:rsid w:val="00B63EFE"/>
    <w:rsid w:val="00B64BCF"/>
    <w:rsid w:val="00B67658"/>
    <w:rsid w:val="00B72287"/>
    <w:rsid w:val="00B72EE1"/>
    <w:rsid w:val="00B750EB"/>
    <w:rsid w:val="00B754C8"/>
    <w:rsid w:val="00B77343"/>
    <w:rsid w:val="00B80CB0"/>
    <w:rsid w:val="00B81B79"/>
    <w:rsid w:val="00B81C2A"/>
    <w:rsid w:val="00B82BA1"/>
    <w:rsid w:val="00B83BAF"/>
    <w:rsid w:val="00B856E4"/>
    <w:rsid w:val="00B85E76"/>
    <w:rsid w:val="00B91952"/>
    <w:rsid w:val="00B94447"/>
    <w:rsid w:val="00B94F73"/>
    <w:rsid w:val="00B95E42"/>
    <w:rsid w:val="00BA012F"/>
    <w:rsid w:val="00BA0E5D"/>
    <w:rsid w:val="00BA18D0"/>
    <w:rsid w:val="00BA2035"/>
    <w:rsid w:val="00BA44A2"/>
    <w:rsid w:val="00BA6CE9"/>
    <w:rsid w:val="00BA7892"/>
    <w:rsid w:val="00BB1D80"/>
    <w:rsid w:val="00BC2BB2"/>
    <w:rsid w:val="00BC3DE6"/>
    <w:rsid w:val="00BC3E0B"/>
    <w:rsid w:val="00BC6238"/>
    <w:rsid w:val="00BD28C2"/>
    <w:rsid w:val="00BD5C32"/>
    <w:rsid w:val="00BD609D"/>
    <w:rsid w:val="00BE0944"/>
    <w:rsid w:val="00BE542C"/>
    <w:rsid w:val="00BF5A20"/>
    <w:rsid w:val="00BF5AD8"/>
    <w:rsid w:val="00C0008E"/>
    <w:rsid w:val="00C04697"/>
    <w:rsid w:val="00C04D9E"/>
    <w:rsid w:val="00C06F45"/>
    <w:rsid w:val="00C07727"/>
    <w:rsid w:val="00C104CF"/>
    <w:rsid w:val="00C106DC"/>
    <w:rsid w:val="00C14544"/>
    <w:rsid w:val="00C16014"/>
    <w:rsid w:val="00C16155"/>
    <w:rsid w:val="00C16CCF"/>
    <w:rsid w:val="00C16FCE"/>
    <w:rsid w:val="00C20CF3"/>
    <w:rsid w:val="00C2518D"/>
    <w:rsid w:val="00C2724D"/>
    <w:rsid w:val="00C2744B"/>
    <w:rsid w:val="00C32645"/>
    <w:rsid w:val="00C34794"/>
    <w:rsid w:val="00C34C8A"/>
    <w:rsid w:val="00C34EE6"/>
    <w:rsid w:val="00C34F2E"/>
    <w:rsid w:val="00C364DE"/>
    <w:rsid w:val="00C369EC"/>
    <w:rsid w:val="00C43471"/>
    <w:rsid w:val="00C43E73"/>
    <w:rsid w:val="00C4603C"/>
    <w:rsid w:val="00C46390"/>
    <w:rsid w:val="00C46B10"/>
    <w:rsid w:val="00C4761D"/>
    <w:rsid w:val="00C47FC2"/>
    <w:rsid w:val="00C5034A"/>
    <w:rsid w:val="00C52EDB"/>
    <w:rsid w:val="00C53E91"/>
    <w:rsid w:val="00C571B1"/>
    <w:rsid w:val="00C57CD3"/>
    <w:rsid w:val="00C60B08"/>
    <w:rsid w:val="00C63413"/>
    <w:rsid w:val="00C6370C"/>
    <w:rsid w:val="00C649E0"/>
    <w:rsid w:val="00C6592F"/>
    <w:rsid w:val="00C667E9"/>
    <w:rsid w:val="00C66AB8"/>
    <w:rsid w:val="00C677CC"/>
    <w:rsid w:val="00C72005"/>
    <w:rsid w:val="00C73244"/>
    <w:rsid w:val="00C762F9"/>
    <w:rsid w:val="00C76878"/>
    <w:rsid w:val="00C83B26"/>
    <w:rsid w:val="00C86184"/>
    <w:rsid w:val="00C86BE6"/>
    <w:rsid w:val="00C86E74"/>
    <w:rsid w:val="00C92B5C"/>
    <w:rsid w:val="00C93102"/>
    <w:rsid w:val="00C93ACB"/>
    <w:rsid w:val="00C96A8F"/>
    <w:rsid w:val="00C972DB"/>
    <w:rsid w:val="00CA1F3E"/>
    <w:rsid w:val="00CA22E2"/>
    <w:rsid w:val="00CA27D2"/>
    <w:rsid w:val="00CA4E72"/>
    <w:rsid w:val="00CA7062"/>
    <w:rsid w:val="00CB12E1"/>
    <w:rsid w:val="00CB39BB"/>
    <w:rsid w:val="00CB4F75"/>
    <w:rsid w:val="00CC4444"/>
    <w:rsid w:val="00CC5568"/>
    <w:rsid w:val="00CC5CF1"/>
    <w:rsid w:val="00CC6874"/>
    <w:rsid w:val="00CD0931"/>
    <w:rsid w:val="00CD0DDE"/>
    <w:rsid w:val="00CD1F0B"/>
    <w:rsid w:val="00CD290B"/>
    <w:rsid w:val="00CD311F"/>
    <w:rsid w:val="00CD63D5"/>
    <w:rsid w:val="00CF3458"/>
    <w:rsid w:val="00CF4264"/>
    <w:rsid w:val="00CF455D"/>
    <w:rsid w:val="00CF4BD5"/>
    <w:rsid w:val="00CF6453"/>
    <w:rsid w:val="00D0531D"/>
    <w:rsid w:val="00D05612"/>
    <w:rsid w:val="00D10C7C"/>
    <w:rsid w:val="00D12E0D"/>
    <w:rsid w:val="00D12FC0"/>
    <w:rsid w:val="00D13205"/>
    <w:rsid w:val="00D1320B"/>
    <w:rsid w:val="00D16614"/>
    <w:rsid w:val="00D16EC1"/>
    <w:rsid w:val="00D17A1B"/>
    <w:rsid w:val="00D17CDD"/>
    <w:rsid w:val="00D21D14"/>
    <w:rsid w:val="00D228E3"/>
    <w:rsid w:val="00D22C4D"/>
    <w:rsid w:val="00D26AA1"/>
    <w:rsid w:val="00D353E5"/>
    <w:rsid w:val="00D3670E"/>
    <w:rsid w:val="00D40744"/>
    <w:rsid w:val="00D420DE"/>
    <w:rsid w:val="00D42DCB"/>
    <w:rsid w:val="00D431AB"/>
    <w:rsid w:val="00D43417"/>
    <w:rsid w:val="00D45201"/>
    <w:rsid w:val="00D464CA"/>
    <w:rsid w:val="00D46B68"/>
    <w:rsid w:val="00D5001A"/>
    <w:rsid w:val="00D50B4A"/>
    <w:rsid w:val="00D51D04"/>
    <w:rsid w:val="00D52397"/>
    <w:rsid w:val="00D54CA7"/>
    <w:rsid w:val="00D56CB6"/>
    <w:rsid w:val="00D57D01"/>
    <w:rsid w:val="00D6579F"/>
    <w:rsid w:val="00D658B3"/>
    <w:rsid w:val="00D7008F"/>
    <w:rsid w:val="00D72252"/>
    <w:rsid w:val="00D72602"/>
    <w:rsid w:val="00D7421D"/>
    <w:rsid w:val="00D74483"/>
    <w:rsid w:val="00D7471C"/>
    <w:rsid w:val="00D762F7"/>
    <w:rsid w:val="00D774A4"/>
    <w:rsid w:val="00D82A63"/>
    <w:rsid w:val="00D856E6"/>
    <w:rsid w:val="00D85792"/>
    <w:rsid w:val="00D9127F"/>
    <w:rsid w:val="00D92181"/>
    <w:rsid w:val="00D95186"/>
    <w:rsid w:val="00D96CFA"/>
    <w:rsid w:val="00D97553"/>
    <w:rsid w:val="00DA417E"/>
    <w:rsid w:val="00DA7E2E"/>
    <w:rsid w:val="00DB1747"/>
    <w:rsid w:val="00DB1A88"/>
    <w:rsid w:val="00DB208A"/>
    <w:rsid w:val="00DB3C0D"/>
    <w:rsid w:val="00DB4E5E"/>
    <w:rsid w:val="00DB603B"/>
    <w:rsid w:val="00DC1123"/>
    <w:rsid w:val="00DC1529"/>
    <w:rsid w:val="00DC289F"/>
    <w:rsid w:val="00DC3125"/>
    <w:rsid w:val="00DC3FEB"/>
    <w:rsid w:val="00DC644D"/>
    <w:rsid w:val="00DD1D83"/>
    <w:rsid w:val="00DD2789"/>
    <w:rsid w:val="00DD5D3F"/>
    <w:rsid w:val="00DD6D7E"/>
    <w:rsid w:val="00DD780B"/>
    <w:rsid w:val="00DE2AEF"/>
    <w:rsid w:val="00DE4DC1"/>
    <w:rsid w:val="00DF2FEA"/>
    <w:rsid w:val="00E0060D"/>
    <w:rsid w:val="00E0079C"/>
    <w:rsid w:val="00E00B1D"/>
    <w:rsid w:val="00E00E58"/>
    <w:rsid w:val="00E014F6"/>
    <w:rsid w:val="00E0218B"/>
    <w:rsid w:val="00E030B9"/>
    <w:rsid w:val="00E05D1B"/>
    <w:rsid w:val="00E06699"/>
    <w:rsid w:val="00E10421"/>
    <w:rsid w:val="00E1148C"/>
    <w:rsid w:val="00E12FC1"/>
    <w:rsid w:val="00E15D5F"/>
    <w:rsid w:val="00E160A7"/>
    <w:rsid w:val="00E1689F"/>
    <w:rsid w:val="00E20ED7"/>
    <w:rsid w:val="00E2649C"/>
    <w:rsid w:val="00E31E68"/>
    <w:rsid w:val="00E3362E"/>
    <w:rsid w:val="00E33FDB"/>
    <w:rsid w:val="00E4148E"/>
    <w:rsid w:val="00E417BA"/>
    <w:rsid w:val="00E421E4"/>
    <w:rsid w:val="00E453E6"/>
    <w:rsid w:val="00E50289"/>
    <w:rsid w:val="00E507B2"/>
    <w:rsid w:val="00E5123D"/>
    <w:rsid w:val="00E523E8"/>
    <w:rsid w:val="00E52C12"/>
    <w:rsid w:val="00E544A5"/>
    <w:rsid w:val="00E54926"/>
    <w:rsid w:val="00E55A0B"/>
    <w:rsid w:val="00E5646F"/>
    <w:rsid w:val="00E60F38"/>
    <w:rsid w:val="00E62250"/>
    <w:rsid w:val="00E666DD"/>
    <w:rsid w:val="00E67AFF"/>
    <w:rsid w:val="00E701F7"/>
    <w:rsid w:val="00E7271F"/>
    <w:rsid w:val="00E73C2C"/>
    <w:rsid w:val="00E7468D"/>
    <w:rsid w:val="00E7586B"/>
    <w:rsid w:val="00E82940"/>
    <w:rsid w:val="00E840A8"/>
    <w:rsid w:val="00E84F8B"/>
    <w:rsid w:val="00E86CDD"/>
    <w:rsid w:val="00E86ED2"/>
    <w:rsid w:val="00E871DB"/>
    <w:rsid w:val="00E902DD"/>
    <w:rsid w:val="00E90976"/>
    <w:rsid w:val="00E936A8"/>
    <w:rsid w:val="00E9483D"/>
    <w:rsid w:val="00E96A74"/>
    <w:rsid w:val="00EA19E0"/>
    <w:rsid w:val="00EA29DF"/>
    <w:rsid w:val="00EA4647"/>
    <w:rsid w:val="00EB01C9"/>
    <w:rsid w:val="00EB0857"/>
    <w:rsid w:val="00EB0BC1"/>
    <w:rsid w:val="00EB4674"/>
    <w:rsid w:val="00EB7011"/>
    <w:rsid w:val="00EC15A6"/>
    <w:rsid w:val="00EC18E0"/>
    <w:rsid w:val="00EC508B"/>
    <w:rsid w:val="00EC64AA"/>
    <w:rsid w:val="00EC6FB9"/>
    <w:rsid w:val="00ED132E"/>
    <w:rsid w:val="00ED146E"/>
    <w:rsid w:val="00ED14F0"/>
    <w:rsid w:val="00ED1DD9"/>
    <w:rsid w:val="00ED65FE"/>
    <w:rsid w:val="00EE0050"/>
    <w:rsid w:val="00EE0B46"/>
    <w:rsid w:val="00EE1095"/>
    <w:rsid w:val="00EE17CA"/>
    <w:rsid w:val="00EE1BF6"/>
    <w:rsid w:val="00EE1CE2"/>
    <w:rsid w:val="00EE28B9"/>
    <w:rsid w:val="00EE394D"/>
    <w:rsid w:val="00EE5BFF"/>
    <w:rsid w:val="00EF561D"/>
    <w:rsid w:val="00F03B06"/>
    <w:rsid w:val="00F03C84"/>
    <w:rsid w:val="00F03FF9"/>
    <w:rsid w:val="00F0625A"/>
    <w:rsid w:val="00F0711A"/>
    <w:rsid w:val="00F12BF0"/>
    <w:rsid w:val="00F12EC8"/>
    <w:rsid w:val="00F13319"/>
    <w:rsid w:val="00F15C98"/>
    <w:rsid w:val="00F1762B"/>
    <w:rsid w:val="00F26141"/>
    <w:rsid w:val="00F27DBB"/>
    <w:rsid w:val="00F31842"/>
    <w:rsid w:val="00F33017"/>
    <w:rsid w:val="00F342FC"/>
    <w:rsid w:val="00F34A26"/>
    <w:rsid w:val="00F3658A"/>
    <w:rsid w:val="00F36F0B"/>
    <w:rsid w:val="00F40CF8"/>
    <w:rsid w:val="00F40E57"/>
    <w:rsid w:val="00F416F0"/>
    <w:rsid w:val="00F4307E"/>
    <w:rsid w:val="00F44E1C"/>
    <w:rsid w:val="00F459DC"/>
    <w:rsid w:val="00F46C56"/>
    <w:rsid w:val="00F552D4"/>
    <w:rsid w:val="00F57A67"/>
    <w:rsid w:val="00F64CAB"/>
    <w:rsid w:val="00F65822"/>
    <w:rsid w:val="00F7019A"/>
    <w:rsid w:val="00F71944"/>
    <w:rsid w:val="00F72C70"/>
    <w:rsid w:val="00F7672C"/>
    <w:rsid w:val="00F77865"/>
    <w:rsid w:val="00F80BE3"/>
    <w:rsid w:val="00F817DF"/>
    <w:rsid w:val="00F81AF2"/>
    <w:rsid w:val="00F82D83"/>
    <w:rsid w:val="00F85CA3"/>
    <w:rsid w:val="00F874FB"/>
    <w:rsid w:val="00F92533"/>
    <w:rsid w:val="00F939AB"/>
    <w:rsid w:val="00F967AA"/>
    <w:rsid w:val="00FA15A7"/>
    <w:rsid w:val="00FA2F99"/>
    <w:rsid w:val="00FA66C2"/>
    <w:rsid w:val="00FA7491"/>
    <w:rsid w:val="00FB11FB"/>
    <w:rsid w:val="00FB2DF4"/>
    <w:rsid w:val="00FB2E99"/>
    <w:rsid w:val="00FB3064"/>
    <w:rsid w:val="00FB683F"/>
    <w:rsid w:val="00FC06CF"/>
    <w:rsid w:val="00FC0CBB"/>
    <w:rsid w:val="00FC5E99"/>
    <w:rsid w:val="00FD220F"/>
    <w:rsid w:val="00FD2A31"/>
    <w:rsid w:val="00FD37D4"/>
    <w:rsid w:val="00FE2118"/>
    <w:rsid w:val="00FE211A"/>
    <w:rsid w:val="00FE3FDF"/>
    <w:rsid w:val="00FE4F46"/>
    <w:rsid w:val="00FE64CE"/>
    <w:rsid w:val="00FE6884"/>
    <w:rsid w:val="00FF1BC1"/>
    <w:rsid w:val="00FF4057"/>
    <w:rsid w:val="00FF4429"/>
    <w:rsid w:val="00FF480B"/>
    <w:rsid w:val="00FF49BB"/>
    <w:rsid w:val="00FF5A53"/>
    <w:rsid w:val="00FF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D5F1C"/>
  <w15:docId w15:val="{DE853A11-E884-48F4-96F1-78060E60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B104B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0"/>
    <w:next w:val="a0"/>
    <w:qFormat/>
    <w:rsid w:val="002F71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F7104"/>
    <w:pPr>
      <w:keepNext/>
      <w:ind w:firstLine="0"/>
      <w:jc w:val="center"/>
      <w:outlineLvl w:val="1"/>
    </w:pPr>
    <w:rPr>
      <w:b/>
      <w:bCs/>
      <w:spacing w:val="70"/>
      <w:sz w:val="36"/>
    </w:rPr>
  </w:style>
  <w:style w:type="paragraph" w:styleId="3">
    <w:name w:val="heading 3"/>
    <w:basedOn w:val="a0"/>
    <w:next w:val="a0"/>
    <w:link w:val="30"/>
    <w:qFormat/>
    <w:rsid w:val="002F71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2F7104"/>
    <w:pPr>
      <w:keepNext/>
      <w:widowControl/>
      <w:ind w:firstLine="0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qFormat/>
    <w:rsid w:val="002F7104"/>
    <w:pPr>
      <w:keepNext/>
      <w:spacing w:line="380" w:lineRule="exact"/>
      <w:jc w:val="center"/>
      <w:outlineLvl w:val="4"/>
    </w:pPr>
    <w:rPr>
      <w:b/>
      <w:bCs/>
    </w:rPr>
  </w:style>
  <w:style w:type="paragraph" w:styleId="6">
    <w:name w:val="heading 6"/>
    <w:basedOn w:val="a0"/>
    <w:next w:val="a0"/>
    <w:qFormat/>
    <w:rsid w:val="002F7104"/>
    <w:pPr>
      <w:keepNext/>
      <w:ind w:firstLine="0"/>
      <w:jc w:val="center"/>
      <w:outlineLvl w:val="5"/>
    </w:pPr>
    <w:rPr>
      <w:b/>
      <w:i/>
      <w:sz w:val="24"/>
    </w:rPr>
  </w:style>
  <w:style w:type="paragraph" w:styleId="7">
    <w:name w:val="heading 7"/>
    <w:basedOn w:val="a0"/>
    <w:next w:val="a0"/>
    <w:qFormat/>
    <w:rsid w:val="002F7104"/>
    <w:pPr>
      <w:keepNext/>
      <w:ind w:firstLine="74"/>
      <w:jc w:val="center"/>
      <w:outlineLvl w:val="6"/>
    </w:pPr>
    <w:rPr>
      <w:b/>
      <w:bCs/>
      <w:sz w:val="24"/>
      <w:szCs w:val="20"/>
    </w:rPr>
  </w:style>
  <w:style w:type="paragraph" w:styleId="8">
    <w:name w:val="heading 8"/>
    <w:basedOn w:val="a0"/>
    <w:next w:val="a0"/>
    <w:qFormat/>
    <w:rsid w:val="002F7104"/>
    <w:pPr>
      <w:keepNext/>
      <w:ind w:firstLine="0"/>
      <w:jc w:val="center"/>
      <w:outlineLvl w:val="7"/>
    </w:pPr>
    <w:rPr>
      <w:b/>
      <w:bCs/>
      <w:color w:val="000000"/>
      <w:szCs w:val="20"/>
      <w:lang w:val="en-US"/>
    </w:rPr>
  </w:style>
  <w:style w:type="paragraph" w:styleId="9">
    <w:name w:val="heading 9"/>
    <w:basedOn w:val="a0"/>
    <w:next w:val="a0"/>
    <w:qFormat/>
    <w:rsid w:val="002F7104"/>
    <w:pPr>
      <w:keepNext/>
      <w:jc w:val="center"/>
      <w:outlineLvl w:val="8"/>
    </w:pPr>
    <w:rPr>
      <w:rFonts w:ascii="Arial" w:hAnsi="Arial"/>
      <w:color w:val="000000"/>
      <w:sz w:val="40"/>
      <w:szCs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2F7104"/>
  </w:style>
  <w:style w:type="paragraph" w:styleId="a5">
    <w:name w:val="Body Text Indent"/>
    <w:basedOn w:val="a0"/>
    <w:link w:val="a6"/>
    <w:rsid w:val="002F7104"/>
  </w:style>
  <w:style w:type="paragraph" w:styleId="21">
    <w:name w:val="Body Text Indent 2"/>
    <w:basedOn w:val="a0"/>
    <w:link w:val="22"/>
    <w:rsid w:val="002F7104"/>
    <w:pPr>
      <w:ind w:firstLine="567"/>
    </w:pPr>
  </w:style>
  <w:style w:type="paragraph" w:styleId="a7">
    <w:name w:val="footnote text"/>
    <w:basedOn w:val="a0"/>
    <w:semiHidden/>
    <w:rsid w:val="002F7104"/>
    <w:rPr>
      <w:sz w:val="20"/>
      <w:szCs w:val="20"/>
    </w:rPr>
  </w:style>
  <w:style w:type="character" w:styleId="a8">
    <w:name w:val="footnote reference"/>
    <w:semiHidden/>
    <w:rsid w:val="002F7104"/>
    <w:rPr>
      <w:vertAlign w:val="superscript"/>
    </w:rPr>
  </w:style>
  <w:style w:type="paragraph" w:styleId="31">
    <w:name w:val="Body Text Indent 3"/>
    <w:basedOn w:val="a0"/>
    <w:rsid w:val="002F7104"/>
    <w:pPr>
      <w:ind w:left="360" w:firstLine="0"/>
    </w:pPr>
  </w:style>
  <w:style w:type="paragraph" w:styleId="a9">
    <w:name w:val="footer"/>
    <w:basedOn w:val="a0"/>
    <w:link w:val="aa"/>
    <w:uiPriority w:val="99"/>
    <w:rsid w:val="002F7104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2F7104"/>
  </w:style>
  <w:style w:type="paragraph" w:styleId="ac">
    <w:name w:val="header"/>
    <w:basedOn w:val="a0"/>
    <w:link w:val="ad"/>
    <w:rsid w:val="002F7104"/>
    <w:pPr>
      <w:tabs>
        <w:tab w:val="center" w:pos="4677"/>
        <w:tab w:val="right" w:pos="9355"/>
      </w:tabs>
    </w:pPr>
  </w:style>
  <w:style w:type="paragraph" w:styleId="ae">
    <w:name w:val="endnote text"/>
    <w:basedOn w:val="a0"/>
    <w:semiHidden/>
    <w:rsid w:val="002F7104"/>
    <w:rPr>
      <w:sz w:val="20"/>
      <w:szCs w:val="20"/>
    </w:rPr>
  </w:style>
  <w:style w:type="character" w:styleId="af">
    <w:name w:val="endnote reference"/>
    <w:semiHidden/>
    <w:rsid w:val="002F7104"/>
    <w:rPr>
      <w:vertAlign w:val="superscript"/>
    </w:rPr>
  </w:style>
  <w:style w:type="paragraph" w:styleId="af0">
    <w:name w:val="Block Text"/>
    <w:basedOn w:val="a0"/>
    <w:rsid w:val="002F7104"/>
    <w:pPr>
      <w:widowControl/>
      <w:spacing w:line="380" w:lineRule="exact"/>
      <w:ind w:left="284" w:right="170" w:firstLine="851"/>
    </w:pPr>
    <w:rPr>
      <w:sz w:val="26"/>
    </w:rPr>
  </w:style>
  <w:style w:type="paragraph" w:styleId="23">
    <w:name w:val="Body Text 2"/>
    <w:basedOn w:val="a0"/>
    <w:rsid w:val="002F7104"/>
    <w:pPr>
      <w:ind w:firstLine="0"/>
    </w:pPr>
    <w:rPr>
      <w:sz w:val="24"/>
    </w:rPr>
  </w:style>
  <w:style w:type="paragraph" w:customStyle="1" w:styleId="Ecaao">
    <w:name w:val="Ecaao"/>
    <w:basedOn w:val="a0"/>
    <w:rsid w:val="002F7104"/>
    <w:pPr>
      <w:widowControl/>
      <w:ind w:firstLine="720"/>
    </w:pPr>
    <w:rPr>
      <w:sz w:val="24"/>
    </w:rPr>
  </w:style>
  <w:style w:type="paragraph" w:styleId="af1">
    <w:name w:val="Normal (Web)"/>
    <w:basedOn w:val="a0"/>
    <w:uiPriority w:val="99"/>
    <w:rsid w:val="002F7104"/>
    <w:pPr>
      <w:widowControl/>
      <w:ind w:left="284" w:right="170" w:firstLine="0"/>
      <w:jc w:val="left"/>
    </w:pPr>
    <w:rPr>
      <w:rFonts w:ascii="Verdana" w:hAnsi="Verdana"/>
      <w:color w:val="000080"/>
      <w:sz w:val="20"/>
      <w:szCs w:val="20"/>
    </w:rPr>
  </w:style>
  <w:style w:type="paragraph" w:customStyle="1" w:styleId="210">
    <w:name w:val="Основной текст 21"/>
    <w:basedOn w:val="a0"/>
    <w:rsid w:val="002F7104"/>
    <w:pPr>
      <w:widowControl/>
      <w:overflowPunct w:val="0"/>
      <w:autoSpaceDE w:val="0"/>
      <w:autoSpaceDN w:val="0"/>
      <w:adjustRightInd w:val="0"/>
      <w:ind w:firstLine="720"/>
      <w:textAlignment w:val="baseline"/>
    </w:pPr>
    <w:rPr>
      <w:sz w:val="24"/>
      <w:szCs w:val="20"/>
    </w:rPr>
  </w:style>
  <w:style w:type="paragraph" w:customStyle="1" w:styleId="font5">
    <w:name w:val="font5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22">
    <w:name w:val="xl2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23">
    <w:name w:val="xl2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Cs w:val="28"/>
    </w:rPr>
  </w:style>
  <w:style w:type="paragraph" w:customStyle="1" w:styleId="xl24">
    <w:name w:val="xl24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25">
    <w:name w:val="xl2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26">
    <w:name w:val="xl2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27">
    <w:name w:val="xl2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left"/>
      <w:textAlignment w:val="center"/>
    </w:pPr>
    <w:rPr>
      <w:b/>
      <w:bCs/>
      <w:sz w:val="24"/>
    </w:rPr>
  </w:style>
  <w:style w:type="paragraph" w:customStyle="1" w:styleId="xl28">
    <w:name w:val="xl2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29">
    <w:name w:val="xl29"/>
    <w:basedOn w:val="a0"/>
    <w:rsid w:val="002F7104"/>
    <w:pPr>
      <w:widowControl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30">
    <w:name w:val="xl30"/>
    <w:basedOn w:val="a0"/>
    <w:rsid w:val="002F7104"/>
    <w:pPr>
      <w:widowControl/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1">
    <w:name w:val="xl3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32">
    <w:name w:val="xl3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sz w:val="24"/>
    </w:rPr>
  </w:style>
  <w:style w:type="paragraph" w:customStyle="1" w:styleId="xl33">
    <w:name w:val="xl33"/>
    <w:basedOn w:val="a0"/>
    <w:rsid w:val="002F71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34">
    <w:name w:val="xl3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5">
    <w:name w:val="xl3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sz w:val="24"/>
    </w:rPr>
  </w:style>
  <w:style w:type="paragraph" w:customStyle="1" w:styleId="xl36">
    <w:name w:val="xl3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</w:pPr>
    <w:rPr>
      <w:b/>
      <w:bCs/>
      <w:sz w:val="24"/>
    </w:rPr>
  </w:style>
  <w:style w:type="paragraph" w:customStyle="1" w:styleId="xl37">
    <w:name w:val="xl3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8">
    <w:name w:val="xl38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 w:val="24"/>
    </w:rPr>
  </w:style>
  <w:style w:type="paragraph" w:customStyle="1" w:styleId="xl39">
    <w:name w:val="xl3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right"/>
    </w:pPr>
    <w:rPr>
      <w:sz w:val="24"/>
    </w:rPr>
  </w:style>
  <w:style w:type="paragraph" w:customStyle="1" w:styleId="xl40">
    <w:name w:val="xl4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1">
    <w:name w:val="xl4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 w:val="24"/>
    </w:rPr>
  </w:style>
  <w:style w:type="paragraph" w:customStyle="1" w:styleId="xl42">
    <w:name w:val="xl42"/>
    <w:basedOn w:val="a0"/>
    <w:rsid w:val="002F7104"/>
    <w:pPr>
      <w:widowControl/>
      <w:pBdr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3">
    <w:name w:val="xl43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4">
    <w:name w:val="xl44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24"/>
    </w:rPr>
  </w:style>
  <w:style w:type="paragraph" w:customStyle="1" w:styleId="xl45">
    <w:name w:val="xl45"/>
    <w:basedOn w:val="a0"/>
    <w:rsid w:val="002F7104"/>
    <w:pPr>
      <w:widowControl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24"/>
    </w:rPr>
  </w:style>
  <w:style w:type="paragraph" w:customStyle="1" w:styleId="xl46">
    <w:name w:val="xl46"/>
    <w:basedOn w:val="a0"/>
    <w:rsid w:val="002F7104"/>
    <w:pPr>
      <w:widowControl/>
      <w:spacing w:before="100" w:beforeAutospacing="1" w:after="100" w:afterAutospacing="1"/>
      <w:ind w:firstLine="0"/>
      <w:jc w:val="left"/>
    </w:pPr>
    <w:rPr>
      <w:rFonts w:ascii="Arial" w:hAnsi="Arial"/>
      <w:color w:val="000000"/>
      <w:sz w:val="16"/>
      <w:szCs w:val="16"/>
    </w:rPr>
  </w:style>
  <w:style w:type="paragraph" w:customStyle="1" w:styleId="xl47">
    <w:name w:val="xl4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rFonts w:ascii="Arial" w:hAnsi="Arial"/>
      <w:b/>
      <w:bCs/>
      <w:sz w:val="24"/>
    </w:rPr>
  </w:style>
  <w:style w:type="paragraph" w:customStyle="1" w:styleId="xl48">
    <w:name w:val="xl4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49">
    <w:name w:val="xl49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xl50">
    <w:name w:val="xl5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  <w:textAlignment w:val="center"/>
    </w:pPr>
    <w:rPr>
      <w:rFonts w:ascii="Arial" w:hAnsi="Arial"/>
      <w:sz w:val="40"/>
      <w:szCs w:val="40"/>
    </w:rPr>
  </w:style>
  <w:style w:type="paragraph" w:customStyle="1" w:styleId="xl51">
    <w:name w:val="xl51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2">
    <w:name w:val="xl52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left"/>
    </w:pPr>
    <w:rPr>
      <w:rFonts w:ascii="Arial" w:hAnsi="Arial"/>
      <w:sz w:val="24"/>
    </w:rPr>
  </w:style>
  <w:style w:type="paragraph" w:customStyle="1" w:styleId="xl53">
    <w:name w:val="xl5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16"/>
      <w:szCs w:val="16"/>
    </w:rPr>
  </w:style>
  <w:style w:type="paragraph" w:customStyle="1" w:styleId="xl54">
    <w:name w:val="xl5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textAlignment w:val="center"/>
    </w:pPr>
    <w:rPr>
      <w:rFonts w:ascii="Arial" w:hAnsi="Arial"/>
      <w:sz w:val="24"/>
    </w:rPr>
  </w:style>
  <w:style w:type="paragraph" w:customStyle="1" w:styleId="xl55">
    <w:name w:val="xl55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6">
    <w:name w:val="xl56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57">
    <w:name w:val="xl57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58">
    <w:name w:val="xl58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textAlignment w:val="center"/>
    </w:pPr>
    <w:rPr>
      <w:b/>
      <w:bCs/>
      <w:sz w:val="16"/>
      <w:szCs w:val="16"/>
    </w:rPr>
  </w:style>
  <w:style w:type="paragraph" w:customStyle="1" w:styleId="xl59">
    <w:name w:val="xl59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0">
    <w:name w:val="xl6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1">
    <w:name w:val="xl6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2">
    <w:name w:val="xl6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color w:val="FF0000"/>
      <w:szCs w:val="28"/>
    </w:rPr>
  </w:style>
  <w:style w:type="paragraph" w:customStyle="1" w:styleId="xl63">
    <w:name w:val="xl63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sz w:val="24"/>
    </w:rPr>
  </w:style>
  <w:style w:type="paragraph" w:customStyle="1" w:styleId="xl64">
    <w:name w:val="xl6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6">
    <w:name w:val="xl66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7">
    <w:name w:val="xl67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8">
    <w:name w:val="xl68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b/>
      <w:bCs/>
      <w:szCs w:val="28"/>
    </w:rPr>
  </w:style>
  <w:style w:type="paragraph" w:customStyle="1" w:styleId="xl69">
    <w:name w:val="xl6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0">
    <w:name w:val="xl70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1">
    <w:name w:val="xl71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2">
    <w:name w:val="xl7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2"/>
      <w:szCs w:val="22"/>
    </w:rPr>
  </w:style>
  <w:style w:type="paragraph" w:customStyle="1" w:styleId="xl73">
    <w:name w:val="xl7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4">
    <w:name w:val="xl7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24"/>
    </w:rPr>
  </w:style>
  <w:style w:type="paragraph" w:customStyle="1" w:styleId="xl75">
    <w:name w:val="xl75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6">
    <w:name w:val="xl76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7">
    <w:name w:val="xl77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8">
    <w:name w:val="xl78"/>
    <w:basedOn w:val="a0"/>
    <w:rsid w:val="002F7104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79">
    <w:name w:val="xl79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</w:pPr>
    <w:rPr>
      <w:rFonts w:ascii="Arial" w:hAnsi="Arial"/>
      <w:b/>
      <w:bCs/>
      <w:color w:val="FF0000"/>
      <w:sz w:val="32"/>
      <w:szCs w:val="32"/>
    </w:rPr>
  </w:style>
  <w:style w:type="paragraph" w:customStyle="1" w:styleId="xl80">
    <w:name w:val="xl80"/>
    <w:basedOn w:val="a0"/>
    <w:rsid w:val="002F7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1">
    <w:name w:val="xl81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</w:rPr>
  </w:style>
  <w:style w:type="paragraph" w:customStyle="1" w:styleId="xl82">
    <w:name w:val="xl82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3">
    <w:name w:val="xl83"/>
    <w:basedOn w:val="a0"/>
    <w:rsid w:val="002F7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84">
    <w:name w:val="xl84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firstLine="0"/>
      <w:jc w:val="center"/>
      <w:textAlignment w:val="center"/>
    </w:pPr>
    <w:rPr>
      <w:rFonts w:ascii="Arial" w:hAnsi="Arial"/>
      <w:color w:val="FF0000"/>
      <w:sz w:val="40"/>
      <w:szCs w:val="40"/>
    </w:rPr>
  </w:style>
  <w:style w:type="paragraph" w:customStyle="1" w:styleId="xl85">
    <w:name w:val="xl85"/>
    <w:basedOn w:val="a0"/>
    <w:rsid w:val="002F7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ind w:firstLine="0"/>
      <w:jc w:val="center"/>
    </w:pPr>
    <w:rPr>
      <w:sz w:val="24"/>
    </w:rPr>
  </w:style>
  <w:style w:type="paragraph" w:styleId="af2">
    <w:name w:val="List Number"/>
    <w:basedOn w:val="a0"/>
    <w:rsid w:val="002F7104"/>
    <w:pPr>
      <w:widowControl/>
      <w:overflowPunct w:val="0"/>
      <w:autoSpaceDE w:val="0"/>
      <w:autoSpaceDN w:val="0"/>
      <w:adjustRightInd w:val="0"/>
      <w:ind w:firstLine="0"/>
      <w:jc w:val="left"/>
      <w:textAlignment w:val="baseline"/>
    </w:pPr>
    <w:rPr>
      <w:sz w:val="24"/>
      <w:szCs w:val="20"/>
    </w:rPr>
  </w:style>
  <w:style w:type="paragraph" w:styleId="32">
    <w:name w:val="Body Text 3"/>
    <w:basedOn w:val="a0"/>
    <w:rsid w:val="002F7104"/>
    <w:pPr>
      <w:spacing w:line="360" w:lineRule="auto"/>
      <w:ind w:firstLine="0"/>
      <w:jc w:val="center"/>
    </w:pPr>
    <w:rPr>
      <w:rFonts w:ascii="Arial" w:hAnsi="Arial" w:cs="Arial"/>
      <w:b/>
      <w:sz w:val="32"/>
    </w:rPr>
  </w:style>
  <w:style w:type="table" w:styleId="af3">
    <w:name w:val="Table Grid"/>
    <w:basedOn w:val="a2"/>
    <w:rsid w:val="00773D3A"/>
    <w:pPr>
      <w:widowControl w:val="0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родол.Абз.Т"/>
    <w:basedOn w:val="a0"/>
    <w:rsid w:val="005B1494"/>
    <w:pPr>
      <w:widowControl/>
      <w:overflowPunct w:val="0"/>
      <w:autoSpaceDE w:val="0"/>
      <w:autoSpaceDN w:val="0"/>
      <w:adjustRightInd w:val="0"/>
      <w:spacing w:line="480" w:lineRule="atLeast"/>
      <w:ind w:firstLine="0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0920B7"/>
    <w:rPr>
      <w:b/>
      <w:bCs/>
      <w:spacing w:val="70"/>
      <w:sz w:val="36"/>
      <w:szCs w:val="24"/>
    </w:rPr>
  </w:style>
  <w:style w:type="character" w:customStyle="1" w:styleId="30">
    <w:name w:val="Заголовок 3 Знак"/>
    <w:link w:val="3"/>
    <w:rsid w:val="00AA7BC4"/>
    <w:rPr>
      <w:rFonts w:ascii="Arial" w:hAnsi="Arial" w:cs="Arial"/>
      <w:b/>
      <w:bCs/>
      <w:sz w:val="26"/>
      <w:szCs w:val="26"/>
    </w:rPr>
  </w:style>
  <w:style w:type="character" w:styleId="af5">
    <w:name w:val="Emphasis"/>
    <w:qFormat/>
    <w:rsid w:val="002906A2"/>
    <w:rPr>
      <w:i/>
      <w:iCs/>
    </w:rPr>
  </w:style>
  <w:style w:type="paragraph" w:styleId="af6">
    <w:name w:val="TOC Heading"/>
    <w:basedOn w:val="1"/>
    <w:next w:val="a0"/>
    <w:uiPriority w:val="39"/>
    <w:qFormat/>
    <w:rsid w:val="009F2FAA"/>
    <w:pPr>
      <w:keepLines/>
      <w:widowControl/>
      <w:spacing w:before="480" w:after="0" w:line="276" w:lineRule="auto"/>
      <w:ind w:firstLine="0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9F2FAA"/>
    <w:pPr>
      <w:ind w:left="560"/>
    </w:pPr>
  </w:style>
  <w:style w:type="character" w:styleId="af7">
    <w:name w:val="Hyperlink"/>
    <w:uiPriority w:val="99"/>
    <w:unhideWhenUsed/>
    <w:rsid w:val="009F2FAA"/>
    <w:rPr>
      <w:color w:val="0000FF"/>
      <w:u w:val="single"/>
    </w:rPr>
  </w:style>
  <w:style w:type="paragraph" w:styleId="af8">
    <w:name w:val="Balloon Text"/>
    <w:basedOn w:val="a0"/>
    <w:link w:val="af9"/>
    <w:rsid w:val="0095637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95637D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07E2C"/>
    <w:pPr>
      <w:widowControl w:val="0"/>
      <w:ind w:firstLine="709"/>
      <w:jc w:val="both"/>
    </w:pPr>
    <w:rPr>
      <w:sz w:val="28"/>
      <w:szCs w:val="24"/>
    </w:rPr>
  </w:style>
  <w:style w:type="character" w:customStyle="1" w:styleId="40">
    <w:name w:val="Основной текст (4)_"/>
    <w:link w:val="41"/>
    <w:rsid w:val="00307E2C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307E2C"/>
    <w:pPr>
      <w:shd w:val="clear" w:color="auto" w:fill="FFFFFF"/>
      <w:spacing w:before="480" w:after="240" w:line="0" w:lineRule="atLeast"/>
      <w:ind w:firstLine="0"/>
      <w:jc w:val="center"/>
    </w:pPr>
    <w:rPr>
      <w:b/>
      <w:bCs/>
      <w:sz w:val="27"/>
      <w:szCs w:val="27"/>
    </w:rPr>
  </w:style>
  <w:style w:type="paragraph" w:styleId="24">
    <w:name w:val="toc 2"/>
    <w:basedOn w:val="a0"/>
    <w:next w:val="a0"/>
    <w:autoRedefine/>
    <w:uiPriority w:val="39"/>
    <w:rsid w:val="00C57CD3"/>
    <w:pPr>
      <w:tabs>
        <w:tab w:val="right" w:leader="dot" w:pos="10196"/>
      </w:tabs>
      <w:ind w:firstLine="0"/>
    </w:pPr>
  </w:style>
  <w:style w:type="paragraph" w:styleId="10">
    <w:name w:val="toc 1"/>
    <w:basedOn w:val="a0"/>
    <w:next w:val="a0"/>
    <w:autoRedefine/>
    <w:uiPriority w:val="39"/>
    <w:rsid w:val="007E4FCC"/>
    <w:pPr>
      <w:tabs>
        <w:tab w:val="left" w:pos="1100"/>
        <w:tab w:val="right" w:leader="dot" w:pos="9356"/>
      </w:tabs>
      <w:ind w:firstLine="0"/>
    </w:pPr>
  </w:style>
  <w:style w:type="character" w:customStyle="1" w:styleId="aa">
    <w:name w:val="Нижний колонтитул Знак"/>
    <w:basedOn w:val="a1"/>
    <w:link w:val="a9"/>
    <w:uiPriority w:val="99"/>
    <w:rsid w:val="00801822"/>
    <w:rPr>
      <w:sz w:val="28"/>
      <w:szCs w:val="24"/>
    </w:rPr>
  </w:style>
  <w:style w:type="paragraph" w:styleId="afb">
    <w:name w:val="List Paragraph"/>
    <w:basedOn w:val="a0"/>
    <w:uiPriority w:val="99"/>
    <w:qFormat/>
    <w:rsid w:val="00801822"/>
    <w:pPr>
      <w:ind w:left="720"/>
      <w:contextualSpacing/>
    </w:pPr>
  </w:style>
  <w:style w:type="paragraph" w:customStyle="1" w:styleId="Style7">
    <w:name w:val="Style7"/>
    <w:basedOn w:val="a0"/>
    <w:uiPriority w:val="99"/>
    <w:rsid w:val="003A52DE"/>
    <w:pPr>
      <w:autoSpaceDE w:val="0"/>
      <w:autoSpaceDN w:val="0"/>
      <w:adjustRightInd w:val="0"/>
      <w:spacing w:line="319" w:lineRule="exact"/>
      <w:ind w:firstLine="0"/>
      <w:jc w:val="center"/>
    </w:pPr>
    <w:rPr>
      <w:rFonts w:eastAsiaTheme="minorEastAsia"/>
      <w:sz w:val="24"/>
    </w:rPr>
  </w:style>
  <w:style w:type="character" w:customStyle="1" w:styleId="FontStyle42">
    <w:name w:val="Font Style42"/>
    <w:basedOn w:val="a1"/>
    <w:uiPriority w:val="99"/>
    <w:rsid w:val="003A52DE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9">
    <w:name w:val="Style9"/>
    <w:basedOn w:val="a0"/>
    <w:uiPriority w:val="99"/>
    <w:rsid w:val="005C53DE"/>
    <w:pPr>
      <w:autoSpaceDE w:val="0"/>
      <w:autoSpaceDN w:val="0"/>
      <w:adjustRightInd w:val="0"/>
      <w:spacing w:line="307" w:lineRule="exact"/>
      <w:ind w:firstLine="706"/>
    </w:pPr>
    <w:rPr>
      <w:rFonts w:eastAsiaTheme="minorEastAsia"/>
      <w:sz w:val="24"/>
    </w:rPr>
  </w:style>
  <w:style w:type="paragraph" w:customStyle="1" w:styleId="Style10">
    <w:name w:val="Style10"/>
    <w:basedOn w:val="a0"/>
    <w:uiPriority w:val="99"/>
    <w:rsid w:val="005C53DE"/>
    <w:pPr>
      <w:autoSpaceDE w:val="0"/>
      <w:autoSpaceDN w:val="0"/>
      <w:adjustRightInd w:val="0"/>
      <w:spacing w:line="301" w:lineRule="exact"/>
      <w:ind w:firstLine="715"/>
    </w:pPr>
    <w:rPr>
      <w:rFonts w:eastAsiaTheme="minorEastAsia"/>
      <w:sz w:val="24"/>
    </w:rPr>
  </w:style>
  <w:style w:type="paragraph" w:customStyle="1" w:styleId="Style11">
    <w:name w:val="Style11"/>
    <w:basedOn w:val="a0"/>
    <w:uiPriority w:val="99"/>
    <w:rsid w:val="005C53DE"/>
    <w:pPr>
      <w:autoSpaceDE w:val="0"/>
      <w:autoSpaceDN w:val="0"/>
      <w:adjustRightInd w:val="0"/>
      <w:ind w:firstLine="0"/>
    </w:pPr>
    <w:rPr>
      <w:rFonts w:eastAsiaTheme="minorEastAsia"/>
      <w:sz w:val="24"/>
    </w:rPr>
  </w:style>
  <w:style w:type="character" w:customStyle="1" w:styleId="FontStyle41">
    <w:name w:val="Font Style41"/>
    <w:basedOn w:val="a1"/>
    <w:uiPriority w:val="99"/>
    <w:rsid w:val="005C53D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2">
    <w:name w:val="Style12"/>
    <w:basedOn w:val="a0"/>
    <w:uiPriority w:val="99"/>
    <w:rsid w:val="008B6ED4"/>
    <w:pPr>
      <w:autoSpaceDE w:val="0"/>
      <w:autoSpaceDN w:val="0"/>
      <w:adjustRightInd w:val="0"/>
      <w:spacing w:line="370" w:lineRule="exact"/>
      <w:ind w:firstLine="0"/>
    </w:pPr>
    <w:rPr>
      <w:rFonts w:eastAsiaTheme="minorEastAsia"/>
      <w:sz w:val="24"/>
    </w:rPr>
  </w:style>
  <w:style w:type="paragraph" w:customStyle="1" w:styleId="Style33">
    <w:name w:val="Style33"/>
    <w:basedOn w:val="a0"/>
    <w:uiPriority w:val="99"/>
    <w:rsid w:val="008B6ED4"/>
    <w:pPr>
      <w:autoSpaceDE w:val="0"/>
      <w:autoSpaceDN w:val="0"/>
      <w:adjustRightInd w:val="0"/>
      <w:spacing w:line="322" w:lineRule="exact"/>
      <w:ind w:firstLine="158"/>
      <w:jc w:val="left"/>
    </w:pPr>
    <w:rPr>
      <w:rFonts w:eastAsiaTheme="minorEastAsia"/>
      <w:sz w:val="24"/>
    </w:rPr>
  </w:style>
  <w:style w:type="character" w:customStyle="1" w:styleId="FontStyle38">
    <w:name w:val="Font Style38"/>
    <w:uiPriority w:val="99"/>
    <w:rsid w:val="00A6537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4">
    <w:name w:val="Font Style34"/>
    <w:uiPriority w:val="99"/>
    <w:rsid w:val="005231E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16">
    <w:name w:val="Style16"/>
    <w:basedOn w:val="a0"/>
    <w:uiPriority w:val="99"/>
    <w:rsid w:val="002F68F9"/>
    <w:pPr>
      <w:autoSpaceDE w:val="0"/>
      <w:autoSpaceDN w:val="0"/>
      <w:adjustRightInd w:val="0"/>
      <w:spacing w:line="360" w:lineRule="exact"/>
      <w:ind w:firstLine="720"/>
    </w:pPr>
    <w:rPr>
      <w:sz w:val="24"/>
    </w:rPr>
  </w:style>
  <w:style w:type="character" w:customStyle="1" w:styleId="ad">
    <w:name w:val="Верхний колонтитул Знак"/>
    <w:basedOn w:val="a1"/>
    <w:link w:val="ac"/>
    <w:rsid w:val="00414804"/>
    <w:rPr>
      <w:sz w:val="28"/>
      <w:szCs w:val="24"/>
    </w:rPr>
  </w:style>
  <w:style w:type="paragraph" w:customStyle="1" w:styleId="Style13">
    <w:name w:val="Style13"/>
    <w:basedOn w:val="a0"/>
    <w:uiPriority w:val="99"/>
    <w:rsid w:val="00C73244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57">
    <w:name w:val="Font Style57"/>
    <w:basedOn w:val="a1"/>
    <w:uiPriority w:val="99"/>
    <w:rsid w:val="00C7324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5">
    <w:name w:val="Style25"/>
    <w:basedOn w:val="a0"/>
    <w:uiPriority w:val="99"/>
    <w:rsid w:val="00D658B3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character" w:customStyle="1" w:styleId="FontStyle47">
    <w:name w:val="Font Style47"/>
    <w:basedOn w:val="a1"/>
    <w:uiPriority w:val="99"/>
    <w:rsid w:val="00D658B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Default">
    <w:name w:val="Default"/>
    <w:uiPriority w:val="99"/>
    <w:rsid w:val="0021514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21">
    <w:name w:val="Style21"/>
    <w:basedOn w:val="a0"/>
    <w:uiPriority w:val="99"/>
    <w:rsid w:val="00573E1A"/>
    <w:pPr>
      <w:autoSpaceDE w:val="0"/>
      <w:autoSpaceDN w:val="0"/>
      <w:adjustRightInd w:val="0"/>
      <w:spacing w:line="281" w:lineRule="exact"/>
      <w:ind w:firstLine="0"/>
      <w:jc w:val="right"/>
    </w:pPr>
    <w:rPr>
      <w:sz w:val="24"/>
    </w:rPr>
  </w:style>
  <w:style w:type="paragraph" w:customStyle="1" w:styleId="Style8">
    <w:name w:val="Style8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14">
    <w:name w:val="Style14"/>
    <w:basedOn w:val="a0"/>
    <w:uiPriority w:val="99"/>
    <w:rsid w:val="00936C40"/>
    <w:pPr>
      <w:autoSpaceDE w:val="0"/>
      <w:autoSpaceDN w:val="0"/>
      <w:adjustRightInd w:val="0"/>
      <w:spacing w:line="374" w:lineRule="exact"/>
      <w:ind w:firstLine="0"/>
      <w:jc w:val="left"/>
    </w:pPr>
    <w:rPr>
      <w:sz w:val="24"/>
    </w:rPr>
  </w:style>
  <w:style w:type="paragraph" w:customStyle="1" w:styleId="Style19">
    <w:name w:val="Style19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0">
    <w:name w:val="Style20"/>
    <w:basedOn w:val="a0"/>
    <w:uiPriority w:val="99"/>
    <w:rsid w:val="00936C40"/>
    <w:pPr>
      <w:autoSpaceDE w:val="0"/>
      <w:autoSpaceDN w:val="0"/>
      <w:adjustRightInd w:val="0"/>
      <w:ind w:firstLine="0"/>
      <w:jc w:val="left"/>
    </w:pPr>
    <w:rPr>
      <w:sz w:val="24"/>
    </w:rPr>
  </w:style>
  <w:style w:type="paragraph" w:customStyle="1" w:styleId="Style23">
    <w:name w:val="Style23"/>
    <w:basedOn w:val="a0"/>
    <w:uiPriority w:val="99"/>
    <w:rsid w:val="00936C40"/>
    <w:pPr>
      <w:autoSpaceDE w:val="0"/>
      <w:autoSpaceDN w:val="0"/>
      <w:adjustRightInd w:val="0"/>
      <w:spacing w:line="259" w:lineRule="exact"/>
      <w:ind w:firstLine="0"/>
      <w:jc w:val="left"/>
    </w:pPr>
    <w:rPr>
      <w:sz w:val="24"/>
    </w:rPr>
  </w:style>
  <w:style w:type="character" w:customStyle="1" w:styleId="FontStyle36">
    <w:name w:val="Font Style36"/>
    <w:uiPriority w:val="99"/>
    <w:rsid w:val="00936C4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37">
    <w:name w:val="Font Style37"/>
    <w:uiPriority w:val="99"/>
    <w:rsid w:val="00936C4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basedOn w:val="a1"/>
    <w:uiPriority w:val="99"/>
    <w:rsid w:val="00F57A6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">
    <w:name w:val="Style2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Style37">
    <w:name w:val="Style37"/>
    <w:basedOn w:val="a0"/>
    <w:uiPriority w:val="99"/>
    <w:rsid w:val="00DC3FEB"/>
    <w:pPr>
      <w:autoSpaceDE w:val="0"/>
      <w:autoSpaceDN w:val="0"/>
      <w:adjustRightInd w:val="0"/>
      <w:ind w:firstLine="0"/>
      <w:jc w:val="left"/>
    </w:pPr>
    <w:rPr>
      <w:rFonts w:eastAsiaTheme="minorEastAsia"/>
      <w:sz w:val="24"/>
    </w:rPr>
  </w:style>
  <w:style w:type="paragraph" w:customStyle="1" w:styleId="220">
    <w:name w:val="Основной текст 22"/>
    <w:basedOn w:val="a0"/>
    <w:rsid w:val="007A6F10"/>
    <w:pPr>
      <w:widowControl/>
      <w:overflowPunct w:val="0"/>
      <w:autoSpaceDE w:val="0"/>
      <w:autoSpaceDN w:val="0"/>
      <w:adjustRightInd w:val="0"/>
      <w:spacing w:line="400" w:lineRule="exact"/>
      <w:textAlignment w:val="baseline"/>
    </w:pPr>
    <w:rPr>
      <w:sz w:val="26"/>
      <w:szCs w:val="20"/>
    </w:rPr>
  </w:style>
  <w:style w:type="paragraph" w:customStyle="1" w:styleId="afc">
    <w:name w:val="*Абзац"/>
    <w:basedOn w:val="a"/>
    <w:rsid w:val="007A6F10"/>
    <w:pPr>
      <w:widowControl/>
      <w:numPr>
        <w:numId w:val="0"/>
      </w:numPr>
      <w:autoSpaceDE w:val="0"/>
      <w:autoSpaceDN w:val="0"/>
      <w:spacing w:line="288" w:lineRule="auto"/>
      <w:ind w:firstLine="567"/>
      <w:contextualSpacing w:val="0"/>
    </w:pPr>
    <w:rPr>
      <w:sz w:val="20"/>
    </w:rPr>
  </w:style>
  <w:style w:type="paragraph" w:styleId="afd">
    <w:name w:val="Plain Text"/>
    <w:basedOn w:val="a0"/>
    <w:link w:val="afe"/>
    <w:rsid w:val="007A6F10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1"/>
    <w:link w:val="afd"/>
    <w:rsid w:val="007A6F10"/>
    <w:rPr>
      <w:rFonts w:ascii="Courier New" w:hAnsi="Courier New"/>
    </w:rPr>
  </w:style>
  <w:style w:type="paragraph" w:customStyle="1" w:styleId="aff">
    <w:name w:val="список с точками"/>
    <w:basedOn w:val="a0"/>
    <w:rsid w:val="007A6F10"/>
    <w:pPr>
      <w:widowControl/>
      <w:tabs>
        <w:tab w:val="num" w:pos="720"/>
        <w:tab w:val="num" w:pos="756"/>
      </w:tabs>
      <w:spacing w:line="312" w:lineRule="auto"/>
      <w:ind w:left="756" w:hanging="360"/>
    </w:pPr>
    <w:rPr>
      <w:sz w:val="24"/>
    </w:rPr>
  </w:style>
  <w:style w:type="paragraph" w:customStyle="1" w:styleId="Style3">
    <w:name w:val="Style3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4">
    <w:name w:val="Style4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5">
    <w:name w:val="Style5"/>
    <w:basedOn w:val="a0"/>
    <w:uiPriority w:val="99"/>
    <w:rsid w:val="007A6F10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</w:rPr>
  </w:style>
  <w:style w:type="paragraph" w:customStyle="1" w:styleId="Style6">
    <w:name w:val="Style6"/>
    <w:basedOn w:val="a0"/>
    <w:uiPriority w:val="99"/>
    <w:rsid w:val="007A6F10"/>
    <w:pPr>
      <w:autoSpaceDE w:val="0"/>
      <w:autoSpaceDN w:val="0"/>
      <w:adjustRightInd w:val="0"/>
      <w:spacing w:line="230" w:lineRule="exact"/>
      <w:ind w:firstLine="0"/>
      <w:jc w:val="left"/>
    </w:pPr>
    <w:rPr>
      <w:rFonts w:ascii="Arial" w:hAnsi="Arial" w:cs="Arial"/>
      <w:sz w:val="24"/>
    </w:rPr>
  </w:style>
  <w:style w:type="character" w:customStyle="1" w:styleId="FontStyle11">
    <w:name w:val="Font Style11"/>
    <w:uiPriority w:val="99"/>
    <w:rsid w:val="007A6F10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7A6F10"/>
    <w:rPr>
      <w:rFonts w:ascii="Arial" w:hAnsi="Arial" w:cs="Arial"/>
      <w:sz w:val="22"/>
      <w:szCs w:val="22"/>
    </w:rPr>
  </w:style>
  <w:style w:type="character" w:customStyle="1" w:styleId="FontStyle13">
    <w:name w:val="Font Style13"/>
    <w:uiPriority w:val="99"/>
    <w:rsid w:val="007A6F10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sid w:val="007A6F10"/>
    <w:rPr>
      <w:rFonts w:ascii="Arial" w:hAnsi="Arial" w:cs="Arial"/>
      <w:sz w:val="18"/>
      <w:szCs w:val="18"/>
    </w:rPr>
  </w:style>
  <w:style w:type="paragraph" w:styleId="a">
    <w:name w:val="List Bullet"/>
    <w:basedOn w:val="a0"/>
    <w:rsid w:val="007A6F10"/>
    <w:pPr>
      <w:numPr>
        <w:numId w:val="1"/>
      </w:numPr>
      <w:contextualSpacing/>
    </w:pPr>
  </w:style>
  <w:style w:type="paragraph" w:customStyle="1" w:styleId="Style40">
    <w:name w:val="Style40"/>
    <w:basedOn w:val="a0"/>
    <w:uiPriority w:val="99"/>
    <w:rsid w:val="00D10C7C"/>
    <w:pPr>
      <w:autoSpaceDE w:val="0"/>
      <w:autoSpaceDN w:val="0"/>
      <w:adjustRightInd w:val="0"/>
      <w:spacing w:line="278" w:lineRule="exact"/>
      <w:ind w:firstLine="0"/>
    </w:pPr>
    <w:rPr>
      <w:sz w:val="24"/>
    </w:rPr>
  </w:style>
  <w:style w:type="character" w:customStyle="1" w:styleId="FontStyle75">
    <w:name w:val="Font Style75"/>
    <w:uiPriority w:val="99"/>
    <w:rsid w:val="00D10C7C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uiPriority w:val="99"/>
    <w:rsid w:val="00D10C7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0"/>
    <w:uiPriority w:val="99"/>
    <w:rsid w:val="00D10C7C"/>
    <w:pPr>
      <w:autoSpaceDE w:val="0"/>
      <w:autoSpaceDN w:val="0"/>
      <w:adjustRightInd w:val="0"/>
      <w:spacing w:line="230" w:lineRule="exact"/>
      <w:ind w:firstLine="0"/>
      <w:jc w:val="left"/>
    </w:pPr>
    <w:rPr>
      <w:sz w:val="24"/>
    </w:rPr>
  </w:style>
  <w:style w:type="character" w:customStyle="1" w:styleId="FontStyle80">
    <w:name w:val="Font Style80"/>
    <w:uiPriority w:val="99"/>
    <w:rsid w:val="00D10C7C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center"/>
    </w:pPr>
    <w:rPr>
      <w:sz w:val="24"/>
    </w:rPr>
  </w:style>
  <w:style w:type="paragraph" w:customStyle="1" w:styleId="Style47">
    <w:name w:val="Style47"/>
    <w:basedOn w:val="a0"/>
    <w:uiPriority w:val="99"/>
    <w:rsid w:val="00D10C7C"/>
    <w:pPr>
      <w:autoSpaceDE w:val="0"/>
      <w:autoSpaceDN w:val="0"/>
      <w:adjustRightInd w:val="0"/>
      <w:spacing w:line="274" w:lineRule="exact"/>
      <w:ind w:firstLine="0"/>
      <w:jc w:val="left"/>
    </w:pPr>
    <w:rPr>
      <w:sz w:val="24"/>
    </w:rPr>
  </w:style>
  <w:style w:type="character" w:customStyle="1" w:styleId="FontStyle72">
    <w:name w:val="Font Style72"/>
    <w:uiPriority w:val="99"/>
    <w:rsid w:val="00D10C7C"/>
    <w:rPr>
      <w:rFonts w:ascii="Times New Roman" w:hAnsi="Times New Roman" w:cs="Times New Roman"/>
      <w:b/>
      <w:bCs/>
      <w:sz w:val="22"/>
      <w:szCs w:val="22"/>
    </w:rPr>
  </w:style>
  <w:style w:type="paragraph" w:customStyle="1" w:styleId="aff0">
    <w:name w:val="Формула"/>
    <w:basedOn w:val="a0"/>
    <w:rsid w:val="0033394F"/>
    <w:pPr>
      <w:widowControl/>
      <w:tabs>
        <w:tab w:val="center" w:pos="4820"/>
        <w:tab w:val="right" w:pos="9639"/>
      </w:tabs>
      <w:ind w:firstLine="284"/>
      <w:jc w:val="left"/>
    </w:pPr>
    <w:rPr>
      <w:sz w:val="26"/>
      <w:szCs w:val="20"/>
    </w:rPr>
  </w:style>
  <w:style w:type="character" w:customStyle="1" w:styleId="212pt">
    <w:name w:val="Основной текст (2) + 12 pt"/>
    <w:basedOn w:val="a1"/>
    <w:rsid w:val="00380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basedOn w:val="a1"/>
    <w:link w:val="26"/>
    <w:rsid w:val="00380C70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380C70"/>
    <w:pPr>
      <w:shd w:val="clear" w:color="auto" w:fill="FFFFFF"/>
      <w:spacing w:line="322" w:lineRule="exact"/>
      <w:ind w:firstLine="0"/>
      <w:jc w:val="center"/>
    </w:pPr>
    <w:rPr>
      <w:sz w:val="26"/>
      <w:szCs w:val="26"/>
    </w:rPr>
  </w:style>
  <w:style w:type="paragraph" w:customStyle="1" w:styleId="txt">
    <w:name w:val="txt"/>
    <w:basedOn w:val="a0"/>
    <w:uiPriority w:val="99"/>
    <w:rsid w:val="00A87D94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11">
    <w:name w:val="Заголовок №1"/>
    <w:basedOn w:val="a1"/>
    <w:link w:val="110"/>
    <w:uiPriority w:val="99"/>
    <w:locked/>
    <w:rsid w:val="00D72602"/>
    <w:rPr>
      <w:b/>
      <w:bCs/>
      <w:sz w:val="32"/>
      <w:szCs w:val="32"/>
      <w:shd w:val="clear" w:color="auto" w:fill="FFFFFF"/>
    </w:rPr>
  </w:style>
  <w:style w:type="paragraph" w:customStyle="1" w:styleId="110">
    <w:name w:val="Заголовок №11"/>
    <w:basedOn w:val="a0"/>
    <w:link w:val="11"/>
    <w:uiPriority w:val="99"/>
    <w:rsid w:val="00D72602"/>
    <w:pPr>
      <w:widowControl/>
      <w:shd w:val="clear" w:color="auto" w:fill="FFFFFF"/>
      <w:spacing w:after="300" w:line="240" w:lineRule="atLeast"/>
      <w:ind w:firstLine="0"/>
      <w:jc w:val="left"/>
      <w:outlineLvl w:val="0"/>
    </w:pPr>
    <w:rPr>
      <w:b/>
      <w:bCs/>
      <w:sz w:val="32"/>
      <w:szCs w:val="32"/>
    </w:rPr>
  </w:style>
  <w:style w:type="paragraph" w:customStyle="1" w:styleId="211">
    <w:name w:val="Основной текст (2)1"/>
    <w:basedOn w:val="a0"/>
    <w:uiPriority w:val="99"/>
    <w:rsid w:val="00D72602"/>
    <w:pPr>
      <w:widowControl/>
      <w:shd w:val="clear" w:color="auto" w:fill="FFFFFF"/>
      <w:spacing w:line="314" w:lineRule="exact"/>
      <w:ind w:firstLine="0"/>
      <w:jc w:val="left"/>
    </w:pPr>
    <w:rPr>
      <w:rFonts w:eastAsia="Calibri"/>
      <w:sz w:val="24"/>
      <w:lang w:eastAsia="en-US"/>
    </w:rPr>
  </w:style>
  <w:style w:type="character" w:customStyle="1" w:styleId="22">
    <w:name w:val="Основной текст с отступом 2 Знак"/>
    <w:basedOn w:val="a1"/>
    <w:link w:val="21"/>
    <w:rsid w:val="001818DA"/>
    <w:rPr>
      <w:sz w:val="28"/>
      <w:szCs w:val="24"/>
    </w:rPr>
  </w:style>
  <w:style w:type="character" w:customStyle="1" w:styleId="a6">
    <w:name w:val="Основной текст с отступом Знак"/>
    <w:basedOn w:val="a1"/>
    <w:link w:val="a5"/>
    <w:rsid w:val="00DA7E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8A77-4703-47EB-81A7-4F9831662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26</Pages>
  <Words>7850</Words>
  <Characters>44745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КГТУ, каф. ОХТ</Company>
  <LinksUpToDate>false</LinksUpToDate>
  <CharactersWithSpaces>52491</CharactersWithSpaces>
  <SharedDoc>false</SharedDoc>
  <HLinks>
    <vt:vector size="72" baseType="variant"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_Toc407024384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_Toc407024383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_Toc407024382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_Toc407024381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_Toc407024380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_Toc407024379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_Toc407024378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_Toc407024377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_Toc407024376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_Toc407024375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_Toc407024374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_Toc407024373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creator>ПАНХИМ</dc:creator>
  <cp:lastModifiedBy>Вероничка</cp:lastModifiedBy>
  <cp:revision>8</cp:revision>
  <cp:lastPrinted>2017-11-23T13:14:00Z</cp:lastPrinted>
  <dcterms:created xsi:type="dcterms:W3CDTF">2023-12-11T19:44:00Z</dcterms:created>
  <dcterms:modified xsi:type="dcterms:W3CDTF">2024-01-23T11:44:00Z</dcterms:modified>
</cp:coreProperties>
</file>