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3C7CF" w14:textId="77777777" w:rsidR="00D40CCC" w:rsidRDefault="00D40CCC" w:rsidP="00D40CC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53351176" w14:textId="77777777" w:rsidR="00D40CCC" w:rsidRDefault="00D40CCC" w:rsidP="00D40CC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C24E8E">
        <w:rPr>
          <w:szCs w:val="28"/>
        </w:rPr>
        <w:t xml:space="preserve">Министерство науки </w:t>
      </w:r>
      <w:r w:rsidR="00F95207" w:rsidRPr="00C24E8E">
        <w:rPr>
          <w:szCs w:val="28"/>
        </w:rPr>
        <w:t xml:space="preserve">и высшего образования </w:t>
      </w:r>
      <w:r w:rsidRPr="00C24E8E">
        <w:rPr>
          <w:szCs w:val="28"/>
        </w:rPr>
        <w:t>Российской</w:t>
      </w:r>
      <w:r>
        <w:rPr>
          <w:szCs w:val="28"/>
        </w:rPr>
        <w:t xml:space="preserve"> </w:t>
      </w:r>
      <w:r w:rsidRPr="004522A3">
        <w:rPr>
          <w:szCs w:val="28"/>
        </w:rPr>
        <w:t>Ф</w:t>
      </w:r>
      <w:r>
        <w:rPr>
          <w:szCs w:val="28"/>
        </w:rPr>
        <w:t>едерации</w:t>
      </w:r>
    </w:p>
    <w:p w14:paraId="35EBBDB9" w14:textId="77777777" w:rsidR="00D40CCC" w:rsidRDefault="00D40CCC" w:rsidP="00D40CC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2FDA4497" w14:textId="77777777" w:rsidR="00D40CCC" w:rsidRDefault="00D40CCC" w:rsidP="00D40CC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4522A3">
        <w:rPr>
          <w:szCs w:val="28"/>
        </w:rPr>
        <w:t>Ф</w:t>
      </w:r>
      <w:r>
        <w:rPr>
          <w:szCs w:val="28"/>
        </w:rPr>
        <w:t xml:space="preserve">едеральное государственное бюджетное образовательное учреждение </w:t>
      </w:r>
    </w:p>
    <w:p w14:paraId="63861B49" w14:textId="77777777" w:rsidR="00D40CCC" w:rsidRPr="004522A3" w:rsidRDefault="00D40CCC" w:rsidP="00D40CC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>высшего образования</w:t>
      </w:r>
      <w:r w:rsidR="00157D51">
        <w:rPr>
          <w:szCs w:val="28"/>
        </w:rPr>
        <w:t xml:space="preserve"> </w:t>
      </w:r>
      <w:r>
        <w:rPr>
          <w:szCs w:val="28"/>
        </w:rPr>
        <w:t>«Казанский национальный исследовательский технологический университет»</w:t>
      </w:r>
    </w:p>
    <w:p w14:paraId="2AD1B5D5" w14:textId="77777777" w:rsidR="00D40CCC" w:rsidRDefault="00D40CCC" w:rsidP="00D40CCC">
      <w:pPr>
        <w:shd w:val="clear" w:color="auto" w:fill="FFFFFF"/>
        <w:autoSpaceDE w:val="0"/>
        <w:autoSpaceDN w:val="0"/>
        <w:adjustRightInd w:val="0"/>
        <w:ind w:firstLine="0"/>
        <w:rPr>
          <w:i/>
          <w:iCs/>
          <w:szCs w:val="28"/>
        </w:rPr>
      </w:pPr>
    </w:p>
    <w:p w14:paraId="4A397EF3" w14:textId="77777777" w:rsidR="00620B03" w:rsidRDefault="00620B03" w:rsidP="00620B03">
      <w:pPr>
        <w:jc w:val="center"/>
      </w:pPr>
      <w:r>
        <w:t>Инженерный химико-технологический институт</w:t>
      </w:r>
    </w:p>
    <w:p w14:paraId="1AC81090" w14:textId="77777777" w:rsidR="00620B03" w:rsidRDefault="00620B03" w:rsidP="00620B03">
      <w:pPr>
        <w:jc w:val="center"/>
      </w:pPr>
      <w:r>
        <w:t>Кафедра «Химия и технология органических соединений азота»</w:t>
      </w:r>
    </w:p>
    <w:p w14:paraId="08302774" w14:textId="77777777" w:rsidR="00D40CCC" w:rsidRPr="004522A3" w:rsidRDefault="00D40CCC" w:rsidP="00D40CC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3A663707" w14:textId="77777777" w:rsidR="00D40CCC" w:rsidRDefault="00D40CCC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7E59CF9F" w14:textId="77777777" w:rsidR="00D40CCC" w:rsidRDefault="00D40CCC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567EFCEC" w14:textId="77777777" w:rsidR="00D40CCC" w:rsidRDefault="00D40CCC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60B9D4CE" w14:textId="77777777" w:rsidR="00D40CCC" w:rsidRDefault="00D40CCC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5425D254" w14:textId="77777777" w:rsidR="00D40CCC" w:rsidRDefault="00D40CCC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4A02C525" w14:textId="77777777" w:rsidR="00D40CCC" w:rsidRDefault="00D40CCC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6751F41B" w14:textId="77777777" w:rsidR="00D40CCC" w:rsidRDefault="00D40CCC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4E0E9D94" w14:textId="77777777" w:rsidR="00D40CCC" w:rsidRDefault="00D40CCC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21C01494" w14:textId="77777777" w:rsidR="00620B03" w:rsidRPr="004522A3" w:rsidRDefault="00620B03" w:rsidP="00620B0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4522A3">
        <w:rPr>
          <w:b/>
          <w:bCs/>
          <w:szCs w:val="28"/>
        </w:rPr>
        <w:t>ФОНД ОЦЕНОЧНЫХ СРЕДСТВ</w:t>
      </w:r>
    </w:p>
    <w:p w14:paraId="60E23520" w14:textId="77777777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611CF1C7" w14:textId="77777777" w:rsidR="00620B03" w:rsidRPr="004522A3" w:rsidRDefault="00620B03" w:rsidP="00620B0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4522A3">
        <w:rPr>
          <w:szCs w:val="28"/>
        </w:rPr>
        <w:t xml:space="preserve">по дисциплине </w:t>
      </w:r>
    </w:p>
    <w:p w14:paraId="2E744160" w14:textId="77777777" w:rsidR="00796E39" w:rsidRDefault="00796E39" w:rsidP="00796E39">
      <w:pPr>
        <w:pStyle w:val="Default"/>
        <w:jc w:val="center"/>
        <w:rPr>
          <w:b/>
          <w:iCs/>
          <w:sz w:val="26"/>
          <w:szCs w:val="26"/>
        </w:rPr>
      </w:pPr>
      <w:r w:rsidRPr="001D1E85">
        <w:rPr>
          <w:b/>
          <w:iCs/>
          <w:sz w:val="26"/>
          <w:szCs w:val="26"/>
        </w:rPr>
        <w:t>«Надлежащая производственная практика на</w:t>
      </w:r>
    </w:p>
    <w:p w14:paraId="3CFCD0CC" w14:textId="77777777" w:rsidR="00796E39" w:rsidRPr="001D1E85" w:rsidRDefault="00796E39" w:rsidP="00796E39">
      <w:pPr>
        <w:pStyle w:val="Default"/>
        <w:jc w:val="center"/>
        <w:rPr>
          <w:b/>
          <w:iCs/>
          <w:sz w:val="26"/>
          <w:szCs w:val="26"/>
        </w:rPr>
      </w:pPr>
      <w:r w:rsidRPr="001D1E85">
        <w:rPr>
          <w:b/>
          <w:iCs/>
          <w:sz w:val="26"/>
          <w:szCs w:val="26"/>
        </w:rPr>
        <w:t xml:space="preserve"> производстве лекарственных средств»</w:t>
      </w:r>
    </w:p>
    <w:p w14:paraId="49E3028B" w14:textId="77777777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p w14:paraId="24E55F92" w14:textId="77777777" w:rsidR="00620B03" w:rsidRPr="00073660" w:rsidRDefault="00620B03" w:rsidP="00620B03">
      <w:pPr>
        <w:rPr>
          <w:b/>
          <w:szCs w:val="28"/>
        </w:rPr>
      </w:pPr>
      <w:r w:rsidRPr="00073660">
        <w:rPr>
          <w:szCs w:val="28"/>
        </w:rPr>
        <w:t>Специальность</w:t>
      </w:r>
      <w:r w:rsidRPr="00073660">
        <w:rPr>
          <w:b/>
          <w:szCs w:val="28"/>
        </w:rPr>
        <w:t xml:space="preserve"> 33.05.01 Фармация</w:t>
      </w:r>
    </w:p>
    <w:p w14:paraId="0E902C0C" w14:textId="77777777" w:rsidR="00620B03" w:rsidRPr="00073660" w:rsidRDefault="00620B03" w:rsidP="00620B03">
      <w:pPr>
        <w:rPr>
          <w:szCs w:val="28"/>
        </w:rPr>
      </w:pPr>
      <w:r w:rsidRPr="00073660">
        <w:rPr>
          <w:szCs w:val="28"/>
        </w:rPr>
        <w:t xml:space="preserve">Специализация </w:t>
      </w:r>
      <w:r w:rsidRPr="00073660">
        <w:rPr>
          <w:b/>
          <w:szCs w:val="28"/>
        </w:rPr>
        <w:t>«Промышленная фармация»</w:t>
      </w:r>
    </w:p>
    <w:p w14:paraId="4BF69130" w14:textId="77777777" w:rsidR="00620B03" w:rsidRPr="00073660" w:rsidRDefault="00620B03" w:rsidP="00620B03">
      <w:pPr>
        <w:rPr>
          <w:b/>
          <w:szCs w:val="28"/>
        </w:rPr>
      </w:pPr>
      <w:r w:rsidRPr="00073660">
        <w:rPr>
          <w:szCs w:val="28"/>
        </w:rPr>
        <w:t>Квалификация выпускника</w:t>
      </w:r>
      <w:r w:rsidRPr="00073660">
        <w:rPr>
          <w:b/>
          <w:szCs w:val="28"/>
        </w:rPr>
        <w:t xml:space="preserve"> провизор</w:t>
      </w:r>
    </w:p>
    <w:p w14:paraId="4D2CCD8E" w14:textId="77777777" w:rsidR="00620B03" w:rsidRPr="00073660" w:rsidRDefault="00620B03" w:rsidP="00620B03">
      <w:pPr>
        <w:rPr>
          <w:b/>
          <w:szCs w:val="28"/>
        </w:rPr>
      </w:pPr>
      <w:r w:rsidRPr="00073660">
        <w:rPr>
          <w:szCs w:val="28"/>
        </w:rPr>
        <w:t>Форма обучения</w:t>
      </w:r>
      <w:r w:rsidRPr="00073660">
        <w:rPr>
          <w:b/>
          <w:szCs w:val="28"/>
        </w:rPr>
        <w:t xml:space="preserve"> очная</w:t>
      </w:r>
    </w:p>
    <w:p w14:paraId="4AD6A8BC" w14:textId="77777777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28142092" w14:textId="77777777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27324693" w14:textId="77777777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4ECA3E75" w14:textId="77777777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3FCAEC2A" w14:textId="77777777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66D2E30B" w14:textId="77777777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435D0A64" w14:textId="77777777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63647FA8" w14:textId="77777777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21824E5D" w14:textId="77777777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1F0502B4" w14:textId="77777777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1E4580B8" w14:textId="77777777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6B67D7B3" w14:textId="77777777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09CAEB76" w14:textId="77777777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48B7C40A" w14:textId="77777777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4CE899FC" w14:textId="77777777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12683709" w14:textId="052FAA0E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C24E8E">
        <w:rPr>
          <w:szCs w:val="28"/>
        </w:rPr>
        <w:t>Казань 202</w:t>
      </w:r>
      <w:r w:rsidR="00C24E8E" w:rsidRPr="00C24E8E">
        <w:rPr>
          <w:szCs w:val="28"/>
          <w:lang w:val="en-US"/>
        </w:rPr>
        <w:t>3</w:t>
      </w:r>
      <w:r>
        <w:rPr>
          <w:szCs w:val="28"/>
        </w:rPr>
        <w:t xml:space="preserve"> г.</w:t>
      </w:r>
    </w:p>
    <w:p w14:paraId="4314099E" w14:textId="77777777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i/>
          <w:iCs/>
          <w:szCs w:val="28"/>
        </w:rPr>
      </w:pPr>
    </w:p>
    <w:p w14:paraId="72C1D8D3" w14:textId="77777777" w:rsidR="00620B03" w:rsidRDefault="00620B03" w:rsidP="00D40CCC">
      <w:pPr>
        <w:pStyle w:val="a6"/>
        <w:ind w:firstLine="0"/>
        <w:rPr>
          <w:szCs w:val="28"/>
        </w:rPr>
      </w:pPr>
    </w:p>
    <w:p w14:paraId="11A7FC1C" w14:textId="77777777" w:rsidR="00620B03" w:rsidRDefault="00620B03" w:rsidP="00D40CCC">
      <w:pPr>
        <w:pStyle w:val="a6"/>
        <w:ind w:firstLine="0"/>
        <w:rPr>
          <w:szCs w:val="28"/>
        </w:rPr>
      </w:pPr>
    </w:p>
    <w:p w14:paraId="747F6F8C" w14:textId="77777777" w:rsidR="00D40CCC" w:rsidRPr="007A6F10" w:rsidRDefault="00D40CCC" w:rsidP="00D40CCC">
      <w:pPr>
        <w:pStyle w:val="a6"/>
        <w:ind w:firstLine="0"/>
        <w:rPr>
          <w:szCs w:val="28"/>
        </w:rPr>
      </w:pPr>
      <w:r>
        <w:rPr>
          <w:szCs w:val="28"/>
        </w:rPr>
        <w:t>СОСТАВИТЕЛЬ ФОС</w:t>
      </w:r>
      <w:r w:rsidRPr="007A6F10">
        <w:rPr>
          <w:szCs w:val="28"/>
        </w:rPr>
        <w:t>:</w:t>
      </w:r>
    </w:p>
    <w:p w14:paraId="57E74299" w14:textId="77777777" w:rsidR="00A30A7B" w:rsidRDefault="00A30A7B" w:rsidP="00A30A7B">
      <w:pPr>
        <w:pStyle w:val="ab"/>
        <w:spacing w:after="0" w:line="312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DF2C16B" w14:textId="77777777" w:rsidR="00A30A7B" w:rsidRPr="00A30A7B" w:rsidRDefault="00620B03" w:rsidP="00A30A7B">
      <w:pPr>
        <w:pStyle w:val="ab"/>
        <w:spacing w:after="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каф. ХТОСА, к.х.н.        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30A7B" w:rsidRPr="00A30A7B">
        <w:rPr>
          <w:rFonts w:ascii="Times New Roman" w:hAnsi="Times New Roman" w:cs="Times New Roman"/>
          <w:sz w:val="28"/>
          <w:szCs w:val="28"/>
        </w:rPr>
        <w:t>Мухаметшина А.М.</w:t>
      </w:r>
    </w:p>
    <w:p w14:paraId="44F31DE8" w14:textId="77777777" w:rsidR="00D40CCC" w:rsidRPr="007A6F10" w:rsidRDefault="00D40CCC" w:rsidP="00D40CCC">
      <w:pPr>
        <w:pStyle w:val="a6"/>
        <w:ind w:firstLine="0"/>
        <w:rPr>
          <w:szCs w:val="28"/>
        </w:rPr>
      </w:pPr>
    </w:p>
    <w:p w14:paraId="0AA005F0" w14:textId="5B0DCB87" w:rsidR="00C24E8E" w:rsidRPr="00C912DD" w:rsidRDefault="00620B03" w:rsidP="00C24E8E">
      <w:pPr>
        <w:pStyle w:val="a6"/>
        <w:ind w:firstLine="0"/>
        <w:rPr>
          <w:i/>
          <w:iCs/>
          <w:szCs w:val="28"/>
        </w:rPr>
      </w:pPr>
      <w:r>
        <w:rPr>
          <w:spacing w:val="-2"/>
        </w:rPr>
        <w:t>ФОС рассмотрен и одобрен</w:t>
      </w:r>
      <w:r w:rsidRPr="00683D22">
        <w:rPr>
          <w:spacing w:val="-2"/>
        </w:rPr>
        <w:t xml:space="preserve"> на заседании </w:t>
      </w:r>
      <w:r w:rsidR="00C24E8E" w:rsidRPr="00C912DD">
        <w:rPr>
          <w:spacing w:val="-2"/>
          <w:szCs w:val="28"/>
        </w:rPr>
        <w:t xml:space="preserve">кафедры </w:t>
      </w:r>
      <w:r w:rsidR="00C24E8E">
        <w:rPr>
          <w:spacing w:val="-2"/>
          <w:szCs w:val="28"/>
          <w:u w:val="single"/>
        </w:rPr>
        <w:t>ХТОСА,</w:t>
      </w:r>
      <w:r w:rsidR="00C24E8E" w:rsidRPr="00C24E8E">
        <w:rPr>
          <w:spacing w:val="-2"/>
          <w:szCs w:val="28"/>
        </w:rPr>
        <w:t xml:space="preserve"> </w:t>
      </w:r>
      <w:r w:rsidR="00C24E8E" w:rsidRPr="00C912DD">
        <w:rPr>
          <w:spacing w:val="-2"/>
          <w:szCs w:val="28"/>
        </w:rPr>
        <w:t xml:space="preserve">протокол от </w:t>
      </w:r>
      <w:bookmarkStart w:id="0" w:name="_Hlk136865773"/>
      <w:r w:rsidR="00C24E8E">
        <w:rPr>
          <w:spacing w:val="-2"/>
          <w:szCs w:val="28"/>
        </w:rPr>
        <w:t>13.04.2023</w:t>
      </w:r>
      <w:r w:rsidR="00C24E8E" w:rsidRPr="00C912DD">
        <w:rPr>
          <w:spacing w:val="-2"/>
          <w:szCs w:val="28"/>
        </w:rPr>
        <w:t xml:space="preserve"> г. № </w:t>
      </w:r>
      <w:r w:rsidR="00C24E8E">
        <w:rPr>
          <w:spacing w:val="-2"/>
          <w:szCs w:val="28"/>
        </w:rPr>
        <w:t>13</w:t>
      </w:r>
      <w:bookmarkEnd w:id="0"/>
    </w:p>
    <w:p w14:paraId="4F0B62B5" w14:textId="77777777" w:rsidR="00620B03" w:rsidRPr="00683D22" w:rsidRDefault="00620B03" w:rsidP="00620B03">
      <w:pPr>
        <w:pStyle w:val="a6"/>
        <w:ind w:firstLine="0"/>
      </w:pPr>
    </w:p>
    <w:p w14:paraId="02D6ABE0" w14:textId="77777777" w:rsidR="00620B03" w:rsidRDefault="00620B03" w:rsidP="00620B03">
      <w:pPr>
        <w:pStyle w:val="a6"/>
        <w:ind w:firstLine="0"/>
      </w:pPr>
    </w:p>
    <w:p w14:paraId="008C55FE" w14:textId="77777777" w:rsidR="00620B03" w:rsidRDefault="00620B03" w:rsidP="00620B03">
      <w:pPr>
        <w:pStyle w:val="a6"/>
        <w:ind w:firstLine="0"/>
      </w:pPr>
    </w:p>
    <w:p w14:paraId="22CBABCC" w14:textId="77777777" w:rsidR="00620B03" w:rsidRPr="00683D22" w:rsidRDefault="00620B03" w:rsidP="00620B03">
      <w:pPr>
        <w:pStyle w:val="a6"/>
        <w:ind w:firstLine="0"/>
      </w:pPr>
      <w:r w:rsidRPr="00683D22">
        <w:t xml:space="preserve">Зав. кафедрой </w:t>
      </w:r>
      <w:r w:rsidRPr="00683D22">
        <w:tab/>
      </w:r>
      <w:r w:rsidRPr="00683D22">
        <w:tab/>
        <w:t>______________</w:t>
      </w:r>
      <w:r w:rsidRPr="00683D22">
        <w:tab/>
      </w:r>
      <w:r w:rsidRPr="00683D22">
        <w:tab/>
      </w:r>
      <w:r>
        <w:t xml:space="preserve">      </w:t>
      </w:r>
      <w:r w:rsidRPr="00683D22">
        <w:t>Р.З. Гильманов</w:t>
      </w:r>
      <w:r w:rsidRPr="00683D22">
        <w:tab/>
      </w:r>
    </w:p>
    <w:p w14:paraId="7A8A7642" w14:textId="77777777" w:rsidR="00620B03" w:rsidRPr="00683D22" w:rsidRDefault="00620B03" w:rsidP="00620B03">
      <w:pPr>
        <w:pStyle w:val="a6"/>
        <w:ind w:firstLine="0"/>
        <w:rPr>
          <w:b/>
          <w:bCs/>
          <w:spacing w:val="40"/>
        </w:rPr>
      </w:pPr>
    </w:p>
    <w:p w14:paraId="2CE7C823" w14:textId="77777777" w:rsidR="00620B03" w:rsidRPr="00683D22" w:rsidRDefault="00620B03" w:rsidP="00620B03">
      <w:pPr>
        <w:pStyle w:val="a6"/>
        <w:ind w:firstLine="0"/>
        <w:rPr>
          <w:b/>
          <w:bCs/>
          <w:spacing w:val="40"/>
        </w:rPr>
      </w:pPr>
    </w:p>
    <w:p w14:paraId="52F5B637" w14:textId="77777777" w:rsidR="00620B03" w:rsidRPr="00683D22" w:rsidRDefault="00620B03" w:rsidP="00620B03">
      <w:pPr>
        <w:pStyle w:val="a6"/>
        <w:ind w:firstLine="0"/>
        <w:rPr>
          <w:spacing w:val="-4"/>
        </w:rPr>
      </w:pPr>
    </w:p>
    <w:p w14:paraId="375C2B1B" w14:textId="77777777" w:rsidR="00620B03" w:rsidRPr="00683D22" w:rsidRDefault="00620B03" w:rsidP="00620B03">
      <w:pPr>
        <w:pStyle w:val="a6"/>
        <w:ind w:firstLine="0"/>
        <w:rPr>
          <w:spacing w:val="-4"/>
        </w:rPr>
      </w:pPr>
      <w:r w:rsidRPr="00683D22">
        <w:rPr>
          <w:b/>
          <w:bCs/>
          <w:spacing w:val="40"/>
        </w:rPr>
        <w:t>УТВЕРЖДЕНО</w:t>
      </w:r>
    </w:p>
    <w:p w14:paraId="65EE7D74" w14:textId="77777777" w:rsidR="00620B03" w:rsidRPr="00683D22" w:rsidRDefault="00620B03" w:rsidP="00620B03">
      <w:pPr>
        <w:pStyle w:val="a6"/>
        <w:ind w:firstLine="0"/>
        <w:rPr>
          <w:spacing w:val="-4"/>
        </w:rPr>
      </w:pPr>
      <w:r w:rsidRPr="00683D22">
        <w:rPr>
          <w:spacing w:val="-4"/>
        </w:rPr>
        <w:t xml:space="preserve">  </w:t>
      </w:r>
    </w:p>
    <w:p w14:paraId="094FB265" w14:textId="77777777" w:rsidR="00620B03" w:rsidRPr="00683D22" w:rsidRDefault="00620B03" w:rsidP="00620B03">
      <w:pPr>
        <w:pStyle w:val="a7"/>
        <w:tabs>
          <w:tab w:val="left" w:pos="708"/>
        </w:tabs>
        <w:ind w:firstLine="0"/>
        <w:rPr>
          <w:b/>
          <w:bCs/>
          <w:spacing w:val="40"/>
          <w:szCs w:val="28"/>
        </w:rPr>
      </w:pPr>
      <w:r w:rsidRPr="00683D22">
        <w:rPr>
          <w:spacing w:val="-4"/>
          <w:szCs w:val="28"/>
        </w:rPr>
        <w:t>Начальник УМЦ, доцент                  _________                  Л.Н. Китаева</w:t>
      </w:r>
    </w:p>
    <w:p w14:paraId="517B8BB5" w14:textId="77777777" w:rsidR="00D40CCC" w:rsidRPr="00013233" w:rsidRDefault="00D40CCC" w:rsidP="00D40CCC">
      <w:pPr>
        <w:pStyle w:val="a6"/>
        <w:ind w:firstLine="0"/>
        <w:jc w:val="center"/>
        <w:rPr>
          <w:spacing w:val="-2"/>
          <w:szCs w:val="28"/>
        </w:rPr>
      </w:pPr>
    </w:p>
    <w:p w14:paraId="0BAB6F61" w14:textId="77777777" w:rsidR="00D40CCC" w:rsidRPr="00013233" w:rsidRDefault="00D40CCC" w:rsidP="00D40CCC">
      <w:pPr>
        <w:pStyle w:val="a6"/>
        <w:ind w:firstLine="0"/>
        <w:jc w:val="center"/>
        <w:rPr>
          <w:spacing w:val="-2"/>
          <w:szCs w:val="28"/>
        </w:rPr>
      </w:pPr>
    </w:p>
    <w:p w14:paraId="4ADCA0CC" w14:textId="77777777" w:rsidR="00D40CCC" w:rsidRPr="00013233" w:rsidRDefault="00D40CCC" w:rsidP="00D40CCC">
      <w:pPr>
        <w:pStyle w:val="a6"/>
        <w:ind w:firstLine="0"/>
        <w:jc w:val="center"/>
        <w:rPr>
          <w:spacing w:val="-2"/>
          <w:szCs w:val="28"/>
        </w:rPr>
      </w:pPr>
    </w:p>
    <w:p w14:paraId="0D1193AB" w14:textId="77777777" w:rsidR="00D40CCC" w:rsidRDefault="00D40CCC" w:rsidP="00D40CCC">
      <w:pPr>
        <w:pStyle w:val="a6"/>
        <w:ind w:firstLine="0"/>
        <w:jc w:val="center"/>
        <w:rPr>
          <w:b/>
          <w:szCs w:val="28"/>
        </w:rPr>
      </w:pPr>
    </w:p>
    <w:p w14:paraId="765ACDA0" w14:textId="77777777" w:rsidR="00D40CCC" w:rsidRDefault="00D40CCC" w:rsidP="00D40CCC">
      <w:pPr>
        <w:pStyle w:val="a6"/>
        <w:ind w:firstLine="0"/>
        <w:jc w:val="center"/>
        <w:rPr>
          <w:b/>
          <w:szCs w:val="28"/>
        </w:rPr>
      </w:pPr>
    </w:p>
    <w:p w14:paraId="148F7068" w14:textId="77777777" w:rsidR="00D40CCC" w:rsidRDefault="00D40CCC" w:rsidP="00D40CCC">
      <w:pPr>
        <w:pStyle w:val="a6"/>
        <w:ind w:firstLine="0"/>
        <w:jc w:val="center"/>
        <w:rPr>
          <w:b/>
          <w:szCs w:val="28"/>
        </w:rPr>
      </w:pPr>
    </w:p>
    <w:p w14:paraId="5DD8143B" w14:textId="77777777" w:rsidR="00D40CCC" w:rsidRDefault="00D40CCC" w:rsidP="00D40CCC">
      <w:pPr>
        <w:pStyle w:val="a6"/>
        <w:ind w:firstLine="0"/>
        <w:jc w:val="center"/>
        <w:rPr>
          <w:b/>
          <w:szCs w:val="28"/>
        </w:rPr>
        <w:sectPr w:rsidR="00D40CCC" w:rsidSect="00157D51">
          <w:headerReference w:type="default" r:id="rId8"/>
          <w:endnotePr>
            <w:numFmt w:val="decimal"/>
          </w:endnotePr>
          <w:pgSz w:w="11907" w:h="16840" w:code="9"/>
          <w:pgMar w:top="1134" w:right="850" w:bottom="1134" w:left="1701" w:header="720" w:footer="851" w:gutter="0"/>
          <w:cols w:space="708"/>
          <w:titlePg/>
          <w:docGrid w:linePitch="381"/>
        </w:sectPr>
      </w:pPr>
    </w:p>
    <w:p w14:paraId="458CFC17" w14:textId="77777777" w:rsidR="00620B03" w:rsidRPr="005A7CDB" w:rsidRDefault="00620B03" w:rsidP="00620B03">
      <w:pPr>
        <w:pStyle w:val="a3"/>
        <w:jc w:val="center"/>
        <w:rPr>
          <w:b/>
          <w:i/>
          <w:sz w:val="24"/>
        </w:rPr>
      </w:pPr>
      <w:r w:rsidRPr="005A7CDB">
        <w:rPr>
          <w:b/>
          <w:i/>
          <w:sz w:val="24"/>
        </w:rPr>
        <w:lastRenderedPageBreak/>
        <w:t>Перечень компетенций и индикаторов достижения компетенций с указанием этапов формирования в процессе освоения дисциплины</w:t>
      </w:r>
    </w:p>
    <w:p w14:paraId="4CAFE455" w14:textId="77777777" w:rsidR="00620B03" w:rsidRDefault="00796E39" w:rsidP="00620B03">
      <w:pPr>
        <w:pStyle w:val="a3"/>
        <w:ind w:firstLine="0"/>
        <w:jc w:val="left"/>
        <w:rPr>
          <w:sz w:val="24"/>
        </w:rPr>
      </w:pPr>
      <w:r>
        <w:rPr>
          <w:sz w:val="24"/>
        </w:rPr>
        <w:t>Компетенция:</w:t>
      </w:r>
    </w:p>
    <w:p w14:paraId="12D772E3" w14:textId="77777777" w:rsidR="00620B03" w:rsidRPr="00395DB4" w:rsidRDefault="00620B03" w:rsidP="004B48B1">
      <w:pPr>
        <w:rPr>
          <w:color w:val="000000"/>
          <w:sz w:val="24"/>
        </w:rPr>
      </w:pPr>
      <w:r w:rsidRPr="00395DB4">
        <w:rPr>
          <w:sz w:val="24"/>
        </w:rPr>
        <w:t xml:space="preserve">ОПК-3 </w:t>
      </w:r>
      <w:r w:rsidRPr="00395DB4">
        <w:rPr>
          <w:color w:val="000000"/>
          <w:sz w:val="24"/>
        </w:rPr>
        <w:t>Способен осуществлять профессиональную деятельность с учетом конкретных экономических, экологических, социальных факторов в рамках системы нормативно-правового регулирования сферы обращения лекарственных средств</w:t>
      </w:r>
    </w:p>
    <w:p w14:paraId="6E5F386B" w14:textId="77777777" w:rsidR="00620B03" w:rsidRDefault="00620B03" w:rsidP="004B48B1">
      <w:pPr>
        <w:pStyle w:val="a3"/>
        <w:ind w:firstLine="0"/>
        <w:rPr>
          <w:sz w:val="24"/>
        </w:rPr>
      </w:pPr>
      <w:r>
        <w:rPr>
          <w:sz w:val="24"/>
        </w:rPr>
        <w:t>Индикаторы достижения компетенции:</w:t>
      </w:r>
    </w:p>
    <w:p w14:paraId="00D5479D" w14:textId="77777777" w:rsidR="00D66EEF" w:rsidRPr="006F0924" w:rsidRDefault="00620B03" w:rsidP="00113876">
      <w:pPr>
        <w:pStyle w:val="a3"/>
        <w:ind w:firstLine="0"/>
        <w:jc w:val="left"/>
        <w:rPr>
          <w:sz w:val="24"/>
        </w:rPr>
      </w:pPr>
      <w:r>
        <w:rPr>
          <w:sz w:val="24"/>
        </w:rPr>
        <w:tab/>
      </w:r>
      <w:r w:rsidR="00D66EEF" w:rsidRPr="006F0924">
        <w:rPr>
          <w:sz w:val="24"/>
        </w:rPr>
        <w:t xml:space="preserve">ОПК-3.4 </w:t>
      </w:r>
      <w:r w:rsidR="00D66EEF">
        <w:rPr>
          <w:sz w:val="24"/>
        </w:rPr>
        <w:t>Знает нормативные документы и основные инструменты управления и контроля качеством процесса производства лекарственных средств</w:t>
      </w:r>
      <w:r w:rsidR="00D66EEF" w:rsidRPr="006F0924">
        <w:rPr>
          <w:sz w:val="24"/>
        </w:rPr>
        <w:t>;</w:t>
      </w:r>
    </w:p>
    <w:p w14:paraId="1128F5A1" w14:textId="77777777" w:rsidR="00D66EEF" w:rsidRDefault="00D66EEF" w:rsidP="00113876">
      <w:pPr>
        <w:pStyle w:val="a3"/>
        <w:ind w:firstLine="0"/>
        <w:jc w:val="left"/>
        <w:rPr>
          <w:sz w:val="24"/>
        </w:rPr>
      </w:pPr>
      <w:r w:rsidRPr="006F0924">
        <w:rPr>
          <w:sz w:val="24"/>
        </w:rPr>
        <w:tab/>
        <w:t xml:space="preserve">ОПК-3.5 Умеет применять </w:t>
      </w:r>
      <w:r>
        <w:rPr>
          <w:sz w:val="24"/>
        </w:rPr>
        <w:t>положения нормативных документов в области профессиональной деятельности и обеспечения качества на производстве лекарственных средств, разрабатывать процессы фармацевтической системы качества;</w:t>
      </w:r>
    </w:p>
    <w:p w14:paraId="6B63DFAD" w14:textId="77777777" w:rsidR="00D66EEF" w:rsidRPr="0081277F" w:rsidRDefault="00D66EEF" w:rsidP="00D66EEF">
      <w:pPr>
        <w:pStyle w:val="a3"/>
        <w:ind w:firstLine="0"/>
        <w:jc w:val="left"/>
        <w:rPr>
          <w:sz w:val="24"/>
        </w:rPr>
      </w:pPr>
      <w:r w:rsidRPr="006F0924">
        <w:rPr>
          <w:sz w:val="24"/>
        </w:rPr>
        <w:tab/>
        <w:t xml:space="preserve">ОПК-3.6 Владеет навыками </w:t>
      </w:r>
      <w:r>
        <w:rPr>
          <w:sz w:val="24"/>
        </w:rPr>
        <w:t>организации постоянной деятельности направленной на обеспечение качества лекарственных препаратов и улучшение деятельности фармацевтического производства.</w:t>
      </w:r>
    </w:p>
    <w:tbl>
      <w:tblPr>
        <w:tblW w:w="138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409"/>
        <w:gridCol w:w="2552"/>
        <w:gridCol w:w="2410"/>
        <w:gridCol w:w="2694"/>
      </w:tblGrid>
      <w:tr w:rsidR="00620B03" w:rsidRPr="00266817" w14:paraId="50C46A16" w14:textId="77777777" w:rsidTr="00402771">
        <w:tc>
          <w:tcPr>
            <w:tcW w:w="2127" w:type="dxa"/>
            <w:vMerge w:val="restart"/>
            <w:shd w:val="clear" w:color="auto" w:fill="auto"/>
          </w:tcPr>
          <w:p w14:paraId="72503214" w14:textId="77777777" w:rsidR="00620B03" w:rsidRPr="0081277F" w:rsidRDefault="00620B03" w:rsidP="00402771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Индикаторы достижения компетенции</w:t>
            </w:r>
          </w:p>
        </w:tc>
        <w:tc>
          <w:tcPr>
            <w:tcW w:w="9072" w:type="dxa"/>
            <w:gridSpan w:val="4"/>
            <w:shd w:val="clear" w:color="auto" w:fill="auto"/>
          </w:tcPr>
          <w:p w14:paraId="099E2547" w14:textId="77777777" w:rsidR="00620B03" w:rsidRPr="0081277F" w:rsidRDefault="00620B03" w:rsidP="00402771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Этапы формирования в процессе освоения дисциплины</w:t>
            </w:r>
          </w:p>
        </w:tc>
        <w:tc>
          <w:tcPr>
            <w:tcW w:w="2694" w:type="dxa"/>
            <w:vMerge w:val="restart"/>
            <w:vAlign w:val="center"/>
          </w:tcPr>
          <w:p w14:paraId="1308B996" w14:textId="77777777" w:rsidR="00620B03" w:rsidRPr="0081277F" w:rsidRDefault="00620B03" w:rsidP="00402771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Наименование оценочного средства</w:t>
            </w:r>
          </w:p>
        </w:tc>
      </w:tr>
      <w:tr w:rsidR="00620B03" w:rsidRPr="00266817" w14:paraId="67BF892F" w14:textId="77777777" w:rsidTr="00402771">
        <w:trPr>
          <w:trHeight w:val="913"/>
        </w:trPr>
        <w:tc>
          <w:tcPr>
            <w:tcW w:w="2127" w:type="dxa"/>
            <w:vMerge/>
            <w:shd w:val="clear" w:color="auto" w:fill="auto"/>
          </w:tcPr>
          <w:p w14:paraId="1A26A97B" w14:textId="77777777" w:rsidR="00620B03" w:rsidRPr="0099422C" w:rsidRDefault="00620B03" w:rsidP="00402771">
            <w:pPr>
              <w:pStyle w:val="a3"/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840A534" w14:textId="77777777" w:rsidR="00620B03" w:rsidRPr="0081277F" w:rsidRDefault="00620B03" w:rsidP="00402771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Лекции</w:t>
            </w:r>
          </w:p>
        </w:tc>
        <w:tc>
          <w:tcPr>
            <w:tcW w:w="2409" w:type="dxa"/>
            <w:shd w:val="clear" w:color="auto" w:fill="auto"/>
          </w:tcPr>
          <w:p w14:paraId="430EADB5" w14:textId="77777777" w:rsidR="00620B03" w:rsidRPr="0081277F" w:rsidRDefault="00620B03" w:rsidP="00620B03">
            <w:pPr>
              <w:pStyle w:val="a6"/>
              <w:ind w:hanging="3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</w:t>
            </w:r>
            <w:r w:rsidRPr="0081277F">
              <w:rPr>
                <w:i/>
                <w:sz w:val="24"/>
              </w:rPr>
              <w:t>Практические</w:t>
            </w:r>
          </w:p>
          <w:p w14:paraId="252ACF39" w14:textId="77777777" w:rsidR="00620B03" w:rsidRPr="0081277F" w:rsidRDefault="00620B03" w:rsidP="00620B03">
            <w:pPr>
              <w:pStyle w:val="a6"/>
              <w:ind w:right="-534" w:hanging="3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з</w:t>
            </w:r>
            <w:r w:rsidRPr="0081277F">
              <w:rPr>
                <w:i/>
                <w:sz w:val="24"/>
              </w:rPr>
              <w:t>анятия</w:t>
            </w:r>
          </w:p>
        </w:tc>
        <w:tc>
          <w:tcPr>
            <w:tcW w:w="2552" w:type="dxa"/>
            <w:shd w:val="clear" w:color="auto" w:fill="auto"/>
          </w:tcPr>
          <w:p w14:paraId="765C88B5" w14:textId="77777777" w:rsidR="00620B03" w:rsidRPr="0081277F" w:rsidRDefault="00620B03" w:rsidP="00402771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Лабораторные занятия</w:t>
            </w:r>
          </w:p>
        </w:tc>
        <w:tc>
          <w:tcPr>
            <w:tcW w:w="2410" w:type="dxa"/>
          </w:tcPr>
          <w:p w14:paraId="56F58123" w14:textId="77777777" w:rsidR="00620B03" w:rsidRPr="0081277F" w:rsidRDefault="00620B03" w:rsidP="00402771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Курсовой проект (работа)</w:t>
            </w:r>
          </w:p>
        </w:tc>
        <w:tc>
          <w:tcPr>
            <w:tcW w:w="2694" w:type="dxa"/>
            <w:vMerge/>
          </w:tcPr>
          <w:p w14:paraId="2367FF72" w14:textId="77777777" w:rsidR="00620B03" w:rsidRPr="0099422C" w:rsidRDefault="00620B03" w:rsidP="00402771">
            <w:pPr>
              <w:pStyle w:val="a3"/>
              <w:ind w:firstLine="0"/>
              <w:jc w:val="center"/>
              <w:rPr>
                <w:b/>
                <w:i/>
                <w:sz w:val="24"/>
              </w:rPr>
            </w:pPr>
          </w:p>
        </w:tc>
      </w:tr>
      <w:tr w:rsidR="00620B03" w:rsidRPr="00266817" w14:paraId="0B3DD123" w14:textId="77777777" w:rsidTr="00402771">
        <w:trPr>
          <w:trHeight w:val="550"/>
        </w:trPr>
        <w:tc>
          <w:tcPr>
            <w:tcW w:w="2127" w:type="dxa"/>
            <w:shd w:val="clear" w:color="auto" w:fill="auto"/>
          </w:tcPr>
          <w:p w14:paraId="39FEC8EF" w14:textId="77777777" w:rsidR="00620B03" w:rsidRPr="00266817" w:rsidRDefault="00620B03" w:rsidP="00402771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>
              <w:t>ОПК-3.4</w:t>
            </w:r>
          </w:p>
        </w:tc>
        <w:tc>
          <w:tcPr>
            <w:tcW w:w="1701" w:type="dxa"/>
            <w:shd w:val="clear" w:color="auto" w:fill="auto"/>
          </w:tcPr>
          <w:p w14:paraId="7E6F5223" w14:textId="77777777" w:rsidR="00620B03" w:rsidRPr="0081277F" w:rsidRDefault="004B48B1" w:rsidP="00402771">
            <w:pPr>
              <w:pStyle w:val="a3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Темы 1-</w:t>
            </w:r>
            <w:r w:rsidR="00796E39">
              <w:rPr>
                <w:i/>
                <w:sz w:val="24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14:paraId="0FAEF657" w14:textId="77777777" w:rsidR="00620B03" w:rsidRPr="0081277F" w:rsidRDefault="004B48B1" w:rsidP="00402771">
            <w:pPr>
              <w:pStyle w:val="a3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Темы 1-</w:t>
            </w:r>
            <w:r w:rsidR="00796E39">
              <w:rPr>
                <w:i/>
                <w:sz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462D1131" w14:textId="77777777" w:rsidR="00620B03" w:rsidRPr="0081277F" w:rsidRDefault="00620B03" w:rsidP="00402771">
            <w:pPr>
              <w:pStyle w:val="a3"/>
              <w:ind w:firstLine="0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Не предусмотрены</w:t>
            </w:r>
          </w:p>
        </w:tc>
        <w:tc>
          <w:tcPr>
            <w:tcW w:w="2410" w:type="dxa"/>
          </w:tcPr>
          <w:p w14:paraId="49F9575F" w14:textId="77777777" w:rsidR="00620B03" w:rsidRPr="0081277F" w:rsidRDefault="00620B03" w:rsidP="00402771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Не предусмотрены</w:t>
            </w:r>
          </w:p>
        </w:tc>
        <w:tc>
          <w:tcPr>
            <w:tcW w:w="2694" w:type="dxa"/>
          </w:tcPr>
          <w:p w14:paraId="7D99B7CB" w14:textId="77777777" w:rsidR="004B48B1" w:rsidRPr="002D31B9" w:rsidRDefault="00796E39" w:rsidP="00796E39">
            <w:pPr>
              <w:pStyle w:val="Default"/>
              <w:ind w:left="-57" w:right="-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Реферат</w:t>
            </w:r>
          </w:p>
          <w:p w14:paraId="0D2CD040" w14:textId="77777777" w:rsidR="00620B03" w:rsidRPr="0081277F" w:rsidRDefault="004B48B1" w:rsidP="00796E39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2D31B9">
              <w:rPr>
                <w:i/>
                <w:iCs/>
                <w:sz w:val="24"/>
              </w:rPr>
              <w:t>Тест</w:t>
            </w:r>
            <w:r>
              <w:rPr>
                <w:i/>
                <w:iCs/>
              </w:rPr>
              <w:t xml:space="preserve">    </w:t>
            </w:r>
            <w:r w:rsidRPr="002D31B9">
              <w:rPr>
                <w:i/>
                <w:iCs/>
                <w:sz w:val="24"/>
              </w:rPr>
              <w:t>Экзамен</w:t>
            </w:r>
          </w:p>
        </w:tc>
      </w:tr>
      <w:tr w:rsidR="00620B03" w:rsidRPr="00266817" w14:paraId="12B55D48" w14:textId="77777777" w:rsidTr="00402771">
        <w:trPr>
          <w:trHeight w:val="550"/>
        </w:trPr>
        <w:tc>
          <w:tcPr>
            <w:tcW w:w="2127" w:type="dxa"/>
            <w:shd w:val="clear" w:color="auto" w:fill="auto"/>
          </w:tcPr>
          <w:p w14:paraId="5D8CF3CB" w14:textId="77777777" w:rsidR="00620B03" w:rsidRDefault="00620B03" w:rsidP="00402771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>
              <w:t>ОПК-3.5</w:t>
            </w:r>
          </w:p>
        </w:tc>
        <w:tc>
          <w:tcPr>
            <w:tcW w:w="1701" w:type="dxa"/>
            <w:shd w:val="clear" w:color="auto" w:fill="auto"/>
          </w:tcPr>
          <w:p w14:paraId="0371A8E9" w14:textId="77777777" w:rsidR="00620B03" w:rsidRPr="0081277F" w:rsidRDefault="004B48B1" w:rsidP="00402771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4"/>
              </w:rPr>
              <w:t>Темы 1-</w:t>
            </w:r>
            <w:r w:rsidR="00796E39">
              <w:rPr>
                <w:i/>
                <w:sz w:val="24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14:paraId="3A69B748" w14:textId="77777777" w:rsidR="00620B03" w:rsidRPr="0081277F" w:rsidRDefault="004B48B1" w:rsidP="00620B03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4"/>
              </w:rPr>
              <w:t>Темы 1-</w:t>
            </w:r>
            <w:r w:rsidR="00796E39">
              <w:rPr>
                <w:i/>
                <w:sz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04A90752" w14:textId="77777777" w:rsidR="00620B03" w:rsidRPr="0081277F" w:rsidRDefault="00620B03" w:rsidP="00402771">
            <w:pPr>
              <w:pStyle w:val="a3"/>
              <w:ind w:firstLine="0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Не предусмотрены</w:t>
            </w:r>
          </w:p>
        </w:tc>
        <w:tc>
          <w:tcPr>
            <w:tcW w:w="2410" w:type="dxa"/>
          </w:tcPr>
          <w:p w14:paraId="638A972C" w14:textId="77777777" w:rsidR="00620B03" w:rsidRPr="0081277F" w:rsidRDefault="00620B03" w:rsidP="00402771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Не предусмотрены</w:t>
            </w:r>
          </w:p>
        </w:tc>
        <w:tc>
          <w:tcPr>
            <w:tcW w:w="2694" w:type="dxa"/>
          </w:tcPr>
          <w:p w14:paraId="56D670A3" w14:textId="77777777" w:rsidR="00796E39" w:rsidRPr="002D31B9" w:rsidRDefault="00796E39" w:rsidP="00796E39">
            <w:pPr>
              <w:pStyle w:val="Default"/>
              <w:ind w:left="-57" w:right="-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Реферат</w:t>
            </w:r>
          </w:p>
          <w:p w14:paraId="7BAC0E81" w14:textId="77777777" w:rsidR="00620B03" w:rsidRPr="0081277F" w:rsidRDefault="00796E39" w:rsidP="00796E39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2D31B9">
              <w:rPr>
                <w:i/>
                <w:iCs/>
                <w:sz w:val="24"/>
              </w:rPr>
              <w:t>Тест</w:t>
            </w:r>
            <w:r>
              <w:rPr>
                <w:i/>
                <w:iCs/>
              </w:rPr>
              <w:t xml:space="preserve">    </w:t>
            </w:r>
            <w:r w:rsidRPr="002D31B9">
              <w:rPr>
                <w:i/>
                <w:iCs/>
                <w:sz w:val="24"/>
              </w:rPr>
              <w:t>Экзамен</w:t>
            </w:r>
          </w:p>
        </w:tc>
      </w:tr>
      <w:tr w:rsidR="00620B03" w:rsidRPr="00266817" w14:paraId="54B2B3FB" w14:textId="77777777" w:rsidTr="00402771">
        <w:trPr>
          <w:trHeight w:val="550"/>
        </w:trPr>
        <w:tc>
          <w:tcPr>
            <w:tcW w:w="2127" w:type="dxa"/>
            <w:shd w:val="clear" w:color="auto" w:fill="auto"/>
          </w:tcPr>
          <w:p w14:paraId="52C854B8" w14:textId="77777777" w:rsidR="00620B03" w:rsidRDefault="00620B03" w:rsidP="00402771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>
              <w:t>ОПК-3.6</w:t>
            </w:r>
          </w:p>
        </w:tc>
        <w:tc>
          <w:tcPr>
            <w:tcW w:w="1701" w:type="dxa"/>
            <w:shd w:val="clear" w:color="auto" w:fill="auto"/>
          </w:tcPr>
          <w:p w14:paraId="6A66EE35" w14:textId="77777777" w:rsidR="00620B03" w:rsidRPr="0081277F" w:rsidRDefault="004B48B1" w:rsidP="00402771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4"/>
              </w:rPr>
              <w:t>Темы 1-</w:t>
            </w:r>
            <w:r w:rsidR="00796E39">
              <w:rPr>
                <w:i/>
                <w:sz w:val="24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14:paraId="09CD5F84" w14:textId="77777777" w:rsidR="00620B03" w:rsidRPr="0081277F" w:rsidRDefault="004B48B1" w:rsidP="00402771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4"/>
              </w:rPr>
              <w:t>Темы 1-</w:t>
            </w:r>
            <w:r w:rsidR="00796E39">
              <w:rPr>
                <w:i/>
                <w:sz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26D612E3" w14:textId="77777777" w:rsidR="00620B03" w:rsidRPr="0081277F" w:rsidRDefault="00620B03" w:rsidP="00402771">
            <w:pPr>
              <w:pStyle w:val="a3"/>
              <w:ind w:firstLine="0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Не предусмотрены</w:t>
            </w:r>
          </w:p>
        </w:tc>
        <w:tc>
          <w:tcPr>
            <w:tcW w:w="2410" w:type="dxa"/>
          </w:tcPr>
          <w:p w14:paraId="7D9F5053" w14:textId="77777777" w:rsidR="00620B03" w:rsidRPr="0081277F" w:rsidRDefault="00620B03" w:rsidP="00402771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Не предусмотрены</w:t>
            </w:r>
          </w:p>
        </w:tc>
        <w:tc>
          <w:tcPr>
            <w:tcW w:w="2694" w:type="dxa"/>
          </w:tcPr>
          <w:p w14:paraId="63D97364" w14:textId="77777777" w:rsidR="00796E39" w:rsidRPr="002D31B9" w:rsidRDefault="00796E39" w:rsidP="00796E39">
            <w:pPr>
              <w:pStyle w:val="Default"/>
              <w:ind w:left="-57" w:right="-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Реферат</w:t>
            </w:r>
          </w:p>
          <w:p w14:paraId="282CAB41" w14:textId="77777777" w:rsidR="00620B03" w:rsidRPr="0081277F" w:rsidRDefault="00796E39" w:rsidP="00796E39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2D31B9">
              <w:rPr>
                <w:i/>
                <w:iCs/>
                <w:sz w:val="24"/>
              </w:rPr>
              <w:t>Тест</w:t>
            </w:r>
            <w:r>
              <w:rPr>
                <w:i/>
                <w:iCs/>
              </w:rPr>
              <w:t xml:space="preserve">    </w:t>
            </w:r>
            <w:r w:rsidRPr="002D31B9">
              <w:rPr>
                <w:i/>
                <w:iCs/>
                <w:sz w:val="24"/>
              </w:rPr>
              <w:t>Экзамен</w:t>
            </w:r>
          </w:p>
        </w:tc>
      </w:tr>
    </w:tbl>
    <w:p w14:paraId="66AF7614" w14:textId="77777777" w:rsidR="004B48B1" w:rsidRDefault="004B48B1" w:rsidP="00D40CCC">
      <w:pPr>
        <w:pStyle w:val="Default"/>
        <w:jc w:val="both"/>
        <w:rPr>
          <w:b/>
          <w:i/>
          <w:iCs/>
          <w:color w:val="auto"/>
          <w:sz w:val="28"/>
          <w:szCs w:val="28"/>
        </w:rPr>
        <w:sectPr w:rsidR="004B48B1" w:rsidSect="00157D51"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14:paraId="7451CB8F" w14:textId="77777777" w:rsidR="0003268A" w:rsidRDefault="0003268A" w:rsidP="004B48B1">
      <w:pPr>
        <w:pStyle w:val="a6"/>
        <w:ind w:firstLine="0"/>
        <w:rPr>
          <w:b/>
          <w:szCs w:val="28"/>
        </w:rPr>
      </w:pPr>
    </w:p>
    <w:p w14:paraId="00FB152E" w14:textId="77777777" w:rsidR="0003268A" w:rsidRDefault="0003268A" w:rsidP="0003268A">
      <w:pPr>
        <w:pStyle w:val="Default"/>
        <w:jc w:val="center"/>
        <w:rPr>
          <w:b/>
          <w:i/>
          <w:iCs/>
          <w:color w:val="auto"/>
          <w:sz w:val="28"/>
          <w:szCs w:val="28"/>
        </w:rPr>
      </w:pPr>
      <w:r>
        <w:rPr>
          <w:b/>
          <w:i/>
          <w:iCs/>
          <w:color w:val="auto"/>
          <w:sz w:val="28"/>
          <w:szCs w:val="28"/>
        </w:rPr>
        <w:t>Перечень оценочных средств по дисциплине (модулю)</w:t>
      </w:r>
    </w:p>
    <w:p w14:paraId="3B682C4D" w14:textId="77777777" w:rsidR="0003268A" w:rsidRDefault="0003268A" w:rsidP="0003268A">
      <w:pPr>
        <w:pStyle w:val="Default"/>
        <w:jc w:val="center"/>
        <w:rPr>
          <w:b/>
          <w:i/>
          <w:iCs/>
          <w:color w:val="auto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1276"/>
        <w:gridCol w:w="2409"/>
        <w:gridCol w:w="2146"/>
      </w:tblGrid>
      <w:tr w:rsidR="0003268A" w14:paraId="4962016E" w14:textId="77777777" w:rsidTr="0003268A">
        <w:tc>
          <w:tcPr>
            <w:tcW w:w="3227" w:type="dxa"/>
          </w:tcPr>
          <w:p w14:paraId="26784E5B" w14:textId="77777777" w:rsidR="0003268A" w:rsidRPr="00630D08" w:rsidRDefault="0003268A" w:rsidP="00402771">
            <w:pPr>
              <w:pStyle w:val="a6"/>
              <w:spacing w:after="200" w:line="276" w:lineRule="auto"/>
              <w:ind w:firstLine="0"/>
              <w:rPr>
                <w:b/>
                <w:bCs/>
                <w:i/>
                <w:iCs/>
                <w:sz w:val="26"/>
                <w:szCs w:val="26"/>
              </w:rPr>
            </w:pPr>
            <w:r w:rsidRPr="00630D08">
              <w:rPr>
                <w:b/>
                <w:bCs/>
                <w:i/>
                <w:iCs/>
                <w:sz w:val="26"/>
                <w:szCs w:val="26"/>
              </w:rPr>
              <w:t>Оценочные средства</w:t>
            </w:r>
          </w:p>
        </w:tc>
        <w:tc>
          <w:tcPr>
            <w:tcW w:w="1276" w:type="dxa"/>
          </w:tcPr>
          <w:p w14:paraId="7062C9D4" w14:textId="77777777" w:rsidR="0003268A" w:rsidRPr="00630D08" w:rsidRDefault="0003268A" w:rsidP="00402771">
            <w:pPr>
              <w:pStyle w:val="a6"/>
              <w:spacing w:after="200" w:line="276" w:lineRule="auto"/>
              <w:ind w:firstLine="0"/>
              <w:rPr>
                <w:b/>
                <w:bCs/>
                <w:i/>
                <w:iCs/>
                <w:sz w:val="26"/>
                <w:szCs w:val="26"/>
              </w:rPr>
            </w:pPr>
            <w:r w:rsidRPr="00630D08">
              <w:rPr>
                <w:b/>
                <w:bCs/>
                <w:i/>
                <w:iCs/>
                <w:sz w:val="26"/>
                <w:szCs w:val="26"/>
              </w:rPr>
              <w:t>Кол-во</w:t>
            </w:r>
          </w:p>
        </w:tc>
        <w:tc>
          <w:tcPr>
            <w:tcW w:w="2409" w:type="dxa"/>
          </w:tcPr>
          <w:p w14:paraId="18E5C2E1" w14:textId="77777777" w:rsidR="0003268A" w:rsidRPr="00630D08" w:rsidRDefault="0003268A" w:rsidP="00402771">
            <w:pPr>
              <w:pStyle w:val="a6"/>
              <w:spacing w:after="200" w:line="276" w:lineRule="auto"/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30D08">
              <w:rPr>
                <w:b/>
                <w:bCs/>
                <w:i/>
                <w:iCs/>
                <w:sz w:val="26"/>
                <w:szCs w:val="26"/>
                <w:lang w:val="en-US"/>
              </w:rPr>
              <w:t>Min</w:t>
            </w:r>
            <w:r w:rsidRPr="00630D08">
              <w:rPr>
                <w:b/>
                <w:bCs/>
                <w:i/>
                <w:iCs/>
                <w:sz w:val="26"/>
                <w:szCs w:val="26"/>
              </w:rPr>
              <w:t>, баллов</w:t>
            </w:r>
          </w:p>
        </w:tc>
        <w:tc>
          <w:tcPr>
            <w:tcW w:w="2146" w:type="dxa"/>
          </w:tcPr>
          <w:p w14:paraId="4171E4C4" w14:textId="77777777" w:rsidR="0003268A" w:rsidRPr="00630D08" w:rsidRDefault="0003268A" w:rsidP="00402771">
            <w:pPr>
              <w:pStyle w:val="a6"/>
              <w:spacing w:after="200" w:line="276" w:lineRule="auto"/>
              <w:ind w:firstLine="0"/>
              <w:rPr>
                <w:b/>
                <w:bCs/>
                <w:i/>
                <w:iCs/>
                <w:sz w:val="26"/>
                <w:szCs w:val="26"/>
              </w:rPr>
            </w:pPr>
            <w:r w:rsidRPr="00630D08">
              <w:rPr>
                <w:b/>
                <w:bCs/>
                <w:i/>
                <w:iCs/>
                <w:sz w:val="26"/>
                <w:szCs w:val="26"/>
                <w:lang w:val="en-US"/>
              </w:rPr>
              <w:t>Max</w:t>
            </w:r>
            <w:r w:rsidRPr="00630D08">
              <w:rPr>
                <w:b/>
                <w:bCs/>
                <w:i/>
                <w:iCs/>
                <w:sz w:val="26"/>
                <w:szCs w:val="26"/>
              </w:rPr>
              <w:t>, баллов</w:t>
            </w:r>
          </w:p>
        </w:tc>
      </w:tr>
      <w:tr w:rsidR="004B48B1" w14:paraId="214599B1" w14:textId="77777777" w:rsidTr="0003268A">
        <w:tc>
          <w:tcPr>
            <w:tcW w:w="3227" w:type="dxa"/>
          </w:tcPr>
          <w:p w14:paraId="4FDDA4B6" w14:textId="77777777" w:rsidR="004B48B1" w:rsidRPr="004B48B1" w:rsidRDefault="00796E39" w:rsidP="004D4887">
            <w:pPr>
              <w:pStyle w:val="a6"/>
              <w:spacing w:line="360" w:lineRule="auto"/>
              <w:ind w:firstLine="0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Реферат</w:t>
            </w:r>
          </w:p>
        </w:tc>
        <w:tc>
          <w:tcPr>
            <w:tcW w:w="1276" w:type="dxa"/>
          </w:tcPr>
          <w:p w14:paraId="0504CC76" w14:textId="77777777" w:rsidR="004B48B1" w:rsidRPr="004B48B1" w:rsidRDefault="004B48B1" w:rsidP="004D4887">
            <w:pPr>
              <w:pStyle w:val="a6"/>
              <w:spacing w:line="360" w:lineRule="auto"/>
              <w:ind w:firstLine="0"/>
              <w:jc w:val="center"/>
              <w:rPr>
                <w:bCs/>
                <w:iCs/>
                <w:sz w:val="26"/>
                <w:szCs w:val="26"/>
              </w:rPr>
            </w:pPr>
            <w:r w:rsidRPr="004B48B1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14:paraId="24248563" w14:textId="77777777" w:rsidR="004B48B1" w:rsidRPr="004B48B1" w:rsidRDefault="004B48B1" w:rsidP="004D4887">
            <w:pPr>
              <w:pStyle w:val="a6"/>
              <w:spacing w:line="360" w:lineRule="auto"/>
              <w:ind w:firstLine="0"/>
              <w:jc w:val="center"/>
              <w:rPr>
                <w:bCs/>
                <w:iCs/>
                <w:sz w:val="26"/>
                <w:szCs w:val="26"/>
              </w:rPr>
            </w:pPr>
            <w:r w:rsidRPr="004B48B1">
              <w:rPr>
                <w:bCs/>
                <w:iCs/>
                <w:sz w:val="26"/>
                <w:szCs w:val="26"/>
              </w:rPr>
              <w:t>18</w:t>
            </w:r>
          </w:p>
        </w:tc>
        <w:tc>
          <w:tcPr>
            <w:tcW w:w="2146" w:type="dxa"/>
          </w:tcPr>
          <w:p w14:paraId="281DFB7C" w14:textId="77777777" w:rsidR="004B48B1" w:rsidRPr="004B48B1" w:rsidRDefault="004B48B1" w:rsidP="004D4887">
            <w:pPr>
              <w:pStyle w:val="a6"/>
              <w:spacing w:line="360" w:lineRule="auto"/>
              <w:ind w:firstLine="0"/>
              <w:jc w:val="center"/>
              <w:rPr>
                <w:bCs/>
                <w:iCs/>
                <w:sz w:val="26"/>
                <w:szCs w:val="26"/>
              </w:rPr>
            </w:pPr>
            <w:r w:rsidRPr="004B48B1">
              <w:rPr>
                <w:bCs/>
                <w:iCs/>
                <w:sz w:val="26"/>
                <w:szCs w:val="26"/>
              </w:rPr>
              <w:t>30</w:t>
            </w:r>
          </w:p>
        </w:tc>
      </w:tr>
      <w:tr w:rsidR="004B48B1" w14:paraId="67AD3178" w14:textId="77777777" w:rsidTr="0003268A">
        <w:tc>
          <w:tcPr>
            <w:tcW w:w="3227" w:type="dxa"/>
          </w:tcPr>
          <w:p w14:paraId="0625E662" w14:textId="77777777" w:rsidR="004B48B1" w:rsidRPr="004B48B1" w:rsidRDefault="004B48B1" w:rsidP="004D4887">
            <w:pPr>
              <w:pStyle w:val="a6"/>
              <w:spacing w:line="360" w:lineRule="auto"/>
              <w:ind w:firstLine="0"/>
              <w:rPr>
                <w:bCs/>
                <w:iCs/>
                <w:sz w:val="26"/>
                <w:szCs w:val="26"/>
              </w:rPr>
            </w:pPr>
            <w:r w:rsidRPr="004B48B1">
              <w:rPr>
                <w:bCs/>
                <w:iCs/>
                <w:sz w:val="26"/>
                <w:szCs w:val="26"/>
              </w:rPr>
              <w:t>Тест</w:t>
            </w:r>
          </w:p>
        </w:tc>
        <w:tc>
          <w:tcPr>
            <w:tcW w:w="1276" w:type="dxa"/>
          </w:tcPr>
          <w:p w14:paraId="7703F139" w14:textId="77777777" w:rsidR="004B48B1" w:rsidRPr="004B48B1" w:rsidRDefault="004B48B1" w:rsidP="004D4887">
            <w:pPr>
              <w:pStyle w:val="a6"/>
              <w:spacing w:line="360" w:lineRule="auto"/>
              <w:ind w:firstLine="0"/>
              <w:jc w:val="center"/>
              <w:rPr>
                <w:bCs/>
                <w:iCs/>
                <w:sz w:val="26"/>
                <w:szCs w:val="26"/>
              </w:rPr>
            </w:pPr>
            <w:r w:rsidRPr="004B48B1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14:paraId="6D4A1DAD" w14:textId="77777777" w:rsidR="004B48B1" w:rsidRPr="004B48B1" w:rsidRDefault="004B48B1" w:rsidP="004D4887">
            <w:pPr>
              <w:pStyle w:val="a6"/>
              <w:spacing w:line="360" w:lineRule="auto"/>
              <w:ind w:firstLine="0"/>
              <w:jc w:val="center"/>
              <w:rPr>
                <w:bCs/>
                <w:iCs/>
                <w:sz w:val="26"/>
                <w:szCs w:val="26"/>
              </w:rPr>
            </w:pPr>
            <w:r w:rsidRPr="004B48B1">
              <w:rPr>
                <w:bCs/>
                <w:iCs/>
                <w:sz w:val="26"/>
                <w:szCs w:val="26"/>
              </w:rPr>
              <w:t>18</w:t>
            </w:r>
          </w:p>
        </w:tc>
        <w:tc>
          <w:tcPr>
            <w:tcW w:w="2146" w:type="dxa"/>
          </w:tcPr>
          <w:p w14:paraId="4F616D5C" w14:textId="77777777" w:rsidR="004B48B1" w:rsidRPr="004B48B1" w:rsidRDefault="004B48B1" w:rsidP="004D4887">
            <w:pPr>
              <w:pStyle w:val="a6"/>
              <w:spacing w:line="360" w:lineRule="auto"/>
              <w:ind w:firstLine="0"/>
              <w:jc w:val="center"/>
              <w:rPr>
                <w:bCs/>
                <w:iCs/>
                <w:sz w:val="26"/>
                <w:szCs w:val="26"/>
              </w:rPr>
            </w:pPr>
            <w:r w:rsidRPr="004B48B1">
              <w:rPr>
                <w:bCs/>
                <w:iCs/>
                <w:sz w:val="26"/>
                <w:szCs w:val="26"/>
              </w:rPr>
              <w:t>30</w:t>
            </w:r>
          </w:p>
        </w:tc>
      </w:tr>
      <w:tr w:rsidR="004B48B1" w14:paraId="3E48BA65" w14:textId="77777777" w:rsidTr="0003268A">
        <w:tc>
          <w:tcPr>
            <w:tcW w:w="3227" w:type="dxa"/>
          </w:tcPr>
          <w:p w14:paraId="7A4FBAA2" w14:textId="77777777" w:rsidR="004B48B1" w:rsidRPr="004B48B1" w:rsidRDefault="004B48B1" w:rsidP="004D4887">
            <w:pPr>
              <w:pStyle w:val="a6"/>
              <w:spacing w:line="360" w:lineRule="auto"/>
              <w:ind w:firstLine="0"/>
              <w:rPr>
                <w:bCs/>
                <w:iCs/>
                <w:sz w:val="26"/>
                <w:szCs w:val="26"/>
              </w:rPr>
            </w:pPr>
            <w:r w:rsidRPr="004B48B1">
              <w:rPr>
                <w:bCs/>
                <w:iCs/>
                <w:sz w:val="26"/>
                <w:szCs w:val="26"/>
              </w:rPr>
              <w:t>Экзамен</w:t>
            </w:r>
          </w:p>
        </w:tc>
        <w:tc>
          <w:tcPr>
            <w:tcW w:w="1276" w:type="dxa"/>
          </w:tcPr>
          <w:p w14:paraId="5FB7C439" w14:textId="77777777" w:rsidR="004B48B1" w:rsidRPr="004B48B1" w:rsidRDefault="004B48B1" w:rsidP="004D4887">
            <w:pPr>
              <w:pStyle w:val="a6"/>
              <w:spacing w:line="360" w:lineRule="auto"/>
              <w:ind w:firstLine="0"/>
              <w:jc w:val="center"/>
              <w:rPr>
                <w:bCs/>
                <w:iCs/>
                <w:sz w:val="26"/>
                <w:szCs w:val="26"/>
              </w:rPr>
            </w:pPr>
            <w:r w:rsidRPr="004B48B1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14:paraId="27EFA3C9" w14:textId="77777777" w:rsidR="004B48B1" w:rsidRPr="004B48B1" w:rsidRDefault="004B48B1" w:rsidP="004D4887">
            <w:pPr>
              <w:pStyle w:val="a6"/>
              <w:spacing w:line="360" w:lineRule="auto"/>
              <w:ind w:firstLine="0"/>
              <w:jc w:val="center"/>
              <w:rPr>
                <w:bCs/>
                <w:iCs/>
                <w:sz w:val="26"/>
                <w:szCs w:val="26"/>
              </w:rPr>
            </w:pPr>
            <w:r w:rsidRPr="004B48B1">
              <w:rPr>
                <w:bCs/>
                <w:iCs/>
                <w:sz w:val="26"/>
                <w:szCs w:val="26"/>
              </w:rPr>
              <w:t>24</w:t>
            </w:r>
          </w:p>
        </w:tc>
        <w:tc>
          <w:tcPr>
            <w:tcW w:w="2146" w:type="dxa"/>
          </w:tcPr>
          <w:p w14:paraId="2F6B3122" w14:textId="77777777" w:rsidR="004B48B1" w:rsidRPr="004B48B1" w:rsidRDefault="004B48B1" w:rsidP="004D4887">
            <w:pPr>
              <w:pStyle w:val="a6"/>
              <w:spacing w:line="360" w:lineRule="auto"/>
              <w:ind w:firstLine="0"/>
              <w:jc w:val="center"/>
              <w:rPr>
                <w:bCs/>
                <w:iCs/>
                <w:sz w:val="26"/>
                <w:szCs w:val="26"/>
              </w:rPr>
            </w:pPr>
            <w:r w:rsidRPr="004B48B1">
              <w:rPr>
                <w:bCs/>
                <w:iCs/>
                <w:sz w:val="26"/>
                <w:szCs w:val="26"/>
              </w:rPr>
              <w:t>40</w:t>
            </w:r>
          </w:p>
        </w:tc>
      </w:tr>
      <w:tr w:rsidR="0003268A" w14:paraId="3DDA376E" w14:textId="77777777" w:rsidTr="0003268A">
        <w:tc>
          <w:tcPr>
            <w:tcW w:w="3227" w:type="dxa"/>
          </w:tcPr>
          <w:p w14:paraId="072394C1" w14:textId="77777777" w:rsidR="0003268A" w:rsidRPr="0003268A" w:rsidRDefault="0003268A" w:rsidP="00402771">
            <w:pPr>
              <w:pStyle w:val="a6"/>
              <w:spacing w:after="200" w:line="276" w:lineRule="auto"/>
              <w:ind w:firstLine="0"/>
              <w:rPr>
                <w:bCs/>
                <w:iCs/>
                <w:sz w:val="26"/>
                <w:szCs w:val="26"/>
              </w:rPr>
            </w:pPr>
            <w:r w:rsidRPr="0003268A">
              <w:rPr>
                <w:bCs/>
                <w:iCs/>
                <w:sz w:val="26"/>
                <w:szCs w:val="26"/>
              </w:rPr>
              <w:t>Итого:</w:t>
            </w:r>
          </w:p>
        </w:tc>
        <w:tc>
          <w:tcPr>
            <w:tcW w:w="1276" w:type="dxa"/>
          </w:tcPr>
          <w:p w14:paraId="7B0E5E57" w14:textId="77777777" w:rsidR="0003268A" w:rsidRPr="0003268A" w:rsidRDefault="0003268A" w:rsidP="00402771">
            <w:pPr>
              <w:pStyle w:val="a6"/>
              <w:spacing w:after="200" w:line="276" w:lineRule="auto"/>
              <w:ind w:firstLine="0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409" w:type="dxa"/>
          </w:tcPr>
          <w:p w14:paraId="71463294" w14:textId="77777777" w:rsidR="0003268A" w:rsidRPr="0003268A" w:rsidRDefault="0003268A" w:rsidP="00402771">
            <w:pPr>
              <w:pStyle w:val="a6"/>
              <w:spacing w:after="200" w:line="276" w:lineRule="auto"/>
              <w:ind w:firstLine="0"/>
              <w:jc w:val="center"/>
              <w:rPr>
                <w:bCs/>
                <w:iCs/>
                <w:sz w:val="26"/>
                <w:szCs w:val="26"/>
              </w:rPr>
            </w:pPr>
            <w:r w:rsidRPr="0003268A">
              <w:rPr>
                <w:bCs/>
                <w:iCs/>
                <w:sz w:val="26"/>
                <w:szCs w:val="26"/>
              </w:rPr>
              <w:t>60</w:t>
            </w:r>
          </w:p>
        </w:tc>
        <w:tc>
          <w:tcPr>
            <w:tcW w:w="2146" w:type="dxa"/>
          </w:tcPr>
          <w:p w14:paraId="2D0F4516" w14:textId="77777777" w:rsidR="0003268A" w:rsidRPr="0003268A" w:rsidRDefault="0003268A" w:rsidP="00402771">
            <w:pPr>
              <w:pStyle w:val="a6"/>
              <w:spacing w:after="200" w:line="276" w:lineRule="auto"/>
              <w:ind w:firstLine="0"/>
              <w:jc w:val="center"/>
              <w:rPr>
                <w:bCs/>
                <w:iCs/>
                <w:sz w:val="26"/>
                <w:szCs w:val="26"/>
              </w:rPr>
            </w:pPr>
            <w:r w:rsidRPr="0003268A">
              <w:rPr>
                <w:bCs/>
                <w:iCs/>
                <w:sz w:val="26"/>
                <w:szCs w:val="26"/>
              </w:rPr>
              <w:t>100</w:t>
            </w:r>
          </w:p>
        </w:tc>
      </w:tr>
    </w:tbl>
    <w:p w14:paraId="778D5A03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04C32A3E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4E383775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5DB4606A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6BE3A556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174AC47D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2A60A6C9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58EB2969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50A08A6B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39EB0C94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094E5E37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1E810C4B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57C16872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31D0B708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2F0A6AAD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3DAB2E3D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6B19A742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52328BA8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78248F75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2DA07D22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00ED3E1F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2874EAA7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285AD5C6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3FC7C863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6E5F49AD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589A73EC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385E0B2A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0ADF095A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297672ED" w14:textId="77777777" w:rsidR="0003268A" w:rsidRDefault="0003268A" w:rsidP="0003268A">
      <w:pPr>
        <w:pStyle w:val="a6"/>
        <w:ind w:firstLine="0"/>
        <w:rPr>
          <w:b/>
          <w:szCs w:val="28"/>
        </w:rPr>
        <w:sectPr w:rsidR="0003268A" w:rsidSect="0003268A">
          <w:endnotePr>
            <w:numFmt w:val="decimal"/>
          </w:endnotePr>
          <w:pgSz w:w="11907" w:h="16840" w:code="9"/>
          <w:pgMar w:top="1134" w:right="850" w:bottom="1134" w:left="1701" w:header="720" w:footer="851" w:gutter="0"/>
          <w:cols w:space="708"/>
          <w:titlePg/>
          <w:docGrid w:linePitch="381"/>
        </w:sectPr>
      </w:pPr>
    </w:p>
    <w:p w14:paraId="4023AE89" w14:textId="77777777" w:rsidR="0003268A" w:rsidRPr="00A9070B" w:rsidRDefault="0003268A" w:rsidP="0003268A">
      <w:pPr>
        <w:pStyle w:val="a3"/>
        <w:ind w:firstLine="0"/>
        <w:jc w:val="center"/>
        <w:rPr>
          <w:b/>
          <w:i/>
          <w:sz w:val="24"/>
        </w:rPr>
      </w:pPr>
      <w:r w:rsidRPr="00A9070B">
        <w:rPr>
          <w:b/>
          <w:i/>
          <w:sz w:val="24"/>
        </w:rPr>
        <w:lastRenderedPageBreak/>
        <w:t>Шкала оценивания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417"/>
        <w:gridCol w:w="6805"/>
        <w:gridCol w:w="3827"/>
      </w:tblGrid>
      <w:tr w:rsidR="0003268A" w:rsidRPr="00E1148C" w14:paraId="7B0894C7" w14:textId="77777777" w:rsidTr="00402771"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EB9FB4" w14:textId="77777777" w:rsidR="0003268A" w:rsidRPr="00E1148C" w:rsidRDefault="0003268A" w:rsidP="00402771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Цифровое выражение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5A7F60" w14:textId="77777777" w:rsidR="0003268A" w:rsidRPr="00E1148C" w:rsidRDefault="0003268A" w:rsidP="00402771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Выражение в баллах: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D56E8D" w14:textId="77777777" w:rsidR="0003268A" w:rsidRPr="00E1148C" w:rsidRDefault="0003268A" w:rsidP="00402771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Словесное выражение</w:t>
            </w:r>
          </w:p>
        </w:tc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EE7A0" w14:textId="77777777" w:rsidR="0003268A" w:rsidRPr="00E1148C" w:rsidRDefault="0003268A" w:rsidP="00402771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Критерии оценки индикаторов достижения</w:t>
            </w:r>
            <w:r>
              <w:rPr>
                <w:rStyle w:val="FontStyle72"/>
              </w:rPr>
              <w:t xml:space="preserve"> при форме контроля:</w:t>
            </w:r>
          </w:p>
        </w:tc>
      </w:tr>
      <w:tr w:rsidR="0003268A" w:rsidRPr="00E1148C" w14:paraId="2D279EC7" w14:textId="77777777" w:rsidTr="00402771"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08437" w14:textId="77777777" w:rsidR="0003268A" w:rsidRPr="00E1148C" w:rsidRDefault="0003268A" w:rsidP="00402771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CF771" w14:textId="77777777" w:rsidR="0003268A" w:rsidRPr="00E1148C" w:rsidRDefault="0003268A" w:rsidP="00402771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6C23" w14:textId="77777777" w:rsidR="0003268A" w:rsidRPr="00E1148C" w:rsidRDefault="0003268A" w:rsidP="00402771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A5C7E" w14:textId="77777777" w:rsidR="0003268A" w:rsidRPr="00E1148C" w:rsidRDefault="0003268A" w:rsidP="00402771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 xml:space="preserve">экзамен </w:t>
            </w:r>
            <w:r w:rsidRPr="00D7421D">
              <w:rPr>
                <w:rStyle w:val="FontStyle72"/>
              </w:rPr>
              <w:t>/</w:t>
            </w:r>
            <w:r>
              <w:rPr>
                <w:rStyle w:val="FontStyle72"/>
              </w:rPr>
              <w:t xml:space="preserve"> зачет с оценкой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B4F8C" w14:textId="77777777" w:rsidR="0003268A" w:rsidRPr="00E1148C" w:rsidRDefault="0003268A" w:rsidP="00402771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зачет</w:t>
            </w:r>
          </w:p>
        </w:tc>
      </w:tr>
      <w:tr w:rsidR="0003268A" w:rsidRPr="00E1148C" w14:paraId="344D2B48" w14:textId="77777777" w:rsidTr="00402771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307F1" w14:textId="77777777" w:rsidR="0003268A" w:rsidRPr="00E1148C" w:rsidRDefault="0003268A" w:rsidP="00402771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4859C" w14:textId="77777777" w:rsidR="0003268A" w:rsidRPr="00E1148C" w:rsidRDefault="0003268A" w:rsidP="00402771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87 -</w:t>
            </w:r>
            <w:r w:rsidRPr="00E1148C">
              <w:rPr>
                <w:rStyle w:val="FontStyle75"/>
              </w:rPr>
              <w:t xml:space="preserve">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6A271" w14:textId="77777777" w:rsidR="0003268A" w:rsidRPr="00E1148C" w:rsidRDefault="0003268A" w:rsidP="00402771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Отлично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28AAF" w14:textId="77777777" w:rsidR="0003268A" w:rsidRPr="00E1148C" w:rsidRDefault="0003268A" w:rsidP="00402771">
            <w:pPr>
              <w:pStyle w:val="Style53"/>
              <w:widowControl/>
              <w:spacing w:line="240" w:lineRule="auto"/>
              <w:ind w:firstLine="16"/>
              <w:jc w:val="both"/>
              <w:rPr>
                <w:rStyle w:val="FontStyle75"/>
              </w:rPr>
            </w:pPr>
            <w:r w:rsidRPr="00E1148C">
              <w:rPr>
                <w:iCs/>
                <w:sz w:val="22"/>
                <w:szCs w:val="22"/>
              </w:rPr>
              <w:t>Оценка «отлично»</w:t>
            </w:r>
            <w:r w:rsidRPr="00E1148C">
              <w:rPr>
                <w:sz w:val="22"/>
                <w:szCs w:val="22"/>
              </w:rPr>
              <w:t xml:space="preserve"> выставляется студенту, если теоретическое содержание курса освоено полностью, без пробелов; исчерпывающе, последовательно, четко и логически стройно излагает материал; свободно справляется с задачами, вопросами и другими видами применения знаний; использует в ответе дополнительный материал все предусмотренные программой задания выполнены, качество их выполнения оценено числом баллов, близким к максимальному; анализирует полученные результаты; проявляет самостоятельность при выполнении заданий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EF6047" w14:textId="77777777" w:rsidR="0003268A" w:rsidRPr="00E1148C" w:rsidRDefault="0003268A" w:rsidP="00402771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</w:rPr>
            </w:pPr>
            <w:r w:rsidRPr="00E1148C">
              <w:rPr>
                <w:iCs/>
                <w:sz w:val="22"/>
                <w:szCs w:val="22"/>
              </w:rPr>
              <w:t>Оценка «зачтено» выставляется студенту, если ответы на вопросы по темам дисциплины последовательны, логически изложены, допускаются незначительные недочеты в ответе студента, такие как отсут</w:t>
            </w:r>
            <w:r>
              <w:rPr>
                <w:iCs/>
                <w:sz w:val="22"/>
                <w:szCs w:val="22"/>
              </w:rPr>
              <w:t>ствие самостоятельного вывода, р</w:t>
            </w:r>
            <w:r w:rsidRPr="00E1148C">
              <w:rPr>
                <w:iCs/>
                <w:sz w:val="22"/>
                <w:szCs w:val="22"/>
              </w:rPr>
              <w:t>ечевые ошибки и пр</w:t>
            </w:r>
          </w:p>
        </w:tc>
      </w:tr>
      <w:tr w:rsidR="0003268A" w:rsidRPr="00E1148C" w14:paraId="3D0E6B4C" w14:textId="77777777" w:rsidTr="00402771">
        <w:trPr>
          <w:trHeight w:val="7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23870" w14:textId="77777777" w:rsidR="0003268A" w:rsidRPr="00E1148C" w:rsidRDefault="0003268A" w:rsidP="00402771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BCB8D" w14:textId="77777777" w:rsidR="0003268A" w:rsidRPr="00E1148C" w:rsidRDefault="0003268A" w:rsidP="00402771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74 -</w:t>
            </w:r>
            <w:r w:rsidRPr="00E1148C">
              <w:rPr>
                <w:rStyle w:val="FontStyle75"/>
              </w:rPr>
              <w:t xml:space="preserve"> 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C8FCD" w14:textId="77777777" w:rsidR="0003268A" w:rsidRPr="00E1148C" w:rsidRDefault="0003268A" w:rsidP="00402771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Хорошо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5926E" w14:textId="77777777" w:rsidR="0003268A" w:rsidRPr="00E1148C" w:rsidRDefault="0003268A" w:rsidP="00402771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  <w:sz w:val="22"/>
              </w:rPr>
            </w:pPr>
            <w:r w:rsidRPr="00E1148C">
              <w:rPr>
                <w:iCs/>
                <w:sz w:val="22"/>
                <w:szCs w:val="22"/>
              </w:rPr>
              <w:t>Оценка «хорошо» выставляется студенту, если теоретическое содержание курса освоено полностью, необходимые практические компетенции в основном сформированы, все предусмотренные программой обучения учебные задания выполнены, качество их выполнения достаточно высокое. Студент твердо знает материал, грамотно и по существу излагает его, не допуская существенных неточностей в ответе на вопрос.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EF2941" w14:textId="77777777" w:rsidR="0003268A" w:rsidRPr="00E1148C" w:rsidRDefault="0003268A" w:rsidP="00402771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</w:p>
        </w:tc>
      </w:tr>
      <w:tr w:rsidR="0003268A" w:rsidRPr="00E1148C" w14:paraId="1CC042FC" w14:textId="77777777" w:rsidTr="00402771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08E4" w14:textId="77777777" w:rsidR="0003268A" w:rsidRPr="00E1148C" w:rsidRDefault="0003268A" w:rsidP="00402771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CFB33" w14:textId="77777777" w:rsidR="0003268A" w:rsidRPr="00E1148C" w:rsidRDefault="0003268A" w:rsidP="00402771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60 -</w:t>
            </w:r>
            <w:r w:rsidRPr="00E1148C">
              <w:rPr>
                <w:rStyle w:val="FontStyle75"/>
              </w:rPr>
              <w:t xml:space="preserve"> 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DD4C7" w14:textId="77777777" w:rsidR="0003268A" w:rsidRPr="00E1148C" w:rsidRDefault="0003268A" w:rsidP="00402771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Удовлетворительно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8BCE0" w14:textId="77777777" w:rsidR="0003268A" w:rsidRPr="00E1148C" w:rsidRDefault="0003268A" w:rsidP="00402771">
            <w:pPr>
              <w:pStyle w:val="Default"/>
              <w:jc w:val="both"/>
              <w:rPr>
                <w:rStyle w:val="FontStyle75"/>
              </w:rPr>
            </w:pPr>
            <w:r w:rsidRPr="00E1148C">
              <w:rPr>
                <w:iCs/>
                <w:sz w:val="22"/>
                <w:szCs w:val="22"/>
              </w:rPr>
              <w:t>Оценка «удовлетворительно»</w:t>
            </w:r>
            <w:r w:rsidRPr="00E1148C">
              <w:rPr>
                <w:sz w:val="22"/>
                <w:szCs w:val="22"/>
              </w:rPr>
              <w:t xml:space="preserve"> выставляется студенту, если теоретическое содержание курса освоено частично, но пробелы не носят существенного характера, большинство предусмотренных программой заданий выполнено, но в них имеются ошибки, при ответе на поставленный вопрос студент допускает неточности, недостаточно правильные формулировки, наблюдаются нарушения логической последовательности в изложении программного материала.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840A" w14:textId="77777777" w:rsidR="0003268A" w:rsidRPr="00E1148C" w:rsidRDefault="0003268A" w:rsidP="00402771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</w:p>
        </w:tc>
      </w:tr>
      <w:tr w:rsidR="0003268A" w:rsidRPr="00E1148C" w14:paraId="48447C5F" w14:textId="77777777" w:rsidTr="00402771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8A3D" w14:textId="77777777" w:rsidR="0003268A" w:rsidRPr="00E1148C" w:rsidRDefault="0003268A" w:rsidP="00402771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20955" w14:textId="77777777" w:rsidR="0003268A" w:rsidRPr="00E1148C" w:rsidRDefault="0003268A" w:rsidP="00402771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 xml:space="preserve">Ниже </w:t>
            </w:r>
            <w:r w:rsidRPr="00E1148C">
              <w:rPr>
                <w:rStyle w:val="FontStyle75"/>
              </w:rPr>
              <w:t>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CE8CA" w14:textId="77777777" w:rsidR="0003268A" w:rsidRPr="00E1148C" w:rsidRDefault="0003268A" w:rsidP="00402771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Неудовлетворительно (незачтено)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B8CE9" w14:textId="77777777" w:rsidR="0003268A" w:rsidRPr="00E1148C" w:rsidRDefault="0003268A" w:rsidP="00402771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E1148C">
              <w:rPr>
                <w:iCs/>
                <w:sz w:val="22"/>
                <w:szCs w:val="22"/>
              </w:rPr>
              <w:t>Оценка «неудовлетворительно» выставляется студенту, если он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работы, необходимые практические компетенции не сформированы, большинство предусмотренных программой обучения учебных заданий не выполнено, качество их выполнения оценено числом баллов, близким к минимальному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9A67A" w14:textId="77777777" w:rsidR="0003268A" w:rsidRPr="00E1148C" w:rsidRDefault="0003268A" w:rsidP="00402771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</w:rPr>
            </w:pPr>
            <w:r w:rsidRPr="00E1148C">
              <w:rPr>
                <w:iCs/>
                <w:sz w:val="22"/>
                <w:szCs w:val="22"/>
              </w:rPr>
              <w:t>Оценка «не зачтено» выставляется студенту, если студент не знает основных понятий темы дисциплины, не отвечает на дополнительные и наводящие вопросы преподавателя.</w:t>
            </w:r>
          </w:p>
        </w:tc>
      </w:tr>
    </w:tbl>
    <w:p w14:paraId="066431A4" w14:textId="77777777" w:rsidR="0003268A" w:rsidRDefault="0003268A" w:rsidP="0003268A">
      <w:pPr>
        <w:pStyle w:val="a6"/>
        <w:ind w:firstLine="0"/>
        <w:rPr>
          <w:b/>
          <w:szCs w:val="28"/>
        </w:rPr>
        <w:sectPr w:rsidR="0003268A" w:rsidSect="0003268A"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14:paraId="4CD10DFC" w14:textId="77777777" w:rsidR="0003268A" w:rsidRDefault="0003268A" w:rsidP="00142898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0B12593D" w14:textId="77777777" w:rsidR="00D40CCC" w:rsidRPr="004522A3" w:rsidRDefault="00C86835" w:rsidP="00D40CC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b/>
          <w:bCs/>
          <w:szCs w:val="28"/>
        </w:rPr>
        <w:t>П</w:t>
      </w:r>
      <w:r w:rsidR="00D40CCC" w:rsidRPr="004522A3">
        <w:rPr>
          <w:b/>
          <w:bCs/>
          <w:szCs w:val="28"/>
        </w:rPr>
        <w:t>еречень оценочных средств</w:t>
      </w:r>
    </w:p>
    <w:p w14:paraId="59F620B9" w14:textId="77777777" w:rsidR="00D40CCC" w:rsidRPr="004522A3" w:rsidRDefault="00D40CCC" w:rsidP="00D40CCC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Cs w:val="28"/>
        </w:rPr>
      </w:pPr>
    </w:p>
    <w:tbl>
      <w:tblPr>
        <w:tblW w:w="949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356"/>
        <w:gridCol w:w="19"/>
        <w:gridCol w:w="4287"/>
        <w:gridCol w:w="1984"/>
      </w:tblGrid>
      <w:tr w:rsidR="00D40CCC" w:rsidRPr="004522A3" w14:paraId="00ABBD02" w14:textId="77777777" w:rsidTr="00157D51">
        <w:trPr>
          <w:trHeight w:val="7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22F73" w14:textId="77777777" w:rsidR="00D40CCC" w:rsidRPr="004522A3" w:rsidRDefault="00D40CCC" w:rsidP="00157D5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№п/п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F32B3D" w14:textId="77777777" w:rsidR="003B307A" w:rsidRDefault="00D40CCC" w:rsidP="00157D5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522A3">
              <w:rPr>
                <w:szCs w:val="28"/>
              </w:rPr>
              <w:t>Наименование</w:t>
            </w:r>
          </w:p>
          <w:p w14:paraId="4CCEA28B" w14:textId="77777777" w:rsidR="003B307A" w:rsidRDefault="003B307A" w:rsidP="00157D5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522A3">
              <w:rPr>
                <w:szCs w:val="28"/>
              </w:rPr>
              <w:t>О</w:t>
            </w:r>
            <w:r w:rsidR="00D40CCC" w:rsidRPr="004522A3">
              <w:rPr>
                <w:szCs w:val="28"/>
              </w:rPr>
              <w:t>ценочного</w:t>
            </w:r>
          </w:p>
          <w:p w14:paraId="2E3E911A" w14:textId="77777777" w:rsidR="00D40CCC" w:rsidRPr="004522A3" w:rsidRDefault="00D40CCC" w:rsidP="00157D5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522A3">
              <w:rPr>
                <w:szCs w:val="28"/>
              </w:rPr>
              <w:t>средства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16DC9" w14:textId="77777777" w:rsidR="00D40CCC" w:rsidRPr="004522A3" w:rsidRDefault="00D40CCC" w:rsidP="00157D5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522A3">
              <w:rPr>
                <w:szCs w:val="28"/>
              </w:rPr>
              <w:t>Краткая характеристика оценочного средства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ED7B9B" w14:textId="77777777" w:rsidR="00D40CCC" w:rsidRPr="004522A3" w:rsidRDefault="00D40CCC" w:rsidP="00157D5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522A3">
              <w:rPr>
                <w:szCs w:val="28"/>
              </w:rPr>
              <w:t>Представление оценочного средства в фонде</w:t>
            </w:r>
          </w:p>
        </w:tc>
      </w:tr>
      <w:tr w:rsidR="00D40CCC" w:rsidRPr="004522A3" w14:paraId="20D76221" w14:textId="77777777" w:rsidTr="00157D51">
        <w:trPr>
          <w:trHeight w:val="7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7EA515" w14:textId="77777777" w:rsidR="00D40CCC" w:rsidRPr="00A81454" w:rsidRDefault="0003268A" w:rsidP="00157D5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81454">
              <w:rPr>
                <w:szCs w:val="28"/>
              </w:rPr>
              <w:t>1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FE8AE" w14:textId="77777777" w:rsidR="00D40CCC" w:rsidRPr="00A81454" w:rsidRDefault="00CF0780" w:rsidP="00157D5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81454">
              <w:rPr>
                <w:szCs w:val="28"/>
              </w:rPr>
              <w:t>Реферат</w:t>
            </w:r>
          </w:p>
        </w:tc>
        <w:tc>
          <w:tcPr>
            <w:tcW w:w="4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DE162F" w14:textId="77777777" w:rsidR="00D40CCC" w:rsidRPr="00A81454" w:rsidRDefault="00A81454" w:rsidP="00157D5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81454">
              <w:rPr>
                <w:szCs w:val="28"/>
              </w:rPr>
              <w:t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5BAAE" w14:textId="77777777" w:rsidR="00D40CCC" w:rsidRPr="00A81454" w:rsidRDefault="00A81454" w:rsidP="00157D5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81454">
              <w:rPr>
                <w:szCs w:val="28"/>
              </w:rPr>
              <w:t>Темы рефератов</w:t>
            </w:r>
          </w:p>
        </w:tc>
      </w:tr>
      <w:tr w:rsidR="0003268A" w:rsidRPr="004522A3" w14:paraId="07449653" w14:textId="77777777" w:rsidTr="00157D51">
        <w:trPr>
          <w:trHeight w:val="7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C5952" w14:textId="77777777" w:rsidR="0003268A" w:rsidRPr="00A81454" w:rsidRDefault="0003268A" w:rsidP="0040277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81454">
              <w:rPr>
                <w:szCs w:val="28"/>
              </w:rPr>
              <w:t>2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B3D48" w14:textId="77777777" w:rsidR="0003268A" w:rsidRPr="00A81454" w:rsidRDefault="0003268A" w:rsidP="0040277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81454">
              <w:rPr>
                <w:szCs w:val="28"/>
              </w:rPr>
              <w:t>Тест</w:t>
            </w:r>
          </w:p>
        </w:tc>
        <w:tc>
          <w:tcPr>
            <w:tcW w:w="4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4AF097" w14:textId="77777777" w:rsidR="0003268A" w:rsidRPr="00A81454" w:rsidRDefault="0003268A" w:rsidP="0040277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81454">
              <w:rPr>
                <w:szCs w:val="28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C9DF5" w14:textId="77777777" w:rsidR="0003268A" w:rsidRPr="00A81454" w:rsidRDefault="0003268A" w:rsidP="0040277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81454">
              <w:rPr>
                <w:szCs w:val="28"/>
              </w:rPr>
              <w:t>Фонд тестовых заданий</w:t>
            </w:r>
          </w:p>
        </w:tc>
      </w:tr>
      <w:tr w:rsidR="0003268A" w:rsidRPr="004522A3" w14:paraId="07CD5161" w14:textId="77777777" w:rsidTr="00157D51">
        <w:trPr>
          <w:trHeight w:val="7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7AB37" w14:textId="77777777" w:rsidR="0003268A" w:rsidRPr="00A81454" w:rsidRDefault="0003268A" w:rsidP="0040277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81454">
              <w:rPr>
                <w:szCs w:val="28"/>
              </w:rPr>
              <w:t>3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05E9B" w14:textId="77777777" w:rsidR="0003268A" w:rsidRPr="00A81454" w:rsidRDefault="00AC5201" w:rsidP="0040277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81454">
              <w:rPr>
                <w:szCs w:val="28"/>
              </w:rPr>
              <w:t>Экзамен</w:t>
            </w:r>
          </w:p>
        </w:tc>
        <w:tc>
          <w:tcPr>
            <w:tcW w:w="4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BA4370" w14:textId="77777777" w:rsidR="0003268A" w:rsidRPr="00A81454" w:rsidRDefault="00A81454" w:rsidP="0040277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81454">
              <w:rPr>
                <w:szCs w:val="28"/>
              </w:rPr>
              <w:t>Промежуточная аттестация – проверка освоения компетенций, осуществляемая по итогам изучения учебной дисциплины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A0584" w14:textId="77777777" w:rsidR="00AC5201" w:rsidRPr="00A81454" w:rsidRDefault="00AC5201" w:rsidP="00AC520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A81454">
              <w:rPr>
                <w:szCs w:val="28"/>
              </w:rPr>
              <w:t>Экзаменацион</w:t>
            </w:r>
          </w:p>
          <w:p w14:paraId="73726D05" w14:textId="77777777" w:rsidR="0003268A" w:rsidRPr="00A81454" w:rsidRDefault="00A81454" w:rsidP="00A8145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A81454">
              <w:rPr>
                <w:szCs w:val="28"/>
              </w:rPr>
              <w:t>н</w:t>
            </w:r>
            <w:r w:rsidR="00AC5201" w:rsidRPr="00A81454">
              <w:rPr>
                <w:szCs w:val="28"/>
              </w:rPr>
              <w:t>ые</w:t>
            </w:r>
            <w:r w:rsidRPr="00A81454">
              <w:rPr>
                <w:szCs w:val="28"/>
              </w:rPr>
              <w:t xml:space="preserve"> вопросы</w:t>
            </w:r>
          </w:p>
        </w:tc>
      </w:tr>
    </w:tbl>
    <w:p w14:paraId="6AB7B3C1" w14:textId="77777777" w:rsidR="00D40CCC" w:rsidRDefault="00D40CCC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2477D1D3" w14:textId="77777777" w:rsidR="00D40CCC" w:rsidRDefault="00D40CCC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23B955E9" w14:textId="77777777" w:rsidR="00D40CCC" w:rsidRDefault="00D40CCC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18217F59" w14:textId="77777777" w:rsidR="003E734D" w:rsidRDefault="003E734D" w:rsidP="000273A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581F398B" w14:textId="77777777" w:rsidR="000273A9" w:rsidRDefault="000273A9" w:rsidP="000273A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40EF7CE3" w14:textId="77777777" w:rsidR="0003268A" w:rsidRDefault="0003268A" w:rsidP="000273A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3E96DFD0" w14:textId="77777777" w:rsidR="0003268A" w:rsidRDefault="0003268A" w:rsidP="000273A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3D15161D" w14:textId="77777777" w:rsidR="0003268A" w:rsidRDefault="0003268A" w:rsidP="000273A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6CFE316C" w14:textId="77777777" w:rsidR="0003268A" w:rsidRDefault="0003268A" w:rsidP="000273A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6EBAE2BC" w14:textId="77777777" w:rsidR="0003268A" w:rsidRDefault="0003268A" w:rsidP="000273A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129932B9" w14:textId="77777777" w:rsidR="0003268A" w:rsidRDefault="0003268A" w:rsidP="000273A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1A3B9064" w14:textId="77777777" w:rsidR="0003268A" w:rsidRDefault="0003268A" w:rsidP="000273A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7A1F141B" w14:textId="77777777" w:rsidR="0003268A" w:rsidRDefault="0003268A" w:rsidP="000273A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15535077" w14:textId="77777777" w:rsidR="0003268A" w:rsidRDefault="0003268A" w:rsidP="000273A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38429410" w14:textId="77777777" w:rsidR="00142898" w:rsidRDefault="00142898" w:rsidP="000273A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6D36F171" w14:textId="77777777" w:rsidR="00142898" w:rsidRDefault="00142898" w:rsidP="000273A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6FD96EC3" w14:textId="77777777" w:rsidR="00022C91" w:rsidRDefault="00022C91" w:rsidP="000273A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037B32A5" w14:textId="77777777" w:rsidR="0003268A" w:rsidRDefault="0003268A" w:rsidP="000273A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28528489" w14:textId="77777777" w:rsidR="000273A9" w:rsidRDefault="00381C1C" w:rsidP="0003268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Экзамен</w:t>
      </w:r>
    </w:p>
    <w:p w14:paraId="00B35623" w14:textId="77777777" w:rsidR="0003268A" w:rsidRDefault="0003268A" w:rsidP="0003268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7AFC326F" w14:textId="77777777" w:rsidR="0003268A" w:rsidRPr="00142898" w:rsidRDefault="0003268A" w:rsidP="0003268A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42898">
        <w:rPr>
          <w:szCs w:val="28"/>
        </w:rPr>
        <w:t>Специальность: 33.05.01 - Фармация</w:t>
      </w:r>
    </w:p>
    <w:p w14:paraId="3827D598" w14:textId="77777777" w:rsidR="0003268A" w:rsidRPr="00FA4DEE" w:rsidRDefault="0003268A" w:rsidP="00FA4DEE">
      <w:pPr>
        <w:shd w:val="clear" w:color="auto" w:fill="FFFFFF"/>
        <w:autoSpaceDE w:val="0"/>
        <w:autoSpaceDN w:val="0"/>
        <w:adjustRightInd w:val="0"/>
        <w:ind w:firstLine="0"/>
        <w:rPr>
          <w:b/>
          <w:color w:val="000000"/>
          <w:szCs w:val="28"/>
        </w:rPr>
      </w:pPr>
      <w:r w:rsidRPr="00142898">
        <w:rPr>
          <w:color w:val="000000"/>
          <w:szCs w:val="28"/>
        </w:rPr>
        <w:t>Специализация: Промышленная фармация</w:t>
      </w:r>
    </w:p>
    <w:p w14:paraId="6B3A049A" w14:textId="77777777" w:rsidR="00381C1C" w:rsidRPr="00381C1C" w:rsidRDefault="00381C1C" w:rsidP="00381C1C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>Семестр</w:t>
      </w:r>
      <w:r>
        <w:rPr>
          <w:iCs/>
          <w:szCs w:val="28"/>
        </w:rPr>
        <w:t xml:space="preserve"> 9</w:t>
      </w:r>
    </w:p>
    <w:p w14:paraId="2BCF86BA" w14:textId="77777777" w:rsidR="00381C1C" w:rsidRDefault="00381C1C" w:rsidP="00381C1C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Cs w:val="28"/>
        </w:rPr>
      </w:pPr>
      <w:r w:rsidRPr="004522A3">
        <w:rPr>
          <w:szCs w:val="28"/>
        </w:rPr>
        <w:t>УТВЕРЖДАЮ</w:t>
      </w:r>
    </w:p>
    <w:p w14:paraId="53704DEF" w14:textId="77777777" w:rsidR="00381C1C" w:rsidRPr="00483286" w:rsidRDefault="00381C1C" w:rsidP="00381C1C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 w:val="16"/>
          <w:szCs w:val="16"/>
        </w:rPr>
      </w:pPr>
    </w:p>
    <w:p w14:paraId="166AA4CA" w14:textId="77777777" w:rsidR="00381C1C" w:rsidRPr="00381C1C" w:rsidRDefault="00381C1C" w:rsidP="00381C1C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Cs w:val="28"/>
        </w:rPr>
      </w:pPr>
      <w:r>
        <w:rPr>
          <w:szCs w:val="28"/>
        </w:rPr>
        <w:t>Зав.кафедрой ______</w:t>
      </w:r>
      <w:r w:rsidRPr="004522A3">
        <w:rPr>
          <w:szCs w:val="28"/>
        </w:rPr>
        <w:t xml:space="preserve"> </w:t>
      </w:r>
      <w:r>
        <w:rPr>
          <w:szCs w:val="28"/>
        </w:rPr>
        <w:t>Р.З.Гильманов</w:t>
      </w:r>
    </w:p>
    <w:p w14:paraId="1440A07E" w14:textId="77777777" w:rsidR="00381C1C" w:rsidRDefault="00381C1C" w:rsidP="00381C1C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Cs w:val="28"/>
        </w:rPr>
      </w:pPr>
      <w:r w:rsidRPr="004522A3">
        <w:rPr>
          <w:szCs w:val="28"/>
        </w:rPr>
        <w:t>« _____ » ______________ 20____ г.</w:t>
      </w:r>
    </w:p>
    <w:p w14:paraId="0E59C3B7" w14:textId="77777777" w:rsidR="00381C1C" w:rsidRPr="004522A3" w:rsidRDefault="00381C1C" w:rsidP="00381C1C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24B5F0F7" w14:textId="77777777" w:rsidR="00F95207" w:rsidRPr="00230A43" w:rsidRDefault="00F95207" w:rsidP="00381C1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230A43">
        <w:rPr>
          <w:b/>
          <w:bCs/>
          <w:szCs w:val="28"/>
        </w:rPr>
        <w:t>Э</w:t>
      </w:r>
      <w:r w:rsidR="00381C1C" w:rsidRPr="00230A43">
        <w:rPr>
          <w:b/>
          <w:bCs/>
          <w:szCs w:val="28"/>
        </w:rPr>
        <w:t>кзаменационн</w:t>
      </w:r>
      <w:r w:rsidRPr="00230A43">
        <w:rPr>
          <w:b/>
          <w:bCs/>
          <w:szCs w:val="28"/>
        </w:rPr>
        <w:t>ый</w:t>
      </w:r>
      <w:r w:rsidR="00381C1C" w:rsidRPr="00230A43">
        <w:rPr>
          <w:b/>
          <w:bCs/>
          <w:szCs w:val="28"/>
        </w:rPr>
        <w:t xml:space="preserve"> билет</w:t>
      </w:r>
      <w:r w:rsidRPr="00230A43">
        <w:rPr>
          <w:b/>
          <w:bCs/>
          <w:szCs w:val="28"/>
        </w:rPr>
        <w:t xml:space="preserve"> № 1</w:t>
      </w:r>
    </w:p>
    <w:p w14:paraId="72E9F105" w14:textId="77777777" w:rsidR="00F95207" w:rsidRPr="00230A43" w:rsidRDefault="00F95207" w:rsidP="00F95207">
      <w:pPr>
        <w:pStyle w:val="Default"/>
        <w:jc w:val="center"/>
        <w:rPr>
          <w:b/>
          <w:iCs/>
          <w:sz w:val="26"/>
          <w:szCs w:val="26"/>
        </w:rPr>
      </w:pPr>
      <w:r w:rsidRPr="00230A43">
        <w:rPr>
          <w:b/>
          <w:szCs w:val="28"/>
        </w:rPr>
        <w:t xml:space="preserve">по дисциплине </w:t>
      </w:r>
      <w:r w:rsidRPr="00230A43">
        <w:rPr>
          <w:b/>
          <w:bCs/>
          <w:szCs w:val="28"/>
        </w:rPr>
        <w:t xml:space="preserve">  </w:t>
      </w:r>
      <w:r w:rsidRPr="00230A43">
        <w:rPr>
          <w:b/>
          <w:iCs/>
          <w:sz w:val="26"/>
          <w:szCs w:val="26"/>
        </w:rPr>
        <w:t>«Надлежащая производственная практика на</w:t>
      </w:r>
    </w:p>
    <w:p w14:paraId="13D03CFD" w14:textId="77777777" w:rsidR="00F95207" w:rsidRPr="001D1E85" w:rsidRDefault="00F95207" w:rsidP="00F95207">
      <w:pPr>
        <w:pStyle w:val="Default"/>
        <w:jc w:val="center"/>
        <w:rPr>
          <w:b/>
          <w:iCs/>
          <w:sz w:val="26"/>
          <w:szCs w:val="26"/>
        </w:rPr>
      </w:pPr>
      <w:r w:rsidRPr="00230A43">
        <w:rPr>
          <w:b/>
          <w:iCs/>
          <w:sz w:val="26"/>
          <w:szCs w:val="26"/>
        </w:rPr>
        <w:t xml:space="preserve"> производстве лекарственных средств»</w:t>
      </w:r>
    </w:p>
    <w:p w14:paraId="36C0663D" w14:textId="77777777" w:rsidR="00381C1C" w:rsidRPr="004522A3" w:rsidRDefault="00381C1C" w:rsidP="00381C1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4522A3">
        <w:rPr>
          <w:b/>
          <w:bCs/>
          <w:szCs w:val="28"/>
        </w:rPr>
        <w:t xml:space="preserve"> </w:t>
      </w:r>
    </w:p>
    <w:p w14:paraId="0E1F1212" w14:textId="77777777" w:rsidR="00381C1C" w:rsidRDefault="00381C1C" w:rsidP="00381C1C">
      <w:pPr>
        <w:widowControl/>
        <w:autoSpaceDE w:val="0"/>
        <w:autoSpaceDN w:val="0"/>
        <w:adjustRightInd w:val="0"/>
        <w:spacing w:after="36"/>
        <w:ind w:firstLine="0"/>
        <w:jc w:val="left"/>
        <w:rPr>
          <w:szCs w:val="28"/>
        </w:rPr>
      </w:pPr>
    </w:p>
    <w:p w14:paraId="59050332" w14:textId="77777777" w:rsidR="00022C91" w:rsidRDefault="00022C91" w:rsidP="00706383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GMP, роль в концепции поддержания качества фармацевтической продукции.</w:t>
      </w:r>
    </w:p>
    <w:p w14:paraId="30587A05" w14:textId="77777777" w:rsidR="00022C91" w:rsidRPr="00022C91" w:rsidRDefault="00022C91" w:rsidP="00022C91">
      <w:pPr>
        <w:pStyle w:val="ab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4DD806" w14:textId="77777777" w:rsidR="00381C1C" w:rsidRPr="00022C91" w:rsidRDefault="00022C91" w:rsidP="00706383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Валидация процесса.</w:t>
      </w:r>
    </w:p>
    <w:p w14:paraId="3E653F96" w14:textId="77777777" w:rsidR="00381C1C" w:rsidRDefault="00381C1C" w:rsidP="00381C1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4D453C6D" w14:textId="77777777" w:rsidR="00022C91" w:rsidRDefault="00022C91" w:rsidP="00381C1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742C00C1" w14:textId="77777777" w:rsidR="0003268A" w:rsidRPr="00142898" w:rsidRDefault="00381C1C" w:rsidP="0003268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b/>
          <w:bCs/>
          <w:szCs w:val="28"/>
        </w:rPr>
        <w:t>Комплект экзаменационных вопросов</w:t>
      </w:r>
      <w:r w:rsidR="0003268A" w:rsidRPr="00142898">
        <w:rPr>
          <w:b/>
          <w:bCs/>
          <w:szCs w:val="28"/>
        </w:rPr>
        <w:t xml:space="preserve"> </w:t>
      </w:r>
    </w:p>
    <w:p w14:paraId="5725E02D" w14:textId="77777777" w:rsidR="00C8636C" w:rsidRDefault="0003268A" w:rsidP="00C8636C">
      <w:pPr>
        <w:pStyle w:val="Default"/>
        <w:jc w:val="center"/>
        <w:rPr>
          <w:b/>
          <w:iCs/>
          <w:sz w:val="26"/>
          <w:szCs w:val="26"/>
        </w:rPr>
      </w:pPr>
      <w:bookmarkStart w:id="1" w:name="_Hlk160093040"/>
      <w:r w:rsidRPr="00142898">
        <w:rPr>
          <w:b/>
          <w:szCs w:val="28"/>
        </w:rPr>
        <w:t xml:space="preserve">по дисциплине </w:t>
      </w:r>
      <w:r w:rsidRPr="00142898">
        <w:rPr>
          <w:b/>
          <w:bCs/>
          <w:szCs w:val="28"/>
        </w:rPr>
        <w:t xml:space="preserve"> </w:t>
      </w:r>
      <w:r w:rsidR="00AC5201" w:rsidRPr="00AC5201">
        <w:rPr>
          <w:b/>
          <w:bCs/>
          <w:szCs w:val="28"/>
        </w:rPr>
        <w:t xml:space="preserve"> </w:t>
      </w:r>
      <w:r w:rsidR="00C8636C" w:rsidRPr="001D1E85">
        <w:rPr>
          <w:b/>
          <w:iCs/>
          <w:sz w:val="26"/>
          <w:szCs w:val="26"/>
        </w:rPr>
        <w:t>«Надлежащая производственная практика на</w:t>
      </w:r>
    </w:p>
    <w:p w14:paraId="6316061F" w14:textId="77777777" w:rsidR="00C8636C" w:rsidRPr="001D1E85" w:rsidRDefault="00C8636C" w:rsidP="00C8636C">
      <w:pPr>
        <w:pStyle w:val="Default"/>
        <w:jc w:val="center"/>
        <w:rPr>
          <w:b/>
          <w:iCs/>
          <w:sz w:val="26"/>
          <w:szCs w:val="26"/>
        </w:rPr>
      </w:pPr>
      <w:r w:rsidRPr="001D1E85">
        <w:rPr>
          <w:b/>
          <w:iCs/>
          <w:sz w:val="26"/>
          <w:szCs w:val="26"/>
        </w:rPr>
        <w:t xml:space="preserve"> производстве лекарственных средств»</w:t>
      </w:r>
    </w:p>
    <w:bookmarkEnd w:id="1"/>
    <w:p w14:paraId="5EF5C30E" w14:textId="77777777" w:rsidR="0003268A" w:rsidRDefault="0003268A" w:rsidP="00C8636C">
      <w:pPr>
        <w:autoSpaceDE w:val="0"/>
        <w:autoSpaceDN w:val="0"/>
        <w:adjustRightInd w:val="0"/>
        <w:ind w:firstLine="0"/>
        <w:rPr>
          <w:rFonts w:eastAsia="TimesNewRoman"/>
          <w:szCs w:val="28"/>
        </w:rPr>
      </w:pPr>
    </w:p>
    <w:p w14:paraId="1548CA3A" w14:textId="77777777" w:rsidR="00C8636C" w:rsidRDefault="00C8636C" w:rsidP="00C8636C">
      <w:pPr>
        <w:autoSpaceDE w:val="0"/>
        <w:autoSpaceDN w:val="0"/>
        <w:adjustRightInd w:val="0"/>
        <w:ind w:firstLine="0"/>
        <w:rPr>
          <w:sz w:val="24"/>
        </w:rPr>
      </w:pPr>
    </w:p>
    <w:p w14:paraId="2482DA41" w14:textId="77777777" w:rsidR="00C8636C" w:rsidRPr="00FC6938" w:rsidRDefault="00C8636C" w:rsidP="00C8636C">
      <w:pPr>
        <w:autoSpaceDE w:val="0"/>
        <w:autoSpaceDN w:val="0"/>
        <w:adjustRightInd w:val="0"/>
        <w:rPr>
          <w:color w:val="000000"/>
          <w:szCs w:val="28"/>
        </w:rPr>
      </w:pPr>
      <w:r w:rsidRPr="00FC6938">
        <w:rPr>
          <w:szCs w:val="28"/>
        </w:rPr>
        <w:t xml:space="preserve">ОПК-3 </w:t>
      </w:r>
      <w:r w:rsidRPr="00FC6938">
        <w:rPr>
          <w:color w:val="000000"/>
          <w:szCs w:val="28"/>
        </w:rPr>
        <w:t>Способен осуществлять профессиональную деятельность с учетом конкретных экономических, экологических, социальных факторов в рамках системы нормативно-правового регулирования сферы обращения лекарственных средств</w:t>
      </w:r>
    </w:p>
    <w:p w14:paraId="4AFBB885" w14:textId="77777777" w:rsidR="00E30292" w:rsidRDefault="00E30292" w:rsidP="0003268A">
      <w:pPr>
        <w:autoSpaceDE w:val="0"/>
        <w:autoSpaceDN w:val="0"/>
        <w:adjustRightInd w:val="0"/>
        <w:rPr>
          <w:rFonts w:eastAsia="TimesNewRoman"/>
          <w:szCs w:val="28"/>
        </w:rPr>
      </w:pPr>
    </w:p>
    <w:p w14:paraId="35E2960B" w14:textId="77777777" w:rsidR="005349BD" w:rsidRPr="001608C2" w:rsidRDefault="005349BD" w:rsidP="005349BD">
      <w:pPr>
        <w:ind w:left="142" w:firstLine="0"/>
        <w:rPr>
          <w:color w:val="000000"/>
          <w:szCs w:val="28"/>
        </w:rPr>
      </w:pPr>
      <w:r w:rsidRPr="00BD7B66">
        <w:rPr>
          <w:color w:val="000000"/>
          <w:szCs w:val="28"/>
        </w:rPr>
        <w:t xml:space="preserve">1. </w:t>
      </w:r>
      <w:r>
        <w:rPr>
          <w:color w:val="000000"/>
          <w:szCs w:val="28"/>
        </w:rPr>
        <w:t>Дайте определение понятию</w:t>
      </w:r>
      <w:r w:rsidRPr="001608C2">
        <w:rPr>
          <w:color w:val="000000"/>
          <w:szCs w:val="28"/>
        </w:rPr>
        <w:t xml:space="preserve"> «П</w:t>
      </w:r>
      <w:r>
        <w:rPr>
          <w:color w:val="000000"/>
          <w:szCs w:val="28"/>
        </w:rPr>
        <w:t>роизводитель лекарственных средств (ЛС)», приведите примеры.</w:t>
      </w:r>
    </w:p>
    <w:p w14:paraId="50A2E1A9" w14:textId="77777777" w:rsidR="005349BD" w:rsidRPr="005349BD" w:rsidRDefault="005349BD" w:rsidP="005349BD">
      <w:pPr>
        <w:pStyle w:val="ab"/>
        <w:spacing w:after="0"/>
        <w:ind w:left="0" w:firstLine="50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49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 Производитель ЛС – организация, имеющая лицензию  и осуществляющая производство ЛС в соответствии с требованиями ФЗ «Об обращении ЛС». Например, ООО «Нанофарма Девелопмент», АО «Татхимфармпрепараты» (г.Казань), ОАО «Синтез»(г.Курган) и др.</w:t>
      </w:r>
    </w:p>
    <w:p w14:paraId="13B7FD0B" w14:textId="77777777" w:rsidR="005349BD" w:rsidRPr="005349BD" w:rsidRDefault="005349BD" w:rsidP="005349BD">
      <w:pPr>
        <w:ind w:firstLine="0"/>
        <w:rPr>
          <w:szCs w:val="28"/>
        </w:rPr>
      </w:pPr>
    </w:p>
    <w:p w14:paraId="14735103" w14:textId="77777777" w:rsidR="005349BD" w:rsidRPr="005349BD" w:rsidRDefault="005349BD" w:rsidP="005349BD">
      <w:pPr>
        <w:pStyle w:val="ac"/>
        <w:spacing w:after="0" w:line="264" w:lineRule="auto"/>
        <w:ind w:left="142" w:right="155" w:firstLine="0"/>
        <w:rPr>
          <w:szCs w:val="28"/>
        </w:rPr>
      </w:pPr>
      <w:r w:rsidRPr="005349BD">
        <w:rPr>
          <w:szCs w:val="28"/>
        </w:rPr>
        <w:t xml:space="preserve">2. Определение </w:t>
      </w:r>
      <w:r w:rsidRPr="005349BD">
        <w:rPr>
          <w:szCs w:val="28"/>
          <w:lang w:val="en-US"/>
        </w:rPr>
        <w:t>GMP</w:t>
      </w:r>
      <w:r w:rsidRPr="005349BD">
        <w:rPr>
          <w:szCs w:val="28"/>
        </w:rPr>
        <w:t>, роль в концепции поддержания качества фармацевтической продукции.</w:t>
      </w:r>
    </w:p>
    <w:p w14:paraId="26F7948B" w14:textId="77777777" w:rsidR="005349BD" w:rsidRPr="005349BD" w:rsidRDefault="005349BD" w:rsidP="005349BD">
      <w:pPr>
        <w:pStyle w:val="ac"/>
        <w:ind w:right="208"/>
        <w:rPr>
          <w:i/>
          <w:sz w:val="24"/>
        </w:rPr>
      </w:pPr>
      <w:r w:rsidRPr="005349BD">
        <w:rPr>
          <w:i/>
          <w:szCs w:val="28"/>
        </w:rPr>
        <w:t>Ответ: GMP (Good Manufacturing Practices) надлежащая производственная практика - это единая система требований по организации производства и контролю качества лекарственных средств от начала переработки сырья до получения готовых продуктов, включая общие требования к помещениям, оборудованию, персоналу и т. д</w:t>
      </w:r>
      <w:r w:rsidRPr="005349BD">
        <w:rPr>
          <w:i/>
          <w:sz w:val="24"/>
        </w:rPr>
        <w:t xml:space="preserve">., </w:t>
      </w:r>
      <w:r w:rsidRPr="005349BD">
        <w:rPr>
          <w:i/>
          <w:szCs w:val="28"/>
        </w:rPr>
        <w:t xml:space="preserve">которым </w:t>
      </w:r>
      <w:r w:rsidRPr="005349BD">
        <w:rPr>
          <w:i/>
          <w:szCs w:val="28"/>
        </w:rPr>
        <w:lastRenderedPageBreak/>
        <w:t>должны соответствовать предприятия.</w:t>
      </w:r>
      <w:r w:rsidRPr="005349BD">
        <w:rPr>
          <w:i/>
          <w:sz w:val="24"/>
        </w:rPr>
        <w:t xml:space="preserve"> </w:t>
      </w:r>
      <w:r w:rsidRPr="005349BD">
        <w:rPr>
          <w:i/>
          <w:szCs w:val="28"/>
        </w:rPr>
        <w:t>GMP можно рассматривать как часть концепции обеспечения качества, гарантирующую последовательную выработку и контроль продуктов по стандартам качества, соответствующим их применению (по назначению) и требованиям регистрационного досье.</w:t>
      </w:r>
    </w:p>
    <w:p w14:paraId="030A51AC" w14:textId="77777777" w:rsidR="005349BD" w:rsidRPr="005349BD" w:rsidRDefault="005349BD" w:rsidP="005349BD">
      <w:pPr>
        <w:tabs>
          <w:tab w:val="left" w:pos="1252"/>
          <w:tab w:val="left" w:pos="1253"/>
        </w:tabs>
        <w:autoSpaceDE w:val="0"/>
        <w:autoSpaceDN w:val="0"/>
        <w:spacing w:line="345" w:lineRule="exact"/>
        <w:ind w:firstLine="0"/>
        <w:rPr>
          <w:szCs w:val="28"/>
          <w:highlight w:val="yellow"/>
        </w:rPr>
      </w:pPr>
    </w:p>
    <w:p w14:paraId="3DEBD74D" w14:textId="77777777" w:rsidR="005349BD" w:rsidRPr="005349BD" w:rsidRDefault="005349BD" w:rsidP="005349BD">
      <w:pPr>
        <w:pStyle w:val="ab"/>
        <w:widowControl w:val="0"/>
        <w:tabs>
          <w:tab w:val="left" w:pos="927"/>
        </w:tabs>
        <w:autoSpaceDE w:val="0"/>
        <w:autoSpaceDN w:val="0"/>
        <w:spacing w:after="0" w:line="322" w:lineRule="exact"/>
        <w:ind w:left="6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49BD">
        <w:rPr>
          <w:rFonts w:ascii="Times New Roman" w:hAnsi="Times New Roman" w:cs="Times New Roman"/>
          <w:sz w:val="28"/>
          <w:szCs w:val="28"/>
        </w:rPr>
        <w:t>3. Требования, предъявляемые к фармацевтическим разработкам ЛС.</w:t>
      </w:r>
    </w:p>
    <w:p w14:paraId="1BAF7813" w14:textId="77777777" w:rsidR="005349BD" w:rsidRPr="005349BD" w:rsidRDefault="005349BD" w:rsidP="005349BD">
      <w:pPr>
        <w:pStyle w:val="ac"/>
        <w:spacing w:after="0"/>
        <w:ind w:right="214"/>
        <w:rPr>
          <w:i/>
          <w:szCs w:val="28"/>
        </w:rPr>
      </w:pPr>
      <w:r w:rsidRPr="005349BD">
        <w:rPr>
          <w:i/>
          <w:szCs w:val="28"/>
        </w:rPr>
        <w:t>Ответ: Требования к фармацевтическим разработкам: Не дублировать предыдущие.  Превосходить аналоги. Быть конкурентоспособными.</w:t>
      </w:r>
      <w:r w:rsidRPr="005349BD">
        <w:rPr>
          <w:i/>
          <w:sz w:val="24"/>
        </w:rPr>
        <w:t xml:space="preserve"> </w:t>
      </w:r>
      <w:r w:rsidRPr="005349BD">
        <w:rPr>
          <w:i/>
          <w:szCs w:val="28"/>
        </w:rPr>
        <w:t>Пример - разработка новых эффективных противоопухолевых,</w:t>
      </w:r>
      <w:r w:rsidRPr="005349BD">
        <w:rPr>
          <w:i/>
          <w:szCs w:val="28"/>
        </w:rPr>
        <w:tab/>
        <w:t>сердечно–сосудистых, гормональных препаратов, средств борьбы с ВИЧ-инфекцией.</w:t>
      </w:r>
    </w:p>
    <w:p w14:paraId="359E25E1" w14:textId="77777777" w:rsidR="005349BD" w:rsidRPr="005349BD" w:rsidRDefault="005349BD" w:rsidP="005349BD">
      <w:pPr>
        <w:pStyle w:val="ac"/>
        <w:spacing w:after="0"/>
        <w:ind w:right="212"/>
        <w:rPr>
          <w:i/>
          <w:szCs w:val="28"/>
        </w:rPr>
      </w:pPr>
    </w:p>
    <w:p w14:paraId="0F1FEC54" w14:textId="77777777" w:rsidR="005349BD" w:rsidRPr="005349BD" w:rsidRDefault="005349BD" w:rsidP="005349BD">
      <w:pPr>
        <w:pStyle w:val="ab"/>
        <w:widowControl w:val="0"/>
        <w:tabs>
          <w:tab w:val="left" w:pos="927"/>
        </w:tabs>
        <w:autoSpaceDE w:val="0"/>
        <w:autoSpaceDN w:val="0"/>
        <w:spacing w:after="0" w:line="322" w:lineRule="exact"/>
        <w:ind w:left="64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</w:pPr>
    </w:p>
    <w:p w14:paraId="56B9FFD9" w14:textId="77777777" w:rsidR="005349BD" w:rsidRPr="005349BD" w:rsidRDefault="005349BD" w:rsidP="005349BD">
      <w:pPr>
        <w:pStyle w:val="ab"/>
        <w:widowControl w:val="0"/>
        <w:tabs>
          <w:tab w:val="left" w:pos="927"/>
        </w:tabs>
        <w:autoSpaceDE w:val="0"/>
        <w:autoSpaceDN w:val="0"/>
        <w:spacing w:after="0" w:line="322" w:lineRule="exact"/>
        <w:ind w:left="6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349BD">
        <w:rPr>
          <w:rFonts w:ascii="Times New Roman" w:hAnsi="Times New Roman" w:cs="Times New Roman"/>
          <w:sz w:val="28"/>
          <w:szCs w:val="28"/>
        </w:rPr>
        <w:t>Доклинические испытания (</w:t>
      </w:r>
      <w:r w:rsidRPr="005349BD">
        <w:rPr>
          <w:rFonts w:ascii="Times New Roman" w:hAnsi="Times New Roman" w:cs="Times New Roman"/>
          <w:sz w:val="28"/>
          <w:szCs w:val="28"/>
          <w:lang w:val="en-US"/>
        </w:rPr>
        <w:t>GLP</w:t>
      </w:r>
      <w:r w:rsidRPr="005349BD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898FD8D" w14:textId="77777777" w:rsidR="005349BD" w:rsidRPr="005349BD" w:rsidRDefault="005349BD" w:rsidP="005349BD">
      <w:pPr>
        <w:pStyle w:val="ac"/>
        <w:spacing w:after="0"/>
        <w:ind w:right="213"/>
        <w:rPr>
          <w:i/>
          <w:szCs w:val="28"/>
        </w:rPr>
      </w:pPr>
      <w:r w:rsidRPr="005349BD">
        <w:rPr>
          <w:i/>
          <w:szCs w:val="28"/>
        </w:rPr>
        <w:t>Ответ: GLP — надлежащая лабораторная практика. На этапе доклинических испытаний проводится изучение фармакологической активности, токсичности и других характеристик потенциальных ЛС на животных (биологических тест-системах). Основной задачей GLP является обеспечение объективности получаемых данных. Правила GLP определяют методологию, уровень организации и проведения доклинических исследований ЛС.</w:t>
      </w:r>
    </w:p>
    <w:p w14:paraId="6043DC44" w14:textId="77777777" w:rsidR="005349BD" w:rsidRPr="005349BD" w:rsidRDefault="005349BD" w:rsidP="005349BD">
      <w:pPr>
        <w:pStyle w:val="ab"/>
        <w:widowControl w:val="0"/>
        <w:autoSpaceDE w:val="0"/>
        <w:autoSpaceDN w:val="0"/>
        <w:spacing w:after="0" w:line="240" w:lineRule="auto"/>
        <w:ind w:left="-284" w:firstLine="92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66618F0" w14:textId="77777777" w:rsidR="005349BD" w:rsidRPr="005349BD" w:rsidRDefault="005349BD" w:rsidP="005349BD">
      <w:pPr>
        <w:pStyle w:val="ac"/>
        <w:spacing w:after="0"/>
        <w:ind w:right="213"/>
        <w:rPr>
          <w:szCs w:val="28"/>
          <w:highlight w:val="yellow"/>
        </w:rPr>
      </w:pPr>
    </w:p>
    <w:p w14:paraId="35D768CF" w14:textId="77777777" w:rsidR="005349BD" w:rsidRPr="005349BD" w:rsidRDefault="005349BD" w:rsidP="005349BD">
      <w:pPr>
        <w:pStyle w:val="ab"/>
        <w:widowControl w:val="0"/>
        <w:tabs>
          <w:tab w:val="left" w:pos="927"/>
        </w:tabs>
        <w:autoSpaceDE w:val="0"/>
        <w:autoSpaceDN w:val="0"/>
        <w:spacing w:after="0" w:line="322" w:lineRule="exact"/>
        <w:ind w:left="6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49BD">
        <w:rPr>
          <w:rFonts w:ascii="Times New Roman" w:hAnsi="Times New Roman" w:cs="Times New Roman"/>
          <w:sz w:val="28"/>
          <w:szCs w:val="28"/>
        </w:rPr>
        <w:t>5. Клинические исследования (GCP).</w:t>
      </w:r>
    </w:p>
    <w:p w14:paraId="23DC9AD4" w14:textId="77777777" w:rsidR="005349BD" w:rsidRPr="005349BD" w:rsidRDefault="005349BD" w:rsidP="005349BD">
      <w:pPr>
        <w:pStyle w:val="ac"/>
        <w:spacing w:after="0"/>
        <w:ind w:right="209"/>
        <w:rPr>
          <w:i/>
          <w:szCs w:val="28"/>
        </w:rPr>
      </w:pPr>
      <w:r w:rsidRPr="005349BD">
        <w:rPr>
          <w:i/>
          <w:szCs w:val="28"/>
        </w:rPr>
        <w:t>Ответ: GCP  — международный стандарт этических норм научных исследований, которые подразумевают участие человека в качестве испытуемого.</w:t>
      </w:r>
      <w:r w:rsidRPr="005349BD">
        <w:rPr>
          <w:i/>
          <w:sz w:val="24"/>
        </w:rPr>
        <w:t xml:space="preserve"> </w:t>
      </w:r>
      <w:r w:rsidRPr="005349BD">
        <w:rPr>
          <w:i/>
          <w:szCs w:val="28"/>
        </w:rPr>
        <w:t>Соответствие исследования этому стандарту говорит о публичном соблюдении прав участников исследования, правил обеспечению их безопасности, стремления к ненанесению вреда, требований к достоверности исследований.</w:t>
      </w:r>
    </w:p>
    <w:p w14:paraId="612C7162" w14:textId="77777777" w:rsidR="005349BD" w:rsidRPr="005349BD" w:rsidRDefault="005349BD" w:rsidP="005349BD">
      <w:pPr>
        <w:pStyle w:val="21"/>
        <w:spacing w:before="281"/>
        <w:ind w:left="709"/>
        <w:rPr>
          <w:rFonts w:eastAsia="Calibri"/>
          <w:b w:val="0"/>
          <w:bCs w:val="0"/>
          <w:i w:val="0"/>
          <w:iCs w:val="0"/>
        </w:rPr>
      </w:pPr>
      <w:r w:rsidRPr="005349BD">
        <w:rPr>
          <w:rFonts w:eastAsia="Calibri"/>
          <w:b w:val="0"/>
          <w:bCs w:val="0"/>
          <w:i w:val="0"/>
          <w:iCs w:val="0"/>
        </w:rPr>
        <w:t xml:space="preserve">6. Правила  </w:t>
      </w:r>
      <w:r w:rsidRPr="005349BD">
        <w:rPr>
          <w:rFonts w:eastAsia="Calibri"/>
          <w:b w:val="0"/>
          <w:i w:val="0"/>
        </w:rPr>
        <w:t>надлежащей производственной практики Евразийского экономического союза (</w:t>
      </w:r>
      <w:r w:rsidRPr="005349BD">
        <w:rPr>
          <w:rFonts w:eastAsia="Calibri"/>
          <w:b w:val="0"/>
          <w:i w:val="0"/>
          <w:lang w:val="en-US"/>
        </w:rPr>
        <w:t>GMP</w:t>
      </w:r>
      <w:r w:rsidRPr="005349BD">
        <w:rPr>
          <w:rFonts w:eastAsia="Calibri"/>
          <w:b w:val="0"/>
          <w:i w:val="0"/>
        </w:rPr>
        <w:t xml:space="preserve"> ЕЭАС)</w:t>
      </w:r>
    </w:p>
    <w:p w14:paraId="0106A98D" w14:textId="77777777" w:rsidR="005349BD" w:rsidRPr="005349BD" w:rsidRDefault="005349BD" w:rsidP="005349BD">
      <w:pPr>
        <w:pStyle w:val="ac"/>
        <w:spacing w:after="0"/>
        <w:ind w:left="101" w:right="108"/>
        <w:rPr>
          <w:i/>
          <w:szCs w:val="28"/>
        </w:rPr>
      </w:pPr>
      <w:r w:rsidRPr="005349BD">
        <w:rPr>
          <w:i/>
          <w:szCs w:val="28"/>
        </w:rPr>
        <w:t>Ответ: Фармацевтическая промышленность государств – членов Евразийского экономического союза (GMP ЕАЭС)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поддерживает высокие  стандарты управления</w:t>
      </w:r>
      <w:r w:rsidRPr="005349BD">
        <w:rPr>
          <w:i/>
          <w:spacing w:val="-72"/>
          <w:szCs w:val="28"/>
        </w:rPr>
        <w:t xml:space="preserve">                  </w:t>
      </w:r>
      <w:r w:rsidRPr="005349BD">
        <w:rPr>
          <w:i/>
          <w:szCs w:val="28"/>
        </w:rPr>
        <w:t>качеством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при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разработке,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производстве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и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контроле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ЛС.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Система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государственной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регистрации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гарантирует,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что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все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ЛС оценены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уполномоченным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органом,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чтобы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обеспечить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их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соответствие современным требованиям безопасности,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качества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и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эффективности.</w:t>
      </w:r>
      <w:r w:rsidRPr="005349BD">
        <w:rPr>
          <w:i/>
          <w:spacing w:val="1"/>
          <w:szCs w:val="28"/>
        </w:rPr>
        <w:t xml:space="preserve"> В ЕАЭС входят Россия, Белоруссия, Казахстан, Армения и Кыргызстан.</w:t>
      </w:r>
    </w:p>
    <w:p w14:paraId="77A33DBE" w14:textId="77777777" w:rsidR="005349BD" w:rsidRPr="005349BD" w:rsidRDefault="005349BD" w:rsidP="005349BD">
      <w:pPr>
        <w:autoSpaceDE w:val="0"/>
        <w:autoSpaceDN w:val="0"/>
        <w:adjustRightInd w:val="0"/>
        <w:rPr>
          <w:szCs w:val="28"/>
        </w:rPr>
      </w:pPr>
    </w:p>
    <w:p w14:paraId="4C8492B7" w14:textId="77777777" w:rsidR="005349BD" w:rsidRPr="005349BD" w:rsidRDefault="005349BD" w:rsidP="005349BD">
      <w:pPr>
        <w:autoSpaceDE w:val="0"/>
        <w:autoSpaceDN w:val="0"/>
        <w:adjustRightInd w:val="0"/>
        <w:rPr>
          <w:szCs w:val="28"/>
        </w:rPr>
      </w:pPr>
      <w:r w:rsidRPr="005349BD">
        <w:rPr>
          <w:szCs w:val="28"/>
        </w:rPr>
        <w:t>7. Фармацевтическая система качества (Правила GMP ЕАЭС)</w:t>
      </w:r>
    </w:p>
    <w:p w14:paraId="14FD630E" w14:textId="77777777" w:rsidR="005349BD" w:rsidRPr="005349BD" w:rsidRDefault="005349BD" w:rsidP="005349BD">
      <w:pPr>
        <w:pStyle w:val="ac"/>
        <w:spacing w:before="2" w:after="0"/>
        <w:ind w:left="101" w:right="106"/>
        <w:rPr>
          <w:i/>
          <w:szCs w:val="28"/>
        </w:rPr>
      </w:pPr>
      <w:r w:rsidRPr="005349BD">
        <w:rPr>
          <w:i/>
          <w:szCs w:val="28"/>
        </w:rPr>
        <w:lastRenderedPageBreak/>
        <w:t>Ответ: Производитель</w:t>
      </w:r>
      <w:r w:rsidRPr="005349BD">
        <w:rPr>
          <w:i/>
          <w:spacing w:val="-8"/>
          <w:szCs w:val="28"/>
        </w:rPr>
        <w:t xml:space="preserve"> </w:t>
      </w:r>
      <w:r w:rsidRPr="005349BD">
        <w:rPr>
          <w:i/>
          <w:szCs w:val="28"/>
        </w:rPr>
        <w:t>должен</w:t>
      </w:r>
      <w:r w:rsidRPr="005349BD">
        <w:rPr>
          <w:i/>
          <w:spacing w:val="-8"/>
          <w:szCs w:val="28"/>
        </w:rPr>
        <w:t xml:space="preserve"> </w:t>
      </w:r>
      <w:r w:rsidRPr="005349BD">
        <w:rPr>
          <w:i/>
          <w:szCs w:val="28"/>
        </w:rPr>
        <w:t>производить</w:t>
      </w:r>
      <w:r w:rsidRPr="005349BD">
        <w:rPr>
          <w:i/>
          <w:spacing w:val="-10"/>
          <w:szCs w:val="28"/>
        </w:rPr>
        <w:t xml:space="preserve"> </w:t>
      </w:r>
      <w:r w:rsidRPr="005349BD">
        <w:rPr>
          <w:i/>
          <w:szCs w:val="28"/>
        </w:rPr>
        <w:t>ЛС</w:t>
      </w:r>
      <w:r w:rsidRPr="005349BD">
        <w:rPr>
          <w:i/>
          <w:spacing w:val="-8"/>
          <w:szCs w:val="28"/>
        </w:rPr>
        <w:t xml:space="preserve"> </w:t>
      </w:r>
      <w:r w:rsidRPr="005349BD">
        <w:rPr>
          <w:i/>
          <w:szCs w:val="28"/>
        </w:rPr>
        <w:t>таким</w:t>
      </w:r>
      <w:r w:rsidRPr="005349BD">
        <w:rPr>
          <w:i/>
          <w:spacing w:val="-73"/>
          <w:szCs w:val="28"/>
        </w:rPr>
        <w:t xml:space="preserve"> </w:t>
      </w:r>
      <w:r w:rsidRPr="005349BD">
        <w:rPr>
          <w:i/>
          <w:szCs w:val="28"/>
        </w:rPr>
        <w:t>образом,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чтобы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гарантировать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их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соответствие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своему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назначению,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требованиям регистрационного досье и (или) протоколу клинического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исследования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и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минимизировать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риск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для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пациентов,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связанный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с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безопасностью,</w:t>
      </w:r>
      <w:r w:rsidRPr="005349BD">
        <w:rPr>
          <w:i/>
          <w:spacing w:val="71"/>
          <w:szCs w:val="28"/>
        </w:rPr>
        <w:t xml:space="preserve"> </w:t>
      </w:r>
      <w:r w:rsidRPr="005349BD">
        <w:rPr>
          <w:i/>
          <w:szCs w:val="28"/>
        </w:rPr>
        <w:t>качеством</w:t>
      </w:r>
      <w:r w:rsidRPr="005349BD">
        <w:rPr>
          <w:i/>
          <w:spacing w:val="69"/>
          <w:szCs w:val="28"/>
        </w:rPr>
        <w:t xml:space="preserve"> </w:t>
      </w:r>
      <w:r w:rsidRPr="005349BD">
        <w:rPr>
          <w:i/>
          <w:szCs w:val="28"/>
        </w:rPr>
        <w:t>и</w:t>
      </w:r>
      <w:r w:rsidRPr="005349BD">
        <w:rPr>
          <w:i/>
          <w:spacing w:val="69"/>
          <w:szCs w:val="28"/>
        </w:rPr>
        <w:t xml:space="preserve"> </w:t>
      </w:r>
      <w:r w:rsidRPr="005349BD">
        <w:rPr>
          <w:i/>
          <w:szCs w:val="28"/>
        </w:rPr>
        <w:t>эффективностью</w:t>
      </w:r>
      <w:r w:rsidRPr="005349BD">
        <w:rPr>
          <w:i/>
          <w:spacing w:val="68"/>
          <w:szCs w:val="28"/>
        </w:rPr>
        <w:t xml:space="preserve"> </w:t>
      </w:r>
      <w:r w:rsidRPr="005349BD">
        <w:rPr>
          <w:i/>
          <w:szCs w:val="28"/>
        </w:rPr>
        <w:t>лекарственных</w:t>
      </w:r>
      <w:r w:rsidRPr="005349BD">
        <w:rPr>
          <w:i/>
          <w:spacing w:val="70"/>
          <w:szCs w:val="28"/>
        </w:rPr>
        <w:t xml:space="preserve"> </w:t>
      </w:r>
      <w:r w:rsidRPr="005349BD">
        <w:rPr>
          <w:i/>
          <w:szCs w:val="28"/>
        </w:rPr>
        <w:t>средств.</w:t>
      </w:r>
    </w:p>
    <w:p w14:paraId="57CDCB21" w14:textId="77777777" w:rsidR="005349BD" w:rsidRPr="005349BD" w:rsidRDefault="005349BD" w:rsidP="005349BD">
      <w:pPr>
        <w:autoSpaceDE w:val="0"/>
        <w:autoSpaceDN w:val="0"/>
        <w:adjustRightInd w:val="0"/>
        <w:rPr>
          <w:i/>
          <w:szCs w:val="28"/>
        </w:rPr>
      </w:pPr>
      <w:r w:rsidRPr="005349BD">
        <w:rPr>
          <w:i/>
          <w:szCs w:val="28"/>
        </w:rPr>
        <w:t>Для достижения этой цели создается всесторонне разработанная и правильно функционирующая ФСК, включающая в себя надлежащую производственную практику и управление рисками для качества. Эта система должна быть оформлена документально, а ее эффективность – проконтролирована.</w:t>
      </w:r>
    </w:p>
    <w:p w14:paraId="0CF68FED" w14:textId="77777777" w:rsidR="005349BD" w:rsidRPr="005349BD" w:rsidRDefault="005349BD" w:rsidP="005349BD">
      <w:pPr>
        <w:shd w:val="clear" w:color="auto" w:fill="FFFFFF"/>
        <w:autoSpaceDE w:val="0"/>
        <w:autoSpaceDN w:val="0"/>
        <w:adjustRightInd w:val="0"/>
        <w:ind w:firstLine="0"/>
        <w:rPr>
          <w:szCs w:val="28"/>
          <w:highlight w:val="yellow"/>
        </w:rPr>
      </w:pPr>
    </w:p>
    <w:p w14:paraId="69FC2FE4" w14:textId="77777777" w:rsidR="005349BD" w:rsidRPr="005349BD" w:rsidRDefault="005349BD" w:rsidP="005349BD">
      <w:pPr>
        <w:shd w:val="clear" w:color="auto" w:fill="FFFFFF"/>
        <w:autoSpaceDE w:val="0"/>
        <w:autoSpaceDN w:val="0"/>
        <w:adjustRightInd w:val="0"/>
        <w:ind w:firstLine="708"/>
        <w:rPr>
          <w:szCs w:val="28"/>
        </w:rPr>
      </w:pPr>
      <w:r w:rsidRPr="005349BD">
        <w:rPr>
          <w:szCs w:val="28"/>
        </w:rPr>
        <w:t>8. Контроль качества (Правила GMP ЕАЭС).</w:t>
      </w:r>
    </w:p>
    <w:p w14:paraId="0AC631E5" w14:textId="77777777" w:rsidR="005349BD" w:rsidRPr="005349BD" w:rsidRDefault="005349BD" w:rsidP="005349BD">
      <w:pPr>
        <w:tabs>
          <w:tab w:val="left" w:pos="1336"/>
        </w:tabs>
        <w:autoSpaceDE w:val="0"/>
        <w:autoSpaceDN w:val="0"/>
        <w:ind w:right="107"/>
        <w:rPr>
          <w:i/>
          <w:szCs w:val="28"/>
        </w:rPr>
      </w:pPr>
      <w:r w:rsidRPr="005349BD">
        <w:rPr>
          <w:i/>
          <w:szCs w:val="28"/>
        </w:rPr>
        <w:t>Ответ: Контроль качества является частью надлежащей производственной практики, связанной с отбором проб, спецификациями и проведением испытаний, а также с процедурами организации, документирования и выдачи разрешения на выпуск.</w:t>
      </w:r>
      <w:r w:rsidRPr="005349BD">
        <w:rPr>
          <w:i/>
          <w:sz w:val="24"/>
        </w:rPr>
        <w:t xml:space="preserve"> </w:t>
      </w:r>
      <w:r w:rsidRPr="005349BD">
        <w:rPr>
          <w:i/>
          <w:szCs w:val="28"/>
        </w:rPr>
        <w:t>Гарантирует, что фактически проведены все необходимые испытания и что готовая продукция не будет допущена к реализации или поставке до тех пор, пока  качество не будет признано удовлетворительным.</w:t>
      </w:r>
    </w:p>
    <w:p w14:paraId="7074DF87" w14:textId="77777777" w:rsidR="005349BD" w:rsidRPr="005349BD" w:rsidRDefault="005349BD" w:rsidP="005349BD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4EB026DE" w14:textId="77777777" w:rsidR="005349BD" w:rsidRPr="005349BD" w:rsidRDefault="005349BD" w:rsidP="005349BD">
      <w:pPr>
        <w:shd w:val="clear" w:color="auto" w:fill="FFFFFF"/>
        <w:autoSpaceDE w:val="0"/>
        <w:autoSpaceDN w:val="0"/>
        <w:adjustRightInd w:val="0"/>
        <w:ind w:firstLine="708"/>
        <w:rPr>
          <w:szCs w:val="28"/>
        </w:rPr>
      </w:pPr>
      <w:r w:rsidRPr="005349BD">
        <w:rPr>
          <w:szCs w:val="28"/>
        </w:rPr>
        <w:t>9. Обзор качества продукции (Правила GMP ЕАЭС).</w:t>
      </w:r>
    </w:p>
    <w:p w14:paraId="56CFF0FB" w14:textId="77777777" w:rsidR="005349BD" w:rsidRPr="005349BD" w:rsidRDefault="005349BD" w:rsidP="005349BD">
      <w:pPr>
        <w:shd w:val="clear" w:color="auto" w:fill="FFFFFF"/>
        <w:autoSpaceDE w:val="0"/>
        <w:autoSpaceDN w:val="0"/>
        <w:adjustRightInd w:val="0"/>
        <w:ind w:firstLine="708"/>
        <w:rPr>
          <w:i/>
          <w:szCs w:val="28"/>
        </w:rPr>
      </w:pPr>
      <w:r w:rsidRPr="005349BD">
        <w:rPr>
          <w:i/>
          <w:szCs w:val="28"/>
        </w:rPr>
        <w:t>Ответ: Следует регулярно проводить обзоры качества всех зарегистрированных лекарственных препаратов с целью подтверждения постоянства процесса производства, соответствия продукции действующим спецификациям. Такие обзоры следует оформлять документально и проводить, как правило, ежегодно, принимая во внимание предыдущие обзоры.</w:t>
      </w:r>
    </w:p>
    <w:p w14:paraId="025CC154" w14:textId="77777777" w:rsidR="005349BD" w:rsidRPr="005349BD" w:rsidRDefault="005349BD" w:rsidP="005349BD">
      <w:pPr>
        <w:shd w:val="clear" w:color="auto" w:fill="FFFFFF"/>
        <w:autoSpaceDE w:val="0"/>
        <w:autoSpaceDN w:val="0"/>
        <w:adjustRightInd w:val="0"/>
        <w:ind w:firstLine="708"/>
        <w:rPr>
          <w:i/>
          <w:szCs w:val="28"/>
          <w:highlight w:val="yellow"/>
        </w:rPr>
      </w:pPr>
    </w:p>
    <w:p w14:paraId="3B715575" w14:textId="77777777" w:rsidR="005349BD" w:rsidRPr="005349BD" w:rsidRDefault="005349BD" w:rsidP="005349BD">
      <w:pPr>
        <w:shd w:val="clear" w:color="auto" w:fill="FFFFFF"/>
        <w:autoSpaceDE w:val="0"/>
        <w:autoSpaceDN w:val="0"/>
        <w:adjustRightInd w:val="0"/>
        <w:ind w:firstLine="708"/>
        <w:rPr>
          <w:i/>
          <w:szCs w:val="28"/>
          <w:highlight w:val="yellow"/>
        </w:rPr>
      </w:pPr>
    </w:p>
    <w:p w14:paraId="05E84E37" w14:textId="77777777" w:rsidR="005349BD" w:rsidRPr="005349BD" w:rsidRDefault="005349BD" w:rsidP="005349BD">
      <w:pPr>
        <w:shd w:val="clear" w:color="auto" w:fill="FFFFFF"/>
        <w:autoSpaceDE w:val="0"/>
        <w:autoSpaceDN w:val="0"/>
        <w:adjustRightInd w:val="0"/>
        <w:ind w:firstLine="708"/>
        <w:rPr>
          <w:szCs w:val="28"/>
        </w:rPr>
      </w:pPr>
      <w:r w:rsidRPr="005349BD">
        <w:rPr>
          <w:szCs w:val="28"/>
        </w:rPr>
        <w:t>10. Управление рисками для качества (Правила GMP ЕАЭС).</w:t>
      </w:r>
    </w:p>
    <w:p w14:paraId="3C0D3CE4" w14:textId="77777777" w:rsidR="005349BD" w:rsidRPr="005349BD" w:rsidRDefault="005349BD" w:rsidP="005349BD">
      <w:pPr>
        <w:tabs>
          <w:tab w:val="left" w:pos="1487"/>
        </w:tabs>
        <w:autoSpaceDE w:val="0"/>
        <w:autoSpaceDN w:val="0"/>
        <w:ind w:right="107"/>
        <w:rPr>
          <w:i/>
          <w:szCs w:val="28"/>
        </w:rPr>
      </w:pPr>
      <w:r w:rsidRPr="005349BD">
        <w:rPr>
          <w:i/>
          <w:szCs w:val="28"/>
        </w:rPr>
        <w:t>Ответ: Это систематизированный процесс оценки, контроля, передачи информации, а также обзора рисков для качества лекарственного препарата. Этот процесс может проводиться как перспективно, так и ретроспективно. Оценка рисков для качества основывается на научных знаниях, опыте работы в отношении процесса и, в конечном счете,связана с защитой пациента.</w:t>
      </w:r>
    </w:p>
    <w:p w14:paraId="62E5D769" w14:textId="77777777" w:rsidR="005349BD" w:rsidRPr="005349BD" w:rsidRDefault="005349BD" w:rsidP="005349BD">
      <w:pPr>
        <w:shd w:val="clear" w:color="auto" w:fill="FFFFFF"/>
        <w:autoSpaceDE w:val="0"/>
        <w:autoSpaceDN w:val="0"/>
        <w:adjustRightInd w:val="0"/>
        <w:ind w:firstLine="708"/>
        <w:rPr>
          <w:i/>
          <w:szCs w:val="28"/>
        </w:rPr>
      </w:pPr>
    </w:p>
    <w:p w14:paraId="2685B628" w14:textId="77777777" w:rsidR="005349BD" w:rsidRPr="005349BD" w:rsidRDefault="005349BD" w:rsidP="005349BD">
      <w:pPr>
        <w:shd w:val="clear" w:color="auto" w:fill="FFFFFF"/>
        <w:autoSpaceDE w:val="0"/>
        <w:autoSpaceDN w:val="0"/>
        <w:adjustRightInd w:val="0"/>
        <w:ind w:firstLine="708"/>
        <w:rPr>
          <w:i/>
          <w:szCs w:val="28"/>
        </w:rPr>
      </w:pPr>
    </w:p>
    <w:p w14:paraId="72A9DC4B" w14:textId="77777777" w:rsidR="005349BD" w:rsidRPr="005349BD" w:rsidRDefault="005349BD" w:rsidP="005349BD">
      <w:pPr>
        <w:shd w:val="clear" w:color="auto" w:fill="FFFFFF"/>
        <w:autoSpaceDE w:val="0"/>
        <w:autoSpaceDN w:val="0"/>
        <w:adjustRightInd w:val="0"/>
        <w:ind w:firstLine="708"/>
        <w:rPr>
          <w:szCs w:val="28"/>
        </w:rPr>
      </w:pPr>
      <w:r w:rsidRPr="005349BD">
        <w:rPr>
          <w:szCs w:val="28"/>
        </w:rPr>
        <w:t>11. Персонал (Правила GMP ЕАЭС).</w:t>
      </w:r>
    </w:p>
    <w:p w14:paraId="79751930" w14:textId="77777777" w:rsidR="005349BD" w:rsidRPr="005349BD" w:rsidRDefault="005349BD" w:rsidP="005349BD">
      <w:pPr>
        <w:tabs>
          <w:tab w:val="left" w:pos="1487"/>
        </w:tabs>
        <w:autoSpaceDE w:val="0"/>
        <w:autoSpaceDN w:val="0"/>
        <w:ind w:right="107"/>
        <w:rPr>
          <w:i/>
          <w:szCs w:val="28"/>
        </w:rPr>
      </w:pPr>
      <w:r w:rsidRPr="005349BD">
        <w:rPr>
          <w:i/>
          <w:szCs w:val="28"/>
        </w:rPr>
        <w:t>Ответ: Надлежащее производство лекарственных средств напрямую зависит от персонала.</w:t>
      </w:r>
      <w:r w:rsidRPr="005349BD">
        <w:rPr>
          <w:i/>
          <w:sz w:val="24"/>
        </w:rPr>
        <w:t xml:space="preserve"> </w:t>
      </w:r>
      <w:r w:rsidRPr="005349BD">
        <w:rPr>
          <w:i/>
          <w:szCs w:val="28"/>
        </w:rPr>
        <w:t xml:space="preserve">На предприятии должно быть достаточное количество квалифицированного персонала. Весь персонал должен знать принципы надлежащей производственной практики, касающиеся его деятельности. Каждый сотрудник должен понимать индивидуальную ответственность, которая должна быть документально оформлена. </w:t>
      </w:r>
    </w:p>
    <w:p w14:paraId="1C542EAA" w14:textId="77777777" w:rsidR="005349BD" w:rsidRPr="005349BD" w:rsidRDefault="005349BD" w:rsidP="005349BD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648EFCB5" w14:textId="77777777" w:rsidR="005349BD" w:rsidRPr="005349BD" w:rsidRDefault="005349BD" w:rsidP="005349BD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5C819A7F" w14:textId="77777777" w:rsidR="005349BD" w:rsidRPr="005349BD" w:rsidRDefault="005349BD" w:rsidP="005349BD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7310E5CE" w14:textId="77777777" w:rsidR="005349BD" w:rsidRPr="005349BD" w:rsidRDefault="005349BD" w:rsidP="005349BD">
      <w:pPr>
        <w:shd w:val="clear" w:color="auto" w:fill="FFFFFF"/>
        <w:autoSpaceDE w:val="0"/>
        <w:autoSpaceDN w:val="0"/>
        <w:adjustRightInd w:val="0"/>
        <w:ind w:firstLine="708"/>
        <w:rPr>
          <w:szCs w:val="28"/>
        </w:rPr>
      </w:pPr>
      <w:r w:rsidRPr="005349BD">
        <w:rPr>
          <w:szCs w:val="28"/>
        </w:rPr>
        <w:t>12. Ключевой персонал (Правила GMP ЕАЭС).</w:t>
      </w:r>
    </w:p>
    <w:p w14:paraId="6A4D10B6" w14:textId="77777777" w:rsidR="005349BD" w:rsidRPr="005349BD" w:rsidRDefault="005349BD" w:rsidP="005349BD">
      <w:pPr>
        <w:shd w:val="clear" w:color="auto" w:fill="FFFFFF"/>
        <w:autoSpaceDE w:val="0"/>
        <w:autoSpaceDN w:val="0"/>
        <w:adjustRightInd w:val="0"/>
        <w:ind w:firstLine="0"/>
        <w:rPr>
          <w:i/>
          <w:szCs w:val="28"/>
        </w:rPr>
      </w:pPr>
      <w:r w:rsidRPr="005349BD">
        <w:rPr>
          <w:i/>
          <w:szCs w:val="28"/>
        </w:rPr>
        <w:t>Ответ: К  ключевому персоналу относится  руководитель  производства, руководитель отдела  контроля качества и уполномоченное лицо по качеству.  Руководители производства и отдела  контроля качества должны быть независимы друг от друга.</w:t>
      </w:r>
      <w:r w:rsidRPr="005349BD">
        <w:rPr>
          <w:i/>
          <w:sz w:val="24"/>
        </w:rPr>
        <w:t xml:space="preserve"> </w:t>
      </w:r>
      <w:r w:rsidRPr="005349BD">
        <w:rPr>
          <w:i/>
          <w:szCs w:val="28"/>
        </w:rPr>
        <w:t>Ключевой руководящий персонал, как правило, должен работать полный рабочий день.</w:t>
      </w:r>
    </w:p>
    <w:p w14:paraId="29870024" w14:textId="77777777" w:rsidR="005349BD" w:rsidRPr="005349BD" w:rsidRDefault="005349BD" w:rsidP="005349BD">
      <w:pPr>
        <w:shd w:val="clear" w:color="auto" w:fill="FFFFFF"/>
        <w:autoSpaceDE w:val="0"/>
        <w:autoSpaceDN w:val="0"/>
        <w:adjustRightInd w:val="0"/>
        <w:ind w:firstLine="0"/>
        <w:rPr>
          <w:i/>
          <w:szCs w:val="28"/>
        </w:rPr>
      </w:pPr>
    </w:p>
    <w:p w14:paraId="3B1D3FBE" w14:textId="77777777" w:rsidR="005349BD" w:rsidRPr="005349BD" w:rsidRDefault="005349BD" w:rsidP="005349BD">
      <w:pPr>
        <w:shd w:val="clear" w:color="auto" w:fill="FFFFFF"/>
        <w:autoSpaceDE w:val="0"/>
        <w:autoSpaceDN w:val="0"/>
        <w:adjustRightInd w:val="0"/>
        <w:ind w:firstLine="0"/>
        <w:rPr>
          <w:bCs/>
          <w:szCs w:val="28"/>
          <w:highlight w:val="yellow"/>
        </w:rPr>
      </w:pPr>
    </w:p>
    <w:p w14:paraId="6C232D9E" w14:textId="77777777" w:rsidR="005349BD" w:rsidRPr="005349BD" w:rsidRDefault="005349BD" w:rsidP="005349BD">
      <w:pPr>
        <w:shd w:val="clear" w:color="auto" w:fill="FFFFFF"/>
        <w:autoSpaceDE w:val="0"/>
        <w:autoSpaceDN w:val="0"/>
        <w:adjustRightInd w:val="0"/>
        <w:ind w:firstLine="708"/>
        <w:rPr>
          <w:bCs/>
          <w:szCs w:val="28"/>
        </w:rPr>
      </w:pPr>
      <w:r w:rsidRPr="005349BD">
        <w:rPr>
          <w:bCs/>
          <w:szCs w:val="28"/>
        </w:rPr>
        <w:t xml:space="preserve">13. </w:t>
      </w:r>
      <w:r w:rsidRPr="005349BD">
        <w:rPr>
          <w:szCs w:val="28"/>
        </w:rPr>
        <w:t xml:space="preserve">Обучение персонала (Правила GMP ЕАЭС). </w:t>
      </w:r>
    </w:p>
    <w:p w14:paraId="1C99FF2F" w14:textId="77777777" w:rsidR="005349BD" w:rsidRPr="005349BD" w:rsidRDefault="005349BD" w:rsidP="005349BD">
      <w:pPr>
        <w:tabs>
          <w:tab w:val="left" w:pos="1499"/>
        </w:tabs>
        <w:autoSpaceDE w:val="0"/>
        <w:autoSpaceDN w:val="0"/>
        <w:ind w:right="107"/>
        <w:rPr>
          <w:i/>
          <w:szCs w:val="28"/>
        </w:rPr>
      </w:pPr>
      <w:r w:rsidRPr="005349BD">
        <w:rPr>
          <w:i/>
          <w:szCs w:val="28"/>
        </w:rPr>
        <w:t>Ответ: Кроме основного обучения, включающего теорию и практику применения системы управления качеством и GMP, каждый принятый на работу сотрудник должен пройти первичное обучение в соответствии со своими должностными обязанностями. Производитель должен проводить последующее непрерывное обучение персонала, периодически оценивая его эффективность на практике.</w:t>
      </w:r>
    </w:p>
    <w:p w14:paraId="5ADF806B" w14:textId="77777777" w:rsidR="005349BD" w:rsidRPr="005349BD" w:rsidRDefault="005349BD" w:rsidP="005349BD">
      <w:pPr>
        <w:shd w:val="clear" w:color="auto" w:fill="FFFFFF"/>
        <w:autoSpaceDE w:val="0"/>
        <w:autoSpaceDN w:val="0"/>
        <w:adjustRightInd w:val="0"/>
        <w:ind w:firstLine="0"/>
        <w:rPr>
          <w:i/>
          <w:szCs w:val="28"/>
        </w:rPr>
      </w:pPr>
    </w:p>
    <w:p w14:paraId="4B4E7A9D" w14:textId="77777777" w:rsidR="005349BD" w:rsidRPr="005349BD" w:rsidRDefault="005349BD" w:rsidP="005349BD">
      <w:pPr>
        <w:shd w:val="clear" w:color="auto" w:fill="FFFFFF"/>
        <w:autoSpaceDE w:val="0"/>
        <w:autoSpaceDN w:val="0"/>
        <w:adjustRightInd w:val="0"/>
        <w:ind w:firstLine="708"/>
        <w:rPr>
          <w:szCs w:val="28"/>
        </w:rPr>
      </w:pPr>
      <w:r w:rsidRPr="005349BD">
        <w:rPr>
          <w:bCs/>
          <w:szCs w:val="28"/>
        </w:rPr>
        <w:t xml:space="preserve">14. </w:t>
      </w:r>
      <w:r w:rsidRPr="005349BD">
        <w:rPr>
          <w:szCs w:val="28"/>
        </w:rPr>
        <w:t>Гигиенические требования к персоналу (Правила GMP ЕАЭС).</w:t>
      </w:r>
    </w:p>
    <w:p w14:paraId="1CC2A889" w14:textId="77777777" w:rsidR="005349BD" w:rsidRPr="005349BD" w:rsidRDefault="005349BD" w:rsidP="005349BD">
      <w:pPr>
        <w:tabs>
          <w:tab w:val="left" w:pos="1499"/>
        </w:tabs>
        <w:autoSpaceDE w:val="0"/>
        <w:autoSpaceDN w:val="0"/>
        <w:ind w:right="108"/>
        <w:rPr>
          <w:i/>
          <w:szCs w:val="28"/>
        </w:rPr>
      </w:pPr>
      <w:r w:rsidRPr="005349BD">
        <w:rPr>
          <w:i/>
          <w:szCs w:val="28"/>
        </w:rPr>
        <w:t>Ответ: На предприятии должны быть разработаны детальные Программы по гигиене труда с учетом особенностей конкретного производства, которые должны содержать процедуры, касающиеся здоровья, соблюдения гигиенических правил и требований к одежде персонала. Каждый сотрудник, обязанности которого предполагают пребывание в зонах производства и контроля, должен понимать и точно соблюдать эти процедуры. Руководство предприятия должно содействовать развитию программ по гигиене.</w:t>
      </w:r>
    </w:p>
    <w:p w14:paraId="72C85EE4" w14:textId="77777777" w:rsidR="005349BD" w:rsidRPr="005349BD" w:rsidRDefault="005349BD" w:rsidP="005349BD">
      <w:pPr>
        <w:tabs>
          <w:tab w:val="left" w:pos="1499"/>
        </w:tabs>
        <w:autoSpaceDE w:val="0"/>
        <w:autoSpaceDN w:val="0"/>
        <w:ind w:right="108"/>
        <w:rPr>
          <w:i/>
          <w:szCs w:val="28"/>
          <w:highlight w:val="yellow"/>
        </w:rPr>
      </w:pPr>
    </w:p>
    <w:p w14:paraId="0BED49D7" w14:textId="77777777" w:rsidR="005349BD" w:rsidRPr="005349BD" w:rsidRDefault="005349BD" w:rsidP="005349BD">
      <w:pPr>
        <w:tabs>
          <w:tab w:val="left" w:pos="1499"/>
        </w:tabs>
        <w:autoSpaceDE w:val="0"/>
        <w:autoSpaceDN w:val="0"/>
        <w:ind w:right="108"/>
        <w:rPr>
          <w:i/>
          <w:szCs w:val="28"/>
        </w:rPr>
      </w:pPr>
      <w:r w:rsidRPr="005349BD">
        <w:rPr>
          <w:szCs w:val="28"/>
        </w:rPr>
        <w:t>15. Помещения и оборудование (Правила GMP ЕАЭС).</w:t>
      </w:r>
    </w:p>
    <w:p w14:paraId="29367E12" w14:textId="77777777" w:rsidR="005349BD" w:rsidRPr="005349BD" w:rsidRDefault="005349BD" w:rsidP="005349BD">
      <w:pPr>
        <w:pStyle w:val="ac"/>
        <w:spacing w:after="0"/>
        <w:ind w:left="101" w:right="106"/>
        <w:rPr>
          <w:i/>
          <w:szCs w:val="28"/>
        </w:rPr>
      </w:pPr>
      <w:r w:rsidRPr="005349BD">
        <w:rPr>
          <w:i/>
          <w:szCs w:val="28"/>
        </w:rPr>
        <w:t xml:space="preserve">Ответ: Помещения и оборудование следует располагать, проектировать и эксплуатировать таким образом, чтобы они соответствовали проводимым операциям. </w:t>
      </w:r>
    </w:p>
    <w:p w14:paraId="2A8F3E86" w14:textId="77777777" w:rsidR="005349BD" w:rsidRPr="005349BD" w:rsidRDefault="005349BD" w:rsidP="005349BD">
      <w:pPr>
        <w:tabs>
          <w:tab w:val="left" w:pos="1336"/>
        </w:tabs>
        <w:autoSpaceDE w:val="0"/>
        <w:autoSpaceDN w:val="0"/>
        <w:ind w:right="108"/>
        <w:rPr>
          <w:i/>
          <w:szCs w:val="28"/>
        </w:rPr>
      </w:pPr>
      <w:r w:rsidRPr="005349BD">
        <w:rPr>
          <w:i/>
          <w:szCs w:val="28"/>
        </w:rPr>
        <w:t>Производственная среда помещений должна представлять минимальный риск контаминации материалов или продукции.</w:t>
      </w:r>
    </w:p>
    <w:p w14:paraId="545E672E" w14:textId="77777777" w:rsidR="005349BD" w:rsidRPr="005349BD" w:rsidRDefault="005349BD" w:rsidP="005349BD">
      <w:pPr>
        <w:pStyle w:val="ac"/>
        <w:spacing w:after="0"/>
        <w:ind w:left="101" w:right="106"/>
        <w:rPr>
          <w:i/>
          <w:szCs w:val="28"/>
        </w:rPr>
      </w:pPr>
    </w:p>
    <w:p w14:paraId="44A93B02" w14:textId="77777777" w:rsidR="005349BD" w:rsidRPr="005349BD" w:rsidRDefault="005349BD" w:rsidP="005349BD">
      <w:pPr>
        <w:pStyle w:val="ac"/>
        <w:spacing w:after="0"/>
        <w:ind w:right="106" w:firstLine="0"/>
        <w:rPr>
          <w:i/>
          <w:szCs w:val="28"/>
        </w:rPr>
      </w:pPr>
    </w:p>
    <w:p w14:paraId="2B4999C3" w14:textId="77777777" w:rsidR="005349BD" w:rsidRPr="005349BD" w:rsidRDefault="005349BD" w:rsidP="005349BD">
      <w:pPr>
        <w:tabs>
          <w:tab w:val="left" w:pos="1499"/>
        </w:tabs>
        <w:autoSpaceDE w:val="0"/>
        <w:autoSpaceDN w:val="0"/>
        <w:spacing w:line="374" w:lineRule="auto"/>
        <w:ind w:right="106"/>
        <w:rPr>
          <w:szCs w:val="28"/>
        </w:rPr>
      </w:pPr>
      <w:r w:rsidRPr="005349BD">
        <w:rPr>
          <w:szCs w:val="28"/>
        </w:rPr>
        <w:t>16.  Производственная площадка (зона) (Правила GMP ЕАЭС).</w:t>
      </w:r>
    </w:p>
    <w:p w14:paraId="419CA61B" w14:textId="77777777" w:rsidR="005349BD" w:rsidRPr="005349BD" w:rsidRDefault="005349BD" w:rsidP="005349BD">
      <w:pPr>
        <w:pStyle w:val="ac"/>
        <w:spacing w:after="0"/>
        <w:ind w:left="321" w:right="307"/>
        <w:rPr>
          <w:i/>
          <w:szCs w:val="28"/>
        </w:rPr>
      </w:pPr>
      <w:r w:rsidRPr="005349BD">
        <w:rPr>
          <w:i/>
          <w:szCs w:val="28"/>
        </w:rPr>
        <w:t>Ответ:</w:t>
      </w:r>
      <w:r w:rsidRPr="005349BD">
        <w:rPr>
          <w:szCs w:val="28"/>
        </w:rPr>
        <w:t xml:space="preserve"> </w:t>
      </w:r>
      <w:r w:rsidRPr="005349BD">
        <w:rPr>
          <w:i/>
          <w:szCs w:val="28"/>
        </w:rPr>
        <w:t>Производственная площадка (зона) - территориально обособленный комплекс производителя ЛС, предназначенный для выполнения всего процесса производства ЛС или его определенной стадии. Перекрестная контаминация должна быть предотвращена для всех лекарственных средств при проектировании и эксплуатации производственных площадок (зон).</w:t>
      </w:r>
    </w:p>
    <w:p w14:paraId="319D329A" w14:textId="77777777" w:rsidR="005349BD" w:rsidRPr="005349BD" w:rsidRDefault="005349BD" w:rsidP="005349BD">
      <w:pPr>
        <w:tabs>
          <w:tab w:val="left" w:pos="1499"/>
        </w:tabs>
        <w:autoSpaceDE w:val="0"/>
        <w:autoSpaceDN w:val="0"/>
        <w:spacing w:line="374" w:lineRule="auto"/>
        <w:ind w:right="106" w:firstLine="0"/>
        <w:rPr>
          <w:i/>
          <w:szCs w:val="28"/>
          <w:highlight w:val="yellow"/>
        </w:rPr>
      </w:pPr>
    </w:p>
    <w:p w14:paraId="76AAFAC9" w14:textId="77777777" w:rsidR="005349BD" w:rsidRPr="005349BD" w:rsidRDefault="005349BD" w:rsidP="005349BD">
      <w:pPr>
        <w:shd w:val="clear" w:color="auto" w:fill="FFFFFF"/>
        <w:autoSpaceDE w:val="0"/>
        <w:autoSpaceDN w:val="0"/>
        <w:adjustRightInd w:val="0"/>
        <w:ind w:firstLine="708"/>
        <w:rPr>
          <w:bCs/>
          <w:szCs w:val="28"/>
        </w:rPr>
      </w:pPr>
      <w:r w:rsidRPr="005349BD">
        <w:rPr>
          <w:bCs/>
          <w:szCs w:val="28"/>
        </w:rPr>
        <w:t xml:space="preserve">17. </w:t>
      </w:r>
      <w:r w:rsidRPr="005349BD">
        <w:rPr>
          <w:szCs w:val="28"/>
        </w:rPr>
        <w:t xml:space="preserve">Лаборатории контроля качества (Правила GMP ЕАЭС). </w:t>
      </w:r>
    </w:p>
    <w:p w14:paraId="1863DDBE" w14:textId="77777777" w:rsidR="005349BD" w:rsidRPr="005349BD" w:rsidRDefault="005349BD" w:rsidP="005349BD">
      <w:pPr>
        <w:tabs>
          <w:tab w:val="left" w:pos="1487"/>
        </w:tabs>
        <w:autoSpaceDE w:val="0"/>
        <w:autoSpaceDN w:val="0"/>
        <w:ind w:right="109"/>
        <w:rPr>
          <w:i/>
          <w:szCs w:val="28"/>
        </w:rPr>
      </w:pPr>
      <w:r w:rsidRPr="005349BD">
        <w:rPr>
          <w:i/>
          <w:szCs w:val="28"/>
        </w:rPr>
        <w:t>Ответ: Лаборатории контроля качества должны быть отделены от производственных площадок (зон) и должны быть спроектированы таким образом, чтобы соответствовать требованиям к проводимым в них работам.</w:t>
      </w:r>
      <w:r w:rsidRPr="005349BD">
        <w:rPr>
          <w:i/>
          <w:sz w:val="24"/>
        </w:rPr>
        <w:t xml:space="preserve"> </w:t>
      </w:r>
      <w:r w:rsidRPr="005349BD">
        <w:rPr>
          <w:i/>
          <w:szCs w:val="28"/>
        </w:rPr>
        <w:t>Во избежание перекрестной контаминации они должны иметь достаточную площадь.  Для чувствительных приборов, нуждающихся в защите от вибрации, электромагнитных полей, влажности воздуха и т. д., могут быть предусмотрены отдельные комнаты.</w:t>
      </w:r>
    </w:p>
    <w:p w14:paraId="4A3E8B14" w14:textId="77777777" w:rsidR="005349BD" w:rsidRPr="005349BD" w:rsidRDefault="005349BD" w:rsidP="005349BD">
      <w:pPr>
        <w:tabs>
          <w:tab w:val="left" w:pos="1487"/>
        </w:tabs>
        <w:autoSpaceDE w:val="0"/>
        <w:autoSpaceDN w:val="0"/>
        <w:ind w:right="107"/>
        <w:rPr>
          <w:i/>
          <w:szCs w:val="28"/>
        </w:rPr>
      </w:pPr>
    </w:p>
    <w:p w14:paraId="5C6A5BED" w14:textId="77777777" w:rsidR="005349BD" w:rsidRPr="005349BD" w:rsidRDefault="005349BD" w:rsidP="005349BD">
      <w:pPr>
        <w:shd w:val="clear" w:color="auto" w:fill="FFFFFF"/>
        <w:autoSpaceDE w:val="0"/>
        <w:autoSpaceDN w:val="0"/>
        <w:adjustRightInd w:val="0"/>
        <w:ind w:firstLine="0"/>
        <w:rPr>
          <w:bCs/>
          <w:szCs w:val="28"/>
        </w:rPr>
      </w:pPr>
    </w:p>
    <w:p w14:paraId="77556EE2" w14:textId="77777777" w:rsidR="005349BD" w:rsidRPr="005349BD" w:rsidRDefault="005349BD" w:rsidP="005349BD">
      <w:pPr>
        <w:shd w:val="clear" w:color="auto" w:fill="FFFFFF"/>
        <w:autoSpaceDE w:val="0"/>
        <w:autoSpaceDN w:val="0"/>
        <w:adjustRightInd w:val="0"/>
        <w:ind w:firstLine="708"/>
        <w:rPr>
          <w:szCs w:val="28"/>
        </w:rPr>
      </w:pPr>
      <w:r w:rsidRPr="005349BD">
        <w:rPr>
          <w:bCs/>
          <w:szCs w:val="28"/>
        </w:rPr>
        <w:t xml:space="preserve">18. </w:t>
      </w:r>
      <w:r w:rsidRPr="005349BD">
        <w:rPr>
          <w:szCs w:val="28"/>
        </w:rPr>
        <w:t>Документация (Правила GMP ЕАЭС).</w:t>
      </w:r>
    </w:p>
    <w:p w14:paraId="238BC180" w14:textId="77777777" w:rsidR="005349BD" w:rsidRPr="005349BD" w:rsidRDefault="005349BD" w:rsidP="005349BD">
      <w:pPr>
        <w:pStyle w:val="ac"/>
        <w:spacing w:after="0"/>
        <w:ind w:left="101" w:right="107"/>
        <w:rPr>
          <w:i/>
          <w:szCs w:val="28"/>
        </w:rPr>
      </w:pPr>
      <w:r w:rsidRPr="005349BD">
        <w:rPr>
          <w:i/>
          <w:szCs w:val="28"/>
        </w:rPr>
        <w:t>Ответ: Главной целью применяемой системы документации должно быть создание, управление, контроль и регистрация всей деятельности, которая может непосредственно или опосредовано влиять на все аспекты качества лекарственных препаратов. Существует 2 основных вида документации для выполнения требований Правил GMP и регистрации их соблюдения: регламентирующий – инструкции (указания, требования) и регистрирующий – записи (отчеты).</w:t>
      </w:r>
    </w:p>
    <w:p w14:paraId="438B0678" w14:textId="77777777" w:rsidR="005349BD" w:rsidRPr="005349BD" w:rsidRDefault="005349BD" w:rsidP="005349BD">
      <w:pPr>
        <w:shd w:val="clear" w:color="auto" w:fill="FFFFFF"/>
        <w:autoSpaceDE w:val="0"/>
        <w:autoSpaceDN w:val="0"/>
        <w:adjustRightInd w:val="0"/>
        <w:ind w:firstLine="0"/>
        <w:rPr>
          <w:bCs/>
          <w:szCs w:val="28"/>
          <w:highlight w:val="yellow"/>
        </w:rPr>
      </w:pPr>
    </w:p>
    <w:p w14:paraId="4784018F" w14:textId="77777777" w:rsidR="005349BD" w:rsidRPr="005349BD" w:rsidRDefault="005349BD" w:rsidP="005349BD">
      <w:pPr>
        <w:shd w:val="clear" w:color="auto" w:fill="FFFFFF"/>
        <w:autoSpaceDE w:val="0"/>
        <w:autoSpaceDN w:val="0"/>
        <w:adjustRightInd w:val="0"/>
        <w:ind w:firstLine="708"/>
        <w:rPr>
          <w:szCs w:val="28"/>
        </w:rPr>
      </w:pPr>
      <w:r w:rsidRPr="005349BD">
        <w:rPr>
          <w:bCs/>
          <w:szCs w:val="28"/>
        </w:rPr>
        <w:t xml:space="preserve">19. </w:t>
      </w:r>
      <w:r w:rsidRPr="005349BD">
        <w:rPr>
          <w:szCs w:val="28"/>
        </w:rPr>
        <w:t>Управление документацией (Правила GMP ЕАЭС).</w:t>
      </w:r>
    </w:p>
    <w:p w14:paraId="2E3CAE3B" w14:textId="77777777" w:rsidR="005349BD" w:rsidRPr="005349BD" w:rsidRDefault="005349BD" w:rsidP="005349BD">
      <w:pPr>
        <w:pStyle w:val="ac"/>
        <w:spacing w:after="0"/>
        <w:ind w:left="101" w:right="107"/>
        <w:rPr>
          <w:i/>
          <w:szCs w:val="28"/>
        </w:rPr>
      </w:pPr>
      <w:r w:rsidRPr="005349BD">
        <w:rPr>
          <w:i/>
          <w:szCs w:val="28"/>
        </w:rPr>
        <w:t>Ответ: Должны быть установлены требования ко всем видам документов, и их следует соблюдать. Для сложных систем требуется хорошо задокументированное пояснение, валидация и адекватный контроль. Документы могут быть смешанными по форме, например, некоторые элементы в электронном виде, а другие – на бумажном носителе.</w:t>
      </w:r>
    </w:p>
    <w:p w14:paraId="68F4DAC2" w14:textId="77777777" w:rsidR="005349BD" w:rsidRPr="005349BD" w:rsidRDefault="005349BD" w:rsidP="005349BD">
      <w:pPr>
        <w:autoSpaceDE w:val="0"/>
        <w:autoSpaceDN w:val="0"/>
        <w:adjustRightInd w:val="0"/>
        <w:rPr>
          <w:rFonts w:eastAsia="TimesNewRoman"/>
          <w:szCs w:val="28"/>
        </w:rPr>
      </w:pPr>
    </w:p>
    <w:p w14:paraId="14792FB4" w14:textId="77777777" w:rsidR="005349BD" w:rsidRPr="005349BD" w:rsidRDefault="005349BD" w:rsidP="005349BD">
      <w:pPr>
        <w:shd w:val="clear" w:color="auto" w:fill="FFFFFF"/>
        <w:autoSpaceDE w:val="0"/>
        <w:autoSpaceDN w:val="0"/>
        <w:adjustRightInd w:val="0"/>
        <w:ind w:firstLine="708"/>
        <w:rPr>
          <w:szCs w:val="28"/>
        </w:rPr>
      </w:pPr>
      <w:r w:rsidRPr="005349BD">
        <w:rPr>
          <w:bCs/>
          <w:szCs w:val="28"/>
        </w:rPr>
        <w:t xml:space="preserve">20. </w:t>
      </w:r>
      <w:r w:rsidRPr="005349BD">
        <w:rPr>
          <w:szCs w:val="28"/>
        </w:rPr>
        <w:t>Валидация (Правила GMP ЕАЭС).</w:t>
      </w:r>
    </w:p>
    <w:p w14:paraId="0827BD19" w14:textId="77777777" w:rsidR="005349BD" w:rsidRPr="005349BD" w:rsidRDefault="005349BD" w:rsidP="005349BD">
      <w:pPr>
        <w:tabs>
          <w:tab w:val="left" w:pos="1487"/>
        </w:tabs>
        <w:autoSpaceDE w:val="0"/>
        <w:autoSpaceDN w:val="0"/>
        <w:ind w:right="106" w:firstLine="0"/>
        <w:rPr>
          <w:i/>
          <w:szCs w:val="28"/>
        </w:rPr>
      </w:pPr>
      <w:r w:rsidRPr="005349BD">
        <w:rPr>
          <w:i/>
          <w:szCs w:val="28"/>
        </w:rPr>
        <w:t>Ответ:  Валидация – действия (процедуры), которые доказывают, что определенная методика, процесс, оборудование, сырье, деятельность или система действительно приводят к ожидаемым результатам.</w:t>
      </w:r>
      <w:r w:rsidRPr="005349BD">
        <w:rPr>
          <w:i/>
          <w:sz w:val="24"/>
        </w:rPr>
        <w:t xml:space="preserve"> </w:t>
      </w:r>
      <w:r w:rsidRPr="005349BD">
        <w:rPr>
          <w:i/>
          <w:szCs w:val="28"/>
        </w:rPr>
        <w:t>Результаты проведенных мероприятий по валидации и заключения по ним должны быть оформлены документально.</w:t>
      </w:r>
    </w:p>
    <w:p w14:paraId="778E1E1A" w14:textId="77777777" w:rsidR="005349BD" w:rsidRPr="005349BD" w:rsidRDefault="005349BD" w:rsidP="005349BD">
      <w:pPr>
        <w:tabs>
          <w:tab w:val="left" w:pos="1487"/>
        </w:tabs>
        <w:autoSpaceDE w:val="0"/>
        <w:autoSpaceDN w:val="0"/>
        <w:ind w:right="107"/>
        <w:rPr>
          <w:i/>
          <w:szCs w:val="28"/>
        </w:rPr>
      </w:pPr>
    </w:p>
    <w:p w14:paraId="2225CA3A" w14:textId="77777777" w:rsidR="005349BD" w:rsidRPr="005349BD" w:rsidRDefault="005349BD" w:rsidP="005349BD">
      <w:pPr>
        <w:shd w:val="clear" w:color="auto" w:fill="FFFFFF"/>
        <w:autoSpaceDE w:val="0"/>
        <w:autoSpaceDN w:val="0"/>
        <w:adjustRightInd w:val="0"/>
        <w:ind w:firstLine="0"/>
        <w:rPr>
          <w:bCs/>
          <w:szCs w:val="28"/>
          <w:highlight w:val="yellow"/>
        </w:rPr>
      </w:pPr>
    </w:p>
    <w:p w14:paraId="1ECBD370" w14:textId="77777777" w:rsidR="005349BD" w:rsidRPr="005349BD" w:rsidRDefault="005349BD" w:rsidP="005349BD">
      <w:pPr>
        <w:shd w:val="clear" w:color="auto" w:fill="FFFFFF"/>
        <w:autoSpaceDE w:val="0"/>
        <w:autoSpaceDN w:val="0"/>
        <w:adjustRightInd w:val="0"/>
        <w:contextualSpacing/>
        <w:rPr>
          <w:bCs/>
          <w:szCs w:val="28"/>
        </w:rPr>
      </w:pPr>
      <w:r w:rsidRPr="005349BD">
        <w:rPr>
          <w:bCs/>
          <w:szCs w:val="28"/>
        </w:rPr>
        <w:t xml:space="preserve">21. </w:t>
      </w:r>
      <w:r w:rsidRPr="005349BD">
        <w:rPr>
          <w:szCs w:val="28"/>
        </w:rPr>
        <w:t xml:space="preserve"> Дать определение понятию  «Квалификация»</w:t>
      </w:r>
    </w:p>
    <w:p w14:paraId="0C7B244A" w14:textId="77777777" w:rsidR="005349BD" w:rsidRPr="005349BD" w:rsidRDefault="005349BD" w:rsidP="005349BD">
      <w:pPr>
        <w:pStyle w:val="ac"/>
        <w:ind w:right="306"/>
        <w:rPr>
          <w:i/>
          <w:szCs w:val="28"/>
        </w:rPr>
      </w:pPr>
      <w:r w:rsidRPr="005349BD">
        <w:rPr>
          <w:i/>
          <w:szCs w:val="28"/>
        </w:rPr>
        <w:t>Ответ: Квалификация – действия, удостоверяющие, что конкретное оборудование работает правильно и действительно ведет к ожидаемым результатам. Понятие  «квалификация» входит в понятие «валидация».</w:t>
      </w:r>
    </w:p>
    <w:p w14:paraId="6B2BF1FD" w14:textId="77777777" w:rsidR="005349BD" w:rsidRPr="005349BD" w:rsidRDefault="005349BD" w:rsidP="005349BD">
      <w:pPr>
        <w:tabs>
          <w:tab w:val="left" w:pos="1484"/>
        </w:tabs>
        <w:autoSpaceDE w:val="0"/>
        <w:autoSpaceDN w:val="0"/>
        <w:ind w:right="106" w:firstLine="0"/>
        <w:rPr>
          <w:i/>
          <w:szCs w:val="28"/>
          <w:highlight w:val="yellow"/>
        </w:rPr>
      </w:pPr>
    </w:p>
    <w:p w14:paraId="0FEF5F37" w14:textId="77777777" w:rsidR="005349BD" w:rsidRPr="005349BD" w:rsidRDefault="005349BD" w:rsidP="005349BD">
      <w:pPr>
        <w:tabs>
          <w:tab w:val="left" w:pos="1487"/>
        </w:tabs>
        <w:autoSpaceDE w:val="0"/>
        <w:autoSpaceDN w:val="0"/>
        <w:ind w:right="106" w:firstLine="0"/>
        <w:rPr>
          <w:szCs w:val="28"/>
        </w:rPr>
      </w:pPr>
      <w:r w:rsidRPr="005349BD">
        <w:rPr>
          <w:szCs w:val="28"/>
        </w:rPr>
        <w:t xml:space="preserve">           22. Планирование валидации.</w:t>
      </w:r>
    </w:p>
    <w:p w14:paraId="6D246E76" w14:textId="77777777" w:rsidR="005349BD" w:rsidRPr="005349BD" w:rsidRDefault="005349BD" w:rsidP="005349BD">
      <w:pPr>
        <w:tabs>
          <w:tab w:val="left" w:pos="1356"/>
        </w:tabs>
        <w:autoSpaceDE w:val="0"/>
        <w:autoSpaceDN w:val="0"/>
        <w:ind w:right="307"/>
        <w:rPr>
          <w:i/>
          <w:szCs w:val="28"/>
        </w:rPr>
      </w:pPr>
      <w:r w:rsidRPr="005349BD">
        <w:rPr>
          <w:i/>
          <w:szCs w:val="28"/>
        </w:rPr>
        <w:t xml:space="preserve">Ответ: Всю деятельность по валидации следует планировать. </w:t>
      </w:r>
      <w:r w:rsidRPr="005349BD">
        <w:rPr>
          <w:i/>
          <w:szCs w:val="28"/>
        </w:rPr>
        <w:lastRenderedPageBreak/>
        <w:t>Основной план валидации должен быть обобщающим документом, составленным в лаконичной, точной и ясной форме. План валидации должен включать (как минимум): цель проведения валидации; организационную схему деятельности по валидации; перечень всех помещений, систем, оборудования и процессов, подлежащих валидации; форму документации (протоколов и отчетов); планирование и график выполнения работ; контроль изменений; ссылки на существующие документы.</w:t>
      </w:r>
    </w:p>
    <w:p w14:paraId="29AE8886" w14:textId="77777777" w:rsidR="005349BD" w:rsidRPr="005349BD" w:rsidRDefault="005349BD" w:rsidP="005349BD">
      <w:pPr>
        <w:pStyle w:val="ac"/>
        <w:spacing w:after="0"/>
        <w:ind w:left="101" w:right="106" w:firstLine="720"/>
        <w:rPr>
          <w:i/>
          <w:szCs w:val="28"/>
        </w:rPr>
      </w:pPr>
    </w:p>
    <w:p w14:paraId="27B846A3" w14:textId="77777777" w:rsidR="005349BD" w:rsidRPr="005349BD" w:rsidRDefault="005349BD" w:rsidP="005349BD">
      <w:pPr>
        <w:tabs>
          <w:tab w:val="left" w:pos="1487"/>
        </w:tabs>
        <w:autoSpaceDE w:val="0"/>
        <w:autoSpaceDN w:val="0"/>
        <w:ind w:right="106" w:firstLine="0"/>
        <w:rPr>
          <w:szCs w:val="28"/>
          <w:highlight w:val="yellow"/>
        </w:rPr>
      </w:pPr>
    </w:p>
    <w:p w14:paraId="637A9967" w14:textId="77777777" w:rsidR="005349BD" w:rsidRPr="005349BD" w:rsidRDefault="005349BD" w:rsidP="005349BD">
      <w:pPr>
        <w:shd w:val="clear" w:color="auto" w:fill="FFFFFF"/>
        <w:autoSpaceDE w:val="0"/>
        <w:autoSpaceDN w:val="0"/>
        <w:adjustRightInd w:val="0"/>
        <w:ind w:firstLine="708"/>
        <w:rPr>
          <w:bCs/>
          <w:szCs w:val="28"/>
        </w:rPr>
      </w:pPr>
      <w:r w:rsidRPr="005349BD">
        <w:rPr>
          <w:szCs w:val="28"/>
        </w:rPr>
        <w:t>23. Исходные материалы (Правила GMP ЕАЭС).</w:t>
      </w:r>
    </w:p>
    <w:p w14:paraId="715BFB7A" w14:textId="77777777" w:rsidR="005349BD" w:rsidRPr="005349BD" w:rsidRDefault="005349BD" w:rsidP="005349BD">
      <w:pPr>
        <w:tabs>
          <w:tab w:val="left" w:pos="1484"/>
        </w:tabs>
        <w:autoSpaceDE w:val="0"/>
        <w:autoSpaceDN w:val="0"/>
        <w:ind w:right="106" w:firstLine="0"/>
        <w:rPr>
          <w:i/>
          <w:szCs w:val="28"/>
        </w:rPr>
      </w:pPr>
      <w:r w:rsidRPr="005349BD">
        <w:rPr>
          <w:i/>
          <w:szCs w:val="28"/>
        </w:rPr>
        <w:t xml:space="preserve">           Ответ: В рамках ФСК должны быть задокументированы выбор, квалификация, утверждение и поддержание статуса поставщиков исходных материалов наряду с закупками и приемкой. По возможности исходные материалы следует приобретать непосредственно у их производителя.</w:t>
      </w:r>
    </w:p>
    <w:p w14:paraId="70CB6935" w14:textId="77777777" w:rsidR="005349BD" w:rsidRPr="005349BD" w:rsidRDefault="005349BD" w:rsidP="005349BD">
      <w:pPr>
        <w:tabs>
          <w:tab w:val="left" w:pos="1487"/>
        </w:tabs>
        <w:autoSpaceDE w:val="0"/>
        <w:autoSpaceDN w:val="0"/>
        <w:ind w:right="106" w:firstLine="0"/>
        <w:rPr>
          <w:szCs w:val="28"/>
        </w:rPr>
      </w:pPr>
    </w:p>
    <w:p w14:paraId="46901A0D" w14:textId="77777777" w:rsidR="005349BD" w:rsidRPr="005349BD" w:rsidRDefault="005349BD" w:rsidP="005349BD">
      <w:pPr>
        <w:tabs>
          <w:tab w:val="left" w:pos="1487"/>
        </w:tabs>
        <w:autoSpaceDE w:val="0"/>
        <w:autoSpaceDN w:val="0"/>
        <w:ind w:right="106" w:firstLine="0"/>
        <w:rPr>
          <w:szCs w:val="28"/>
        </w:rPr>
      </w:pPr>
      <w:r w:rsidRPr="005349BD">
        <w:rPr>
          <w:szCs w:val="28"/>
        </w:rPr>
        <w:t xml:space="preserve">            24. Изолированная зона. </w:t>
      </w:r>
    </w:p>
    <w:p w14:paraId="2144520C" w14:textId="77777777" w:rsidR="005349BD" w:rsidRPr="005349BD" w:rsidRDefault="005349BD" w:rsidP="005349BD">
      <w:pPr>
        <w:pStyle w:val="ac"/>
        <w:spacing w:after="0"/>
        <w:ind w:left="321" w:right="307"/>
        <w:rPr>
          <w:i/>
          <w:szCs w:val="28"/>
        </w:rPr>
      </w:pPr>
      <w:r w:rsidRPr="005349BD">
        <w:rPr>
          <w:i/>
          <w:szCs w:val="28"/>
        </w:rPr>
        <w:t xml:space="preserve">Ответ:  </w:t>
      </w:r>
      <w:r w:rsidRPr="005349BD">
        <w:rPr>
          <w:szCs w:val="28"/>
        </w:rPr>
        <w:t>Изолированная зона</w:t>
      </w:r>
      <w:r w:rsidRPr="005349BD">
        <w:rPr>
          <w:i/>
        </w:rPr>
        <w:t xml:space="preserve"> - зона,</w:t>
      </w:r>
      <w:r w:rsidRPr="005349BD">
        <w:rPr>
          <w:i/>
          <w:spacing w:val="1"/>
        </w:rPr>
        <w:t xml:space="preserve"> </w:t>
      </w:r>
      <w:r w:rsidRPr="005349BD">
        <w:rPr>
          <w:i/>
        </w:rPr>
        <w:t>построенная</w:t>
      </w:r>
      <w:r w:rsidRPr="005349BD">
        <w:rPr>
          <w:i/>
          <w:spacing w:val="1"/>
        </w:rPr>
        <w:t xml:space="preserve"> </w:t>
      </w:r>
      <w:r w:rsidRPr="005349BD">
        <w:rPr>
          <w:i/>
        </w:rPr>
        <w:t>и</w:t>
      </w:r>
      <w:r w:rsidRPr="005349BD">
        <w:rPr>
          <w:i/>
          <w:spacing w:val="1"/>
        </w:rPr>
        <w:t xml:space="preserve"> </w:t>
      </w:r>
      <w:r w:rsidRPr="005349BD">
        <w:rPr>
          <w:i/>
        </w:rPr>
        <w:t>эксплуатируемая таким образом (и оборудованная соответствующими</w:t>
      </w:r>
      <w:r w:rsidRPr="005349BD">
        <w:rPr>
          <w:i/>
          <w:spacing w:val="1"/>
        </w:rPr>
        <w:t xml:space="preserve"> </w:t>
      </w:r>
      <w:r w:rsidRPr="005349BD">
        <w:rPr>
          <w:i/>
        </w:rPr>
        <w:t>системами</w:t>
      </w:r>
      <w:r w:rsidRPr="005349BD">
        <w:rPr>
          <w:i/>
          <w:spacing w:val="1"/>
        </w:rPr>
        <w:t xml:space="preserve"> </w:t>
      </w:r>
      <w:r w:rsidRPr="005349BD">
        <w:rPr>
          <w:i/>
        </w:rPr>
        <w:t>обработки</w:t>
      </w:r>
      <w:r w:rsidRPr="005349BD">
        <w:rPr>
          <w:i/>
          <w:spacing w:val="1"/>
        </w:rPr>
        <w:t xml:space="preserve"> </w:t>
      </w:r>
      <w:r w:rsidRPr="005349BD">
        <w:rPr>
          <w:i/>
        </w:rPr>
        <w:t>и</w:t>
      </w:r>
      <w:r w:rsidRPr="005349BD">
        <w:rPr>
          <w:i/>
          <w:spacing w:val="1"/>
        </w:rPr>
        <w:t xml:space="preserve"> </w:t>
      </w:r>
      <w:r w:rsidRPr="005349BD">
        <w:rPr>
          <w:i/>
        </w:rPr>
        <w:t>фильтрации</w:t>
      </w:r>
      <w:r w:rsidRPr="005349BD">
        <w:rPr>
          <w:i/>
          <w:spacing w:val="1"/>
        </w:rPr>
        <w:t xml:space="preserve"> </w:t>
      </w:r>
      <w:r w:rsidRPr="005349BD">
        <w:rPr>
          <w:i/>
        </w:rPr>
        <w:t>воздуха),</w:t>
      </w:r>
      <w:r w:rsidRPr="005349BD">
        <w:rPr>
          <w:i/>
          <w:spacing w:val="1"/>
        </w:rPr>
        <w:t xml:space="preserve"> </w:t>
      </w:r>
      <w:r w:rsidRPr="005349BD">
        <w:rPr>
          <w:i/>
        </w:rPr>
        <w:t>чтобы</w:t>
      </w:r>
      <w:r w:rsidRPr="005349BD">
        <w:rPr>
          <w:i/>
          <w:spacing w:val="1"/>
        </w:rPr>
        <w:t xml:space="preserve"> </w:t>
      </w:r>
      <w:r w:rsidRPr="005349BD">
        <w:rPr>
          <w:i/>
        </w:rPr>
        <w:t>предотвратить</w:t>
      </w:r>
      <w:r w:rsidRPr="005349BD">
        <w:rPr>
          <w:i/>
          <w:spacing w:val="1"/>
        </w:rPr>
        <w:t xml:space="preserve"> </w:t>
      </w:r>
      <w:r w:rsidRPr="005349BD">
        <w:rPr>
          <w:i/>
        </w:rPr>
        <w:t>контаминацию</w:t>
      </w:r>
      <w:r w:rsidRPr="005349BD">
        <w:rPr>
          <w:i/>
          <w:spacing w:val="1"/>
        </w:rPr>
        <w:t xml:space="preserve"> </w:t>
      </w:r>
      <w:r w:rsidRPr="005349BD">
        <w:rPr>
          <w:i/>
        </w:rPr>
        <w:t>производственной</w:t>
      </w:r>
      <w:r w:rsidRPr="005349BD">
        <w:rPr>
          <w:i/>
          <w:spacing w:val="1"/>
        </w:rPr>
        <w:t xml:space="preserve"> </w:t>
      </w:r>
      <w:r w:rsidRPr="005349BD">
        <w:rPr>
          <w:i/>
        </w:rPr>
        <w:t>среды</w:t>
      </w:r>
      <w:r w:rsidRPr="005349BD">
        <w:rPr>
          <w:i/>
          <w:spacing w:val="1"/>
        </w:rPr>
        <w:t xml:space="preserve"> </w:t>
      </w:r>
      <w:r w:rsidRPr="005349BD">
        <w:rPr>
          <w:i/>
        </w:rPr>
        <w:t>биологическими</w:t>
      </w:r>
      <w:r w:rsidRPr="005349BD">
        <w:rPr>
          <w:i/>
          <w:spacing w:val="1"/>
        </w:rPr>
        <w:t xml:space="preserve"> </w:t>
      </w:r>
      <w:r w:rsidRPr="005349BD">
        <w:rPr>
          <w:i/>
        </w:rPr>
        <w:t>агентами</w:t>
      </w:r>
      <w:r w:rsidRPr="005349BD">
        <w:rPr>
          <w:i/>
          <w:spacing w:val="1"/>
        </w:rPr>
        <w:t xml:space="preserve"> </w:t>
      </w:r>
      <w:r w:rsidRPr="005349BD">
        <w:rPr>
          <w:i/>
        </w:rPr>
        <w:t>изнутри</w:t>
      </w:r>
      <w:r w:rsidRPr="005349BD">
        <w:rPr>
          <w:i/>
          <w:spacing w:val="-2"/>
        </w:rPr>
        <w:t xml:space="preserve"> </w:t>
      </w:r>
      <w:r w:rsidRPr="005349BD">
        <w:rPr>
          <w:i/>
        </w:rPr>
        <w:t>зоны.</w:t>
      </w:r>
    </w:p>
    <w:p w14:paraId="550C4A5C" w14:textId="77777777" w:rsidR="005349BD" w:rsidRPr="005349BD" w:rsidRDefault="005349BD" w:rsidP="005349BD">
      <w:pPr>
        <w:pStyle w:val="ac"/>
        <w:spacing w:after="0"/>
        <w:ind w:left="321" w:right="307"/>
        <w:rPr>
          <w:i/>
          <w:szCs w:val="28"/>
        </w:rPr>
      </w:pPr>
    </w:p>
    <w:p w14:paraId="538D8782" w14:textId="77777777" w:rsidR="005349BD" w:rsidRPr="005349BD" w:rsidRDefault="005349BD" w:rsidP="005349BD">
      <w:pPr>
        <w:pStyle w:val="ac"/>
        <w:spacing w:after="0"/>
        <w:ind w:left="321" w:right="307"/>
        <w:rPr>
          <w:i/>
          <w:szCs w:val="28"/>
        </w:rPr>
      </w:pPr>
    </w:p>
    <w:p w14:paraId="77946921" w14:textId="77777777" w:rsidR="005349BD" w:rsidRPr="005349BD" w:rsidRDefault="005349BD" w:rsidP="005349BD">
      <w:pPr>
        <w:pStyle w:val="ac"/>
        <w:spacing w:after="0"/>
        <w:ind w:left="321" w:right="307"/>
        <w:rPr>
          <w:i/>
          <w:szCs w:val="28"/>
        </w:rPr>
      </w:pPr>
      <w:r w:rsidRPr="005349BD">
        <w:rPr>
          <w:szCs w:val="28"/>
        </w:rPr>
        <w:t>25. Первичная изоляция.</w:t>
      </w:r>
    </w:p>
    <w:p w14:paraId="13920E34" w14:textId="77777777" w:rsidR="005349BD" w:rsidRPr="005349BD" w:rsidRDefault="005349BD" w:rsidP="005349BD">
      <w:pPr>
        <w:pStyle w:val="ac"/>
        <w:spacing w:after="0"/>
        <w:ind w:left="321" w:right="306"/>
        <w:rPr>
          <w:i/>
          <w:sz w:val="24"/>
        </w:rPr>
      </w:pPr>
      <w:r w:rsidRPr="005349BD">
        <w:rPr>
          <w:i/>
          <w:szCs w:val="28"/>
        </w:rPr>
        <w:t>Ответ: Первичная изоляция – система изоляции, предотвращающая проникновение биологического агента в близлежащую производственную зону. Это достигается использованием закрытых контейнеров или боксов для безопасного ведения биологических работ наряду с процедурами безопасного ведения процесса.</w:t>
      </w:r>
    </w:p>
    <w:p w14:paraId="65379411" w14:textId="77777777" w:rsidR="005349BD" w:rsidRPr="005349BD" w:rsidRDefault="005349BD" w:rsidP="005349BD">
      <w:pPr>
        <w:pStyle w:val="ac"/>
        <w:spacing w:after="0"/>
        <w:ind w:left="321" w:right="307"/>
        <w:rPr>
          <w:i/>
          <w:szCs w:val="28"/>
        </w:rPr>
      </w:pPr>
    </w:p>
    <w:p w14:paraId="20382C57" w14:textId="77777777" w:rsidR="005349BD" w:rsidRPr="005349BD" w:rsidRDefault="005349BD" w:rsidP="005349BD">
      <w:pPr>
        <w:pStyle w:val="ac"/>
        <w:spacing w:after="0"/>
        <w:ind w:left="321" w:right="307"/>
        <w:rPr>
          <w:i/>
          <w:szCs w:val="28"/>
        </w:rPr>
      </w:pPr>
    </w:p>
    <w:p w14:paraId="2609C91E" w14:textId="77777777" w:rsidR="005349BD" w:rsidRPr="005349BD" w:rsidRDefault="005349BD" w:rsidP="005349BD">
      <w:pPr>
        <w:pStyle w:val="ac"/>
        <w:spacing w:after="0"/>
        <w:ind w:left="321" w:right="307"/>
        <w:rPr>
          <w:szCs w:val="28"/>
        </w:rPr>
      </w:pPr>
      <w:r w:rsidRPr="005349BD">
        <w:rPr>
          <w:szCs w:val="28"/>
        </w:rPr>
        <w:t>26. Вторичная изоляция.</w:t>
      </w:r>
    </w:p>
    <w:p w14:paraId="607550A0" w14:textId="77777777" w:rsidR="005349BD" w:rsidRPr="005349BD" w:rsidRDefault="005349BD" w:rsidP="005349BD">
      <w:pPr>
        <w:pStyle w:val="ac"/>
        <w:spacing w:before="1" w:after="0"/>
        <w:ind w:left="321" w:right="307"/>
        <w:rPr>
          <w:i/>
          <w:szCs w:val="28"/>
        </w:rPr>
      </w:pPr>
      <w:r w:rsidRPr="005349BD">
        <w:rPr>
          <w:i/>
          <w:szCs w:val="28"/>
        </w:rPr>
        <w:t>Ответ: Вторичная изоляция – система изоляции, предотвращающая проникновение биологического агента во внешнюю окружающую среду или в другие рабочие зоны. Это достигается использованием помещений со специальными системами подготовки воздуха, наличием воздушных шлюзов и (или) стерилизаторов для передачи материалов наружу наряду с процедурами безопасного ведения процесса. Во многих случаях используется для повышения эффективности первичной изоляции.</w:t>
      </w:r>
    </w:p>
    <w:p w14:paraId="0FA2E3F8" w14:textId="77777777" w:rsidR="005349BD" w:rsidRPr="005349BD" w:rsidRDefault="005349BD" w:rsidP="005349BD">
      <w:pPr>
        <w:pStyle w:val="ac"/>
        <w:spacing w:before="1" w:after="0"/>
        <w:ind w:left="321" w:right="307"/>
        <w:rPr>
          <w:i/>
          <w:szCs w:val="28"/>
        </w:rPr>
      </w:pPr>
    </w:p>
    <w:p w14:paraId="77104C66" w14:textId="77777777" w:rsidR="005349BD" w:rsidRPr="005349BD" w:rsidRDefault="005349BD" w:rsidP="005349BD">
      <w:pPr>
        <w:pStyle w:val="ac"/>
        <w:spacing w:before="1" w:after="0"/>
        <w:ind w:right="307" w:firstLine="0"/>
        <w:rPr>
          <w:i/>
          <w:szCs w:val="28"/>
          <w:highlight w:val="yellow"/>
        </w:rPr>
      </w:pPr>
    </w:p>
    <w:p w14:paraId="474FE4CF" w14:textId="77777777" w:rsidR="005349BD" w:rsidRPr="005349BD" w:rsidRDefault="005349BD" w:rsidP="005349BD">
      <w:pPr>
        <w:pStyle w:val="ac"/>
        <w:spacing w:before="1" w:after="0"/>
        <w:ind w:right="307"/>
        <w:rPr>
          <w:szCs w:val="28"/>
        </w:rPr>
      </w:pPr>
      <w:r w:rsidRPr="005349BD">
        <w:rPr>
          <w:szCs w:val="28"/>
        </w:rPr>
        <w:lastRenderedPageBreak/>
        <w:t>27. Поясните понятия «Серия» («Партия»).</w:t>
      </w:r>
    </w:p>
    <w:p w14:paraId="5F09A77F" w14:textId="77777777" w:rsidR="005349BD" w:rsidRPr="005349BD" w:rsidRDefault="005349BD" w:rsidP="005349BD">
      <w:pPr>
        <w:pStyle w:val="ac"/>
        <w:spacing w:after="0"/>
        <w:ind w:left="321" w:right="306"/>
        <w:rPr>
          <w:i/>
          <w:szCs w:val="28"/>
        </w:rPr>
      </w:pPr>
      <w:r w:rsidRPr="005349BD">
        <w:rPr>
          <w:i/>
          <w:szCs w:val="28"/>
        </w:rPr>
        <w:t>Ответ: К серии (партии) лекарственного препарата относятся все единицы</w:t>
      </w:r>
      <w:r w:rsidRPr="005349BD">
        <w:rPr>
          <w:i/>
          <w:spacing w:val="-72"/>
          <w:szCs w:val="28"/>
        </w:rPr>
        <w:t xml:space="preserve">  </w:t>
      </w:r>
      <w:r w:rsidRPr="005349BD">
        <w:rPr>
          <w:i/>
          <w:szCs w:val="28"/>
        </w:rPr>
        <w:t>лекарственной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формы,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которые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произведены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из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одного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исходного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количества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материала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и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прошли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одну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и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ту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же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серию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производственных операций, при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непрерывном технологическом процессе, т.е. все единицы, произведенные в</w:t>
      </w:r>
      <w:r w:rsidRPr="005349BD">
        <w:rPr>
          <w:i/>
          <w:spacing w:val="1"/>
          <w:szCs w:val="28"/>
        </w:rPr>
        <w:t xml:space="preserve"> </w:t>
      </w:r>
      <w:r w:rsidRPr="005349BD">
        <w:rPr>
          <w:i/>
          <w:szCs w:val="28"/>
        </w:rPr>
        <w:t>данный</w:t>
      </w:r>
      <w:r w:rsidRPr="005349BD">
        <w:rPr>
          <w:i/>
          <w:spacing w:val="-2"/>
          <w:szCs w:val="28"/>
        </w:rPr>
        <w:t xml:space="preserve"> </w:t>
      </w:r>
      <w:r w:rsidRPr="005349BD">
        <w:rPr>
          <w:i/>
          <w:szCs w:val="28"/>
        </w:rPr>
        <w:t>период времени.</w:t>
      </w:r>
      <w:r w:rsidRPr="005349BD">
        <w:rPr>
          <w:i/>
          <w:sz w:val="24"/>
        </w:rPr>
        <w:t xml:space="preserve"> </w:t>
      </w:r>
      <w:r w:rsidRPr="005349BD">
        <w:rPr>
          <w:i/>
          <w:szCs w:val="28"/>
        </w:rPr>
        <w:t>При непрерывном производстве понятие серии должно относиться к определенной части продукции, характеризуемой однородностью.</w:t>
      </w:r>
    </w:p>
    <w:p w14:paraId="106BAC39" w14:textId="77777777" w:rsidR="005349BD" w:rsidRPr="005349BD" w:rsidRDefault="005349BD" w:rsidP="005349BD">
      <w:pPr>
        <w:tabs>
          <w:tab w:val="left" w:pos="1487"/>
        </w:tabs>
        <w:autoSpaceDE w:val="0"/>
        <w:autoSpaceDN w:val="0"/>
        <w:ind w:right="106" w:firstLine="0"/>
        <w:rPr>
          <w:i/>
          <w:szCs w:val="28"/>
        </w:rPr>
      </w:pPr>
    </w:p>
    <w:p w14:paraId="0DBACE91" w14:textId="77777777" w:rsidR="005349BD" w:rsidRPr="005349BD" w:rsidRDefault="005349BD" w:rsidP="005349BD">
      <w:pPr>
        <w:tabs>
          <w:tab w:val="left" w:pos="1487"/>
        </w:tabs>
        <w:autoSpaceDE w:val="0"/>
        <w:autoSpaceDN w:val="0"/>
        <w:ind w:right="106" w:firstLine="0"/>
        <w:rPr>
          <w:szCs w:val="28"/>
        </w:rPr>
      </w:pPr>
      <w:r w:rsidRPr="005349BD">
        <w:rPr>
          <w:szCs w:val="28"/>
        </w:rPr>
        <w:t>28. Квалификация проекта.</w:t>
      </w:r>
    </w:p>
    <w:p w14:paraId="52934B92" w14:textId="77777777" w:rsidR="005349BD" w:rsidRPr="005349BD" w:rsidRDefault="005349BD" w:rsidP="005349BD">
      <w:pPr>
        <w:tabs>
          <w:tab w:val="left" w:pos="1337"/>
        </w:tabs>
        <w:autoSpaceDE w:val="0"/>
        <w:autoSpaceDN w:val="0"/>
        <w:ind w:firstLine="0"/>
        <w:rPr>
          <w:i/>
          <w:szCs w:val="28"/>
        </w:rPr>
      </w:pPr>
      <w:r w:rsidRPr="005349BD">
        <w:rPr>
          <w:i/>
          <w:szCs w:val="28"/>
        </w:rPr>
        <w:t xml:space="preserve">          Ответ: Первым элементом проведения валидации новых помещений, систем или оборудования является квалификация проекта. Следует показать и документально оформить соответствие проекта требованиям </w:t>
      </w:r>
      <w:r w:rsidRPr="005349BD">
        <w:rPr>
          <w:i/>
          <w:szCs w:val="28"/>
          <w:lang w:val="en-US"/>
        </w:rPr>
        <w:t>GMP</w:t>
      </w:r>
      <w:r w:rsidRPr="005349BD">
        <w:rPr>
          <w:i/>
          <w:szCs w:val="28"/>
        </w:rPr>
        <w:t xml:space="preserve"> ЕАЭС.</w:t>
      </w:r>
    </w:p>
    <w:p w14:paraId="77C6F109" w14:textId="77777777" w:rsidR="005349BD" w:rsidRPr="005349BD" w:rsidRDefault="005349BD" w:rsidP="005349BD">
      <w:pPr>
        <w:tabs>
          <w:tab w:val="left" w:pos="1487"/>
        </w:tabs>
        <w:autoSpaceDE w:val="0"/>
        <w:autoSpaceDN w:val="0"/>
        <w:ind w:right="106" w:firstLine="0"/>
        <w:rPr>
          <w:szCs w:val="28"/>
        </w:rPr>
      </w:pPr>
    </w:p>
    <w:p w14:paraId="2619CDAC" w14:textId="77777777" w:rsidR="005349BD" w:rsidRPr="005349BD" w:rsidRDefault="005349BD" w:rsidP="005349BD">
      <w:pPr>
        <w:tabs>
          <w:tab w:val="left" w:pos="1487"/>
        </w:tabs>
        <w:autoSpaceDE w:val="0"/>
        <w:autoSpaceDN w:val="0"/>
        <w:ind w:right="106" w:firstLine="0"/>
        <w:rPr>
          <w:szCs w:val="28"/>
        </w:rPr>
      </w:pPr>
      <w:r w:rsidRPr="005349BD">
        <w:rPr>
          <w:szCs w:val="28"/>
        </w:rPr>
        <w:t>29. Квалификация монтажа.</w:t>
      </w:r>
    </w:p>
    <w:p w14:paraId="46F40C70" w14:textId="77777777" w:rsidR="005349BD" w:rsidRPr="005349BD" w:rsidRDefault="005349BD" w:rsidP="005349BD">
      <w:pPr>
        <w:tabs>
          <w:tab w:val="left" w:pos="1330"/>
        </w:tabs>
        <w:autoSpaceDE w:val="0"/>
        <w:autoSpaceDN w:val="0"/>
        <w:ind w:firstLine="0"/>
        <w:rPr>
          <w:i/>
          <w:szCs w:val="28"/>
        </w:rPr>
      </w:pPr>
      <w:r w:rsidRPr="005349BD">
        <w:rPr>
          <w:i/>
          <w:szCs w:val="28"/>
        </w:rPr>
        <w:t xml:space="preserve">            Ответ: Квалификацию монтажа следует проводить для новых или модифицированных помещений, систем и оборудования. Квалификация монтажа должна включать в себя следующие элементы: проверку монтажа оборудования, вспомогательных систем и приборов на соответствие действующим спецификациям; оценку требований к калибровке; проверку материалов, использованных в конструкциях и т.д.</w:t>
      </w:r>
    </w:p>
    <w:p w14:paraId="1B8DED12" w14:textId="77777777" w:rsidR="005349BD" w:rsidRPr="005349BD" w:rsidRDefault="005349BD" w:rsidP="005349BD">
      <w:pPr>
        <w:tabs>
          <w:tab w:val="left" w:pos="1330"/>
        </w:tabs>
        <w:autoSpaceDE w:val="0"/>
        <w:autoSpaceDN w:val="0"/>
        <w:ind w:firstLine="0"/>
        <w:rPr>
          <w:i/>
          <w:szCs w:val="28"/>
        </w:rPr>
      </w:pPr>
    </w:p>
    <w:p w14:paraId="2ECC90D9" w14:textId="77777777" w:rsidR="005349BD" w:rsidRPr="005349BD" w:rsidRDefault="005349BD" w:rsidP="005349BD">
      <w:pPr>
        <w:tabs>
          <w:tab w:val="left" w:pos="1487"/>
        </w:tabs>
        <w:autoSpaceDE w:val="0"/>
        <w:autoSpaceDN w:val="0"/>
        <w:ind w:right="106" w:firstLine="0"/>
        <w:rPr>
          <w:i/>
          <w:szCs w:val="28"/>
          <w:highlight w:val="yellow"/>
        </w:rPr>
      </w:pPr>
    </w:p>
    <w:p w14:paraId="78DDAF58" w14:textId="77777777" w:rsidR="005349BD" w:rsidRPr="005349BD" w:rsidRDefault="005349BD" w:rsidP="005349BD">
      <w:pPr>
        <w:tabs>
          <w:tab w:val="left" w:pos="1487"/>
        </w:tabs>
        <w:autoSpaceDE w:val="0"/>
        <w:autoSpaceDN w:val="0"/>
        <w:ind w:right="106" w:firstLine="0"/>
        <w:rPr>
          <w:szCs w:val="28"/>
        </w:rPr>
      </w:pPr>
      <w:r w:rsidRPr="005349BD">
        <w:rPr>
          <w:szCs w:val="28"/>
        </w:rPr>
        <w:t>30. Квалификация функционирования.</w:t>
      </w:r>
    </w:p>
    <w:p w14:paraId="6B9CACFD" w14:textId="77777777" w:rsidR="005349BD" w:rsidRPr="005349BD" w:rsidRDefault="005349BD" w:rsidP="005349BD">
      <w:pPr>
        <w:tabs>
          <w:tab w:val="left" w:pos="1481"/>
        </w:tabs>
        <w:autoSpaceDE w:val="0"/>
        <w:autoSpaceDN w:val="0"/>
        <w:ind w:right="306"/>
        <w:rPr>
          <w:i/>
          <w:sz w:val="24"/>
        </w:rPr>
      </w:pPr>
      <w:r w:rsidRPr="005349BD">
        <w:rPr>
          <w:i/>
          <w:szCs w:val="28"/>
        </w:rPr>
        <w:t>Ответ: Квалификация функционирования должна следовать за квалификацией монтажа, завершается оформлением инструкций по калибровке, эксплуатации и очистке,  профилактическому техническому обслуживанию оборудования. Это позволит проводить официальную приемку помещений, систем и оборудования.</w:t>
      </w:r>
    </w:p>
    <w:p w14:paraId="74A56702" w14:textId="77777777" w:rsidR="005349BD" w:rsidRPr="005349BD" w:rsidRDefault="005349BD" w:rsidP="005349BD">
      <w:pPr>
        <w:tabs>
          <w:tab w:val="left" w:pos="1481"/>
        </w:tabs>
        <w:autoSpaceDE w:val="0"/>
        <w:autoSpaceDN w:val="0"/>
        <w:ind w:right="309"/>
        <w:rPr>
          <w:i/>
          <w:szCs w:val="28"/>
        </w:rPr>
      </w:pPr>
    </w:p>
    <w:p w14:paraId="086DB6BC" w14:textId="77777777" w:rsidR="005349BD" w:rsidRPr="005349BD" w:rsidRDefault="005349BD" w:rsidP="005349BD">
      <w:pPr>
        <w:tabs>
          <w:tab w:val="left" w:pos="1487"/>
        </w:tabs>
        <w:autoSpaceDE w:val="0"/>
        <w:autoSpaceDN w:val="0"/>
        <w:ind w:right="106" w:firstLine="0"/>
        <w:rPr>
          <w:i/>
          <w:szCs w:val="28"/>
          <w:highlight w:val="yellow"/>
        </w:rPr>
      </w:pPr>
    </w:p>
    <w:p w14:paraId="7407F946" w14:textId="77777777" w:rsidR="005349BD" w:rsidRPr="005349BD" w:rsidRDefault="005349BD" w:rsidP="005349BD">
      <w:pPr>
        <w:tabs>
          <w:tab w:val="left" w:pos="1487"/>
        </w:tabs>
        <w:autoSpaceDE w:val="0"/>
        <w:autoSpaceDN w:val="0"/>
        <w:ind w:right="106" w:firstLine="0"/>
        <w:rPr>
          <w:szCs w:val="28"/>
        </w:rPr>
      </w:pPr>
      <w:r w:rsidRPr="005349BD">
        <w:rPr>
          <w:szCs w:val="28"/>
        </w:rPr>
        <w:t>31. Квалификация эксплуатации.</w:t>
      </w:r>
    </w:p>
    <w:p w14:paraId="70F2EE5C" w14:textId="77777777" w:rsidR="005349BD" w:rsidRPr="005349BD" w:rsidRDefault="005349BD" w:rsidP="005349BD">
      <w:pPr>
        <w:tabs>
          <w:tab w:val="left" w:pos="1481"/>
        </w:tabs>
        <w:autoSpaceDE w:val="0"/>
        <w:autoSpaceDN w:val="0"/>
        <w:ind w:right="310"/>
        <w:rPr>
          <w:i/>
          <w:szCs w:val="28"/>
        </w:rPr>
      </w:pPr>
      <w:r w:rsidRPr="005349BD">
        <w:rPr>
          <w:i/>
          <w:szCs w:val="28"/>
        </w:rPr>
        <w:t>Ответ: Квалификация эксплуатации выполняется после успешного завершения квалификации монтажа и квалификации функционирования. Включает в себя реальные испытания технических средств, систем или оборудования, применяемых в производстве.</w:t>
      </w:r>
      <w:r w:rsidRPr="005349BD">
        <w:rPr>
          <w:i/>
          <w:sz w:val="24"/>
        </w:rPr>
        <w:t xml:space="preserve"> </w:t>
      </w:r>
      <w:r w:rsidRPr="005349BD">
        <w:rPr>
          <w:i/>
          <w:szCs w:val="28"/>
        </w:rPr>
        <w:t>В некоторых случаях допускается проводить ее совместно с квалификацией функционирования</w:t>
      </w:r>
    </w:p>
    <w:p w14:paraId="32AF2A0C" w14:textId="77777777" w:rsidR="005349BD" w:rsidRPr="005349BD" w:rsidRDefault="005349BD" w:rsidP="005349BD">
      <w:pPr>
        <w:tabs>
          <w:tab w:val="left" w:pos="1487"/>
        </w:tabs>
        <w:autoSpaceDE w:val="0"/>
        <w:autoSpaceDN w:val="0"/>
        <w:ind w:right="106" w:firstLine="0"/>
        <w:rPr>
          <w:i/>
          <w:szCs w:val="28"/>
          <w:highlight w:val="yellow"/>
        </w:rPr>
      </w:pPr>
    </w:p>
    <w:p w14:paraId="04ECD41F" w14:textId="77777777" w:rsidR="005349BD" w:rsidRPr="005349BD" w:rsidRDefault="005349BD" w:rsidP="005349BD">
      <w:pPr>
        <w:tabs>
          <w:tab w:val="left" w:pos="1487"/>
        </w:tabs>
        <w:autoSpaceDE w:val="0"/>
        <w:autoSpaceDN w:val="0"/>
        <w:ind w:right="106" w:firstLine="0"/>
        <w:rPr>
          <w:szCs w:val="28"/>
        </w:rPr>
      </w:pPr>
      <w:r w:rsidRPr="005349BD">
        <w:rPr>
          <w:szCs w:val="28"/>
        </w:rPr>
        <w:t>32. Валидация процесса.</w:t>
      </w:r>
    </w:p>
    <w:p w14:paraId="0C9260DD" w14:textId="77777777" w:rsidR="005349BD" w:rsidRPr="005349BD" w:rsidRDefault="005349BD" w:rsidP="005349BD">
      <w:pPr>
        <w:tabs>
          <w:tab w:val="left" w:pos="1481"/>
        </w:tabs>
        <w:autoSpaceDE w:val="0"/>
        <w:autoSpaceDN w:val="0"/>
        <w:ind w:right="307"/>
        <w:rPr>
          <w:i/>
          <w:szCs w:val="28"/>
        </w:rPr>
      </w:pPr>
      <w:r w:rsidRPr="005349BD">
        <w:rPr>
          <w:i/>
          <w:szCs w:val="28"/>
        </w:rPr>
        <w:t>Ответ: Валидация процесса – это документальное подтверждение того, что процесс, выполняемый в рамках установленных параметров протекает эффективно и с воспроизводимыми параметрами, производя ЛС, удовлетворяющее всем заданным требованиям.</w:t>
      </w:r>
      <w:r w:rsidRPr="005349BD">
        <w:rPr>
          <w:i/>
          <w:sz w:val="24"/>
        </w:rPr>
        <w:t xml:space="preserve"> </w:t>
      </w:r>
      <w:r w:rsidRPr="005349BD">
        <w:rPr>
          <w:i/>
          <w:szCs w:val="28"/>
        </w:rPr>
        <w:t xml:space="preserve">Различают перспективную (до начала реализации ЛС), сопутствующую (во время </w:t>
      </w:r>
      <w:r w:rsidRPr="005349BD">
        <w:rPr>
          <w:i/>
          <w:szCs w:val="28"/>
        </w:rPr>
        <w:lastRenderedPageBreak/>
        <w:t>текущего производства) и ретроспективную (для процессов, которые уже проводились в течение некоторого времени) виды валидации процесса.</w:t>
      </w:r>
    </w:p>
    <w:p w14:paraId="669AA938" w14:textId="77777777" w:rsidR="005349BD" w:rsidRPr="005349BD" w:rsidRDefault="005349BD" w:rsidP="005349BD">
      <w:pPr>
        <w:tabs>
          <w:tab w:val="left" w:pos="1487"/>
        </w:tabs>
        <w:autoSpaceDE w:val="0"/>
        <w:autoSpaceDN w:val="0"/>
        <w:ind w:right="106" w:firstLine="0"/>
        <w:rPr>
          <w:szCs w:val="28"/>
          <w:highlight w:val="yellow"/>
        </w:rPr>
      </w:pPr>
    </w:p>
    <w:p w14:paraId="565AA641" w14:textId="77777777" w:rsidR="005349BD" w:rsidRPr="005349BD" w:rsidRDefault="005349BD" w:rsidP="005349BD">
      <w:pPr>
        <w:tabs>
          <w:tab w:val="left" w:pos="1487"/>
        </w:tabs>
        <w:autoSpaceDE w:val="0"/>
        <w:autoSpaceDN w:val="0"/>
        <w:ind w:right="106" w:firstLine="0"/>
        <w:rPr>
          <w:szCs w:val="28"/>
        </w:rPr>
      </w:pPr>
      <w:r w:rsidRPr="005349BD">
        <w:rPr>
          <w:szCs w:val="28"/>
        </w:rPr>
        <w:t>33. Перспективная валидация.</w:t>
      </w:r>
    </w:p>
    <w:p w14:paraId="6EA8EE71" w14:textId="77777777" w:rsidR="005349BD" w:rsidRPr="005349BD" w:rsidRDefault="005349BD" w:rsidP="005349BD">
      <w:pPr>
        <w:tabs>
          <w:tab w:val="left" w:pos="1481"/>
        </w:tabs>
        <w:autoSpaceDE w:val="0"/>
        <w:autoSpaceDN w:val="0"/>
        <w:ind w:right="310" w:firstLine="0"/>
        <w:rPr>
          <w:i/>
          <w:szCs w:val="28"/>
        </w:rPr>
      </w:pPr>
      <w:r w:rsidRPr="005349BD">
        <w:rPr>
          <w:i/>
          <w:szCs w:val="28"/>
        </w:rPr>
        <w:t>Ответ: Это валидация, выполняемая до начала серийного производства продукции, предназначенной для реализации.  Перспективную валидацию рекомендуется выполнять для всех процессов, связанных с производством продукции.</w:t>
      </w:r>
    </w:p>
    <w:p w14:paraId="61D0554B" w14:textId="77777777" w:rsidR="005349BD" w:rsidRPr="005349BD" w:rsidRDefault="005349BD" w:rsidP="005349BD">
      <w:pPr>
        <w:tabs>
          <w:tab w:val="left" w:pos="1487"/>
        </w:tabs>
        <w:autoSpaceDE w:val="0"/>
        <w:autoSpaceDN w:val="0"/>
        <w:ind w:right="106" w:firstLine="0"/>
        <w:rPr>
          <w:szCs w:val="28"/>
          <w:highlight w:val="yellow"/>
        </w:rPr>
      </w:pPr>
    </w:p>
    <w:p w14:paraId="1064FBFC" w14:textId="77777777" w:rsidR="005349BD" w:rsidRPr="005349BD" w:rsidRDefault="005349BD" w:rsidP="005349BD">
      <w:pPr>
        <w:tabs>
          <w:tab w:val="left" w:pos="1487"/>
        </w:tabs>
        <w:autoSpaceDE w:val="0"/>
        <w:autoSpaceDN w:val="0"/>
        <w:ind w:right="106" w:firstLine="0"/>
        <w:rPr>
          <w:szCs w:val="28"/>
          <w:highlight w:val="yellow"/>
        </w:rPr>
      </w:pPr>
    </w:p>
    <w:p w14:paraId="0D23AEF1" w14:textId="77777777" w:rsidR="005349BD" w:rsidRPr="005349BD" w:rsidRDefault="005349BD" w:rsidP="005349BD">
      <w:pPr>
        <w:tabs>
          <w:tab w:val="left" w:pos="1487"/>
        </w:tabs>
        <w:autoSpaceDE w:val="0"/>
        <w:autoSpaceDN w:val="0"/>
        <w:ind w:right="106" w:firstLine="0"/>
        <w:rPr>
          <w:szCs w:val="28"/>
        </w:rPr>
      </w:pPr>
      <w:r w:rsidRPr="005349BD">
        <w:rPr>
          <w:szCs w:val="28"/>
        </w:rPr>
        <w:t xml:space="preserve">34. Ретроспективная валидация. </w:t>
      </w:r>
    </w:p>
    <w:p w14:paraId="2CFB1677" w14:textId="77777777" w:rsidR="005349BD" w:rsidRPr="005349BD" w:rsidRDefault="005349BD" w:rsidP="005349BD">
      <w:pPr>
        <w:tabs>
          <w:tab w:val="left" w:pos="1481"/>
        </w:tabs>
        <w:autoSpaceDE w:val="0"/>
        <w:autoSpaceDN w:val="0"/>
        <w:ind w:right="305"/>
        <w:rPr>
          <w:i/>
          <w:szCs w:val="28"/>
        </w:rPr>
      </w:pPr>
      <w:r w:rsidRPr="005349BD">
        <w:rPr>
          <w:i/>
          <w:szCs w:val="28"/>
        </w:rPr>
        <w:t>Ответ: Ретроспективная валидация основывается на предшествующих данных. Может проводиться только для хорошо отработанных процессов. Проведение ее не допускается, если в состав продукции, технологический процесс или оборудование недавно были внесены изменения.</w:t>
      </w:r>
    </w:p>
    <w:p w14:paraId="37998E93" w14:textId="77777777" w:rsidR="005349BD" w:rsidRPr="005349BD" w:rsidRDefault="005349BD" w:rsidP="005349BD">
      <w:pPr>
        <w:tabs>
          <w:tab w:val="left" w:pos="1487"/>
        </w:tabs>
        <w:autoSpaceDE w:val="0"/>
        <w:autoSpaceDN w:val="0"/>
        <w:ind w:right="106" w:firstLine="0"/>
        <w:rPr>
          <w:i/>
          <w:szCs w:val="28"/>
          <w:highlight w:val="yellow"/>
        </w:rPr>
      </w:pPr>
    </w:p>
    <w:p w14:paraId="18FF71D9" w14:textId="77777777" w:rsidR="005349BD" w:rsidRPr="005349BD" w:rsidRDefault="005349BD" w:rsidP="005349BD">
      <w:pPr>
        <w:tabs>
          <w:tab w:val="left" w:pos="1487"/>
        </w:tabs>
        <w:autoSpaceDE w:val="0"/>
        <w:autoSpaceDN w:val="0"/>
        <w:ind w:right="106" w:firstLine="0"/>
        <w:rPr>
          <w:i/>
          <w:szCs w:val="28"/>
        </w:rPr>
      </w:pPr>
      <w:r w:rsidRPr="005349BD">
        <w:rPr>
          <w:szCs w:val="28"/>
        </w:rPr>
        <w:t>35.</w:t>
      </w:r>
      <w:r w:rsidRPr="005349BD">
        <w:rPr>
          <w:i/>
          <w:szCs w:val="28"/>
        </w:rPr>
        <w:t xml:space="preserve"> </w:t>
      </w:r>
      <w:r w:rsidRPr="005349BD">
        <w:rPr>
          <w:szCs w:val="28"/>
        </w:rPr>
        <w:t>Валидация очистки.</w:t>
      </w:r>
    </w:p>
    <w:p w14:paraId="1ABF6082" w14:textId="77777777" w:rsidR="005349BD" w:rsidRPr="005349BD" w:rsidRDefault="005349BD" w:rsidP="005349BD">
      <w:pPr>
        <w:tabs>
          <w:tab w:val="left" w:pos="1481"/>
        </w:tabs>
        <w:autoSpaceDE w:val="0"/>
        <w:autoSpaceDN w:val="0"/>
        <w:ind w:right="306"/>
        <w:rPr>
          <w:i/>
          <w:szCs w:val="28"/>
        </w:rPr>
      </w:pPr>
      <w:r w:rsidRPr="005349BD">
        <w:rPr>
          <w:i/>
          <w:szCs w:val="28"/>
        </w:rPr>
        <w:t>Ответ: Валидацию очистки следует проводить для того, чтобы подтвердить эффективность процедуры очистки. Следует заранее установить методы очистки и интервалы времени между проведением очистки. Для валидации процедуры очистки достаточно успешное проведение 3-х  последовательных циклов очистки.</w:t>
      </w:r>
    </w:p>
    <w:p w14:paraId="3AE62A6D" w14:textId="77777777" w:rsidR="005349BD" w:rsidRPr="005349BD" w:rsidRDefault="005349BD" w:rsidP="005349BD">
      <w:pPr>
        <w:tabs>
          <w:tab w:val="left" w:pos="1487"/>
        </w:tabs>
        <w:autoSpaceDE w:val="0"/>
        <w:autoSpaceDN w:val="0"/>
        <w:ind w:right="106" w:firstLine="0"/>
        <w:rPr>
          <w:i/>
          <w:szCs w:val="28"/>
          <w:highlight w:val="yellow"/>
        </w:rPr>
      </w:pPr>
    </w:p>
    <w:p w14:paraId="2AF67137" w14:textId="77777777" w:rsidR="005349BD" w:rsidRPr="005349BD" w:rsidRDefault="005349BD" w:rsidP="005349BD">
      <w:pPr>
        <w:tabs>
          <w:tab w:val="left" w:pos="1487"/>
        </w:tabs>
        <w:autoSpaceDE w:val="0"/>
        <w:autoSpaceDN w:val="0"/>
        <w:ind w:right="106" w:firstLine="0"/>
        <w:rPr>
          <w:i/>
          <w:szCs w:val="28"/>
        </w:rPr>
      </w:pPr>
      <w:r w:rsidRPr="005349BD">
        <w:rPr>
          <w:szCs w:val="28"/>
        </w:rPr>
        <w:t>36.Уполномоченное лицо.</w:t>
      </w:r>
    </w:p>
    <w:p w14:paraId="4B6207BF" w14:textId="77777777" w:rsidR="005349BD" w:rsidRPr="005349BD" w:rsidRDefault="005349BD" w:rsidP="005349BD">
      <w:pPr>
        <w:pStyle w:val="ac"/>
        <w:spacing w:after="0"/>
        <w:ind w:right="305"/>
        <w:rPr>
          <w:i/>
          <w:szCs w:val="28"/>
        </w:rPr>
      </w:pPr>
      <w:r w:rsidRPr="005349BD">
        <w:rPr>
          <w:i/>
          <w:szCs w:val="28"/>
        </w:rPr>
        <w:t>Ответ:Уполномоченное лицо – лицо, назначенное производителем ЛС, которое осуществляет подтверждение соответствия ЛС требованиям, установленным при их государственной регистрации и гарантирует, что они произведены в соответствии с требованиями Правил надлежащей практики ЕАЭС. Обязанности уполномоченного лица детально описаны в главе 2 части I Правил надлежащей практики Евразийского экономического союза.</w:t>
      </w:r>
    </w:p>
    <w:p w14:paraId="0AD01025" w14:textId="77777777" w:rsidR="005349BD" w:rsidRPr="005349BD" w:rsidRDefault="005349BD" w:rsidP="005349BD">
      <w:pPr>
        <w:pStyle w:val="ac"/>
        <w:spacing w:after="0"/>
        <w:ind w:right="305"/>
        <w:rPr>
          <w:i/>
          <w:szCs w:val="28"/>
        </w:rPr>
      </w:pPr>
    </w:p>
    <w:p w14:paraId="6B08022D" w14:textId="77777777" w:rsidR="005349BD" w:rsidRPr="005349BD" w:rsidRDefault="005349BD" w:rsidP="005349BD">
      <w:pPr>
        <w:pStyle w:val="ac"/>
        <w:spacing w:after="0"/>
        <w:ind w:right="305"/>
        <w:rPr>
          <w:szCs w:val="28"/>
        </w:rPr>
      </w:pPr>
      <w:r w:rsidRPr="005349BD">
        <w:rPr>
          <w:szCs w:val="28"/>
        </w:rPr>
        <w:t>37. Обязанности уполномоченного лица (УЛ).</w:t>
      </w:r>
    </w:p>
    <w:p w14:paraId="2D487508" w14:textId="77777777" w:rsidR="005349BD" w:rsidRPr="005349BD" w:rsidRDefault="005349BD" w:rsidP="005349BD">
      <w:pPr>
        <w:tabs>
          <w:tab w:val="left" w:pos="1556"/>
        </w:tabs>
        <w:autoSpaceDE w:val="0"/>
        <w:autoSpaceDN w:val="0"/>
        <w:ind w:right="308"/>
        <w:rPr>
          <w:i/>
          <w:szCs w:val="28"/>
        </w:rPr>
      </w:pPr>
      <w:r w:rsidRPr="005349BD">
        <w:rPr>
          <w:i/>
          <w:szCs w:val="28"/>
        </w:rPr>
        <w:t xml:space="preserve">Ответ:Перед осуществлением подтверждения соответствия серии готовой продукции, до ее выпуска, УЛ должно гарантировать, как минимум, выполнение  требований: серия готовой продукции и процесс ее производства соответствуют положениям регистрационного досье; серия готовой продукции произведена в соответствии с требованиями Правил; основные процессы производства и методы контроля валидированы; проведены все необходимые проверки и испытания; документация по производственному процессу и контролю качества составлена и утверждена уполномоченным персоналом; все аудиты проведены в соответствии с требованиями системы обеспечения качества; приняты во внимание все факторы, которые, по мнению УЛ, </w:t>
      </w:r>
      <w:r w:rsidRPr="005349BD">
        <w:rPr>
          <w:i/>
          <w:szCs w:val="28"/>
        </w:rPr>
        <w:lastRenderedPageBreak/>
        <w:t>являются существенными для качества данной серии продукции.</w:t>
      </w:r>
    </w:p>
    <w:p w14:paraId="4FBE70F9" w14:textId="77777777" w:rsidR="005349BD" w:rsidRPr="005349BD" w:rsidRDefault="005349BD" w:rsidP="005349BD">
      <w:pPr>
        <w:pStyle w:val="ac"/>
        <w:spacing w:after="0"/>
        <w:ind w:right="305"/>
        <w:rPr>
          <w:i/>
          <w:szCs w:val="28"/>
          <w:highlight w:val="yellow"/>
        </w:rPr>
      </w:pPr>
    </w:p>
    <w:p w14:paraId="5800DBB8" w14:textId="77777777" w:rsidR="005349BD" w:rsidRPr="005349BD" w:rsidRDefault="005349BD" w:rsidP="005349BD">
      <w:pPr>
        <w:pStyle w:val="ac"/>
        <w:spacing w:after="0"/>
        <w:ind w:right="305"/>
        <w:rPr>
          <w:i/>
          <w:szCs w:val="28"/>
        </w:rPr>
      </w:pPr>
    </w:p>
    <w:p w14:paraId="33FA04D3" w14:textId="77777777" w:rsidR="005349BD" w:rsidRPr="005349BD" w:rsidRDefault="005349BD" w:rsidP="005349BD">
      <w:pPr>
        <w:tabs>
          <w:tab w:val="left" w:pos="1487"/>
        </w:tabs>
        <w:autoSpaceDE w:val="0"/>
        <w:autoSpaceDN w:val="0"/>
        <w:ind w:right="106" w:firstLine="0"/>
        <w:rPr>
          <w:szCs w:val="28"/>
        </w:rPr>
      </w:pPr>
      <w:r w:rsidRPr="005349BD">
        <w:rPr>
          <w:szCs w:val="28"/>
        </w:rPr>
        <w:t>38. Требования к компьютеризированным системам.</w:t>
      </w:r>
    </w:p>
    <w:p w14:paraId="1997EA79" w14:textId="77777777" w:rsidR="005349BD" w:rsidRPr="005349BD" w:rsidRDefault="005349BD" w:rsidP="005349BD">
      <w:pPr>
        <w:pStyle w:val="ac"/>
        <w:spacing w:after="0"/>
        <w:ind w:right="307"/>
        <w:rPr>
          <w:i/>
          <w:szCs w:val="28"/>
        </w:rPr>
      </w:pPr>
      <w:r w:rsidRPr="005349BD">
        <w:rPr>
          <w:i/>
          <w:szCs w:val="28"/>
        </w:rPr>
        <w:t>Ответ: Компьютеризированная система представляет собой набор программных и аппаратных компонентов, которые совместно выполняют определенные функции. Применение компьютеризированной системы должно быть валидировано, информационно-технологическая инфраструктура должна пройти квалификацию.</w:t>
      </w:r>
      <w:r w:rsidRPr="005349BD">
        <w:rPr>
          <w:i/>
          <w:sz w:val="24"/>
        </w:rPr>
        <w:t xml:space="preserve"> </w:t>
      </w:r>
      <w:r w:rsidRPr="005349BD">
        <w:rPr>
          <w:i/>
          <w:szCs w:val="28"/>
        </w:rPr>
        <w:t>Если компьютеризированная система заменяет ручное управление, это не должно приводить к снижению качества продукции.</w:t>
      </w:r>
    </w:p>
    <w:p w14:paraId="740AD2EF" w14:textId="77777777" w:rsidR="005349BD" w:rsidRPr="005349BD" w:rsidRDefault="005349BD" w:rsidP="005349BD">
      <w:pPr>
        <w:pStyle w:val="ac"/>
        <w:spacing w:after="0"/>
        <w:ind w:right="307"/>
        <w:rPr>
          <w:i/>
          <w:szCs w:val="28"/>
        </w:rPr>
      </w:pPr>
    </w:p>
    <w:p w14:paraId="5E4B16C1" w14:textId="77777777" w:rsidR="005349BD" w:rsidRPr="005349BD" w:rsidRDefault="005349BD" w:rsidP="005349BD">
      <w:pPr>
        <w:tabs>
          <w:tab w:val="left" w:pos="1487"/>
        </w:tabs>
        <w:autoSpaceDE w:val="0"/>
        <w:autoSpaceDN w:val="0"/>
        <w:ind w:right="106" w:firstLine="0"/>
        <w:rPr>
          <w:i/>
          <w:szCs w:val="28"/>
        </w:rPr>
      </w:pPr>
    </w:p>
    <w:p w14:paraId="01B4D4BE" w14:textId="77777777" w:rsidR="005349BD" w:rsidRPr="005349BD" w:rsidRDefault="005349BD" w:rsidP="005349BD">
      <w:pPr>
        <w:pStyle w:val="ac"/>
        <w:spacing w:after="0"/>
        <w:ind w:firstLine="0"/>
        <w:rPr>
          <w:szCs w:val="28"/>
        </w:rPr>
      </w:pPr>
      <w:r w:rsidRPr="005349BD">
        <w:rPr>
          <w:szCs w:val="28"/>
        </w:rPr>
        <w:t>39. Классификация чистых помещений (зон)</w:t>
      </w:r>
    </w:p>
    <w:p w14:paraId="11521C59" w14:textId="77777777" w:rsidR="005349BD" w:rsidRPr="005349BD" w:rsidRDefault="005349BD" w:rsidP="005349BD">
      <w:pPr>
        <w:pStyle w:val="ac"/>
        <w:spacing w:after="0"/>
        <w:ind w:right="307"/>
        <w:rPr>
          <w:i/>
          <w:szCs w:val="28"/>
        </w:rPr>
      </w:pPr>
      <w:r w:rsidRPr="005349BD">
        <w:rPr>
          <w:i/>
          <w:szCs w:val="28"/>
        </w:rPr>
        <w:t xml:space="preserve">Ответ: Чистые помещения и чистые зоны следует классифицировать в соответствии с межгосударственным стандартом ГОСТ ИСО 14644-1 (Классы А, В, С, </w:t>
      </w:r>
      <w:r w:rsidRPr="005349BD">
        <w:rPr>
          <w:i/>
          <w:szCs w:val="28"/>
          <w:lang w:val="en-US"/>
        </w:rPr>
        <w:t>D</w:t>
      </w:r>
      <w:r w:rsidRPr="005349BD">
        <w:rPr>
          <w:i/>
          <w:szCs w:val="28"/>
        </w:rPr>
        <w:t>). Подтверждение класса чистоты следует четко отделять от мониторинга производственной среды при проведении процесса. Максимально допустимая концентрация аэрозольных частиц для каждого класса приведена в ГОСТ ИСО 14644-1.</w:t>
      </w:r>
    </w:p>
    <w:p w14:paraId="161632F7" w14:textId="77777777" w:rsidR="005349BD" w:rsidRPr="005349BD" w:rsidRDefault="005349BD" w:rsidP="005349BD">
      <w:pPr>
        <w:pStyle w:val="ac"/>
        <w:spacing w:before="2"/>
        <w:ind w:firstLine="0"/>
        <w:jc w:val="left"/>
        <w:rPr>
          <w:i/>
          <w:szCs w:val="28"/>
        </w:rPr>
      </w:pPr>
    </w:p>
    <w:p w14:paraId="6CADF3C9" w14:textId="77777777" w:rsidR="005349BD" w:rsidRPr="005349BD" w:rsidRDefault="005349BD" w:rsidP="005349BD">
      <w:pPr>
        <w:pStyle w:val="ac"/>
        <w:spacing w:after="0"/>
        <w:ind w:left="709" w:firstLine="0"/>
        <w:rPr>
          <w:szCs w:val="28"/>
        </w:rPr>
      </w:pPr>
      <w:r w:rsidRPr="005349BD">
        <w:rPr>
          <w:szCs w:val="28"/>
        </w:rPr>
        <w:t>40. Мониторинг чистых помещений (зон)</w:t>
      </w:r>
    </w:p>
    <w:p w14:paraId="686E5FDA" w14:textId="77777777" w:rsidR="005349BD" w:rsidRPr="005349BD" w:rsidRDefault="005349BD" w:rsidP="005349BD">
      <w:pPr>
        <w:tabs>
          <w:tab w:val="left" w:pos="1317"/>
        </w:tabs>
        <w:autoSpaceDE w:val="0"/>
        <w:autoSpaceDN w:val="0"/>
        <w:ind w:right="186"/>
        <w:rPr>
          <w:i/>
          <w:sz w:val="24"/>
        </w:rPr>
      </w:pPr>
      <w:r w:rsidRPr="005349BD">
        <w:rPr>
          <w:i/>
          <w:szCs w:val="28"/>
        </w:rPr>
        <w:t>Ответ: Системы мониторинга аэрозольных частиц могут состоять из независимых счетчиков частиц, из системы последовательно расположенных точек отбора проб, присоединенных трубопроводом к одному счетчику частиц, или объединять эти два подхода. При выборе системы мониторинга следует учитывать любой риск, исходящий от материалов, используемых в технологическом процессе (например, наличие живых микроорганизмов или радиоактивных лекарственных препаратов).</w:t>
      </w:r>
    </w:p>
    <w:p w14:paraId="6D601585" w14:textId="77777777" w:rsidR="005349BD" w:rsidRPr="005349BD" w:rsidRDefault="005349BD" w:rsidP="005349BD">
      <w:pPr>
        <w:tabs>
          <w:tab w:val="left" w:pos="1317"/>
        </w:tabs>
        <w:autoSpaceDE w:val="0"/>
        <w:autoSpaceDN w:val="0"/>
        <w:ind w:right="186"/>
        <w:rPr>
          <w:i/>
          <w:szCs w:val="28"/>
        </w:rPr>
      </w:pPr>
    </w:p>
    <w:p w14:paraId="1A267BAA" w14:textId="77777777" w:rsidR="005349BD" w:rsidRPr="005349BD" w:rsidRDefault="005349BD" w:rsidP="005349BD">
      <w:pPr>
        <w:tabs>
          <w:tab w:val="left" w:pos="1317"/>
        </w:tabs>
        <w:autoSpaceDE w:val="0"/>
        <w:autoSpaceDN w:val="0"/>
        <w:ind w:right="186"/>
        <w:rPr>
          <w:i/>
          <w:szCs w:val="28"/>
        </w:rPr>
      </w:pPr>
    </w:p>
    <w:p w14:paraId="5162F569" w14:textId="77777777" w:rsidR="005349BD" w:rsidRPr="005349BD" w:rsidRDefault="005349BD" w:rsidP="005349BD">
      <w:pPr>
        <w:tabs>
          <w:tab w:val="left" w:pos="1172"/>
        </w:tabs>
        <w:autoSpaceDE w:val="0"/>
        <w:autoSpaceDN w:val="0"/>
        <w:spacing w:before="87"/>
        <w:rPr>
          <w:szCs w:val="28"/>
        </w:rPr>
      </w:pPr>
      <w:r w:rsidRPr="005349BD">
        <w:rPr>
          <w:szCs w:val="28"/>
        </w:rPr>
        <w:t>41. Содержание фармацевтической системы качества (ФСК)</w:t>
      </w:r>
    </w:p>
    <w:p w14:paraId="5C6D9004" w14:textId="77777777" w:rsidR="005349BD" w:rsidRPr="005349BD" w:rsidRDefault="005349BD" w:rsidP="005349BD">
      <w:pPr>
        <w:pStyle w:val="ac"/>
        <w:spacing w:after="0"/>
        <w:ind w:left="221" w:right="226"/>
        <w:rPr>
          <w:i/>
          <w:szCs w:val="28"/>
        </w:rPr>
      </w:pPr>
      <w:r w:rsidRPr="005349BD">
        <w:rPr>
          <w:i/>
          <w:szCs w:val="28"/>
        </w:rPr>
        <w:t>Ответ: При разработке новой ФСК или при модификации существующей системы необходимо учитывать объем и сложность деятельности предприятия.</w:t>
      </w:r>
      <w:r w:rsidRPr="005349BD">
        <w:rPr>
          <w:i/>
          <w:sz w:val="24"/>
        </w:rPr>
        <w:t xml:space="preserve"> </w:t>
      </w:r>
      <w:r w:rsidRPr="005349BD">
        <w:rPr>
          <w:i/>
          <w:szCs w:val="28"/>
        </w:rPr>
        <w:t>ФСК должна включать соответствующие процессы, ресурсы и ответственность для обеспечения качества продукции, мониторинг эффективности процесса и качества продукции, корректирующие и предупреждающие действия, управление изменениями и проверки со стороны руководства.</w:t>
      </w:r>
    </w:p>
    <w:p w14:paraId="723ABF3E" w14:textId="77777777" w:rsidR="005349BD" w:rsidRPr="005349BD" w:rsidRDefault="005349BD" w:rsidP="005349BD">
      <w:pPr>
        <w:pStyle w:val="ac"/>
        <w:spacing w:after="0"/>
        <w:ind w:left="221" w:right="226"/>
        <w:rPr>
          <w:i/>
          <w:szCs w:val="28"/>
        </w:rPr>
      </w:pPr>
    </w:p>
    <w:p w14:paraId="52C7ACE7" w14:textId="77777777" w:rsidR="005349BD" w:rsidRPr="005349BD" w:rsidRDefault="005349BD" w:rsidP="005349BD">
      <w:pPr>
        <w:tabs>
          <w:tab w:val="left" w:pos="3138"/>
        </w:tabs>
        <w:autoSpaceDE w:val="0"/>
        <w:autoSpaceDN w:val="0"/>
        <w:rPr>
          <w:szCs w:val="28"/>
        </w:rPr>
      </w:pPr>
      <w:r w:rsidRPr="005349BD">
        <w:rPr>
          <w:szCs w:val="28"/>
        </w:rPr>
        <w:t>42. Ответственность руководства</w:t>
      </w:r>
    </w:p>
    <w:p w14:paraId="5140EBAA" w14:textId="77777777" w:rsidR="005349BD" w:rsidRPr="005349BD" w:rsidRDefault="005349BD" w:rsidP="005349BD">
      <w:pPr>
        <w:pStyle w:val="ac"/>
        <w:spacing w:after="0"/>
        <w:ind w:left="221" w:right="228"/>
        <w:rPr>
          <w:i/>
          <w:sz w:val="24"/>
        </w:rPr>
      </w:pPr>
      <w:r w:rsidRPr="005349BD">
        <w:rPr>
          <w:i/>
          <w:szCs w:val="28"/>
        </w:rPr>
        <w:t>Ответ: В рамках ФСК должна определяться ответственность руководства.</w:t>
      </w:r>
      <w:r w:rsidRPr="005349BD">
        <w:rPr>
          <w:i/>
          <w:sz w:val="24"/>
        </w:rPr>
        <w:t xml:space="preserve"> </w:t>
      </w:r>
      <w:r w:rsidRPr="005349BD">
        <w:rPr>
          <w:i/>
          <w:szCs w:val="28"/>
        </w:rPr>
        <w:t xml:space="preserve">Руководство должно: участвовать в разработке, внедрении, мониторинге и поддержании ФСК; проводить проверки в </w:t>
      </w:r>
      <w:r w:rsidRPr="005349BD">
        <w:rPr>
          <w:i/>
          <w:szCs w:val="28"/>
        </w:rPr>
        <w:lastRenderedPageBreak/>
        <w:t>отношении эффективности ФСК и качества продукции; поддерживать постоянное улучшение; выделять соответствующие ресурсы.</w:t>
      </w:r>
    </w:p>
    <w:p w14:paraId="429DB91E" w14:textId="77777777" w:rsidR="005349BD" w:rsidRPr="005349BD" w:rsidRDefault="005349BD" w:rsidP="005349BD">
      <w:pPr>
        <w:tabs>
          <w:tab w:val="left" w:pos="3858"/>
        </w:tabs>
        <w:autoSpaceDE w:val="0"/>
        <w:autoSpaceDN w:val="0"/>
        <w:spacing w:before="87"/>
        <w:rPr>
          <w:szCs w:val="28"/>
        </w:rPr>
      </w:pPr>
      <w:r w:rsidRPr="005349BD">
        <w:rPr>
          <w:szCs w:val="28"/>
        </w:rPr>
        <w:t>43. Управление знаниями</w:t>
      </w:r>
    </w:p>
    <w:p w14:paraId="37D37E01" w14:textId="77777777" w:rsidR="005349BD" w:rsidRPr="005349BD" w:rsidRDefault="005349BD" w:rsidP="005349BD">
      <w:pPr>
        <w:pStyle w:val="ac"/>
        <w:spacing w:after="0"/>
        <w:ind w:left="221" w:right="226"/>
        <w:rPr>
          <w:i/>
          <w:szCs w:val="28"/>
        </w:rPr>
      </w:pPr>
      <w:r w:rsidRPr="005349BD">
        <w:rPr>
          <w:i/>
          <w:szCs w:val="28"/>
        </w:rPr>
        <w:t>Ответ: Управление знаниями заключается в приобретении, анализе, накоплении и распространении информации о продукции, технологических процессах и компонентах. Знаниями о продукции и процессах необходимо управлять при разработке, на протяжении периода нахождения продукции на рынке и до прекращения ее производства и медицинского применения.</w:t>
      </w:r>
    </w:p>
    <w:p w14:paraId="4795B87E" w14:textId="77777777" w:rsidR="005349BD" w:rsidRPr="005349BD" w:rsidRDefault="005349BD" w:rsidP="005349BD">
      <w:pPr>
        <w:tabs>
          <w:tab w:val="left" w:pos="3858"/>
        </w:tabs>
        <w:autoSpaceDE w:val="0"/>
        <w:autoSpaceDN w:val="0"/>
        <w:spacing w:before="87"/>
        <w:rPr>
          <w:szCs w:val="28"/>
        </w:rPr>
      </w:pPr>
    </w:p>
    <w:p w14:paraId="55D3823A" w14:textId="77777777" w:rsidR="005349BD" w:rsidRPr="005349BD" w:rsidRDefault="005349BD" w:rsidP="005349BD">
      <w:pPr>
        <w:tabs>
          <w:tab w:val="left" w:pos="1986"/>
        </w:tabs>
        <w:autoSpaceDE w:val="0"/>
        <w:autoSpaceDN w:val="0"/>
        <w:rPr>
          <w:szCs w:val="28"/>
        </w:rPr>
      </w:pPr>
      <w:r w:rsidRPr="005349BD">
        <w:rPr>
          <w:szCs w:val="28"/>
        </w:rPr>
        <w:t>44. Управление рисками. Анализ древа ошибок (</w:t>
      </w:r>
      <w:r w:rsidRPr="005349BD">
        <w:rPr>
          <w:szCs w:val="28"/>
          <w:lang w:val="en-US"/>
        </w:rPr>
        <w:t>Fault</w:t>
      </w:r>
      <w:r w:rsidRPr="005349BD">
        <w:rPr>
          <w:szCs w:val="28"/>
        </w:rPr>
        <w:t xml:space="preserve"> </w:t>
      </w:r>
      <w:r w:rsidRPr="005349BD">
        <w:rPr>
          <w:szCs w:val="28"/>
          <w:lang w:val="en-US"/>
        </w:rPr>
        <w:t>Tree</w:t>
      </w:r>
      <w:r w:rsidRPr="005349BD">
        <w:rPr>
          <w:szCs w:val="28"/>
        </w:rPr>
        <w:t xml:space="preserve"> </w:t>
      </w:r>
      <w:r w:rsidRPr="005349BD">
        <w:rPr>
          <w:szCs w:val="28"/>
          <w:lang w:val="en-US"/>
        </w:rPr>
        <w:t>Analysis</w:t>
      </w:r>
      <w:r w:rsidRPr="005349BD">
        <w:rPr>
          <w:szCs w:val="28"/>
        </w:rPr>
        <w:t xml:space="preserve"> – </w:t>
      </w:r>
      <w:r w:rsidRPr="005349BD">
        <w:rPr>
          <w:szCs w:val="28"/>
          <w:lang w:val="en-US"/>
        </w:rPr>
        <w:t>FTA</w:t>
      </w:r>
      <w:r w:rsidRPr="005349BD">
        <w:rPr>
          <w:szCs w:val="28"/>
        </w:rPr>
        <w:t>)</w:t>
      </w:r>
    </w:p>
    <w:p w14:paraId="2E37DDB6" w14:textId="77777777" w:rsidR="005349BD" w:rsidRPr="005349BD" w:rsidRDefault="005349BD" w:rsidP="005349BD">
      <w:pPr>
        <w:pStyle w:val="ac"/>
        <w:spacing w:after="0"/>
        <w:ind w:left="221" w:right="226"/>
        <w:rPr>
          <w:i/>
          <w:szCs w:val="28"/>
        </w:rPr>
      </w:pPr>
      <w:r w:rsidRPr="005349BD">
        <w:rPr>
          <w:i/>
          <w:szCs w:val="28"/>
        </w:rPr>
        <w:t>Ответ: Анализ древа ошибок (FTA) – подход, предполагающий наличие несоответствий в функциональных характеристиках продукции или  процессе. С помощью этого подхода оцениваются одноразовые ошибки системы (или части системы), а также могут быть объединены множественные факторы отказа путем установления причинных связей. Результаты представляют в форме древа видов отказов.</w:t>
      </w:r>
    </w:p>
    <w:p w14:paraId="30416583" w14:textId="77777777" w:rsidR="005349BD" w:rsidRPr="005349BD" w:rsidRDefault="005349BD" w:rsidP="005349BD">
      <w:pPr>
        <w:tabs>
          <w:tab w:val="left" w:pos="3858"/>
        </w:tabs>
        <w:autoSpaceDE w:val="0"/>
        <w:autoSpaceDN w:val="0"/>
        <w:spacing w:before="87"/>
        <w:rPr>
          <w:szCs w:val="28"/>
        </w:rPr>
      </w:pPr>
    </w:p>
    <w:p w14:paraId="57E016A0" w14:textId="77777777" w:rsidR="005349BD" w:rsidRPr="005349BD" w:rsidRDefault="005349BD" w:rsidP="005349BD">
      <w:pPr>
        <w:tabs>
          <w:tab w:val="left" w:pos="1669"/>
        </w:tabs>
        <w:autoSpaceDE w:val="0"/>
        <w:autoSpaceDN w:val="0"/>
        <w:ind w:right="1203"/>
        <w:rPr>
          <w:szCs w:val="28"/>
        </w:rPr>
      </w:pPr>
      <w:r w:rsidRPr="005349BD">
        <w:rPr>
          <w:szCs w:val="28"/>
        </w:rPr>
        <w:t>45. Управление рисками. Анализ опасностей и критические контрольные точки (Hazard Analysis and Critical Control Points – HACCP)</w:t>
      </w:r>
    </w:p>
    <w:p w14:paraId="4AD0CF44" w14:textId="77777777" w:rsidR="005349BD" w:rsidRPr="005349BD" w:rsidRDefault="005349BD" w:rsidP="005349BD">
      <w:pPr>
        <w:tabs>
          <w:tab w:val="left" w:pos="1669"/>
        </w:tabs>
        <w:autoSpaceDE w:val="0"/>
        <w:autoSpaceDN w:val="0"/>
        <w:ind w:right="142"/>
        <w:rPr>
          <w:i/>
          <w:szCs w:val="28"/>
        </w:rPr>
      </w:pPr>
      <w:r w:rsidRPr="005349BD">
        <w:rPr>
          <w:i/>
          <w:szCs w:val="28"/>
        </w:rPr>
        <w:t>Ответ: HACCP является системным и профилактическим инструментом для обеспечения безопасности продукции. Предполагает выявление и мониторинг за состоянием критических контрольных точек (ККТ), установление критических пределов каждого ККТ,  определение корректирующих</w:t>
      </w:r>
      <w:r w:rsidRPr="005349BD">
        <w:rPr>
          <w:i/>
          <w:szCs w:val="28"/>
        </w:rPr>
        <w:tab/>
        <w:t>мероприятий.</w:t>
      </w:r>
    </w:p>
    <w:p w14:paraId="47AC470F" w14:textId="77777777" w:rsidR="005349BD" w:rsidRPr="005349BD" w:rsidRDefault="005349BD" w:rsidP="005349BD">
      <w:pPr>
        <w:tabs>
          <w:tab w:val="left" w:pos="1669"/>
        </w:tabs>
        <w:autoSpaceDE w:val="0"/>
        <w:autoSpaceDN w:val="0"/>
        <w:ind w:right="142"/>
        <w:rPr>
          <w:i/>
          <w:szCs w:val="28"/>
        </w:rPr>
      </w:pPr>
    </w:p>
    <w:p w14:paraId="372EDEBF" w14:textId="77777777" w:rsidR="005349BD" w:rsidRPr="005349BD" w:rsidRDefault="005349BD" w:rsidP="005349BD">
      <w:pPr>
        <w:tabs>
          <w:tab w:val="left" w:pos="3858"/>
        </w:tabs>
        <w:autoSpaceDE w:val="0"/>
        <w:autoSpaceDN w:val="0"/>
        <w:spacing w:before="87"/>
        <w:ind w:firstLine="0"/>
        <w:rPr>
          <w:szCs w:val="28"/>
        </w:rPr>
      </w:pPr>
    </w:p>
    <w:p w14:paraId="1C240621" w14:textId="77777777" w:rsidR="005349BD" w:rsidRPr="005349BD" w:rsidRDefault="005349BD" w:rsidP="005349BD">
      <w:pPr>
        <w:tabs>
          <w:tab w:val="left" w:pos="2507"/>
        </w:tabs>
        <w:autoSpaceDE w:val="0"/>
        <w:autoSpaceDN w:val="0"/>
        <w:ind w:right="142"/>
        <w:rPr>
          <w:szCs w:val="28"/>
        </w:rPr>
      </w:pPr>
      <w:r w:rsidRPr="005349BD">
        <w:rPr>
          <w:szCs w:val="28"/>
        </w:rPr>
        <w:t>46. Управление рисками. Анализ опасностей и работоспособности (HazardOperability Analysis – HAZOP)</w:t>
      </w:r>
    </w:p>
    <w:p w14:paraId="2D0BD111" w14:textId="77777777" w:rsidR="005349BD" w:rsidRPr="005349BD" w:rsidRDefault="005349BD" w:rsidP="005349BD">
      <w:pPr>
        <w:pStyle w:val="ac"/>
        <w:spacing w:after="0"/>
        <w:ind w:left="221" w:right="222"/>
        <w:rPr>
          <w:i/>
          <w:szCs w:val="28"/>
        </w:rPr>
      </w:pPr>
      <w:r w:rsidRPr="005349BD">
        <w:rPr>
          <w:i/>
          <w:szCs w:val="28"/>
        </w:rPr>
        <w:t xml:space="preserve">Ответ: HAZOP основан на теории, допускающей, что случаи рисков являются следствием отклонения от запланированных или рабочих параметров, и является системным методом «мозгового штурма» для идентификации    опасности    с    использованием    так    называемых «направляющих   слов» («нет», «больше», «иной, чем», «часть...» и т.д. Они применяются в отношении соответствующих параметров, например, контаминация, температура). </w:t>
      </w:r>
    </w:p>
    <w:p w14:paraId="3960520B" w14:textId="77777777" w:rsidR="005349BD" w:rsidRPr="005349BD" w:rsidRDefault="005349BD" w:rsidP="005349BD">
      <w:pPr>
        <w:tabs>
          <w:tab w:val="left" w:pos="2507"/>
        </w:tabs>
        <w:autoSpaceDE w:val="0"/>
        <w:autoSpaceDN w:val="0"/>
        <w:ind w:right="142"/>
        <w:rPr>
          <w:szCs w:val="28"/>
        </w:rPr>
      </w:pPr>
    </w:p>
    <w:p w14:paraId="3F3833CE" w14:textId="77777777" w:rsidR="005349BD" w:rsidRPr="005349BD" w:rsidRDefault="005349BD" w:rsidP="005349BD">
      <w:pPr>
        <w:tabs>
          <w:tab w:val="left" w:pos="2821"/>
        </w:tabs>
        <w:autoSpaceDE w:val="0"/>
        <w:autoSpaceDN w:val="0"/>
        <w:ind w:right="142" w:firstLine="0"/>
        <w:rPr>
          <w:szCs w:val="28"/>
        </w:rPr>
      </w:pPr>
      <w:r w:rsidRPr="005349BD">
        <w:rPr>
          <w:szCs w:val="28"/>
        </w:rPr>
        <w:t>47. Управление рисками. Предварительный анализ опасности (Preliminary Hazard Analysis – PHA)</w:t>
      </w:r>
    </w:p>
    <w:p w14:paraId="6A284E6F" w14:textId="77777777" w:rsidR="005349BD" w:rsidRPr="005349BD" w:rsidRDefault="005349BD" w:rsidP="005349BD">
      <w:pPr>
        <w:pStyle w:val="ac"/>
        <w:spacing w:after="0"/>
        <w:ind w:left="284" w:firstLine="424"/>
        <w:rPr>
          <w:szCs w:val="28"/>
        </w:rPr>
      </w:pPr>
      <w:r w:rsidRPr="005349BD">
        <w:rPr>
          <w:i/>
          <w:szCs w:val="28"/>
        </w:rPr>
        <w:t xml:space="preserve">Ответ: PHA является инструментом, основанным на использовании предыдущего опыта или знаний об опасности или отказе и направлен на определение других факторов опасностей,  которые могут быть причиной </w:t>
      </w:r>
      <w:r w:rsidRPr="005349BD">
        <w:rPr>
          <w:i/>
          <w:szCs w:val="28"/>
        </w:rPr>
        <w:lastRenderedPageBreak/>
        <w:t>вреда, а также на оценку вероятности их возникновения.</w:t>
      </w:r>
      <w:r w:rsidRPr="005349BD">
        <w:rPr>
          <w:szCs w:val="28"/>
        </w:rPr>
        <w:t xml:space="preserve"> </w:t>
      </w:r>
      <w:r w:rsidRPr="005349BD">
        <w:rPr>
          <w:i/>
          <w:szCs w:val="28"/>
        </w:rPr>
        <w:t xml:space="preserve">PHA наиболее часто применяется на ранних этапах разработки проекта при недостаточном количестве информации. </w:t>
      </w:r>
    </w:p>
    <w:p w14:paraId="2755E80B" w14:textId="77777777" w:rsidR="005349BD" w:rsidRPr="005349BD" w:rsidRDefault="005349BD" w:rsidP="005349BD">
      <w:pPr>
        <w:tabs>
          <w:tab w:val="left" w:pos="2821"/>
        </w:tabs>
        <w:autoSpaceDE w:val="0"/>
        <w:autoSpaceDN w:val="0"/>
        <w:ind w:right="142" w:firstLine="0"/>
        <w:rPr>
          <w:szCs w:val="28"/>
        </w:rPr>
      </w:pPr>
    </w:p>
    <w:p w14:paraId="25B3C12B" w14:textId="77777777" w:rsidR="005349BD" w:rsidRPr="005349BD" w:rsidRDefault="005349BD" w:rsidP="005349BD">
      <w:pPr>
        <w:tabs>
          <w:tab w:val="left" w:pos="1218"/>
        </w:tabs>
        <w:autoSpaceDE w:val="0"/>
        <w:autoSpaceDN w:val="0"/>
        <w:spacing w:before="87"/>
        <w:ind w:right="754"/>
        <w:rPr>
          <w:szCs w:val="28"/>
        </w:rPr>
      </w:pPr>
      <w:r w:rsidRPr="005349BD">
        <w:rPr>
          <w:szCs w:val="28"/>
        </w:rPr>
        <w:t>48. Управление рисками. Анализ режимов и последствий отказов (Failure Mode Effects Analysis – FMEA)</w:t>
      </w:r>
    </w:p>
    <w:p w14:paraId="7C0659EC" w14:textId="77777777" w:rsidR="005349BD" w:rsidRPr="005349BD" w:rsidRDefault="005349BD" w:rsidP="005349BD">
      <w:pPr>
        <w:pStyle w:val="ac"/>
        <w:spacing w:before="1" w:after="0"/>
        <w:ind w:left="221" w:right="226"/>
        <w:rPr>
          <w:szCs w:val="28"/>
        </w:rPr>
      </w:pPr>
      <w:r w:rsidRPr="005349BD">
        <w:rPr>
          <w:i/>
          <w:szCs w:val="28"/>
        </w:rPr>
        <w:t>Ответ: FMEA - инструмент для обобщенного рассмотрения характера важных отказов;  факторов, способствующих таким отказам, и возможных последствий таких отказов. FMEA можно применять в отношении оборудования и помещений, для анализа технологической операции и ее влияния на продукцию или процесс.</w:t>
      </w:r>
      <w:r w:rsidRPr="005349BD">
        <w:rPr>
          <w:szCs w:val="28"/>
        </w:rPr>
        <w:t xml:space="preserve"> </w:t>
      </w:r>
    </w:p>
    <w:p w14:paraId="1AB4A1A1" w14:textId="77777777" w:rsidR="005349BD" w:rsidRPr="005349BD" w:rsidRDefault="005349BD" w:rsidP="005349BD">
      <w:pPr>
        <w:pStyle w:val="ac"/>
        <w:spacing w:before="1" w:after="0"/>
        <w:ind w:right="226" w:firstLine="0"/>
        <w:rPr>
          <w:i/>
          <w:szCs w:val="28"/>
        </w:rPr>
      </w:pPr>
    </w:p>
    <w:p w14:paraId="1EA970BC" w14:textId="77777777" w:rsidR="005349BD" w:rsidRPr="005349BD" w:rsidRDefault="005349BD" w:rsidP="005349BD">
      <w:pPr>
        <w:pStyle w:val="ac"/>
        <w:spacing w:before="1" w:after="0"/>
        <w:ind w:right="226" w:firstLine="0"/>
        <w:rPr>
          <w:i/>
          <w:szCs w:val="28"/>
        </w:rPr>
      </w:pPr>
    </w:p>
    <w:p w14:paraId="6556AE91" w14:textId="77777777" w:rsidR="005349BD" w:rsidRPr="005349BD" w:rsidRDefault="005349BD" w:rsidP="005349BD">
      <w:pPr>
        <w:tabs>
          <w:tab w:val="left" w:pos="750"/>
        </w:tabs>
        <w:autoSpaceDE w:val="0"/>
        <w:autoSpaceDN w:val="0"/>
        <w:ind w:right="284"/>
        <w:rPr>
          <w:szCs w:val="28"/>
        </w:rPr>
      </w:pPr>
      <w:r w:rsidRPr="005349BD">
        <w:rPr>
          <w:szCs w:val="28"/>
        </w:rPr>
        <w:t>49. Управление рисками. Анализ режимов, последствий и критичности отказов (Failure Mode, Effectsand Criticality Analysis – FMECA)</w:t>
      </w:r>
    </w:p>
    <w:p w14:paraId="4973DB73" w14:textId="77777777" w:rsidR="005349BD" w:rsidRPr="005349BD" w:rsidRDefault="005349BD" w:rsidP="005349BD">
      <w:pPr>
        <w:pStyle w:val="ac"/>
        <w:spacing w:after="0"/>
        <w:ind w:left="221" w:right="227"/>
        <w:rPr>
          <w:i/>
          <w:szCs w:val="28"/>
        </w:rPr>
      </w:pPr>
      <w:r w:rsidRPr="005349BD">
        <w:rPr>
          <w:i/>
          <w:szCs w:val="28"/>
        </w:rPr>
        <w:t xml:space="preserve">Ответ: </w:t>
      </w:r>
      <w:r w:rsidRPr="005349BD">
        <w:rPr>
          <w:szCs w:val="28"/>
        </w:rPr>
        <w:t>FMECA</w:t>
      </w:r>
      <w:r w:rsidRPr="005349BD">
        <w:rPr>
          <w:i/>
          <w:szCs w:val="28"/>
        </w:rPr>
        <w:t xml:space="preserve"> – это вид  расширенного FMEA- анализа, включает также исследования степени тяжести последствий. Это метод  анализа характера, последствий и критичности отказов. Оформляется в виде матрицы критичности конечной системы.</w:t>
      </w:r>
    </w:p>
    <w:p w14:paraId="7CB69E65" w14:textId="77777777" w:rsidR="005349BD" w:rsidRPr="005349BD" w:rsidRDefault="005349BD" w:rsidP="005349BD">
      <w:pPr>
        <w:tabs>
          <w:tab w:val="left" w:pos="750"/>
        </w:tabs>
        <w:autoSpaceDE w:val="0"/>
        <w:autoSpaceDN w:val="0"/>
        <w:ind w:right="284"/>
        <w:rPr>
          <w:szCs w:val="28"/>
        </w:rPr>
      </w:pPr>
    </w:p>
    <w:p w14:paraId="04E77DCF" w14:textId="77777777" w:rsidR="005349BD" w:rsidRPr="005349BD" w:rsidRDefault="005349BD" w:rsidP="005349BD">
      <w:pPr>
        <w:tabs>
          <w:tab w:val="left" w:pos="3601"/>
        </w:tabs>
        <w:autoSpaceDE w:val="0"/>
        <w:autoSpaceDN w:val="0"/>
        <w:rPr>
          <w:szCs w:val="28"/>
        </w:rPr>
      </w:pPr>
      <w:r w:rsidRPr="005349BD">
        <w:rPr>
          <w:szCs w:val="28"/>
        </w:rPr>
        <w:t>50. Управление рисками. Статистические методы.</w:t>
      </w:r>
    </w:p>
    <w:p w14:paraId="3FD21E14" w14:textId="246CA0C3" w:rsidR="005349BD" w:rsidRPr="005349BD" w:rsidRDefault="005349BD" w:rsidP="005349BD">
      <w:pPr>
        <w:pStyle w:val="ac"/>
        <w:spacing w:after="0"/>
        <w:ind w:left="221" w:right="227"/>
        <w:rPr>
          <w:i/>
          <w:szCs w:val="28"/>
        </w:rPr>
      </w:pPr>
      <w:r>
        <w:rPr>
          <w:i/>
          <w:szCs w:val="28"/>
        </w:rPr>
        <w:t>Ответ</w:t>
      </w:r>
      <w:r w:rsidRPr="005349BD">
        <w:rPr>
          <w:i/>
          <w:szCs w:val="28"/>
        </w:rPr>
        <w:t xml:space="preserve">: Статистические методы могут способствовать управлению рисками для качества и облегчить его осуществление. Они обеспечивают возможность эффективной оценки количественных данных, а также способствуют принятию наиболее правильных управленческих или локальных решений. К ним относятся, например, контрольные карты, гистограммы, диаграммы Исикавы, Парето и т.д. </w:t>
      </w:r>
    </w:p>
    <w:p w14:paraId="7AD8C1B9" w14:textId="77777777" w:rsidR="005349BD" w:rsidRDefault="005349BD" w:rsidP="005349BD">
      <w:pPr>
        <w:shd w:val="clear" w:color="auto" w:fill="FFFFFF"/>
        <w:autoSpaceDE w:val="0"/>
        <w:autoSpaceDN w:val="0"/>
        <w:adjustRightInd w:val="0"/>
        <w:ind w:firstLine="0"/>
        <w:rPr>
          <w:bCs/>
          <w:szCs w:val="28"/>
        </w:rPr>
      </w:pPr>
    </w:p>
    <w:p w14:paraId="688CDBF4" w14:textId="77777777" w:rsidR="005349BD" w:rsidRPr="00243A89" w:rsidRDefault="005349BD" w:rsidP="005349BD">
      <w:pPr>
        <w:tabs>
          <w:tab w:val="left" w:pos="3601"/>
        </w:tabs>
        <w:autoSpaceDE w:val="0"/>
        <w:autoSpaceDN w:val="0"/>
        <w:rPr>
          <w:sz w:val="30"/>
        </w:rPr>
      </w:pPr>
    </w:p>
    <w:p w14:paraId="7EDF0251" w14:textId="77777777" w:rsidR="005349BD" w:rsidRPr="000A3E82" w:rsidRDefault="005349BD" w:rsidP="005349BD">
      <w:pPr>
        <w:tabs>
          <w:tab w:val="left" w:pos="1487"/>
        </w:tabs>
        <w:autoSpaceDE w:val="0"/>
        <w:autoSpaceDN w:val="0"/>
        <w:ind w:right="106" w:firstLine="0"/>
        <w:rPr>
          <w:i/>
          <w:sz w:val="24"/>
        </w:rPr>
      </w:pPr>
    </w:p>
    <w:p w14:paraId="4C68E618" w14:textId="77777777" w:rsidR="005349BD" w:rsidRPr="00022C91" w:rsidRDefault="005349BD" w:rsidP="005349BD">
      <w:pPr>
        <w:tabs>
          <w:tab w:val="left" w:pos="1487"/>
        </w:tabs>
        <w:autoSpaceDE w:val="0"/>
        <w:autoSpaceDN w:val="0"/>
        <w:ind w:right="106" w:firstLine="0"/>
        <w:rPr>
          <w:sz w:val="24"/>
        </w:rPr>
      </w:pPr>
      <w:r w:rsidRPr="00022C91">
        <w:rPr>
          <w:sz w:val="24"/>
        </w:rPr>
        <w:t xml:space="preserve">           Критерии оценки</w:t>
      </w:r>
    </w:p>
    <w:p w14:paraId="6F500C8B" w14:textId="75AAA454" w:rsidR="005349BD" w:rsidRPr="000A3E82" w:rsidRDefault="005349BD" w:rsidP="005349BD">
      <w:pPr>
        <w:tabs>
          <w:tab w:val="left" w:pos="1487"/>
        </w:tabs>
        <w:autoSpaceDE w:val="0"/>
        <w:autoSpaceDN w:val="0"/>
        <w:ind w:right="106" w:firstLine="0"/>
        <w:rPr>
          <w:i/>
          <w:sz w:val="24"/>
        </w:rPr>
      </w:pPr>
      <w:r>
        <w:rPr>
          <w:i/>
          <w:sz w:val="24"/>
        </w:rPr>
        <w:t xml:space="preserve">           </w:t>
      </w:r>
      <w:r w:rsidRPr="000A3E82">
        <w:rPr>
          <w:i/>
          <w:sz w:val="24"/>
        </w:rPr>
        <w:t>Банк экзаменационных вопросов содержит 50 открытых вопросов. Общее количество экзаменационных билетов – 25. В билете 2 вопроса</w:t>
      </w:r>
      <w:r>
        <w:rPr>
          <w:i/>
          <w:sz w:val="24"/>
        </w:rPr>
        <w:t xml:space="preserve">, </w:t>
      </w:r>
      <w:r w:rsidRPr="000A3E82">
        <w:rPr>
          <w:i/>
          <w:sz w:val="24"/>
        </w:rPr>
        <w:t xml:space="preserve">генерируемых случайным образом. </w:t>
      </w:r>
    </w:p>
    <w:p w14:paraId="6CFE2AED" w14:textId="4F339D61" w:rsidR="005349BD" w:rsidRPr="00230A43" w:rsidRDefault="005349BD" w:rsidP="005349BD">
      <w:pPr>
        <w:tabs>
          <w:tab w:val="left" w:pos="1487"/>
        </w:tabs>
        <w:autoSpaceDE w:val="0"/>
        <w:autoSpaceDN w:val="0"/>
        <w:ind w:right="106" w:firstLine="0"/>
        <w:rPr>
          <w:i/>
          <w:sz w:val="24"/>
        </w:rPr>
      </w:pPr>
      <w:r>
        <w:rPr>
          <w:i/>
          <w:sz w:val="24"/>
        </w:rPr>
        <w:t xml:space="preserve">            </w:t>
      </w:r>
      <w:r w:rsidRPr="00230A43">
        <w:rPr>
          <w:i/>
          <w:sz w:val="24"/>
        </w:rPr>
        <w:t>Максимальное количе</w:t>
      </w:r>
      <w:bookmarkStart w:id="2" w:name="_GoBack"/>
      <w:bookmarkEnd w:id="2"/>
      <w:r w:rsidRPr="00230A43">
        <w:rPr>
          <w:i/>
          <w:sz w:val="24"/>
        </w:rPr>
        <w:t>ство баллов за экзамен 40: 20 баллов за первый вопрос, 20 баллов за второй вопрос.</w:t>
      </w:r>
      <w:r w:rsidR="00230A43">
        <w:rPr>
          <w:i/>
          <w:sz w:val="24"/>
        </w:rPr>
        <w:t xml:space="preserve"> Минимальное количество баллов - 24 бала. 12 баллов за каждый вопрос соответственно.</w:t>
      </w:r>
    </w:p>
    <w:p w14:paraId="6DC1BECE" w14:textId="77777777" w:rsidR="005349BD" w:rsidRPr="000A3E82" w:rsidRDefault="005349BD" w:rsidP="005349BD">
      <w:pPr>
        <w:tabs>
          <w:tab w:val="left" w:pos="1487"/>
        </w:tabs>
        <w:autoSpaceDE w:val="0"/>
        <w:autoSpaceDN w:val="0"/>
        <w:ind w:right="106" w:firstLine="0"/>
        <w:rPr>
          <w:i/>
          <w:sz w:val="24"/>
        </w:rPr>
      </w:pPr>
    </w:p>
    <w:p w14:paraId="3CC1D6A7" w14:textId="77777777" w:rsidR="005349BD" w:rsidRPr="000A3E82" w:rsidRDefault="005349BD" w:rsidP="005349BD">
      <w:pPr>
        <w:tabs>
          <w:tab w:val="left" w:pos="1487"/>
        </w:tabs>
        <w:autoSpaceDE w:val="0"/>
        <w:autoSpaceDN w:val="0"/>
        <w:ind w:right="106" w:firstLine="0"/>
        <w:rPr>
          <w:i/>
          <w:sz w:val="24"/>
        </w:rPr>
      </w:pPr>
    </w:p>
    <w:p w14:paraId="73549B35" w14:textId="77777777" w:rsidR="00955D2A" w:rsidRPr="000A3E82" w:rsidRDefault="00955D2A" w:rsidP="000A3E82">
      <w:pPr>
        <w:tabs>
          <w:tab w:val="left" w:pos="1487"/>
        </w:tabs>
        <w:autoSpaceDE w:val="0"/>
        <w:autoSpaceDN w:val="0"/>
        <w:ind w:right="106" w:firstLine="0"/>
        <w:rPr>
          <w:i/>
          <w:sz w:val="24"/>
        </w:rPr>
      </w:pPr>
    </w:p>
    <w:p w14:paraId="0FD33898" w14:textId="77777777" w:rsidR="000D07EF" w:rsidRPr="000A3E82" w:rsidRDefault="000D07EF" w:rsidP="000A3E82">
      <w:pPr>
        <w:tabs>
          <w:tab w:val="left" w:pos="1487"/>
        </w:tabs>
        <w:autoSpaceDE w:val="0"/>
        <w:autoSpaceDN w:val="0"/>
        <w:ind w:right="106" w:firstLine="0"/>
        <w:rPr>
          <w:i/>
          <w:sz w:val="24"/>
        </w:rPr>
      </w:pPr>
    </w:p>
    <w:p w14:paraId="352EC7E8" w14:textId="77777777" w:rsidR="000D07EF" w:rsidRPr="000A3E82" w:rsidRDefault="000D07EF" w:rsidP="000A3E82">
      <w:pPr>
        <w:tabs>
          <w:tab w:val="left" w:pos="1487"/>
        </w:tabs>
        <w:autoSpaceDE w:val="0"/>
        <w:autoSpaceDN w:val="0"/>
        <w:ind w:right="106" w:firstLine="0"/>
        <w:rPr>
          <w:i/>
          <w:sz w:val="24"/>
        </w:rPr>
      </w:pPr>
    </w:p>
    <w:p w14:paraId="5EB7DAF5" w14:textId="77777777" w:rsidR="000D07EF" w:rsidRPr="000A3E82" w:rsidRDefault="000D07EF" w:rsidP="000A3E82">
      <w:pPr>
        <w:tabs>
          <w:tab w:val="left" w:pos="1487"/>
        </w:tabs>
        <w:autoSpaceDE w:val="0"/>
        <w:autoSpaceDN w:val="0"/>
        <w:ind w:right="106" w:firstLine="0"/>
        <w:rPr>
          <w:i/>
          <w:sz w:val="24"/>
        </w:rPr>
      </w:pPr>
    </w:p>
    <w:p w14:paraId="4E57D460" w14:textId="77777777" w:rsidR="000D07EF" w:rsidRPr="000A3E82" w:rsidRDefault="000D07EF" w:rsidP="000A3E82">
      <w:pPr>
        <w:tabs>
          <w:tab w:val="left" w:pos="1487"/>
        </w:tabs>
        <w:autoSpaceDE w:val="0"/>
        <w:autoSpaceDN w:val="0"/>
        <w:ind w:right="106" w:firstLine="0"/>
        <w:rPr>
          <w:i/>
          <w:sz w:val="24"/>
        </w:rPr>
      </w:pPr>
    </w:p>
    <w:p w14:paraId="1A7B4BE2" w14:textId="77777777" w:rsidR="000D07EF" w:rsidRPr="000A3E82" w:rsidRDefault="000D07EF" w:rsidP="000A3E82">
      <w:pPr>
        <w:tabs>
          <w:tab w:val="left" w:pos="1487"/>
        </w:tabs>
        <w:autoSpaceDE w:val="0"/>
        <w:autoSpaceDN w:val="0"/>
        <w:ind w:right="106" w:firstLine="0"/>
        <w:rPr>
          <w:i/>
          <w:sz w:val="24"/>
        </w:rPr>
      </w:pPr>
    </w:p>
    <w:p w14:paraId="071ACAE3" w14:textId="77777777" w:rsidR="000D07EF" w:rsidRDefault="000D07EF" w:rsidP="005349BD">
      <w:pPr>
        <w:shd w:val="clear" w:color="auto" w:fill="FFFFFF"/>
        <w:autoSpaceDE w:val="0"/>
        <w:autoSpaceDN w:val="0"/>
        <w:adjustRightInd w:val="0"/>
        <w:ind w:firstLine="0"/>
        <w:rPr>
          <w:b/>
          <w:sz w:val="24"/>
        </w:rPr>
      </w:pPr>
    </w:p>
    <w:p w14:paraId="29E61945" w14:textId="77777777" w:rsidR="000D07EF" w:rsidRDefault="000D07EF" w:rsidP="004D4887">
      <w:pPr>
        <w:shd w:val="clear" w:color="auto" w:fill="FFFFFF"/>
        <w:autoSpaceDE w:val="0"/>
        <w:autoSpaceDN w:val="0"/>
        <w:adjustRightInd w:val="0"/>
        <w:ind w:firstLine="0"/>
        <w:rPr>
          <w:b/>
          <w:sz w:val="24"/>
        </w:rPr>
      </w:pPr>
    </w:p>
    <w:p w14:paraId="7B642562" w14:textId="77777777" w:rsidR="00402771" w:rsidRPr="00142898" w:rsidRDefault="00402771" w:rsidP="0040277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142898">
        <w:rPr>
          <w:b/>
          <w:szCs w:val="28"/>
        </w:rPr>
        <w:lastRenderedPageBreak/>
        <w:t>Тест</w:t>
      </w:r>
    </w:p>
    <w:p w14:paraId="4BFB1F15" w14:textId="77777777" w:rsidR="00402771" w:rsidRPr="00142898" w:rsidRDefault="00402771" w:rsidP="0040277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42898">
        <w:rPr>
          <w:szCs w:val="28"/>
        </w:rPr>
        <w:t>Специальность: 33.05.01 - Фармация</w:t>
      </w:r>
    </w:p>
    <w:p w14:paraId="7BE4337B" w14:textId="77777777" w:rsidR="00402771" w:rsidRPr="00142898" w:rsidRDefault="00402771" w:rsidP="00402771">
      <w:pPr>
        <w:shd w:val="clear" w:color="auto" w:fill="FFFFFF"/>
        <w:autoSpaceDE w:val="0"/>
        <w:autoSpaceDN w:val="0"/>
        <w:adjustRightInd w:val="0"/>
        <w:ind w:firstLine="0"/>
        <w:rPr>
          <w:b/>
          <w:color w:val="000000"/>
          <w:szCs w:val="28"/>
        </w:rPr>
      </w:pPr>
      <w:r w:rsidRPr="00142898">
        <w:rPr>
          <w:color w:val="000000"/>
          <w:szCs w:val="28"/>
        </w:rPr>
        <w:t>Специализация: Промышленная фармация</w:t>
      </w:r>
    </w:p>
    <w:p w14:paraId="7C97E121" w14:textId="77777777" w:rsidR="00402771" w:rsidRPr="00142898" w:rsidRDefault="00402771" w:rsidP="00402771">
      <w:pPr>
        <w:ind w:firstLine="0"/>
        <w:rPr>
          <w:color w:val="000000"/>
          <w:szCs w:val="28"/>
          <w:u w:val="single"/>
        </w:rPr>
      </w:pPr>
    </w:p>
    <w:p w14:paraId="69A49B1C" w14:textId="77777777" w:rsidR="00402771" w:rsidRPr="00142898" w:rsidRDefault="00402771" w:rsidP="0040277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142898">
        <w:rPr>
          <w:b/>
          <w:bCs/>
          <w:szCs w:val="28"/>
        </w:rPr>
        <w:t xml:space="preserve">Комплект тестовых заданий </w:t>
      </w:r>
    </w:p>
    <w:p w14:paraId="6ADF5F34" w14:textId="77777777" w:rsidR="00114184" w:rsidRDefault="00114184" w:rsidP="00114184">
      <w:pPr>
        <w:pStyle w:val="Default"/>
        <w:jc w:val="center"/>
        <w:rPr>
          <w:b/>
          <w:iCs/>
          <w:sz w:val="26"/>
          <w:szCs w:val="26"/>
        </w:rPr>
      </w:pPr>
      <w:r w:rsidRPr="001D1E85">
        <w:rPr>
          <w:b/>
          <w:iCs/>
          <w:sz w:val="26"/>
          <w:szCs w:val="26"/>
        </w:rPr>
        <w:t>«Надлежащая производственная практика на</w:t>
      </w:r>
    </w:p>
    <w:p w14:paraId="16544C86" w14:textId="77777777" w:rsidR="00114184" w:rsidRPr="001D1E85" w:rsidRDefault="00114184" w:rsidP="00114184">
      <w:pPr>
        <w:pStyle w:val="Default"/>
        <w:jc w:val="center"/>
        <w:rPr>
          <w:b/>
          <w:iCs/>
          <w:sz w:val="26"/>
          <w:szCs w:val="26"/>
        </w:rPr>
      </w:pPr>
      <w:r w:rsidRPr="001D1E85">
        <w:rPr>
          <w:b/>
          <w:iCs/>
          <w:sz w:val="26"/>
          <w:szCs w:val="26"/>
        </w:rPr>
        <w:t xml:space="preserve"> производстве лекарственных средств»</w:t>
      </w:r>
    </w:p>
    <w:p w14:paraId="3B086342" w14:textId="77777777" w:rsidR="00402771" w:rsidRPr="00142898" w:rsidRDefault="00402771" w:rsidP="0040277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szCs w:val="28"/>
        </w:rPr>
      </w:pPr>
    </w:p>
    <w:p w14:paraId="4BD4A5C1" w14:textId="77777777" w:rsidR="009B6B3F" w:rsidRDefault="009B6B3F" w:rsidP="009B6B3F">
      <w:pPr>
        <w:autoSpaceDE w:val="0"/>
        <w:autoSpaceDN w:val="0"/>
        <w:adjustRightInd w:val="0"/>
        <w:ind w:firstLine="0"/>
        <w:rPr>
          <w:sz w:val="24"/>
        </w:rPr>
      </w:pPr>
    </w:p>
    <w:p w14:paraId="37E7C198" w14:textId="77777777" w:rsidR="004D4887" w:rsidRDefault="004D4887" w:rsidP="00402771">
      <w:pPr>
        <w:autoSpaceDE w:val="0"/>
        <w:autoSpaceDN w:val="0"/>
        <w:adjustRightInd w:val="0"/>
        <w:rPr>
          <w:sz w:val="24"/>
        </w:rPr>
      </w:pPr>
    </w:p>
    <w:p w14:paraId="50FAADF3" w14:textId="77777777" w:rsidR="00402771" w:rsidRPr="009B6B3F" w:rsidRDefault="00402771" w:rsidP="00402771">
      <w:pPr>
        <w:autoSpaceDE w:val="0"/>
        <w:autoSpaceDN w:val="0"/>
        <w:adjustRightInd w:val="0"/>
        <w:rPr>
          <w:color w:val="000000"/>
          <w:szCs w:val="28"/>
        </w:rPr>
      </w:pPr>
      <w:r w:rsidRPr="009B6B3F">
        <w:rPr>
          <w:szCs w:val="28"/>
        </w:rPr>
        <w:t xml:space="preserve">ОПК-3 </w:t>
      </w:r>
      <w:r w:rsidRPr="009B6B3F">
        <w:rPr>
          <w:color w:val="000000"/>
          <w:szCs w:val="28"/>
        </w:rPr>
        <w:t>Способен осуществлять профессиональную деятельность с учетом конкретных экономических, экологических, социальных факторов в рамках системы нормативно-правового регулирования сферы обращения лекарственных средств.</w:t>
      </w:r>
    </w:p>
    <w:p w14:paraId="3BF012ED" w14:textId="77777777" w:rsidR="00955D2A" w:rsidRDefault="00955D2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0412EB2A" w14:textId="77777777" w:rsidR="0096133B" w:rsidRPr="0096133B" w:rsidRDefault="00153DA0" w:rsidP="0096133B">
      <w:pPr>
        <w:pStyle w:val="af3"/>
        <w:shd w:val="clear" w:color="auto" w:fill="FFFFFF"/>
        <w:spacing w:before="0" w:beforeAutospacing="0" w:after="0" w:afterAutospacing="0" w:line="276" w:lineRule="auto"/>
      </w:pPr>
      <w:r w:rsidRPr="0096133B">
        <w:rPr>
          <w:bCs/>
          <w:sz w:val="26"/>
          <w:szCs w:val="26"/>
          <w:shd w:val="clear" w:color="auto" w:fill="FFFFFF"/>
        </w:rPr>
        <w:t>1</w:t>
      </w:r>
      <w:r w:rsidRPr="0096133B">
        <w:rPr>
          <w:bCs/>
          <w:shd w:val="clear" w:color="auto" w:fill="FFFFFF"/>
        </w:rPr>
        <w:t xml:space="preserve">.  </w:t>
      </w:r>
      <w:r w:rsidR="0096133B" w:rsidRPr="0096133B">
        <w:t>Вещество или смесь веществ с установленной фармакологической активностью, являющиеся объектом клинических испытаний:</w:t>
      </w:r>
    </w:p>
    <w:p w14:paraId="64D44E4C" w14:textId="77777777" w:rsidR="0096133B" w:rsidRPr="0096133B" w:rsidRDefault="0096133B" w:rsidP="00706383">
      <w:pPr>
        <w:pStyle w:val="af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</w:pPr>
      <w:r w:rsidRPr="0096133B">
        <w:t>лекарственный препарат;</w:t>
      </w:r>
    </w:p>
    <w:p w14:paraId="3FCCA19C" w14:textId="77777777" w:rsidR="0096133B" w:rsidRPr="0096133B" w:rsidRDefault="0096133B" w:rsidP="00706383">
      <w:pPr>
        <w:pStyle w:val="af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</w:pPr>
      <w:r w:rsidRPr="0096133B">
        <w:t>лекарственное вещество;</w:t>
      </w:r>
    </w:p>
    <w:p w14:paraId="2860BC02" w14:textId="77777777" w:rsidR="0096133B" w:rsidRPr="0096133B" w:rsidRDefault="0096133B" w:rsidP="00706383">
      <w:pPr>
        <w:pStyle w:val="af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</w:pPr>
      <w:r w:rsidRPr="0096133B">
        <w:t xml:space="preserve">фармакологическое средство; </w:t>
      </w:r>
    </w:p>
    <w:p w14:paraId="22196681" w14:textId="77777777" w:rsidR="0096133B" w:rsidRPr="0096133B" w:rsidRDefault="0096133B" w:rsidP="00706383">
      <w:pPr>
        <w:pStyle w:val="af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</w:pPr>
      <w:r w:rsidRPr="0096133B">
        <w:t>лекарственное средство;</w:t>
      </w:r>
    </w:p>
    <w:p w14:paraId="437E2B2B" w14:textId="77777777" w:rsidR="0096133B" w:rsidRPr="0096133B" w:rsidRDefault="0096133B" w:rsidP="00706383">
      <w:pPr>
        <w:pStyle w:val="af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</w:pPr>
      <w:r w:rsidRPr="0096133B">
        <w:t>лекарственная форма.</w:t>
      </w:r>
    </w:p>
    <w:p w14:paraId="5A4AF553" w14:textId="77777777" w:rsidR="0096133B" w:rsidRPr="0096133B" w:rsidRDefault="00153DA0" w:rsidP="0096133B">
      <w:pPr>
        <w:pStyle w:val="af3"/>
        <w:shd w:val="clear" w:color="auto" w:fill="FFFFFF"/>
        <w:spacing w:before="0" w:beforeAutospacing="0" w:after="0" w:afterAutospacing="0" w:line="276" w:lineRule="auto"/>
        <w:ind w:left="720"/>
        <w:rPr>
          <w:i/>
        </w:rPr>
      </w:pPr>
      <w:r w:rsidRPr="0096133B">
        <w:rPr>
          <w:bCs/>
          <w:i/>
          <w:shd w:val="clear" w:color="auto" w:fill="FFFFFF"/>
        </w:rPr>
        <w:t xml:space="preserve">Ответ: 3. </w:t>
      </w:r>
      <w:r w:rsidR="0096133B" w:rsidRPr="0096133B">
        <w:rPr>
          <w:i/>
        </w:rPr>
        <w:t>фармакологическое средство</w:t>
      </w:r>
    </w:p>
    <w:p w14:paraId="08B24FCA" w14:textId="77777777" w:rsidR="00153DA0" w:rsidRPr="0096133B" w:rsidRDefault="00153DA0" w:rsidP="0096133B">
      <w:pPr>
        <w:pStyle w:val="af3"/>
        <w:spacing w:before="0" w:beforeAutospacing="0" w:after="0" w:afterAutospacing="0" w:line="276" w:lineRule="auto"/>
        <w:rPr>
          <w:bCs/>
          <w:shd w:val="clear" w:color="auto" w:fill="FFFFFF"/>
        </w:rPr>
      </w:pPr>
    </w:p>
    <w:p w14:paraId="3BABBBAB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rPr>
          <w:bCs/>
          <w:shd w:val="clear" w:color="auto" w:fill="FFFFFF"/>
        </w:rPr>
      </w:pPr>
    </w:p>
    <w:p w14:paraId="464B6D4E" w14:textId="77777777" w:rsidR="0096133B" w:rsidRPr="00B542A1" w:rsidRDefault="00153DA0" w:rsidP="0096133B">
      <w:pPr>
        <w:pStyle w:val="af3"/>
        <w:shd w:val="clear" w:color="auto" w:fill="FFFFFF"/>
        <w:spacing w:before="0" w:beforeAutospacing="0" w:after="0" w:afterAutospacing="0" w:line="276" w:lineRule="auto"/>
        <w:rPr>
          <w:i/>
          <w:sz w:val="26"/>
          <w:szCs w:val="26"/>
        </w:rPr>
      </w:pPr>
      <w:r w:rsidRPr="009B6B3F">
        <w:rPr>
          <w:bCs/>
          <w:shd w:val="clear" w:color="auto" w:fill="FFFFFF"/>
        </w:rPr>
        <w:t xml:space="preserve">2. </w:t>
      </w:r>
      <w:r w:rsidR="0096133B" w:rsidRPr="00B542A1">
        <w:rPr>
          <w:i/>
          <w:sz w:val="26"/>
          <w:szCs w:val="26"/>
        </w:rPr>
        <w:t>Лекарственное средство в виде определенной лекарственной формы:</w:t>
      </w:r>
    </w:p>
    <w:p w14:paraId="56AD2F89" w14:textId="77777777" w:rsidR="0096133B" w:rsidRPr="00844467" w:rsidRDefault="0096133B" w:rsidP="00706383">
      <w:pPr>
        <w:pStyle w:val="af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844467">
        <w:rPr>
          <w:sz w:val="26"/>
          <w:szCs w:val="26"/>
        </w:rPr>
        <w:t>фармакологическое средство</w:t>
      </w:r>
      <w:r>
        <w:rPr>
          <w:sz w:val="26"/>
          <w:szCs w:val="26"/>
        </w:rPr>
        <w:t>;</w:t>
      </w:r>
    </w:p>
    <w:p w14:paraId="4D0591AE" w14:textId="77777777" w:rsidR="0096133B" w:rsidRPr="00844467" w:rsidRDefault="0096133B" w:rsidP="00706383">
      <w:pPr>
        <w:pStyle w:val="af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844467">
        <w:rPr>
          <w:sz w:val="26"/>
          <w:szCs w:val="26"/>
        </w:rPr>
        <w:t>лекарственное средство</w:t>
      </w:r>
      <w:r>
        <w:rPr>
          <w:sz w:val="26"/>
          <w:szCs w:val="26"/>
        </w:rPr>
        <w:t>;</w:t>
      </w:r>
    </w:p>
    <w:p w14:paraId="69B2A42A" w14:textId="77777777" w:rsidR="0096133B" w:rsidRPr="00844467" w:rsidRDefault="0096133B" w:rsidP="00706383">
      <w:pPr>
        <w:pStyle w:val="af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844467">
        <w:rPr>
          <w:sz w:val="26"/>
          <w:szCs w:val="26"/>
        </w:rPr>
        <w:t>лекарственный препарат</w:t>
      </w:r>
      <w:r>
        <w:rPr>
          <w:sz w:val="26"/>
          <w:szCs w:val="26"/>
        </w:rPr>
        <w:t xml:space="preserve">; </w:t>
      </w:r>
    </w:p>
    <w:p w14:paraId="0550C4F0" w14:textId="77777777" w:rsidR="0096133B" w:rsidRPr="00844467" w:rsidRDefault="0096133B" w:rsidP="00706383">
      <w:pPr>
        <w:pStyle w:val="af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844467">
        <w:rPr>
          <w:sz w:val="26"/>
          <w:szCs w:val="26"/>
        </w:rPr>
        <w:t>лекарственная форма</w:t>
      </w:r>
      <w:r>
        <w:rPr>
          <w:sz w:val="26"/>
          <w:szCs w:val="26"/>
        </w:rPr>
        <w:t>;</w:t>
      </w:r>
    </w:p>
    <w:p w14:paraId="069FF153" w14:textId="77777777" w:rsidR="0096133B" w:rsidRDefault="0096133B" w:rsidP="00706383">
      <w:pPr>
        <w:pStyle w:val="af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844467">
        <w:rPr>
          <w:sz w:val="26"/>
          <w:szCs w:val="26"/>
        </w:rPr>
        <w:t>сильнодействующее лекарственное средство</w:t>
      </w:r>
      <w:r>
        <w:rPr>
          <w:sz w:val="26"/>
          <w:szCs w:val="26"/>
        </w:rPr>
        <w:t>.</w:t>
      </w:r>
    </w:p>
    <w:p w14:paraId="40F9B13A" w14:textId="77777777" w:rsidR="00153DA0" w:rsidRPr="0096133B" w:rsidRDefault="00153DA0" w:rsidP="0096133B">
      <w:pPr>
        <w:pStyle w:val="af3"/>
        <w:shd w:val="clear" w:color="auto" w:fill="FFFFFF"/>
        <w:spacing w:before="0" w:beforeAutospacing="0" w:after="0" w:afterAutospacing="0" w:line="276" w:lineRule="auto"/>
        <w:ind w:left="720"/>
        <w:rPr>
          <w:i/>
          <w:sz w:val="26"/>
          <w:szCs w:val="26"/>
        </w:rPr>
      </w:pPr>
      <w:r w:rsidRPr="0096133B">
        <w:rPr>
          <w:bCs/>
          <w:i/>
          <w:shd w:val="clear" w:color="auto" w:fill="FFFFFF"/>
        </w:rPr>
        <w:t xml:space="preserve">Ответ: </w:t>
      </w:r>
      <w:r w:rsidR="0096133B" w:rsidRPr="0096133B">
        <w:rPr>
          <w:bCs/>
          <w:i/>
          <w:shd w:val="clear" w:color="auto" w:fill="FFFFFF"/>
        </w:rPr>
        <w:t xml:space="preserve">3. </w:t>
      </w:r>
      <w:r w:rsidR="0096133B" w:rsidRPr="0096133B">
        <w:rPr>
          <w:i/>
          <w:sz w:val="26"/>
          <w:szCs w:val="26"/>
        </w:rPr>
        <w:t>лекарственный препарат</w:t>
      </w:r>
    </w:p>
    <w:p w14:paraId="4610E120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rPr>
          <w:bCs/>
          <w:shd w:val="clear" w:color="auto" w:fill="FFFFFF"/>
        </w:rPr>
      </w:pPr>
    </w:p>
    <w:p w14:paraId="1099676A" w14:textId="77777777" w:rsidR="0096133B" w:rsidRPr="00B542A1" w:rsidRDefault="00153DA0" w:rsidP="0096133B">
      <w:pPr>
        <w:pStyle w:val="af3"/>
        <w:shd w:val="clear" w:color="auto" w:fill="FFFFFF"/>
        <w:spacing w:before="0" w:beforeAutospacing="0" w:after="0" w:afterAutospacing="0" w:line="276" w:lineRule="auto"/>
        <w:rPr>
          <w:i/>
          <w:sz w:val="26"/>
          <w:szCs w:val="26"/>
        </w:rPr>
      </w:pPr>
      <w:r w:rsidRPr="009B6B3F">
        <w:rPr>
          <w:bCs/>
          <w:shd w:val="clear" w:color="auto" w:fill="FFFFFF"/>
        </w:rPr>
        <w:t>3</w:t>
      </w:r>
      <w:r w:rsidR="0096133B" w:rsidRPr="0096133B">
        <w:rPr>
          <w:i/>
          <w:sz w:val="26"/>
          <w:szCs w:val="26"/>
        </w:rPr>
        <w:t xml:space="preserve"> </w:t>
      </w:r>
      <w:r w:rsidR="0096133B">
        <w:rPr>
          <w:i/>
          <w:sz w:val="26"/>
          <w:szCs w:val="26"/>
        </w:rPr>
        <w:t xml:space="preserve">. </w:t>
      </w:r>
      <w:r w:rsidR="0096133B" w:rsidRPr="00B542A1">
        <w:rPr>
          <w:i/>
          <w:sz w:val="26"/>
          <w:szCs w:val="26"/>
        </w:rPr>
        <w:t>Дополнительные вещества необходимые для приготовления лекарственного препарата или готовой лекарственной формы:</w:t>
      </w:r>
    </w:p>
    <w:p w14:paraId="6820F85D" w14:textId="77777777" w:rsidR="0096133B" w:rsidRPr="00844467" w:rsidRDefault="0096133B" w:rsidP="00706383">
      <w:pPr>
        <w:pStyle w:val="af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844467">
        <w:rPr>
          <w:sz w:val="26"/>
          <w:szCs w:val="26"/>
        </w:rPr>
        <w:t>лекарственная форма</w:t>
      </w:r>
      <w:r>
        <w:rPr>
          <w:sz w:val="26"/>
          <w:szCs w:val="26"/>
        </w:rPr>
        <w:t>;</w:t>
      </w:r>
    </w:p>
    <w:p w14:paraId="53E50417" w14:textId="77777777" w:rsidR="0096133B" w:rsidRPr="00844467" w:rsidRDefault="0096133B" w:rsidP="00706383">
      <w:pPr>
        <w:pStyle w:val="af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844467">
        <w:rPr>
          <w:sz w:val="26"/>
          <w:szCs w:val="26"/>
        </w:rPr>
        <w:t>лекарственный препарат</w:t>
      </w:r>
      <w:r>
        <w:rPr>
          <w:sz w:val="26"/>
          <w:szCs w:val="26"/>
        </w:rPr>
        <w:t>;</w:t>
      </w:r>
    </w:p>
    <w:p w14:paraId="13DACD4F" w14:textId="77777777" w:rsidR="0096133B" w:rsidRPr="00844467" w:rsidRDefault="0096133B" w:rsidP="00706383">
      <w:pPr>
        <w:pStyle w:val="af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844467">
        <w:rPr>
          <w:sz w:val="26"/>
          <w:szCs w:val="26"/>
        </w:rPr>
        <w:t>вспомогательное вещество</w:t>
      </w:r>
      <w:r>
        <w:rPr>
          <w:sz w:val="26"/>
          <w:szCs w:val="26"/>
        </w:rPr>
        <w:t xml:space="preserve">; </w:t>
      </w:r>
    </w:p>
    <w:p w14:paraId="4C031934" w14:textId="77777777" w:rsidR="0096133B" w:rsidRPr="00844467" w:rsidRDefault="0096133B" w:rsidP="00706383">
      <w:pPr>
        <w:pStyle w:val="af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844467">
        <w:rPr>
          <w:sz w:val="26"/>
          <w:szCs w:val="26"/>
        </w:rPr>
        <w:t>химическое соединение</w:t>
      </w:r>
      <w:r>
        <w:rPr>
          <w:sz w:val="26"/>
          <w:szCs w:val="26"/>
        </w:rPr>
        <w:t>;</w:t>
      </w:r>
    </w:p>
    <w:p w14:paraId="2DEAC100" w14:textId="77777777" w:rsidR="0096133B" w:rsidRDefault="0096133B" w:rsidP="00706383">
      <w:pPr>
        <w:pStyle w:val="af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844467">
        <w:rPr>
          <w:sz w:val="26"/>
          <w:szCs w:val="26"/>
        </w:rPr>
        <w:t>лекарственное вещество</w:t>
      </w:r>
      <w:r>
        <w:rPr>
          <w:sz w:val="26"/>
          <w:szCs w:val="26"/>
        </w:rPr>
        <w:t>.</w:t>
      </w:r>
    </w:p>
    <w:p w14:paraId="21FAE010" w14:textId="77777777" w:rsidR="0096133B" w:rsidRPr="0096133B" w:rsidRDefault="00153DA0" w:rsidP="0096133B">
      <w:pPr>
        <w:pStyle w:val="af3"/>
        <w:shd w:val="clear" w:color="auto" w:fill="FFFFFF"/>
        <w:spacing w:before="0" w:beforeAutospacing="0" w:after="0" w:afterAutospacing="0" w:line="276" w:lineRule="auto"/>
        <w:ind w:left="720"/>
        <w:rPr>
          <w:i/>
          <w:sz w:val="26"/>
          <w:szCs w:val="26"/>
        </w:rPr>
      </w:pPr>
      <w:r w:rsidRPr="0096133B">
        <w:rPr>
          <w:bCs/>
          <w:i/>
          <w:shd w:val="clear" w:color="auto" w:fill="FFFFFF"/>
        </w:rPr>
        <w:t xml:space="preserve">Ответ: </w:t>
      </w:r>
      <w:r w:rsidR="0096133B" w:rsidRPr="0096133B">
        <w:rPr>
          <w:bCs/>
          <w:i/>
          <w:shd w:val="clear" w:color="auto" w:fill="FFFFFF"/>
        </w:rPr>
        <w:t>3.</w:t>
      </w:r>
      <w:r w:rsidR="0096133B" w:rsidRPr="0096133B">
        <w:rPr>
          <w:i/>
          <w:sz w:val="26"/>
          <w:szCs w:val="26"/>
        </w:rPr>
        <w:t xml:space="preserve"> вспомогательное вещество</w:t>
      </w:r>
    </w:p>
    <w:p w14:paraId="30728F18" w14:textId="77777777" w:rsidR="00153DA0" w:rsidRDefault="00153DA0" w:rsidP="0096133B">
      <w:pPr>
        <w:pStyle w:val="af3"/>
        <w:spacing w:before="0" w:beforeAutospacing="0" w:after="0" w:afterAutospacing="0" w:line="276" w:lineRule="auto"/>
        <w:rPr>
          <w:bCs/>
          <w:i/>
          <w:shd w:val="clear" w:color="auto" w:fill="FFFFFF"/>
        </w:rPr>
      </w:pPr>
    </w:p>
    <w:p w14:paraId="35E857EC" w14:textId="77777777" w:rsidR="0096133B" w:rsidRPr="009B6B3F" w:rsidRDefault="0096133B" w:rsidP="0096133B">
      <w:pPr>
        <w:pStyle w:val="af3"/>
        <w:spacing w:before="0" w:beforeAutospacing="0" w:after="0" w:afterAutospacing="0" w:line="276" w:lineRule="auto"/>
        <w:rPr>
          <w:bCs/>
          <w:i/>
          <w:shd w:val="clear" w:color="auto" w:fill="FFFFFF"/>
        </w:rPr>
      </w:pPr>
    </w:p>
    <w:p w14:paraId="2D81C829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rPr>
          <w:bCs/>
          <w:shd w:val="clear" w:color="auto" w:fill="FFFFFF"/>
        </w:rPr>
      </w:pPr>
    </w:p>
    <w:p w14:paraId="66E8950C" w14:textId="77777777" w:rsidR="00A52E2E" w:rsidRPr="00A52E2E" w:rsidRDefault="00153DA0" w:rsidP="00A52E2E">
      <w:pPr>
        <w:pStyle w:val="af3"/>
        <w:shd w:val="clear" w:color="auto" w:fill="FFFFFF"/>
        <w:spacing w:before="0" w:beforeAutospacing="0" w:after="0" w:afterAutospacing="0"/>
      </w:pPr>
      <w:r w:rsidRPr="00A52E2E">
        <w:rPr>
          <w:bCs/>
          <w:shd w:val="clear" w:color="auto" w:fill="FFFFFF"/>
        </w:rPr>
        <w:lastRenderedPageBreak/>
        <w:t xml:space="preserve">4. </w:t>
      </w:r>
      <w:r w:rsidR="00A52E2E" w:rsidRPr="00A52E2E">
        <w:t>К основным направлениям государственной регламентации производства и контроля качества лекарственных препаратов относится:</w:t>
      </w:r>
    </w:p>
    <w:p w14:paraId="03AAEA7E" w14:textId="77777777" w:rsidR="00A52E2E" w:rsidRPr="00A52E2E" w:rsidRDefault="00A52E2E" w:rsidP="00706383">
      <w:pPr>
        <w:pStyle w:val="af3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A52E2E">
        <w:t xml:space="preserve">регламентация состава лекарственных препаратов; </w:t>
      </w:r>
    </w:p>
    <w:p w14:paraId="4EF2A449" w14:textId="77777777" w:rsidR="00A52E2E" w:rsidRPr="00A52E2E" w:rsidRDefault="00A52E2E" w:rsidP="00706383">
      <w:pPr>
        <w:pStyle w:val="af3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A52E2E">
        <w:t>регламентация создания новых лекарственных форм;</w:t>
      </w:r>
    </w:p>
    <w:p w14:paraId="4D956D6B" w14:textId="77777777" w:rsidR="00A52E2E" w:rsidRPr="00A52E2E" w:rsidRDefault="00A52E2E" w:rsidP="00706383">
      <w:pPr>
        <w:pStyle w:val="af3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A52E2E">
        <w:t xml:space="preserve">регламентация условий, обеспечивающих технику безопасности, охрану труда; </w:t>
      </w:r>
    </w:p>
    <w:p w14:paraId="78938719" w14:textId="77777777" w:rsidR="00A52E2E" w:rsidRPr="00A52E2E" w:rsidRDefault="00A52E2E" w:rsidP="00706383">
      <w:pPr>
        <w:pStyle w:val="af3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A52E2E">
        <w:t>регламентация проведения научных исследований;</w:t>
      </w:r>
    </w:p>
    <w:p w14:paraId="4EB2B322" w14:textId="77777777" w:rsidR="00A52E2E" w:rsidRPr="00A52E2E" w:rsidRDefault="00A52E2E" w:rsidP="00706383">
      <w:pPr>
        <w:pStyle w:val="af3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A52E2E">
        <w:t xml:space="preserve">регламентация условий изготовления препаратов высокого качества. </w:t>
      </w:r>
    </w:p>
    <w:p w14:paraId="388EEC4E" w14:textId="77777777" w:rsidR="00A52E2E" w:rsidRPr="00A52E2E" w:rsidRDefault="00153DA0" w:rsidP="00A52E2E">
      <w:pPr>
        <w:pStyle w:val="af3"/>
        <w:shd w:val="clear" w:color="auto" w:fill="FFFFFF"/>
        <w:spacing w:before="0" w:beforeAutospacing="0" w:after="0" w:afterAutospacing="0"/>
        <w:ind w:left="720"/>
        <w:rPr>
          <w:i/>
        </w:rPr>
      </w:pPr>
      <w:r w:rsidRPr="00A52E2E">
        <w:rPr>
          <w:bCs/>
          <w:i/>
          <w:shd w:val="clear" w:color="auto" w:fill="FFFFFF"/>
        </w:rPr>
        <w:t xml:space="preserve">Ответ: 1. </w:t>
      </w:r>
      <w:r w:rsidR="00A52E2E" w:rsidRPr="00A52E2E">
        <w:rPr>
          <w:i/>
        </w:rPr>
        <w:t>регламентация состава лекарственных препаратов; 3. регламентация условий, обеспечивающих технику безопасности, охрану труда; 5. регламентация условий изготовления препаратов высокого качества</w:t>
      </w:r>
    </w:p>
    <w:p w14:paraId="5E0C34B7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rPr>
          <w:bCs/>
          <w:shd w:val="clear" w:color="auto" w:fill="FFFFFF"/>
        </w:rPr>
      </w:pPr>
    </w:p>
    <w:p w14:paraId="154F3C28" w14:textId="77777777" w:rsidR="00A52E2E" w:rsidRPr="00A52E2E" w:rsidRDefault="00153DA0" w:rsidP="00A52E2E">
      <w:pPr>
        <w:pStyle w:val="af3"/>
        <w:shd w:val="clear" w:color="auto" w:fill="FFFFFF"/>
        <w:spacing w:before="0" w:beforeAutospacing="0" w:after="0" w:afterAutospacing="0"/>
      </w:pPr>
      <w:r w:rsidRPr="00A52E2E">
        <w:rPr>
          <w:bCs/>
          <w:shd w:val="clear" w:color="auto" w:fill="FFFFFF"/>
        </w:rPr>
        <w:t xml:space="preserve">5.  </w:t>
      </w:r>
      <w:r w:rsidR="00A52E2E" w:rsidRPr="00A52E2E">
        <w:t>Нормативная документация – это, документы, устанавливающие принципы и характеристики производства и подразделяемые на следующие виды:</w:t>
      </w:r>
    </w:p>
    <w:p w14:paraId="1BC37EAF" w14:textId="77777777" w:rsidR="00A52E2E" w:rsidRPr="00A52E2E" w:rsidRDefault="00A52E2E" w:rsidP="00706383">
      <w:pPr>
        <w:pStyle w:val="af3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A52E2E">
        <w:t xml:space="preserve">технологический регламент; </w:t>
      </w:r>
    </w:p>
    <w:p w14:paraId="35DFC33C" w14:textId="77777777" w:rsidR="00A52E2E" w:rsidRPr="00A52E2E" w:rsidRDefault="00A52E2E" w:rsidP="00706383">
      <w:pPr>
        <w:pStyle w:val="af3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A52E2E">
        <w:t xml:space="preserve">государственная фармакопея; </w:t>
      </w:r>
    </w:p>
    <w:p w14:paraId="6451AF75" w14:textId="77777777" w:rsidR="00A52E2E" w:rsidRPr="00A52E2E" w:rsidRDefault="00A52E2E" w:rsidP="00706383">
      <w:pPr>
        <w:pStyle w:val="af3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A52E2E">
        <w:t xml:space="preserve">государственный стандарт; </w:t>
      </w:r>
    </w:p>
    <w:p w14:paraId="2CC51377" w14:textId="77777777" w:rsidR="00A52E2E" w:rsidRPr="00A52E2E" w:rsidRDefault="00A52E2E" w:rsidP="00706383">
      <w:pPr>
        <w:pStyle w:val="af3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A52E2E">
        <w:t xml:space="preserve">отраслевые стандарты; </w:t>
      </w:r>
    </w:p>
    <w:p w14:paraId="1F888EA7" w14:textId="77777777" w:rsidR="00A52E2E" w:rsidRPr="00A52E2E" w:rsidRDefault="00A52E2E" w:rsidP="00706383">
      <w:pPr>
        <w:pStyle w:val="af3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A52E2E">
        <w:t>рецепт на изготовление лекарственного средства в аптеке.</w:t>
      </w:r>
    </w:p>
    <w:p w14:paraId="54D56F03" w14:textId="77777777" w:rsidR="00A52E2E" w:rsidRPr="00A52E2E" w:rsidRDefault="00153DA0" w:rsidP="00A52E2E">
      <w:pPr>
        <w:pStyle w:val="af3"/>
        <w:shd w:val="clear" w:color="auto" w:fill="FFFFFF"/>
        <w:spacing w:before="0" w:beforeAutospacing="0" w:after="0" w:afterAutospacing="0"/>
        <w:ind w:left="720"/>
        <w:rPr>
          <w:i/>
        </w:rPr>
      </w:pPr>
      <w:r w:rsidRPr="00A52E2E">
        <w:rPr>
          <w:bCs/>
          <w:i/>
          <w:shd w:val="clear" w:color="auto" w:fill="FFFFFF"/>
        </w:rPr>
        <w:t xml:space="preserve">Ответ: 1. </w:t>
      </w:r>
      <w:r w:rsidR="00A52E2E" w:rsidRPr="00A52E2E">
        <w:rPr>
          <w:i/>
        </w:rPr>
        <w:t xml:space="preserve">технологический регламент; 2. государственная фармакопея; </w:t>
      </w:r>
    </w:p>
    <w:p w14:paraId="1B10B7D5" w14:textId="77777777" w:rsidR="00A52E2E" w:rsidRPr="00A52E2E" w:rsidRDefault="00A52E2E" w:rsidP="00A52E2E">
      <w:pPr>
        <w:pStyle w:val="af3"/>
        <w:shd w:val="clear" w:color="auto" w:fill="FFFFFF"/>
        <w:spacing w:before="0" w:beforeAutospacing="0" w:after="0" w:afterAutospacing="0"/>
        <w:ind w:left="720"/>
        <w:rPr>
          <w:i/>
        </w:rPr>
      </w:pPr>
      <w:r w:rsidRPr="00A52E2E">
        <w:rPr>
          <w:i/>
        </w:rPr>
        <w:t>3. государственный стандарт; 4. отраслевые стандарты</w:t>
      </w:r>
    </w:p>
    <w:p w14:paraId="6B6935E0" w14:textId="77777777" w:rsidR="00A52E2E" w:rsidRPr="00844467" w:rsidRDefault="00A52E2E" w:rsidP="00A52E2E">
      <w:pPr>
        <w:pStyle w:val="af3"/>
        <w:shd w:val="clear" w:color="auto" w:fill="FFFFFF"/>
        <w:spacing w:before="0" w:beforeAutospacing="0" w:after="0" w:afterAutospacing="0"/>
        <w:ind w:left="720"/>
        <w:rPr>
          <w:sz w:val="26"/>
          <w:szCs w:val="26"/>
        </w:rPr>
      </w:pPr>
    </w:p>
    <w:p w14:paraId="3E44C7DD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rPr>
          <w:bCs/>
          <w:shd w:val="clear" w:color="auto" w:fill="FFFFFF"/>
        </w:rPr>
      </w:pPr>
    </w:p>
    <w:p w14:paraId="6FB43BEE" w14:textId="77777777" w:rsidR="00A52E2E" w:rsidRPr="00A52E2E" w:rsidRDefault="00153DA0" w:rsidP="00A52E2E">
      <w:pPr>
        <w:pStyle w:val="af3"/>
        <w:shd w:val="clear" w:color="auto" w:fill="FFFFFF"/>
        <w:spacing w:before="0" w:beforeAutospacing="0" w:after="0" w:afterAutospacing="0"/>
      </w:pPr>
      <w:r w:rsidRPr="00A52E2E">
        <w:rPr>
          <w:bCs/>
          <w:shd w:val="clear" w:color="auto" w:fill="FFFFFF"/>
        </w:rPr>
        <w:t xml:space="preserve">6. </w:t>
      </w:r>
      <w:r w:rsidR="00A52E2E" w:rsidRPr="00A52E2E">
        <w:t>Лекарственная форма это:</w:t>
      </w:r>
    </w:p>
    <w:p w14:paraId="706C00B6" w14:textId="77777777" w:rsidR="00A52E2E" w:rsidRPr="00A52E2E" w:rsidRDefault="00A52E2E" w:rsidP="00706383">
      <w:pPr>
        <w:pStyle w:val="af3"/>
        <w:numPr>
          <w:ilvl w:val="0"/>
          <w:numId w:val="12"/>
        </w:numPr>
        <w:shd w:val="clear" w:color="auto" w:fill="FFFFFF"/>
        <w:spacing w:before="0" w:beforeAutospacing="0" w:after="0" w:afterAutospacing="0"/>
      </w:pPr>
      <w:r w:rsidRPr="00A52E2E">
        <w:t xml:space="preserve">форма, придаваемая лекарственному средству, удобная для употребления и обеспечивающая необходимый лечебный эффект; </w:t>
      </w:r>
    </w:p>
    <w:p w14:paraId="7A642BA4" w14:textId="77777777" w:rsidR="00A52E2E" w:rsidRPr="00A52E2E" w:rsidRDefault="00A52E2E" w:rsidP="00706383">
      <w:pPr>
        <w:pStyle w:val="af3"/>
        <w:numPr>
          <w:ilvl w:val="0"/>
          <w:numId w:val="12"/>
        </w:numPr>
        <w:shd w:val="clear" w:color="auto" w:fill="FFFFFF"/>
        <w:spacing w:before="0" w:beforeAutospacing="0" w:after="0" w:afterAutospacing="0"/>
      </w:pPr>
      <w:r w:rsidRPr="00A52E2E">
        <w:t>форма, прошедшая стадии упаковки и маркировки;</w:t>
      </w:r>
    </w:p>
    <w:p w14:paraId="6FEB3793" w14:textId="77777777" w:rsidR="00A52E2E" w:rsidRPr="00A52E2E" w:rsidRDefault="00A52E2E" w:rsidP="00706383">
      <w:pPr>
        <w:pStyle w:val="af3"/>
        <w:numPr>
          <w:ilvl w:val="0"/>
          <w:numId w:val="12"/>
        </w:numPr>
        <w:shd w:val="clear" w:color="auto" w:fill="FFFFFF"/>
        <w:spacing w:before="0" w:beforeAutospacing="0" w:after="0" w:afterAutospacing="0"/>
      </w:pPr>
      <w:r w:rsidRPr="00A52E2E">
        <w:t>форма, прошедшая стадии расфасовки;</w:t>
      </w:r>
    </w:p>
    <w:p w14:paraId="2DBFEC21" w14:textId="77777777" w:rsidR="00A52E2E" w:rsidRPr="00A52E2E" w:rsidRDefault="00A52E2E" w:rsidP="00706383">
      <w:pPr>
        <w:pStyle w:val="af3"/>
        <w:numPr>
          <w:ilvl w:val="0"/>
          <w:numId w:val="12"/>
        </w:numPr>
        <w:shd w:val="clear" w:color="auto" w:fill="FFFFFF"/>
        <w:spacing w:before="0" w:beforeAutospacing="0" w:after="0" w:afterAutospacing="0"/>
      </w:pPr>
      <w:r w:rsidRPr="00A52E2E">
        <w:t>форма, в расфасованном и упакованном виде;</w:t>
      </w:r>
    </w:p>
    <w:p w14:paraId="36D26CDB" w14:textId="77777777" w:rsidR="00A52E2E" w:rsidRPr="00A52E2E" w:rsidRDefault="00A52E2E" w:rsidP="00706383">
      <w:pPr>
        <w:pStyle w:val="af3"/>
        <w:numPr>
          <w:ilvl w:val="0"/>
          <w:numId w:val="12"/>
        </w:numPr>
        <w:shd w:val="clear" w:color="auto" w:fill="FFFFFF"/>
        <w:spacing w:before="0" w:beforeAutospacing="0" w:after="0" w:afterAutospacing="0"/>
      </w:pPr>
      <w:r w:rsidRPr="00A52E2E">
        <w:t>форма, прошедшая стадии технологической обработки.</w:t>
      </w:r>
    </w:p>
    <w:p w14:paraId="41A6D03F" w14:textId="77777777" w:rsidR="00A52E2E" w:rsidRPr="00A52E2E" w:rsidRDefault="00153DA0" w:rsidP="00A52E2E">
      <w:pPr>
        <w:pStyle w:val="af3"/>
        <w:shd w:val="clear" w:color="auto" w:fill="FFFFFF"/>
        <w:spacing w:before="0" w:beforeAutospacing="0" w:after="0" w:afterAutospacing="0"/>
        <w:ind w:left="720"/>
        <w:rPr>
          <w:i/>
        </w:rPr>
      </w:pPr>
      <w:r w:rsidRPr="00A52E2E">
        <w:rPr>
          <w:bCs/>
          <w:i/>
          <w:shd w:val="clear" w:color="auto" w:fill="FFFFFF"/>
        </w:rPr>
        <w:t>Отве</w:t>
      </w:r>
      <w:r w:rsidR="009B6B3F" w:rsidRPr="00A52E2E">
        <w:rPr>
          <w:bCs/>
          <w:i/>
          <w:shd w:val="clear" w:color="auto" w:fill="FFFFFF"/>
        </w:rPr>
        <w:t xml:space="preserve">т: </w:t>
      </w:r>
      <w:r w:rsidR="00A52E2E" w:rsidRPr="00A52E2E">
        <w:rPr>
          <w:bCs/>
          <w:i/>
          <w:shd w:val="clear" w:color="auto" w:fill="FFFFFF"/>
        </w:rPr>
        <w:t xml:space="preserve">1. </w:t>
      </w:r>
      <w:r w:rsidR="00A52E2E" w:rsidRPr="00A52E2E">
        <w:rPr>
          <w:i/>
        </w:rPr>
        <w:t>форма, придаваемая лекарственному средству, удобная для употребления и обеспечивающая необходимый лечебный эффект</w:t>
      </w:r>
    </w:p>
    <w:p w14:paraId="378FCDB0" w14:textId="77777777" w:rsidR="00A52E2E" w:rsidRPr="009B6B3F" w:rsidRDefault="00A52E2E" w:rsidP="008B3229">
      <w:pPr>
        <w:pStyle w:val="af3"/>
        <w:spacing w:before="0" w:beforeAutospacing="0" w:after="0" w:afterAutospacing="0" w:line="276" w:lineRule="auto"/>
        <w:rPr>
          <w:bCs/>
          <w:i/>
          <w:shd w:val="clear" w:color="auto" w:fill="FFFFFF"/>
        </w:rPr>
      </w:pPr>
    </w:p>
    <w:p w14:paraId="22D2B9BF" w14:textId="77777777" w:rsidR="008B3229" w:rsidRPr="008B3229" w:rsidRDefault="00153DA0" w:rsidP="008B3229">
      <w:pPr>
        <w:pStyle w:val="af3"/>
        <w:shd w:val="clear" w:color="auto" w:fill="FFFFFF"/>
        <w:spacing w:before="0" w:beforeAutospacing="0" w:after="0" w:afterAutospacing="0"/>
      </w:pPr>
      <w:r w:rsidRPr="008B3229">
        <w:rPr>
          <w:bCs/>
          <w:shd w:val="clear" w:color="auto" w:fill="FFFFFF"/>
        </w:rPr>
        <w:t xml:space="preserve">7. </w:t>
      </w:r>
      <w:r w:rsidR="008B3229" w:rsidRPr="008B3229">
        <w:rPr>
          <w:bCs/>
          <w:shd w:val="clear" w:color="auto" w:fill="FFFFFF"/>
        </w:rPr>
        <w:t xml:space="preserve"> Готовая </w:t>
      </w:r>
      <w:r w:rsidR="008B3229" w:rsidRPr="008B3229">
        <w:t>продукция – это:</w:t>
      </w:r>
    </w:p>
    <w:p w14:paraId="092CA1F1" w14:textId="77777777" w:rsidR="008B3229" w:rsidRPr="008B3229" w:rsidRDefault="008B3229" w:rsidP="00706383">
      <w:pPr>
        <w:pStyle w:val="af3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8B3229">
        <w:t>лекарственная форма без упаковки;</w:t>
      </w:r>
    </w:p>
    <w:p w14:paraId="104D4DF4" w14:textId="77777777" w:rsidR="008B3229" w:rsidRPr="008B3229" w:rsidRDefault="008B3229" w:rsidP="00706383">
      <w:pPr>
        <w:pStyle w:val="af3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8B3229">
        <w:t>лекарственная форма без инструкции;</w:t>
      </w:r>
    </w:p>
    <w:p w14:paraId="00B45459" w14:textId="77777777" w:rsidR="008B3229" w:rsidRPr="008B3229" w:rsidRDefault="008B3229" w:rsidP="00706383">
      <w:pPr>
        <w:pStyle w:val="af3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8B3229">
        <w:t>лекарственная форма из растительного сырья;</w:t>
      </w:r>
    </w:p>
    <w:p w14:paraId="2114917B" w14:textId="77777777" w:rsidR="008B3229" w:rsidRPr="008B3229" w:rsidRDefault="008B3229" w:rsidP="00706383">
      <w:pPr>
        <w:pStyle w:val="af3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8B3229">
        <w:t xml:space="preserve">продукция, прошедшая все стадии технологического процесса, включая упаковку и маркировку; </w:t>
      </w:r>
    </w:p>
    <w:p w14:paraId="2D1DE989" w14:textId="77777777" w:rsidR="008B3229" w:rsidRPr="008B3229" w:rsidRDefault="008B3229" w:rsidP="00706383">
      <w:pPr>
        <w:pStyle w:val="af3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8B3229">
        <w:t>лекарственная форма, придаваемая лекарственному средству.</w:t>
      </w:r>
    </w:p>
    <w:p w14:paraId="6F95078B" w14:textId="77777777" w:rsidR="008B3229" w:rsidRPr="008B3229" w:rsidRDefault="00153DA0" w:rsidP="008B3229">
      <w:pPr>
        <w:pStyle w:val="af3"/>
        <w:shd w:val="clear" w:color="auto" w:fill="FFFFFF"/>
        <w:spacing w:before="0" w:beforeAutospacing="0" w:after="0" w:afterAutospacing="0"/>
        <w:ind w:left="284" w:firstLine="76"/>
        <w:rPr>
          <w:i/>
        </w:rPr>
      </w:pPr>
      <w:r w:rsidRPr="008B3229">
        <w:rPr>
          <w:bCs/>
          <w:i/>
          <w:shd w:val="clear" w:color="auto" w:fill="FFFFFF"/>
        </w:rPr>
        <w:t xml:space="preserve">Ответ: </w:t>
      </w:r>
      <w:r w:rsidR="008B3229" w:rsidRPr="008B3229">
        <w:rPr>
          <w:bCs/>
          <w:i/>
          <w:shd w:val="clear" w:color="auto" w:fill="FFFFFF"/>
        </w:rPr>
        <w:t xml:space="preserve">4. </w:t>
      </w:r>
      <w:r w:rsidR="008B3229" w:rsidRPr="008B3229">
        <w:rPr>
          <w:i/>
        </w:rPr>
        <w:t>продукция, прошедшая все стадии технологического процесса, включая упаковку и маркировку</w:t>
      </w:r>
    </w:p>
    <w:p w14:paraId="434F4EBA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rPr>
          <w:bCs/>
          <w:shd w:val="clear" w:color="auto" w:fill="FFFFFF"/>
        </w:rPr>
      </w:pPr>
    </w:p>
    <w:p w14:paraId="548C151A" w14:textId="77777777" w:rsidR="00310489" w:rsidRPr="00310489" w:rsidRDefault="00153DA0" w:rsidP="00310489">
      <w:pPr>
        <w:pStyle w:val="af3"/>
        <w:shd w:val="clear" w:color="auto" w:fill="FFFFFF"/>
        <w:spacing w:before="0" w:beforeAutospacing="0" w:after="0" w:afterAutospacing="0"/>
        <w:rPr>
          <w:i/>
        </w:rPr>
      </w:pPr>
      <w:r w:rsidRPr="009B6B3F">
        <w:rPr>
          <w:bCs/>
          <w:shd w:val="clear" w:color="auto" w:fill="FFFFFF"/>
        </w:rPr>
        <w:t xml:space="preserve">8.  </w:t>
      </w:r>
      <w:r w:rsidR="00310489" w:rsidRPr="00310489">
        <w:rPr>
          <w:i/>
        </w:rPr>
        <w:t>Серия готового лекарственного средства – это:</w:t>
      </w:r>
    </w:p>
    <w:p w14:paraId="1D1276FD" w14:textId="77777777" w:rsidR="00310489" w:rsidRPr="00310489" w:rsidRDefault="00310489" w:rsidP="00706383">
      <w:pPr>
        <w:pStyle w:val="af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 w:rsidRPr="00310489">
        <w:t xml:space="preserve">совокупность единиц лекарственного препарата, которая изготовлена из одних и тех же серий исходного сырья, материалов и полупродуктов в одном технологическом процессе; </w:t>
      </w:r>
    </w:p>
    <w:p w14:paraId="686B9B01" w14:textId="77777777" w:rsidR="00310489" w:rsidRPr="00310489" w:rsidRDefault="00310489" w:rsidP="00706383">
      <w:pPr>
        <w:pStyle w:val="af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 w:rsidRPr="00310489">
        <w:t>лекарственные препараты приготовленные в один день;</w:t>
      </w:r>
    </w:p>
    <w:p w14:paraId="03266011" w14:textId="77777777" w:rsidR="00310489" w:rsidRPr="00310489" w:rsidRDefault="00310489" w:rsidP="00706383">
      <w:pPr>
        <w:pStyle w:val="af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 w:rsidRPr="00310489">
        <w:t>остаток лекарственного сырья;</w:t>
      </w:r>
    </w:p>
    <w:p w14:paraId="72401276" w14:textId="77777777" w:rsidR="00310489" w:rsidRPr="00310489" w:rsidRDefault="00310489" w:rsidP="00706383">
      <w:pPr>
        <w:pStyle w:val="af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 w:rsidRPr="00310489">
        <w:t>повторно обработанное лекарственное сырье;</w:t>
      </w:r>
    </w:p>
    <w:p w14:paraId="1F11321B" w14:textId="77777777" w:rsidR="00310489" w:rsidRPr="00310489" w:rsidRDefault="00310489" w:rsidP="00706383">
      <w:pPr>
        <w:pStyle w:val="af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 w:rsidRPr="00310489">
        <w:t>качество лекарственного продукта.</w:t>
      </w:r>
    </w:p>
    <w:p w14:paraId="71BBFC50" w14:textId="77777777" w:rsidR="00310489" w:rsidRPr="00310489" w:rsidRDefault="00153DA0" w:rsidP="00310489">
      <w:pPr>
        <w:pStyle w:val="af3"/>
        <w:shd w:val="clear" w:color="auto" w:fill="FFFFFF"/>
        <w:spacing w:before="0" w:beforeAutospacing="0" w:after="0" w:afterAutospacing="0"/>
        <w:ind w:left="720"/>
        <w:jc w:val="both"/>
        <w:rPr>
          <w:i/>
        </w:rPr>
      </w:pPr>
      <w:r w:rsidRPr="00310489">
        <w:rPr>
          <w:bCs/>
          <w:i/>
          <w:shd w:val="clear" w:color="auto" w:fill="FFFFFF"/>
        </w:rPr>
        <w:lastRenderedPageBreak/>
        <w:t xml:space="preserve">Ответ: </w:t>
      </w:r>
      <w:r w:rsidR="00310489" w:rsidRPr="00310489">
        <w:rPr>
          <w:bCs/>
          <w:i/>
          <w:shd w:val="clear" w:color="auto" w:fill="FFFFFF"/>
        </w:rPr>
        <w:t xml:space="preserve">1. </w:t>
      </w:r>
      <w:r w:rsidR="00310489" w:rsidRPr="00310489">
        <w:rPr>
          <w:i/>
        </w:rPr>
        <w:t>совокупность единиц лекарственного препарата, которая изготовлена из одних и тех же серий исходного сырья, материалов и полупродуктов в одном технологическом процессе</w:t>
      </w:r>
    </w:p>
    <w:p w14:paraId="53CB8657" w14:textId="77777777" w:rsidR="00153DA0" w:rsidRPr="009B6B3F" w:rsidRDefault="00153DA0" w:rsidP="00310489">
      <w:pPr>
        <w:pStyle w:val="af3"/>
        <w:spacing w:before="0" w:beforeAutospacing="0" w:after="0" w:afterAutospacing="0" w:line="276" w:lineRule="auto"/>
        <w:rPr>
          <w:bCs/>
          <w:i/>
          <w:shd w:val="clear" w:color="auto" w:fill="FFFFFF"/>
        </w:rPr>
      </w:pPr>
    </w:p>
    <w:p w14:paraId="41EDAC6B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rPr>
          <w:bCs/>
          <w:shd w:val="clear" w:color="auto" w:fill="FFFFFF"/>
        </w:rPr>
      </w:pPr>
    </w:p>
    <w:p w14:paraId="55FC6587" w14:textId="77777777" w:rsidR="00310489" w:rsidRPr="00310489" w:rsidRDefault="00153DA0" w:rsidP="00310489">
      <w:pPr>
        <w:pStyle w:val="af3"/>
        <w:shd w:val="clear" w:color="auto" w:fill="FFFFFF"/>
        <w:spacing w:before="0" w:beforeAutospacing="0" w:after="0" w:afterAutospacing="0"/>
        <w:jc w:val="both"/>
        <w:rPr>
          <w:i/>
        </w:rPr>
      </w:pPr>
      <w:r w:rsidRPr="009B6B3F">
        <w:rPr>
          <w:bCs/>
          <w:shd w:val="clear" w:color="auto" w:fill="FFFFFF"/>
        </w:rPr>
        <w:t xml:space="preserve">9.  </w:t>
      </w:r>
      <w:r w:rsidR="00310489" w:rsidRPr="00310489">
        <w:rPr>
          <w:i/>
        </w:rPr>
        <w:t>Какие пути реализации государственного контроля существуют в сфере производства лекарственных средств?</w:t>
      </w:r>
    </w:p>
    <w:p w14:paraId="4ECFD205" w14:textId="77777777" w:rsidR="00310489" w:rsidRPr="00310489" w:rsidRDefault="00310489" w:rsidP="00706383">
      <w:pPr>
        <w:pStyle w:val="af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310489">
        <w:t xml:space="preserve">создание нормативной базы и стандартов (GLP,GCP,GMP); </w:t>
      </w:r>
    </w:p>
    <w:p w14:paraId="15B8EBD3" w14:textId="77777777" w:rsidR="00310489" w:rsidRPr="00310489" w:rsidRDefault="00310489" w:rsidP="00706383">
      <w:pPr>
        <w:pStyle w:val="af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310489">
        <w:t xml:space="preserve">лицензирование производства лекарственных средств; </w:t>
      </w:r>
    </w:p>
    <w:p w14:paraId="723BC79B" w14:textId="77777777" w:rsidR="00310489" w:rsidRPr="00310489" w:rsidRDefault="00310489" w:rsidP="00706383">
      <w:pPr>
        <w:pStyle w:val="af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310489">
        <w:t xml:space="preserve">научные исследования в области фармакологии и фармации; </w:t>
      </w:r>
    </w:p>
    <w:p w14:paraId="7A6569DC" w14:textId="77777777" w:rsidR="00310489" w:rsidRPr="00310489" w:rsidRDefault="00310489" w:rsidP="00706383">
      <w:pPr>
        <w:pStyle w:val="af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310489">
        <w:t xml:space="preserve">инспекционный контроль; </w:t>
      </w:r>
    </w:p>
    <w:p w14:paraId="1F9B1423" w14:textId="77777777" w:rsidR="00310489" w:rsidRPr="00310489" w:rsidRDefault="00310489" w:rsidP="00706383">
      <w:pPr>
        <w:pStyle w:val="af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310489">
        <w:t>работа с поставщиками.</w:t>
      </w:r>
    </w:p>
    <w:p w14:paraId="1B6035E5" w14:textId="77777777" w:rsidR="00310489" w:rsidRPr="00310489" w:rsidRDefault="00153DA0" w:rsidP="00310489">
      <w:pPr>
        <w:pStyle w:val="af3"/>
        <w:shd w:val="clear" w:color="auto" w:fill="FFFFFF"/>
        <w:spacing w:before="0" w:beforeAutospacing="0" w:after="0" w:afterAutospacing="0"/>
        <w:ind w:left="720"/>
        <w:jc w:val="both"/>
        <w:rPr>
          <w:i/>
        </w:rPr>
      </w:pPr>
      <w:r w:rsidRPr="00310489">
        <w:rPr>
          <w:bCs/>
          <w:i/>
          <w:shd w:val="clear" w:color="auto" w:fill="FFFFFF"/>
        </w:rPr>
        <w:t xml:space="preserve">Ответ: </w:t>
      </w:r>
      <w:r w:rsidR="00310489" w:rsidRPr="00310489">
        <w:rPr>
          <w:bCs/>
          <w:i/>
          <w:shd w:val="clear" w:color="auto" w:fill="FFFFFF"/>
        </w:rPr>
        <w:t xml:space="preserve">1. </w:t>
      </w:r>
      <w:r w:rsidR="00310489" w:rsidRPr="00310489">
        <w:rPr>
          <w:i/>
        </w:rPr>
        <w:t xml:space="preserve">создание нормативной базы и стандартов (GLP,GCP,GMP); </w:t>
      </w:r>
    </w:p>
    <w:p w14:paraId="550047FD" w14:textId="77777777" w:rsidR="00310489" w:rsidRPr="00310489" w:rsidRDefault="00310489" w:rsidP="00310489">
      <w:pPr>
        <w:pStyle w:val="af3"/>
        <w:shd w:val="clear" w:color="auto" w:fill="FFFFFF"/>
        <w:spacing w:before="0" w:beforeAutospacing="0" w:after="0" w:afterAutospacing="0"/>
        <w:ind w:left="720"/>
        <w:jc w:val="both"/>
        <w:rPr>
          <w:i/>
        </w:rPr>
      </w:pPr>
      <w:r w:rsidRPr="00310489">
        <w:rPr>
          <w:i/>
        </w:rPr>
        <w:t>2. лицензирование производства лекарственных средств; 3. научные исследования в области фармакологии и фармации; 4. инспекционный контроль</w:t>
      </w:r>
    </w:p>
    <w:p w14:paraId="06D69ECA" w14:textId="77777777" w:rsidR="00153DA0" w:rsidRPr="009B6B3F" w:rsidRDefault="00153DA0" w:rsidP="00310489">
      <w:pPr>
        <w:pStyle w:val="af3"/>
        <w:spacing w:before="0" w:beforeAutospacing="0" w:after="0" w:afterAutospacing="0" w:line="276" w:lineRule="auto"/>
        <w:rPr>
          <w:bCs/>
          <w:i/>
          <w:shd w:val="clear" w:color="auto" w:fill="FFFFFF"/>
        </w:rPr>
      </w:pPr>
    </w:p>
    <w:p w14:paraId="729651BE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rPr>
          <w:bCs/>
          <w:shd w:val="clear" w:color="auto" w:fill="FFFFFF"/>
        </w:rPr>
      </w:pPr>
    </w:p>
    <w:p w14:paraId="0BCAE63B" w14:textId="77777777" w:rsidR="005B3B98" w:rsidRPr="005B3B98" w:rsidRDefault="00153DA0" w:rsidP="005B3B98">
      <w:pPr>
        <w:pStyle w:val="af3"/>
        <w:shd w:val="clear" w:color="auto" w:fill="FFFFFF"/>
        <w:spacing w:before="0" w:beforeAutospacing="0" w:after="0" w:afterAutospacing="0"/>
      </w:pPr>
      <w:r w:rsidRPr="005B3B98">
        <w:rPr>
          <w:bCs/>
          <w:shd w:val="clear" w:color="auto" w:fill="FFFFFF"/>
        </w:rPr>
        <w:t xml:space="preserve">10.  </w:t>
      </w:r>
      <w:r w:rsidR="005B3B98" w:rsidRPr="005B3B98">
        <w:t>Обязательным условием государственной регистрации, перерегистрации, внесения изменений в регистрационное досье является:</w:t>
      </w:r>
    </w:p>
    <w:p w14:paraId="01EF10D2" w14:textId="77777777" w:rsidR="005B3B98" w:rsidRPr="005B3B98" w:rsidRDefault="005B3B98" w:rsidP="00706383">
      <w:pPr>
        <w:pStyle w:val="af3"/>
        <w:numPr>
          <w:ilvl w:val="0"/>
          <w:numId w:val="16"/>
        </w:numPr>
        <w:shd w:val="clear" w:color="auto" w:fill="FFFFFF"/>
        <w:spacing w:before="0" w:beforeAutospacing="0" w:after="0" w:afterAutospacing="0"/>
      </w:pPr>
      <w:r w:rsidRPr="005B3B98">
        <w:t xml:space="preserve">проведение экспертизы лекарственного средства; </w:t>
      </w:r>
    </w:p>
    <w:p w14:paraId="4B650248" w14:textId="77777777" w:rsidR="005B3B98" w:rsidRPr="005B3B98" w:rsidRDefault="005B3B98" w:rsidP="00706383">
      <w:pPr>
        <w:pStyle w:val="af3"/>
        <w:numPr>
          <w:ilvl w:val="0"/>
          <w:numId w:val="16"/>
        </w:numPr>
        <w:shd w:val="clear" w:color="auto" w:fill="FFFFFF"/>
        <w:spacing w:before="0" w:beforeAutospacing="0" w:after="0" w:afterAutospacing="0"/>
      </w:pPr>
      <w:r w:rsidRPr="005B3B98">
        <w:t>маркетинговый анализ рынка;</w:t>
      </w:r>
    </w:p>
    <w:p w14:paraId="7D15749F" w14:textId="77777777" w:rsidR="005B3B98" w:rsidRPr="005B3B98" w:rsidRDefault="005B3B98" w:rsidP="00706383">
      <w:pPr>
        <w:pStyle w:val="af3"/>
        <w:numPr>
          <w:ilvl w:val="0"/>
          <w:numId w:val="16"/>
        </w:numPr>
        <w:shd w:val="clear" w:color="auto" w:fill="FFFFFF"/>
        <w:spacing w:before="0" w:beforeAutospacing="0" w:after="0" w:afterAutospacing="0"/>
      </w:pPr>
      <w:r w:rsidRPr="005B3B98">
        <w:t xml:space="preserve">наличие квалифицированного персонала для регистрации; </w:t>
      </w:r>
    </w:p>
    <w:p w14:paraId="3B280141" w14:textId="77777777" w:rsidR="005B3B98" w:rsidRPr="005B3B98" w:rsidRDefault="005B3B98" w:rsidP="00706383">
      <w:pPr>
        <w:pStyle w:val="af3"/>
        <w:numPr>
          <w:ilvl w:val="0"/>
          <w:numId w:val="16"/>
        </w:numPr>
        <w:shd w:val="clear" w:color="auto" w:fill="FFFFFF"/>
        <w:spacing w:before="0" w:beforeAutospacing="0" w:after="0" w:afterAutospacing="0"/>
      </w:pPr>
      <w:r w:rsidRPr="005B3B98">
        <w:t>наличие офиса субъекта;</w:t>
      </w:r>
    </w:p>
    <w:p w14:paraId="08C50072" w14:textId="77777777" w:rsidR="005B3B98" w:rsidRPr="005B3B98" w:rsidRDefault="005B3B98" w:rsidP="00706383">
      <w:pPr>
        <w:pStyle w:val="af3"/>
        <w:numPr>
          <w:ilvl w:val="0"/>
          <w:numId w:val="16"/>
        </w:numPr>
        <w:shd w:val="clear" w:color="auto" w:fill="FFFFFF"/>
        <w:spacing w:before="0" w:beforeAutospacing="0" w:after="0" w:afterAutospacing="0"/>
      </w:pPr>
      <w:r w:rsidRPr="005B3B98">
        <w:t>проведение финансовой экспертизы регистрирующего предприятия.</w:t>
      </w:r>
    </w:p>
    <w:p w14:paraId="08AEC320" w14:textId="77777777" w:rsidR="005B3B98" w:rsidRPr="005B3B98" w:rsidRDefault="00153DA0" w:rsidP="005B3B98">
      <w:pPr>
        <w:pStyle w:val="af3"/>
        <w:shd w:val="clear" w:color="auto" w:fill="FFFFFF"/>
        <w:spacing w:before="0" w:beforeAutospacing="0" w:after="0" w:afterAutospacing="0"/>
        <w:ind w:left="360"/>
        <w:rPr>
          <w:i/>
        </w:rPr>
      </w:pPr>
      <w:r w:rsidRPr="005B3B98">
        <w:rPr>
          <w:bCs/>
          <w:i/>
          <w:shd w:val="clear" w:color="auto" w:fill="FFFFFF"/>
        </w:rPr>
        <w:t xml:space="preserve">Ответ: 1. </w:t>
      </w:r>
      <w:r w:rsidR="005B3B98" w:rsidRPr="005B3B98">
        <w:rPr>
          <w:i/>
        </w:rPr>
        <w:t>проведение экспертизы лекарственного средства</w:t>
      </w:r>
    </w:p>
    <w:p w14:paraId="33804E76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rPr>
          <w:bCs/>
          <w:shd w:val="clear" w:color="auto" w:fill="FFFFFF"/>
        </w:rPr>
      </w:pPr>
    </w:p>
    <w:p w14:paraId="5C4EC24F" w14:textId="77777777" w:rsidR="005B3B98" w:rsidRPr="005B3B98" w:rsidRDefault="00153DA0" w:rsidP="005B3B98">
      <w:pPr>
        <w:pStyle w:val="af3"/>
        <w:shd w:val="clear" w:color="auto" w:fill="FFFFFF"/>
        <w:spacing w:before="0" w:beforeAutospacing="0" w:after="0" w:afterAutospacing="0"/>
        <w:jc w:val="both"/>
        <w:rPr>
          <w:i/>
        </w:rPr>
      </w:pPr>
      <w:r w:rsidRPr="009B6B3F">
        <w:rPr>
          <w:bCs/>
          <w:shd w:val="clear" w:color="auto" w:fill="FFFFFF"/>
        </w:rPr>
        <w:t xml:space="preserve">11. </w:t>
      </w:r>
      <w:r w:rsidR="005B3B98" w:rsidRPr="005B3B98">
        <w:t>Изменения, вносимые в регистрационное досье в течение действия регистрационного удостоверения, не влияющие на безопасность, эффективность и качество лекарственного средства и подлежащие экспертизе, это</w:t>
      </w:r>
    </w:p>
    <w:p w14:paraId="54812870" w14:textId="77777777" w:rsidR="005B3B98" w:rsidRPr="005B3B98" w:rsidRDefault="005B3B98" w:rsidP="00706383">
      <w:pPr>
        <w:pStyle w:val="af3"/>
        <w:numPr>
          <w:ilvl w:val="0"/>
          <w:numId w:val="17"/>
        </w:numPr>
        <w:shd w:val="clear" w:color="auto" w:fill="FFFFFF"/>
        <w:spacing w:before="0" w:beforeAutospacing="0" w:after="0" w:afterAutospacing="0"/>
      </w:pPr>
      <w:r w:rsidRPr="005B3B98">
        <w:t xml:space="preserve">внесение изменений в регистрационное досье; </w:t>
      </w:r>
    </w:p>
    <w:p w14:paraId="79F9456C" w14:textId="77777777" w:rsidR="005B3B98" w:rsidRPr="005B3B98" w:rsidRDefault="005B3B98" w:rsidP="00706383">
      <w:pPr>
        <w:pStyle w:val="af3"/>
        <w:numPr>
          <w:ilvl w:val="0"/>
          <w:numId w:val="17"/>
        </w:numPr>
        <w:shd w:val="clear" w:color="auto" w:fill="FFFFFF"/>
        <w:spacing w:before="0" w:beforeAutospacing="0" w:after="0" w:afterAutospacing="0"/>
      </w:pPr>
      <w:r w:rsidRPr="005B3B98">
        <w:t>внесение изменений в санитарные правила;</w:t>
      </w:r>
    </w:p>
    <w:p w14:paraId="6AE94049" w14:textId="77777777" w:rsidR="005B3B98" w:rsidRPr="005B3B98" w:rsidRDefault="005B3B98" w:rsidP="00706383">
      <w:pPr>
        <w:pStyle w:val="af3"/>
        <w:numPr>
          <w:ilvl w:val="0"/>
          <w:numId w:val="17"/>
        </w:numPr>
        <w:shd w:val="clear" w:color="auto" w:fill="FFFFFF"/>
        <w:spacing w:before="0" w:beforeAutospacing="0" w:after="0" w:afterAutospacing="0"/>
      </w:pPr>
      <w:r w:rsidRPr="005B3B98">
        <w:t>внесение изменений в правила подачи регистрационного досье;</w:t>
      </w:r>
    </w:p>
    <w:p w14:paraId="11541AB2" w14:textId="77777777" w:rsidR="005B3B98" w:rsidRPr="005B3B98" w:rsidRDefault="005B3B98" w:rsidP="00706383">
      <w:pPr>
        <w:pStyle w:val="af3"/>
        <w:numPr>
          <w:ilvl w:val="0"/>
          <w:numId w:val="17"/>
        </w:numPr>
        <w:shd w:val="clear" w:color="auto" w:fill="FFFFFF"/>
        <w:spacing w:before="0" w:beforeAutospacing="0" w:after="0" w:afterAutospacing="0"/>
      </w:pPr>
      <w:r w:rsidRPr="005B3B98">
        <w:t>внесение изменений в экспертизу документов;</w:t>
      </w:r>
    </w:p>
    <w:p w14:paraId="6290E0F9" w14:textId="77777777" w:rsidR="005B3B98" w:rsidRPr="005B3B98" w:rsidRDefault="005B3B98" w:rsidP="00706383">
      <w:pPr>
        <w:pStyle w:val="af3"/>
        <w:numPr>
          <w:ilvl w:val="0"/>
          <w:numId w:val="17"/>
        </w:numPr>
        <w:shd w:val="clear" w:color="auto" w:fill="FFFFFF"/>
        <w:spacing w:before="0" w:beforeAutospacing="0" w:after="0" w:afterAutospacing="0"/>
      </w:pPr>
      <w:r w:rsidRPr="005B3B98">
        <w:t>внесение изменений в технологический регламент.</w:t>
      </w:r>
    </w:p>
    <w:p w14:paraId="6B13A724" w14:textId="77777777" w:rsidR="005B3B98" w:rsidRPr="005B3B98" w:rsidRDefault="00153DA0" w:rsidP="005B3B98">
      <w:pPr>
        <w:pStyle w:val="af3"/>
        <w:shd w:val="clear" w:color="auto" w:fill="FFFFFF"/>
        <w:spacing w:before="0" w:beforeAutospacing="0" w:after="0" w:afterAutospacing="0"/>
        <w:ind w:left="720"/>
      </w:pPr>
      <w:r w:rsidRPr="005B3B98">
        <w:rPr>
          <w:bCs/>
          <w:shd w:val="clear" w:color="auto" w:fill="FFFFFF"/>
        </w:rPr>
        <w:t xml:space="preserve">Ответ: 1. </w:t>
      </w:r>
      <w:r w:rsidR="005B3B98" w:rsidRPr="005B3B98">
        <w:t>внесение изменений в регистрационное досье</w:t>
      </w:r>
    </w:p>
    <w:p w14:paraId="6C00057D" w14:textId="77777777" w:rsidR="00153DA0" w:rsidRPr="009B6B3F" w:rsidRDefault="00153DA0" w:rsidP="005B3B98">
      <w:pPr>
        <w:pStyle w:val="af3"/>
        <w:spacing w:before="0" w:beforeAutospacing="0" w:after="0" w:afterAutospacing="0" w:line="276" w:lineRule="auto"/>
        <w:rPr>
          <w:bCs/>
          <w:i/>
          <w:shd w:val="clear" w:color="auto" w:fill="FFFFFF"/>
        </w:rPr>
      </w:pPr>
    </w:p>
    <w:p w14:paraId="57DF7E86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rPr>
          <w:bCs/>
          <w:i/>
          <w:shd w:val="clear" w:color="auto" w:fill="FFFFFF"/>
        </w:rPr>
      </w:pPr>
    </w:p>
    <w:p w14:paraId="3405CD19" w14:textId="77777777" w:rsidR="005B3B98" w:rsidRPr="005B3B98" w:rsidRDefault="00153DA0" w:rsidP="005B3B98">
      <w:pPr>
        <w:pStyle w:val="af3"/>
        <w:shd w:val="clear" w:color="auto" w:fill="FFFFFF"/>
        <w:spacing w:before="0" w:beforeAutospacing="0" w:after="0" w:afterAutospacing="0"/>
      </w:pPr>
      <w:r w:rsidRPr="005B3B98">
        <w:rPr>
          <w:bCs/>
          <w:shd w:val="clear" w:color="auto" w:fill="FFFFFF"/>
        </w:rPr>
        <w:t xml:space="preserve">12. </w:t>
      </w:r>
      <w:r w:rsidR="005B3B98" w:rsidRPr="005B3B98">
        <w:t>Стандарт GMP предназначен для:</w:t>
      </w:r>
    </w:p>
    <w:p w14:paraId="5D99F991" w14:textId="77777777" w:rsidR="005B3B98" w:rsidRPr="005B3B98" w:rsidRDefault="005B3B98" w:rsidP="00706383">
      <w:pPr>
        <w:pStyle w:val="af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 w:rsidRPr="005B3B98">
        <w:t xml:space="preserve">построения систем качества на предприятиях, которые производят лекарственные средства; </w:t>
      </w:r>
    </w:p>
    <w:p w14:paraId="7708266F" w14:textId="77777777" w:rsidR="005B3B98" w:rsidRPr="005B3B98" w:rsidRDefault="005B3B98" w:rsidP="00706383">
      <w:pPr>
        <w:pStyle w:val="af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 w:rsidRPr="005B3B98">
        <w:t xml:space="preserve">построения систем для продажи лекарственных средств; </w:t>
      </w:r>
    </w:p>
    <w:p w14:paraId="0EB76CB5" w14:textId="77777777" w:rsidR="005B3B98" w:rsidRPr="005B3B98" w:rsidRDefault="005B3B98" w:rsidP="00706383">
      <w:pPr>
        <w:pStyle w:val="af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 w:rsidRPr="005B3B98">
        <w:t>построения систем качества для разработки новых лекарственных средств;</w:t>
      </w:r>
    </w:p>
    <w:p w14:paraId="2DD22350" w14:textId="77777777" w:rsidR="005B3B98" w:rsidRPr="005B3B98" w:rsidRDefault="005B3B98" w:rsidP="00706383">
      <w:pPr>
        <w:pStyle w:val="af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 w:rsidRPr="005B3B98">
        <w:t>построения систем качества для исследования лекарственных средств;</w:t>
      </w:r>
    </w:p>
    <w:p w14:paraId="71A17972" w14:textId="77777777" w:rsidR="005B3B98" w:rsidRPr="005B3B98" w:rsidRDefault="005B3B98" w:rsidP="00706383">
      <w:pPr>
        <w:pStyle w:val="af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 w:rsidRPr="005B3B98">
        <w:t>построения систем качества для контроля качества лекарственных средств.</w:t>
      </w:r>
    </w:p>
    <w:p w14:paraId="5ABCEBE5" w14:textId="77777777" w:rsidR="005B3B98" w:rsidRPr="005B3B98" w:rsidRDefault="00153DA0" w:rsidP="005B3B98">
      <w:pPr>
        <w:pStyle w:val="af3"/>
        <w:shd w:val="clear" w:color="auto" w:fill="FFFFFF"/>
        <w:spacing w:before="0" w:beforeAutospacing="0" w:after="0" w:afterAutospacing="0"/>
        <w:ind w:left="360"/>
        <w:jc w:val="both"/>
        <w:rPr>
          <w:i/>
        </w:rPr>
      </w:pPr>
      <w:r w:rsidRPr="005B3B98">
        <w:rPr>
          <w:bCs/>
          <w:i/>
          <w:shd w:val="clear" w:color="auto" w:fill="FFFFFF"/>
        </w:rPr>
        <w:t xml:space="preserve">Ответ: </w:t>
      </w:r>
      <w:r w:rsidR="005B3B98" w:rsidRPr="005B3B98">
        <w:rPr>
          <w:bCs/>
          <w:i/>
          <w:shd w:val="clear" w:color="auto" w:fill="FFFFFF"/>
        </w:rPr>
        <w:t xml:space="preserve">1. </w:t>
      </w:r>
      <w:r w:rsidR="005B3B98" w:rsidRPr="005B3B98">
        <w:rPr>
          <w:i/>
        </w:rPr>
        <w:t>построения систем качества на предприятиях, которые производят лекарственные средства</w:t>
      </w:r>
    </w:p>
    <w:p w14:paraId="1CB2962C" w14:textId="77777777" w:rsidR="00153DA0" w:rsidRDefault="00153DA0" w:rsidP="005B3B98">
      <w:pPr>
        <w:pStyle w:val="af3"/>
        <w:spacing w:before="0" w:beforeAutospacing="0" w:after="0" w:afterAutospacing="0" w:line="276" w:lineRule="auto"/>
        <w:rPr>
          <w:bCs/>
          <w:i/>
          <w:shd w:val="clear" w:color="auto" w:fill="FFFFFF"/>
        </w:rPr>
      </w:pPr>
    </w:p>
    <w:p w14:paraId="0A37D1A2" w14:textId="77777777" w:rsidR="005B3B98" w:rsidRDefault="005B3B98" w:rsidP="005B3B98">
      <w:pPr>
        <w:pStyle w:val="af3"/>
        <w:spacing w:before="0" w:beforeAutospacing="0" w:after="0" w:afterAutospacing="0" w:line="276" w:lineRule="auto"/>
        <w:rPr>
          <w:bCs/>
          <w:i/>
          <w:shd w:val="clear" w:color="auto" w:fill="FFFFFF"/>
        </w:rPr>
      </w:pPr>
    </w:p>
    <w:p w14:paraId="1A71D772" w14:textId="77777777" w:rsidR="005B3B98" w:rsidRDefault="005B3B98" w:rsidP="005B3B98">
      <w:pPr>
        <w:pStyle w:val="af3"/>
        <w:spacing w:before="0" w:beforeAutospacing="0" w:after="0" w:afterAutospacing="0" w:line="276" w:lineRule="auto"/>
        <w:rPr>
          <w:bCs/>
          <w:i/>
          <w:shd w:val="clear" w:color="auto" w:fill="FFFFFF"/>
        </w:rPr>
      </w:pPr>
    </w:p>
    <w:p w14:paraId="1C62EE9B" w14:textId="77777777" w:rsidR="005B3B98" w:rsidRDefault="005B3B98" w:rsidP="005B3B98">
      <w:pPr>
        <w:pStyle w:val="af3"/>
        <w:spacing w:before="0" w:beforeAutospacing="0" w:after="0" w:afterAutospacing="0" w:line="276" w:lineRule="auto"/>
        <w:rPr>
          <w:bCs/>
          <w:i/>
          <w:shd w:val="clear" w:color="auto" w:fill="FFFFFF"/>
        </w:rPr>
      </w:pPr>
    </w:p>
    <w:p w14:paraId="1A688102" w14:textId="77777777" w:rsidR="003F5D14" w:rsidRPr="009B6B3F" w:rsidRDefault="003F5D14" w:rsidP="00153DA0">
      <w:pPr>
        <w:pStyle w:val="af3"/>
        <w:spacing w:before="0" w:beforeAutospacing="0" w:after="0" w:afterAutospacing="0" w:line="276" w:lineRule="auto"/>
        <w:ind w:left="720"/>
        <w:rPr>
          <w:bCs/>
          <w:i/>
          <w:shd w:val="clear" w:color="auto" w:fill="FFFFFF"/>
        </w:rPr>
      </w:pPr>
    </w:p>
    <w:p w14:paraId="3629F541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lastRenderedPageBreak/>
        <w:t>13. Какие преимущества дает внедрение системы менеджмента ISO?</w:t>
      </w:r>
    </w:p>
    <w:p w14:paraId="02B29C0E" w14:textId="77777777" w:rsidR="00153DA0" w:rsidRPr="009B6B3F" w:rsidRDefault="00153DA0" w:rsidP="00706383">
      <w:pPr>
        <w:pStyle w:val="af3"/>
        <w:numPr>
          <w:ilvl w:val="0"/>
          <w:numId w:val="2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 xml:space="preserve">улучшение качества продукции; </w:t>
      </w:r>
    </w:p>
    <w:p w14:paraId="1919659C" w14:textId="77777777" w:rsidR="00153DA0" w:rsidRPr="009B6B3F" w:rsidRDefault="00153DA0" w:rsidP="00706383">
      <w:pPr>
        <w:pStyle w:val="af3"/>
        <w:numPr>
          <w:ilvl w:val="0"/>
          <w:numId w:val="2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 xml:space="preserve">улучшение удовлетворенности требований потребителя; </w:t>
      </w:r>
    </w:p>
    <w:p w14:paraId="7E5BBEB4" w14:textId="77777777" w:rsidR="00153DA0" w:rsidRPr="009B6B3F" w:rsidRDefault="00153DA0" w:rsidP="00706383">
      <w:pPr>
        <w:pStyle w:val="af3"/>
        <w:numPr>
          <w:ilvl w:val="0"/>
          <w:numId w:val="2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 xml:space="preserve">повышение производительности; </w:t>
      </w:r>
    </w:p>
    <w:p w14:paraId="20AFF69B" w14:textId="77777777" w:rsidR="00153DA0" w:rsidRPr="009B6B3F" w:rsidRDefault="00153DA0" w:rsidP="00706383">
      <w:pPr>
        <w:pStyle w:val="af3"/>
        <w:numPr>
          <w:ilvl w:val="0"/>
          <w:numId w:val="2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снижение цены поставляемых товаров от поставщиков;</w:t>
      </w:r>
    </w:p>
    <w:p w14:paraId="19944B7D" w14:textId="77777777" w:rsidR="00153DA0" w:rsidRPr="009B6B3F" w:rsidRDefault="00153DA0" w:rsidP="00706383">
      <w:pPr>
        <w:pStyle w:val="af3"/>
        <w:numPr>
          <w:ilvl w:val="0"/>
          <w:numId w:val="2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уменьшение рынка сбыта.</w:t>
      </w:r>
    </w:p>
    <w:p w14:paraId="6920B035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ind w:left="720"/>
        <w:rPr>
          <w:bCs/>
          <w:i/>
          <w:shd w:val="clear" w:color="auto" w:fill="FFFFFF"/>
        </w:rPr>
      </w:pPr>
      <w:r w:rsidRPr="009B6B3F">
        <w:rPr>
          <w:bCs/>
          <w:i/>
          <w:shd w:val="clear" w:color="auto" w:fill="FFFFFF"/>
        </w:rPr>
        <w:t>Ответ: 1. улучшение качества продукции; 2. улучшение удовлетворенности требований потребителя; 3. повышение производительности</w:t>
      </w:r>
    </w:p>
    <w:p w14:paraId="2614CB21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rPr>
          <w:bCs/>
          <w:i/>
          <w:shd w:val="clear" w:color="auto" w:fill="FFFFFF"/>
        </w:rPr>
      </w:pPr>
    </w:p>
    <w:p w14:paraId="06C17DB8" w14:textId="77777777" w:rsidR="005B3B98" w:rsidRPr="005B3B98" w:rsidRDefault="00153DA0" w:rsidP="005B3B98">
      <w:pPr>
        <w:pStyle w:val="af3"/>
        <w:shd w:val="clear" w:color="auto" w:fill="FFFFFF"/>
        <w:spacing w:before="0" w:beforeAutospacing="0" w:after="0" w:afterAutospacing="0"/>
      </w:pPr>
      <w:r w:rsidRPr="005B3B98">
        <w:rPr>
          <w:bCs/>
          <w:shd w:val="clear" w:color="auto" w:fill="FFFFFF"/>
        </w:rPr>
        <w:t xml:space="preserve">14. </w:t>
      </w:r>
      <w:r w:rsidR="005B3B98" w:rsidRPr="005B3B98">
        <w:t>Основными принципами GMP при производстве лекарственных средств являются:</w:t>
      </w:r>
    </w:p>
    <w:p w14:paraId="4800AF52" w14:textId="77777777" w:rsidR="005B3B98" w:rsidRPr="005B3B98" w:rsidRDefault="005B3B98" w:rsidP="00706383">
      <w:pPr>
        <w:pStyle w:val="af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i/>
        </w:rPr>
      </w:pPr>
      <w:r w:rsidRPr="005B3B98">
        <w:t xml:space="preserve">управление качеством, персонал, помещения и оборудования, документация, производство, контроль качества, работы по контракту, рекламация и отзыв продукции, самоинспекция; </w:t>
      </w:r>
    </w:p>
    <w:p w14:paraId="5D52AE76" w14:textId="77777777" w:rsidR="005B3B98" w:rsidRPr="005B3B98" w:rsidRDefault="005B3B98" w:rsidP="00706383">
      <w:pPr>
        <w:pStyle w:val="af3"/>
        <w:numPr>
          <w:ilvl w:val="0"/>
          <w:numId w:val="19"/>
        </w:numPr>
        <w:shd w:val="clear" w:color="auto" w:fill="FFFFFF"/>
        <w:spacing w:before="0" w:beforeAutospacing="0" w:after="0" w:afterAutospacing="0"/>
      </w:pPr>
      <w:r w:rsidRPr="005B3B98">
        <w:t>управление потребителями;</w:t>
      </w:r>
    </w:p>
    <w:p w14:paraId="47FBBE42" w14:textId="77777777" w:rsidR="005B3B98" w:rsidRPr="005B3B98" w:rsidRDefault="005B3B98" w:rsidP="00706383">
      <w:pPr>
        <w:pStyle w:val="af3"/>
        <w:numPr>
          <w:ilvl w:val="0"/>
          <w:numId w:val="19"/>
        </w:numPr>
        <w:shd w:val="clear" w:color="auto" w:fill="FFFFFF"/>
        <w:spacing w:before="0" w:beforeAutospacing="0" w:after="0" w:afterAutospacing="0"/>
      </w:pPr>
      <w:r w:rsidRPr="005B3B98">
        <w:t>управление поставщиками;</w:t>
      </w:r>
    </w:p>
    <w:p w14:paraId="1FBEB834" w14:textId="77777777" w:rsidR="005B3B98" w:rsidRPr="005B3B98" w:rsidRDefault="005B3B98" w:rsidP="00706383">
      <w:pPr>
        <w:pStyle w:val="af3"/>
        <w:numPr>
          <w:ilvl w:val="0"/>
          <w:numId w:val="19"/>
        </w:numPr>
        <w:shd w:val="clear" w:color="auto" w:fill="FFFFFF"/>
        <w:spacing w:before="0" w:beforeAutospacing="0" w:after="0" w:afterAutospacing="0"/>
      </w:pPr>
      <w:r w:rsidRPr="005B3B98">
        <w:t xml:space="preserve">управление качеством; </w:t>
      </w:r>
    </w:p>
    <w:p w14:paraId="72AD6EA4" w14:textId="77777777" w:rsidR="005B3B98" w:rsidRPr="005B3B98" w:rsidRDefault="005B3B98" w:rsidP="00706383">
      <w:pPr>
        <w:pStyle w:val="af3"/>
        <w:numPr>
          <w:ilvl w:val="0"/>
          <w:numId w:val="19"/>
        </w:numPr>
        <w:shd w:val="clear" w:color="auto" w:fill="FFFFFF"/>
        <w:spacing w:before="0" w:beforeAutospacing="0" w:after="0" w:afterAutospacing="0"/>
      </w:pPr>
      <w:r w:rsidRPr="005B3B98">
        <w:t xml:space="preserve">производство и контроль. </w:t>
      </w:r>
    </w:p>
    <w:p w14:paraId="027A7BEC" w14:textId="77777777" w:rsidR="005B3B98" w:rsidRPr="005B3B98" w:rsidRDefault="00153DA0" w:rsidP="005B3B98">
      <w:pPr>
        <w:pStyle w:val="af3"/>
        <w:shd w:val="clear" w:color="auto" w:fill="FFFFFF"/>
        <w:spacing w:before="0" w:beforeAutospacing="0" w:after="0" w:afterAutospacing="0"/>
        <w:ind w:left="720"/>
        <w:rPr>
          <w:i/>
        </w:rPr>
      </w:pPr>
      <w:r w:rsidRPr="005B3B98">
        <w:rPr>
          <w:bCs/>
          <w:i/>
          <w:shd w:val="clear" w:color="auto" w:fill="FFFFFF"/>
        </w:rPr>
        <w:t xml:space="preserve">Ответ: </w:t>
      </w:r>
      <w:r w:rsidR="005B3B98" w:rsidRPr="005B3B98">
        <w:rPr>
          <w:bCs/>
          <w:i/>
          <w:shd w:val="clear" w:color="auto" w:fill="FFFFFF"/>
        </w:rPr>
        <w:t xml:space="preserve">1. </w:t>
      </w:r>
      <w:r w:rsidR="005B3B98" w:rsidRPr="005B3B98">
        <w:rPr>
          <w:i/>
        </w:rPr>
        <w:t xml:space="preserve">управление качеством, персонал, помещения и оборудования, документация, производство, контроль качества, работы по контракту, рекламация и отзыв продукции, самоинспекция; 4. управление качеством; </w:t>
      </w:r>
    </w:p>
    <w:p w14:paraId="2FF0C768" w14:textId="77777777" w:rsidR="005B3B98" w:rsidRPr="005B3B98" w:rsidRDefault="005B3B98" w:rsidP="005B3B98">
      <w:pPr>
        <w:pStyle w:val="af3"/>
        <w:shd w:val="clear" w:color="auto" w:fill="FFFFFF"/>
        <w:spacing w:before="0" w:beforeAutospacing="0" w:after="0" w:afterAutospacing="0"/>
        <w:ind w:left="720"/>
        <w:rPr>
          <w:i/>
        </w:rPr>
      </w:pPr>
      <w:r w:rsidRPr="005B3B98">
        <w:rPr>
          <w:i/>
        </w:rPr>
        <w:t xml:space="preserve">5. производство и контроль. </w:t>
      </w:r>
    </w:p>
    <w:p w14:paraId="431E9CE0" w14:textId="77777777" w:rsidR="005B3B98" w:rsidRPr="00222C10" w:rsidRDefault="005B3B98" w:rsidP="005B3B98">
      <w:pPr>
        <w:pStyle w:val="af3"/>
        <w:shd w:val="clear" w:color="auto" w:fill="FFFFFF"/>
        <w:spacing w:before="0" w:beforeAutospacing="0" w:after="0" w:afterAutospacing="0"/>
        <w:ind w:left="720"/>
        <w:rPr>
          <w:i/>
          <w:sz w:val="26"/>
          <w:szCs w:val="26"/>
        </w:rPr>
      </w:pPr>
    </w:p>
    <w:p w14:paraId="087521C8" w14:textId="77777777" w:rsidR="00153DA0" w:rsidRPr="009B6B3F" w:rsidRDefault="00153DA0" w:rsidP="005B3B98">
      <w:pPr>
        <w:pStyle w:val="af3"/>
        <w:spacing w:before="0" w:beforeAutospacing="0" w:after="0" w:afterAutospacing="0" w:line="276" w:lineRule="auto"/>
        <w:rPr>
          <w:bCs/>
          <w:i/>
          <w:shd w:val="clear" w:color="auto" w:fill="FFFFFF"/>
        </w:rPr>
      </w:pPr>
    </w:p>
    <w:p w14:paraId="109DB86C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rPr>
          <w:bCs/>
          <w:shd w:val="clear" w:color="auto" w:fill="FFFFFF"/>
        </w:rPr>
      </w:pPr>
    </w:p>
    <w:p w14:paraId="0DB8B4A5" w14:textId="77777777" w:rsidR="005B3B98" w:rsidRPr="005B3B98" w:rsidRDefault="00153DA0" w:rsidP="005B3B98">
      <w:pPr>
        <w:pStyle w:val="af3"/>
        <w:shd w:val="clear" w:color="auto" w:fill="FFFFFF"/>
        <w:spacing w:before="0" w:beforeAutospacing="0" w:after="0" w:afterAutospacing="0"/>
        <w:jc w:val="both"/>
      </w:pPr>
      <w:r w:rsidRPr="005B3B98">
        <w:rPr>
          <w:bCs/>
          <w:shd w:val="clear" w:color="auto" w:fill="FFFFFF"/>
        </w:rPr>
        <w:t xml:space="preserve">15. </w:t>
      </w:r>
      <w:r w:rsidR="005B3B98" w:rsidRPr="005B3B98">
        <w:t>К персоналу по стандарту GMP предъявляются следующие требования:</w:t>
      </w:r>
    </w:p>
    <w:p w14:paraId="01F6D445" w14:textId="77777777" w:rsidR="005B3B98" w:rsidRPr="005B3B98" w:rsidRDefault="005B3B98" w:rsidP="00706383">
      <w:pPr>
        <w:pStyle w:val="af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r w:rsidRPr="005B3B98">
        <w:t xml:space="preserve">на предприятии должна быть четкая организационная структура; </w:t>
      </w:r>
    </w:p>
    <w:p w14:paraId="753A02A0" w14:textId="77777777" w:rsidR="005B3B98" w:rsidRPr="005B3B98" w:rsidRDefault="005B3B98" w:rsidP="00706383">
      <w:pPr>
        <w:pStyle w:val="af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r w:rsidRPr="005B3B98">
        <w:t xml:space="preserve">руководящие работники должны быть заняты на производстве полный рабочий день; </w:t>
      </w:r>
    </w:p>
    <w:p w14:paraId="4D83B0BC" w14:textId="77777777" w:rsidR="005B3B98" w:rsidRPr="005B3B98" w:rsidRDefault="005B3B98" w:rsidP="00706383">
      <w:pPr>
        <w:pStyle w:val="af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r w:rsidRPr="005B3B98">
        <w:t xml:space="preserve">все сотрудники должны знать требования стандартов GMP; </w:t>
      </w:r>
    </w:p>
    <w:p w14:paraId="501FE966" w14:textId="77777777" w:rsidR="005B3B98" w:rsidRPr="005B3B98" w:rsidRDefault="005B3B98" w:rsidP="00706383">
      <w:pPr>
        <w:pStyle w:val="af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r w:rsidRPr="005B3B98">
        <w:t xml:space="preserve">все сотрудники должны быть обучены в соответствии с должностными обязанностями; </w:t>
      </w:r>
    </w:p>
    <w:p w14:paraId="7349C45F" w14:textId="77777777" w:rsidR="005B3B98" w:rsidRPr="005B3B98" w:rsidRDefault="005B3B98" w:rsidP="00706383">
      <w:pPr>
        <w:pStyle w:val="af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r w:rsidRPr="005B3B98">
        <w:t>на производстве могут работать люди без специального фармацевтического образования.</w:t>
      </w:r>
    </w:p>
    <w:p w14:paraId="6FFF53F0" w14:textId="77777777" w:rsidR="005B3B98" w:rsidRPr="005B3B98" w:rsidRDefault="00153DA0" w:rsidP="005B3B98">
      <w:pPr>
        <w:pStyle w:val="af3"/>
        <w:shd w:val="clear" w:color="auto" w:fill="FFFFFF"/>
        <w:spacing w:before="0" w:beforeAutospacing="0" w:after="0" w:afterAutospacing="0"/>
        <w:ind w:left="720"/>
        <w:jc w:val="both"/>
        <w:rPr>
          <w:i/>
        </w:rPr>
      </w:pPr>
      <w:r w:rsidRPr="005B3B98">
        <w:rPr>
          <w:bCs/>
          <w:i/>
          <w:shd w:val="clear" w:color="auto" w:fill="FFFFFF"/>
        </w:rPr>
        <w:t xml:space="preserve">Ответ: </w:t>
      </w:r>
      <w:r w:rsidR="005B3B98" w:rsidRPr="005B3B98">
        <w:rPr>
          <w:bCs/>
          <w:i/>
          <w:shd w:val="clear" w:color="auto" w:fill="FFFFFF"/>
        </w:rPr>
        <w:t xml:space="preserve">1. </w:t>
      </w:r>
      <w:r w:rsidR="005B3B98" w:rsidRPr="005B3B98">
        <w:rPr>
          <w:i/>
        </w:rPr>
        <w:t>на предприятии должна быть четкая организационная структура;  2. руководящие работники должны быть заняты на производстве полный рабочий день; 3. все сотрудники должны знать требования стандартов GMP;  4. все сотрудники должны быть обучены в соответствии с должностными обязанностями</w:t>
      </w:r>
    </w:p>
    <w:p w14:paraId="31441FE4" w14:textId="77777777" w:rsidR="00153DA0" w:rsidRPr="009B6B3F" w:rsidRDefault="00153DA0" w:rsidP="005B3B98">
      <w:pPr>
        <w:pStyle w:val="af3"/>
        <w:spacing w:before="0" w:beforeAutospacing="0" w:after="0" w:afterAutospacing="0" w:line="276" w:lineRule="auto"/>
        <w:rPr>
          <w:bCs/>
          <w:i/>
          <w:shd w:val="clear" w:color="auto" w:fill="FFFFFF"/>
        </w:rPr>
      </w:pPr>
    </w:p>
    <w:p w14:paraId="1D88317E" w14:textId="77777777" w:rsidR="00153DA0" w:rsidRPr="002C1ABA" w:rsidRDefault="00153DA0" w:rsidP="00153DA0">
      <w:pPr>
        <w:pStyle w:val="af3"/>
        <w:spacing w:before="0" w:beforeAutospacing="0" w:after="0" w:afterAutospacing="0" w:line="276" w:lineRule="auto"/>
        <w:rPr>
          <w:bCs/>
          <w:shd w:val="clear" w:color="auto" w:fill="FFFFFF"/>
        </w:rPr>
      </w:pPr>
    </w:p>
    <w:p w14:paraId="0CDF6314" w14:textId="77777777" w:rsidR="005B3B98" w:rsidRPr="002C1ABA" w:rsidRDefault="00153DA0" w:rsidP="005B3B98">
      <w:pPr>
        <w:pStyle w:val="af3"/>
        <w:shd w:val="clear" w:color="auto" w:fill="FFFFFF"/>
        <w:spacing w:before="0" w:beforeAutospacing="0" w:after="0" w:afterAutospacing="0"/>
        <w:jc w:val="both"/>
      </w:pPr>
      <w:r w:rsidRPr="002C1ABA">
        <w:rPr>
          <w:bCs/>
          <w:shd w:val="clear" w:color="auto" w:fill="FFFFFF"/>
        </w:rPr>
        <w:t xml:space="preserve">16.  </w:t>
      </w:r>
      <w:r w:rsidR="005B3B98" w:rsidRPr="002C1ABA">
        <w:t>Помещение и оборудование по стандарту GMP должны соответствовать:</w:t>
      </w:r>
    </w:p>
    <w:p w14:paraId="70E8A17F" w14:textId="77777777" w:rsidR="005B3B98" w:rsidRPr="002C1ABA" w:rsidRDefault="005B3B98" w:rsidP="00706383">
      <w:pPr>
        <w:pStyle w:val="af3"/>
        <w:numPr>
          <w:ilvl w:val="0"/>
          <w:numId w:val="21"/>
        </w:numPr>
        <w:shd w:val="clear" w:color="auto" w:fill="FFFFFF"/>
        <w:spacing w:before="0" w:beforeAutospacing="0" w:after="0" w:afterAutospacing="0"/>
      </w:pPr>
      <w:r w:rsidRPr="002C1ABA">
        <w:t xml:space="preserve">характеру выполняемых работ; </w:t>
      </w:r>
    </w:p>
    <w:p w14:paraId="27887DEC" w14:textId="77777777" w:rsidR="005B3B98" w:rsidRPr="002C1ABA" w:rsidRDefault="005B3B98" w:rsidP="00706383">
      <w:pPr>
        <w:pStyle w:val="af3"/>
        <w:numPr>
          <w:ilvl w:val="0"/>
          <w:numId w:val="21"/>
        </w:numPr>
        <w:shd w:val="clear" w:color="auto" w:fill="FFFFFF"/>
        <w:spacing w:before="0" w:beforeAutospacing="0" w:after="0" w:afterAutospacing="0"/>
      </w:pPr>
      <w:r w:rsidRPr="002C1ABA">
        <w:t xml:space="preserve">минимизации риска ошибок; </w:t>
      </w:r>
    </w:p>
    <w:p w14:paraId="3A539915" w14:textId="77777777" w:rsidR="005B3B98" w:rsidRPr="002C1ABA" w:rsidRDefault="005B3B98" w:rsidP="00706383">
      <w:pPr>
        <w:pStyle w:val="af3"/>
        <w:numPr>
          <w:ilvl w:val="0"/>
          <w:numId w:val="21"/>
        </w:numPr>
        <w:shd w:val="clear" w:color="auto" w:fill="FFFFFF"/>
        <w:spacing w:before="0" w:beforeAutospacing="0" w:after="0" w:afterAutospacing="0"/>
      </w:pPr>
      <w:r w:rsidRPr="002C1ABA">
        <w:t xml:space="preserve">проведение эффективной уборки и обслуживания; </w:t>
      </w:r>
    </w:p>
    <w:p w14:paraId="34248602" w14:textId="77777777" w:rsidR="005B3B98" w:rsidRPr="002C1ABA" w:rsidRDefault="005B3B98" w:rsidP="00706383">
      <w:pPr>
        <w:pStyle w:val="af3"/>
        <w:numPr>
          <w:ilvl w:val="0"/>
          <w:numId w:val="21"/>
        </w:numPr>
        <w:shd w:val="clear" w:color="auto" w:fill="FFFFFF"/>
        <w:spacing w:before="0" w:beforeAutospacing="0" w:after="0" w:afterAutospacing="0"/>
      </w:pPr>
      <w:r w:rsidRPr="002C1ABA">
        <w:t>проведение совещаний;</w:t>
      </w:r>
    </w:p>
    <w:p w14:paraId="7835CA39" w14:textId="77777777" w:rsidR="005B3B98" w:rsidRPr="002C1ABA" w:rsidRDefault="005B3B98" w:rsidP="00706383">
      <w:pPr>
        <w:pStyle w:val="af3"/>
        <w:numPr>
          <w:ilvl w:val="0"/>
          <w:numId w:val="21"/>
        </w:numPr>
        <w:shd w:val="clear" w:color="auto" w:fill="FFFFFF"/>
        <w:spacing w:before="0" w:beforeAutospacing="0" w:after="0" w:afterAutospacing="0"/>
      </w:pPr>
      <w:r w:rsidRPr="002C1ABA">
        <w:t xml:space="preserve">влажность и вентиляция складских помещений. </w:t>
      </w:r>
    </w:p>
    <w:p w14:paraId="429BE232" w14:textId="77777777" w:rsidR="005B3B98" w:rsidRPr="002C1ABA" w:rsidRDefault="005B3B98" w:rsidP="002C1ABA">
      <w:pPr>
        <w:pStyle w:val="af3"/>
        <w:shd w:val="clear" w:color="auto" w:fill="FFFFFF"/>
        <w:spacing w:before="0" w:beforeAutospacing="0" w:after="0" w:afterAutospacing="0"/>
        <w:ind w:left="644"/>
      </w:pPr>
      <w:r w:rsidRPr="002C1ABA">
        <w:rPr>
          <w:bCs/>
          <w:i/>
          <w:shd w:val="clear" w:color="auto" w:fill="FFFFFF"/>
        </w:rPr>
        <w:t xml:space="preserve">Ответ:1. </w:t>
      </w:r>
      <w:r w:rsidR="00153DA0" w:rsidRPr="002C1ABA">
        <w:rPr>
          <w:bCs/>
          <w:i/>
          <w:shd w:val="clear" w:color="auto" w:fill="FFFFFF"/>
        </w:rPr>
        <w:t xml:space="preserve"> </w:t>
      </w:r>
      <w:r w:rsidRPr="002C1ABA">
        <w:rPr>
          <w:i/>
        </w:rPr>
        <w:t>характеру выполняемых работ; 2. минимизации риска ошибок; 3. проведение эффективной уборки и обслуживания; 5. влажность и вентиляция складских помещений</w:t>
      </w:r>
      <w:r w:rsidRPr="002C1ABA">
        <w:t xml:space="preserve">. </w:t>
      </w:r>
    </w:p>
    <w:p w14:paraId="71416ACF" w14:textId="77777777" w:rsidR="00153DA0" w:rsidRPr="009B6B3F" w:rsidRDefault="00153DA0" w:rsidP="005B3B98">
      <w:pPr>
        <w:pStyle w:val="af3"/>
        <w:spacing w:before="0" w:beforeAutospacing="0" w:after="0" w:afterAutospacing="0" w:line="276" w:lineRule="auto"/>
        <w:rPr>
          <w:bCs/>
          <w:i/>
          <w:shd w:val="clear" w:color="auto" w:fill="FFFFFF"/>
        </w:rPr>
      </w:pPr>
    </w:p>
    <w:p w14:paraId="75AB6E73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ind w:left="720"/>
        <w:rPr>
          <w:bCs/>
          <w:shd w:val="clear" w:color="auto" w:fill="FFFFFF"/>
        </w:rPr>
      </w:pPr>
    </w:p>
    <w:p w14:paraId="4CB9174E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rPr>
          <w:bCs/>
          <w:shd w:val="clear" w:color="auto" w:fill="FFFFFF"/>
        </w:rPr>
      </w:pPr>
    </w:p>
    <w:p w14:paraId="73BFE9F8" w14:textId="77777777" w:rsidR="002C1ABA" w:rsidRPr="002C1ABA" w:rsidRDefault="00153DA0" w:rsidP="002C1ABA">
      <w:pPr>
        <w:pStyle w:val="af3"/>
        <w:shd w:val="clear" w:color="auto" w:fill="FFFFFF"/>
        <w:spacing w:before="0" w:beforeAutospacing="0" w:after="0" w:afterAutospacing="0"/>
      </w:pPr>
      <w:r w:rsidRPr="002C1ABA">
        <w:rPr>
          <w:bCs/>
          <w:shd w:val="clear" w:color="auto" w:fill="FFFFFF"/>
        </w:rPr>
        <w:t xml:space="preserve">17.  </w:t>
      </w:r>
      <w:r w:rsidR="002C1ABA" w:rsidRPr="002C1ABA">
        <w:t>В производственной зоне помещений по стандарту GMP не допускается :</w:t>
      </w:r>
    </w:p>
    <w:p w14:paraId="247FB8BF" w14:textId="77777777" w:rsidR="002C1ABA" w:rsidRPr="002C1ABA" w:rsidRDefault="002C1ABA" w:rsidP="00706383">
      <w:pPr>
        <w:pStyle w:val="af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</w:pPr>
      <w:r w:rsidRPr="002C1ABA">
        <w:t xml:space="preserve">фасовка ЛС; </w:t>
      </w:r>
    </w:p>
    <w:p w14:paraId="52DF2F5B" w14:textId="77777777" w:rsidR="002C1ABA" w:rsidRPr="002C1ABA" w:rsidRDefault="002C1ABA" w:rsidP="00706383">
      <w:pPr>
        <w:pStyle w:val="af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</w:pPr>
      <w:r w:rsidRPr="002C1ABA">
        <w:t xml:space="preserve">производство ядов и препаратов технического назначения; </w:t>
      </w:r>
    </w:p>
    <w:p w14:paraId="5728AA32" w14:textId="77777777" w:rsidR="002C1ABA" w:rsidRPr="002C1ABA" w:rsidRDefault="002C1ABA" w:rsidP="00706383">
      <w:pPr>
        <w:pStyle w:val="af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</w:pPr>
      <w:r w:rsidRPr="002C1ABA">
        <w:t xml:space="preserve">производство биологических препаратов; </w:t>
      </w:r>
    </w:p>
    <w:p w14:paraId="4E162ED5" w14:textId="77777777" w:rsidR="002C1ABA" w:rsidRPr="002C1ABA" w:rsidRDefault="002C1ABA" w:rsidP="00706383">
      <w:pPr>
        <w:pStyle w:val="af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</w:pPr>
      <w:r w:rsidRPr="002C1ABA">
        <w:t>разделение по группам ЛС;</w:t>
      </w:r>
    </w:p>
    <w:p w14:paraId="440F8615" w14:textId="77777777" w:rsidR="002C1ABA" w:rsidRPr="002C1ABA" w:rsidRDefault="002C1ABA" w:rsidP="00706383">
      <w:pPr>
        <w:pStyle w:val="af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</w:pPr>
      <w:r w:rsidRPr="002C1ABA">
        <w:t>производство новых ЛС.</w:t>
      </w:r>
    </w:p>
    <w:p w14:paraId="2297B244" w14:textId="77777777" w:rsidR="002C1ABA" w:rsidRPr="002C1ABA" w:rsidRDefault="00153DA0" w:rsidP="002C1ABA">
      <w:pPr>
        <w:pStyle w:val="af3"/>
        <w:shd w:val="clear" w:color="auto" w:fill="FFFFFF"/>
        <w:spacing w:before="0" w:beforeAutospacing="0" w:after="0" w:afterAutospacing="0"/>
        <w:ind w:left="720"/>
        <w:jc w:val="both"/>
        <w:rPr>
          <w:i/>
        </w:rPr>
      </w:pPr>
      <w:r w:rsidRPr="002C1ABA">
        <w:rPr>
          <w:bCs/>
          <w:i/>
          <w:shd w:val="clear" w:color="auto" w:fill="FFFFFF"/>
        </w:rPr>
        <w:t xml:space="preserve">Ответ: </w:t>
      </w:r>
      <w:r w:rsidR="002C1ABA" w:rsidRPr="002C1ABA">
        <w:rPr>
          <w:bCs/>
          <w:i/>
          <w:shd w:val="clear" w:color="auto" w:fill="FFFFFF"/>
        </w:rPr>
        <w:t xml:space="preserve">1. </w:t>
      </w:r>
      <w:r w:rsidR="002C1ABA" w:rsidRPr="002C1ABA">
        <w:rPr>
          <w:i/>
        </w:rPr>
        <w:t>фасовка ЛС; 2. производство ядов и препаратов технического назначения; 3. производство биологических препаратов</w:t>
      </w:r>
    </w:p>
    <w:p w14:paraId="309E9DFD" w14:textId="77777777" w:rsidR="00153DA0" w:rsidRPr="009B6B3F" w:rsidRDefault="00153DA0" w:rsidP="002C1ABA">
      <w:pPr>
        <w:pStyle w:val="af3"/>
        <w:spacing w:before="0" w:beforeAutospacing="0" w:after="0" w:afterAutospacing="0" w:line="276" w:lineRule="auto"/>
        <w:rPr>
          <w:bCs/>
          <w:i/>
          <w:shd w:val="clear" w:color="auto" w:fill="FFFFFF"/>
        </w:rPr>
      </w:pPr>
    </w:p>
    <w:p w14:paraId="501FD118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rPr>
          <w:bCs/>
          <w:shd w:val="clear" w:color="auto" w:fill="FFFFFF"/>
        </w:rPr>
      </w:pPr>
    </w:p>
    <w:p w14:paraId="6FA56BEB" w14:textId="77777777" w:rsidR="00624E9E" w:rsidRPr="00624E9E" w:rsidRDefault="00153DA0" w:rsidP="00624E9E">
      <w:pPr>
        <w:pStyle w:val="af3"/>
        <w:shd w:val="clear" w:color="auto" w:fill="FFFFFF"/>
        <w:spacing w:before="0" w:beforeAutospacing="0" w:after="0" w:afterAutospacing="0"/>
      </w:pPr>
      <w:r w:rsidRPr="00624E9E">
        <w:rPr>
          <w:bCs/>
          <w:shd w:val="clear" w:color="auto" w:fill="FFFFFF"/>
        </w:rPr>
        <w:t xml:space="preserve">18. </w:t>
      </w:r>
      <w:r w:rsidR="00624E9E" w:rsidRPr="00624E9E">
        <w:t>Требования, предъявляемые к зонам складирования при производстве ЛС по стандарту GMP:</w:t>
      </w:r>
    </w:p>
    <w:p w14:paraId="382A0D48" w14:textId="77777777" w:rsidR="00624E9E" w:rsidRPr="00624E9E" w:rsidRDefault="00624E9E" w:rsidP="00706383">
      <w:pPr>
        <w:pStyle w:val="af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</w:pPr>
      <w:r w:rsidRPr="00624E9E">
        <w:t xml:space="preserve">должны быть чистыми, сухими; </w:t>
      </w:r>
    </w:p>
    <w:p w14:paraId="404C6730" w14:textId="77777777" w:rsidR="00624E9E" w:rsidRPr="00624E9E" w:rsidRDefault="00624E9E" w:rsidP="00706383">
      <w:pPr>
        <w:pStyle w:val="af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</w:pPr>
      <w:r w:rsidRPr="00624E9E">
        <w:t xml:space="preserve">должны иметь требуемый температурный режим; </w:t>
      </w:r>
    </w:p>
    <w:p w14:paraId="4E1F62B8" w14:textId="77777777" w:rsidR="00624E9E" w:rsidRPr="00624E9E" w:rsidRDefault="00624E9E" w:rsidP="00706383">
      <w:pPr>
        <w:pStyle w:val="af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</w:pPr>
      <w:r w:rsidRPr="00624E9E">
        <w:t xml:space="preserve">при необходимости должны быть обеспечены специальными условиями хранения; </w:t>
      </w:r>
    </w:p>
    <w:p w14:paraId="251B1539" w14:textId="77777777" w:rsidR="00624E9E" w:rsidRPr="00624E9E" w:rsidRDefault="00624E9E" w:rsidP="00706383">
      <w:pPr>
        <w:pStyle w:val="af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</w:pPr>
      <w:r w:rsidRPr="00624E9E">
        <w:t xml:space="preserve">должны быть достаточной вместимости для обеспечения надлежащего хранения; </w:t>
      </w:r>
    </w:p>
    <w:p w14:paraId="1B09E029" w14:textId="77777777" w:rsidR="00624E9E" w:rsidRPr="00624E9E" w:rsidRDefault="00624E9E" w:rsidP="00706383">
      <w:pPr>
        <w:pStyle w:val="af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</w:pPr>
      <w:r w:rsidRPr="00624E9E">
        <w:t>должны быть в производственной зоне.</w:t>
      </w:r>
    </w:p>
    <w:p w14:paraId="64E93E10" w14:textId="77777777" w:rsidR="00624E9E" w:rsidRPr="00624E9E" w:rsidRDefault="00153DA0" w:rsidP="00624E9E">
      <w:pPr>
        <w:pStyle w:val="af3"/>
        <w:shd w:val="clear" w:color="auto" w:fill="FFFFFF"/>
        <w:spacing w:before="0" w:beforeAutospacing="0" w:after="0" w:afterAutospacing="0"/>
        <w:ind w:left="720"/>
        <w:jc w:val="both"/>
        <w:rPr>
          <w:i/>
        </w:rPr>
      </w:pPr>
      <w:r w:rsidRPr="00624E9E">
        <w:rPr>
          <w:bCs/>
          <w:i/>
          <w:shd w:val="clear" w:color="auto" w:fill="FFFFFF"/>
        </w:rPr>
        <w:t xml:space="preserve">Ответ: </w:t>
      </w:r>
      <w:r w:rsidR="00624E9E" w:rsidRPr="00624E9E">
        <w:rPr>
          <w:bCs/>
          <w:i/>
          <w:shd w:val="clear" w:color="auto" w:fill="FFFFFF"/>
        </w:rPr>
        <w:t xml:space="preserve">1. </w:t>
      </w:r>
      <w:r w:rsidR="00624E9E" w:rsidRPr="00624E9E">
        <w:rPr>
          <w:i/>
        </w:rPr>
        <w:t>должны быть чистыми, сухими; 2. должны иметь требуемый температурный режим; 3. при необходимости должны быть обеспечены специальными условиями хранения;  4.должны быть достаточной вместимости для обеспечения надлежащего хранения</w:t>
      </w:r>
    </w:p>
    <w:p w14:paraId="62FEDC5A" w14:textId="77777777" w:rsidR="00153DA0" w:rsidRPr="009B6B3F" w:rsidRDefault="00153DA0" w:rsidP="00624E9E">
      <w:pPr>
        <w:pStyle w:val="af3"/>
        <w:spacing w:before="0" w:beforeAutospacing="0" w:after="0" w:afterAutospacing="0" w:line="276" w:lineRule="auto"/>
        <w:rPr>
          <w:bCs/>
          <w:i/>
          <w:shd w:val="clear" w:color="auto" w:fill="FFFFFF"/>
        </w:rPr>
      </w:pPr>
    </w:p>
    <w:p w14:paraId="66586227" w14:textId="77777777" w:rsidR="00153DA0" w:rsidRPr="00624E9E" w:rsidRDefault="00153DA0" w:rsidP="00153DA0">
      <w:pPr>
        <w:pStyle w:val="af3"/>
        <w:spacing w:before="0" w:beforeAutospacing="0" w:after="0" w:afterAutospacing="0" w:line="276" w:lineRule="auto"/>
        <w:rPr>
          <w:bCs/>
          <w:shd w:val="clear" w:color="auto" w:fill="FFFFFF"/>
        </w:rPr>
      </w:pPr>
    </w:p>
    <w:p w14:paraId="67BA5CDD" w14:textId="77777777" w:rsidR="00624E9E" w:rsidRPr="00624E9E" w:rsidRDefault="00153DA0" w:rsidP="00624E9E">
      <w:pPr>
        <w:pStyle w:val="af3"/>
        <w:shd w:val="clear" w:color="auto" w:fill="FFFFFF"/>
        <w:spacing w:before="0" w:beforeAutospacing="0" w:after="0" w:afterAutospacing="0"/>
        <w:jc w:val="both"/>
      </w:pPr>
      <w:r w:rsidRPr="00624E9E">
        <w:rPr>
          <w:bCs/>
          <w:shd w:val="clear" w:color="auto" w:fill="FFFFFF"/>
        </w:rPr>
        <w:t xml:space="preserve">19. </w:t>
      </w:r>
      <w:r w:rsidR="00624E9E" w:rsidRPr="00624E9E">
        <w:t>Требования, предъявляемые к зонам контроля качества (лаборатории контроля качества) по стандарту GMP:</w:t>
      </w:r>
    </w:p>
    <w:p w14:paraId="73897D4C" w14:textId="77777777" w:rsidR="00624E9E" w:rsidRPr="00624E9E" w:rsidRDefault="00624E9E" w:rsidP="00706383">
      <w:pPr>
        <w:pStyle w:val="af3"/>
        <w:numPr>
          <w:ilvl w:val="0"/>
          <w:numId w:val="24"/>
        </w:numPr>
        <w:shd w:val="clear" w:color="auto" w:fill="FFFFFF"/>
        <w:spacing w:before="0" w:beforeAutospacing="0" w:after="0" w:afterAutospacing="0"/>
      </w:pPr>
      <w:r w:rsidRPr="00624E9E">
        <w:t xml:space="preserve">должны быть отделены от производственных помещений; </w:t>
      </w:r>
    </w:p>
    <w:p w14:paraId="7C98C5D7" w14:textId="77777777" w:rsidR="00624E9E" w:rsidRPr="00624E9E" w:rsidRDefault="00624E9E" w:rsidP="00706383">
      <w:pPr>
        <w:pStyle w:val="af3"/>
        <w:numPr>
          <w:ilvl w:val="0"/>
          <w:numId w:val="24"/>
        </w:numPr>
        <w:shd w:val="clear" w:color="auto" w:fill="FFFFFF"/>
        <w:spacing w:before="0" w:beforeAutospacing="0" w:after="0" w:afterAutospacing="0"/>
      </w:pPr>
      <w:r w:rsidRPr="00624E9E">
        <w:t xml:space="preserve">должны соответствовать требованиям к выполняемым в них операциях; </w:t>
      </w:r>
    </w:p>
    <w:p w14:paraId="0BEAC56A" w14:textId="77777777" w:rsidR="00624E9E" w:rsidRPr="00624E9E" w:rsidRDefault="00624E9E" w:rsidP="00706383">
      <w:pPr>
        <w:pStyle w:val="af3"/>
        <w:numPr>
          <w:ilvl w:val="0"/>
          <w:numId w:val="24"/>
        </w:numPr>
        <w:shd w:val="clear" w:color="auto" w:fill="FFFFFF"/>
        <w:spacing w:before="0" w:beforeAutospacing="0" w:after="0" w:afterAutospacing="0"/>
      </w:pPr>
      <w:r w:rsidRPr="00624E9E">
        <w:t xml:space="preserve">площадь лаборатории должны быть достаточной для исключения перепутывания образцов; </w:t>
      </w:r>
    </w:p>
    <w:p w14:paraId="48A4342C" w14:textId="77777777" w:rsidR="00624E9E" w:rsidRPr="00624E9E" w:rsidRDefault="00624E9E" w:rsidP="00706383">
      <w:pPr>
        <w:pStyle w:val="af3"/>
        <w:numPr>
          <w:ilvl w:val="0"/>
          <w:numId w:val="24"/>
        </w:numPr>
        <w:shd w:val="clear" w:color="auto" w:fill="FFFFFF"/>
        <w:spacing w:before="0" w:beforeAutospacing="0" w:after="0" w:afterAutospacing="0"/>
      </w:pPr>
      <w:r w:rsidRPr="00624E9E">
        <w:t xml:space="preserve">должны быть отдельные помещения для особых приборов; </w:t>
      </w:r>
    </w:p>
    <w:p w14:paraId="5E724C75" w14:textId="77777777" w:rsidR="00624E9E" w:rsidRPr="00624E9E" w:rsidRDefault="00624E9E" w:rsidP="00706383">
      <w:pPr>
        <w:pStyle w:val="af3"/>
        <w:numPr>
          <w:ilvl w:val="0"/>
          <w:numId w:val="24"/>
        </w:numPr>
        <w:shd w:val="clear" w:color="auto" w:fill="FFFFFF"/>
        <w:spacing w:before="0" w:beforeAutospacing="0" w:after="0" w:afterAutospacing="0"/>
      </w:pPr>
      <w:r w:rsidRPr="00624E9E">
        <w:t>радиоактивные материалы должны храниться в общей зоне.</w:t>
      </w:r>
    </w:p>
    <w:p w14:paraId="61EC017D" w14:textId="77777777" w:rsidR="00624E9E" w:rsidRPr="00624E9E" w:rsidRDefault="00153DA0" w:rsidP="00624E9E">
      <w:pPr>
        <w:pStyle w:val="af3"/>
        <w:shd w:val="clear" w:color="auto" w:fill="FFFFFF"/>
        <w:spacing w:before="0" w:beforeAutospacing="0" w:after="0" w:afterAutospacing="0"/>
        <w:ind w:left="720"/>
        <w:rPr>
          <w:i/>
        </w:rPr>
      </w:pPr>
      <w:r w:rsidRPr="00624E9E">
        <w:rPr>
          <w:bCs/>
          <w:i/>
          <w:shd w:val="clear" w:color="auto" w:fill="FFFFFF"/>
        </w:rPr>
        <w:t>Ответ:</w:t>
      </w:r>
      <w:r w:rsidR="00624E9E" w:rsidRPr="00624E9E">
        <w:rPr>
          <w:bCs/>
          <w:i/>
          <w:shd w:val="clear" w:color="auto" w:fill="FFFFFF"/>
        </w:rPr>
        <w:t xml:space="preserve">1. </w:t>
      </w:r>
      <w:r w:rsidR="00624E9E" w:rsidRPr="00624E9E">
        <w:rPr>
          <w:i/>
        </w:rPr>
        <w:t>должны быть отделены от производственных помещений;  2. должны соответствовать требованиям к выполняемым в них операциях; 3. площадь лаборатории должны быть достаточной для исключения перепутывания образцов;  4. должны быть отдельные помещения для особых приборов</w:t>
      </w:r>
    </w:p>
    <w:p w14:paraId="36020236" w14:textId="77777777" w:rsidR="00153DA0" w:rsidRPr="009B6B3F" w:rsidRDefault="00153DA0" w:rsidP="00624E9E">
      <w:pPr>
        <w:pStyle w:val="af3"/>
        <w:spacing w:before="0" w:beforeAutospacing="0" w:after="0" w:afterAutospacing="0" w:line="276" w:lineRule="auto"/>
        <w:rPr>
          <w:bCs/>
          <w:i/>
          <w:shd w:val="clear" w:color="auto" w:fill="FFFFFF"/>
        </w:rPr>
      </w:pPr>
    </w:p>
    <w:p w14:paraId="061B9761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rPr>
          <w:bCs/>
          <w:shd w:val="clear" w:color="auto" w:fill="FFFFFF"/>
        </w:rPr>
      </w:pPr>
    </w:p>
    <w:p w14:paraId="6B8B1BD5" w14:textId="77777777" w:rsidR="00624E9E" w:rsidRPr="00624E9E" w:rsidRDefault="00153DA0" w:rsidP="00624E9E">
      <w:pPr>
        <w:pStyle w:val="af3"/>
        <w:shd w:val="clear" w:color="auto" w:fill="FFFFFF"/>
        <w:spacing w:before="0" w:beforeAutospacing="0" w:after="0" w:afterAutospacing="0"/>
        <w:jc w:val="both"/>
      </w:pPr>
      <w:r w:rsidRPr="00624E9E">
        <w:rPr>
          <w:bCs/>
          <w:shd w:val="clear" w:color="auto" w:fill="FFFFFF"/>
        </w:rPr>
        <w:t xml:space="preserve">20.  </w:t>
      </w:r>
      <w:r w:rsidR="00624E9E" w:rsidRPr="00624E9E">
        <w:t>К вспомогательным зонам по стандарту GMP предъявляются следующие требования:</w:t>
      </w:r>
    </w:p>
    <w:p w14:paraId="52B7B20A" w14:textId="77777777" w:rsidR="00624E9E" w:rsidRPr="00624E9E" w:rsidRDefault="00624E9E" w:rsidP="00706383">
      <w:pPr>
        <w:pStyle w:val="af3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624E9E">
        <w:t xml:space="preserve">должны быть отделены от производственных помещений; </w:t>
      </w:r>
    </w:p>
    <w:p w14:paraId="6C36069E" w14:textId="77777777" w:rsidR="00624E9E" w:rsidRPr="00624E9E" w:rsidRDefault="00624E9E" w:rsidP="00706383">
      <w:pPr>
        <w:pStyle w:val="af3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624E9E">
        <w:t xml:space="preserve">помещения для переодевания, хранения одежды, туалеты и душевые должны иметь удобный доступ; </w:t>
      </w:r>
    </w:p>
    <w:p w14:paraId="6FA8C532" w14:textId="77777777" w:rsidR="00624E9E" w:rsidRPr="00624E9E" w:rsidRDefault="00624E9E" w:rsidP="00706383">
      <w:pPr>
        <w:pStyle w:val="af3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624E9E">
        <w:t xml:space="preserve">помещения для животных должны быть изолированы от остальных зон; </w:t>
      </w:r>
    </w:p>
    <w:p w14:paraId="38A1FB49" w14:textId="77777777" w:rsidR="00624E9E" w:rsidRPr="00624E9E" w:rsidRDefault="00624E9E" w:rsidP="00706383">
      <w:pPr>
        <w:pStyle w:val="af3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624E9E">
        <w:t>душевые кабины должны быть в производственной зоне;</w:t>
      </w:r>
    </w:p>
    <w:p w14:paraId="3931FD8E" w14:textId="77777777" w:rsidR="00624E9E" w:rsidRPr="00624E9E" w:rsidRDefault="00624E9E" w:rsidP="00706383">
      <w:pPr>
        <w:pStyle w:val="af3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</w:pPr>
      <w:r w:rsidRPr="00624E9E">
        <w:t>хранение одежды должно быть в производственной зоне.</w:t>
      </w:r>
    </w:p>
    <w:p w14:paraId="4DD908DA" w14:textId="77777777" w:rsidR="00624E9E" w:rsidRPr="00624E9E" w:rsidRDefault="00153DA0" w:rsidP="00624E9E">
      <w:pPr>
        <w:pStyle w:val="af3"/>
        <w:shd w:val="clear" w:color="auto" w:fill="FFFFFF"/>
        <w:spacing w:before="0" w:beforeAutospacing="0" w:after="0" w:afterAutospacing="0"/>
        <w:ind w:left="720"/>
        <w:jc w:val="both"/>
        <w:rPr>
          <w:i/>
        </w:rPr>
      </w:pPr>
      <w:r w:rsidRPr="00624E9E">
        <w:rPr>
          <w:bCs/>
          <w:i/>
          <w:shd w:val="clear" w:color="auto" w:fill="FFFFFF"/>
        </w:rPr>
        <w:t xml:space="preserve">Ответ: </w:t>
      </w:r>
      <w:r w:rsidR="00624E9E" w:rsidRPr="00624E9E">
        <w:rPr>
          <w:bCs/>
          <w:i/>
          <w:shd w:val="clear" w:color="auto" w:fill="FFFFFF"/>
        </w:rPr>
        <w:t xml:space="preserve">1. </w:t>
      </w:r>
      <w:r w:rsidR="00624E9E" w:rsidRPr="00624E9E">
        <w:rPr>
          <w:i/>
        </w:rPr>
        <w:t xml:space="preserve">должны быть отделены от производственных помещений; </w:t>
      </w:r>
    </w:p>
    <w:p w14:paraId="1A356BFD" w14:textId="77777777" w:rsidR="00624E9E" w:rsidRPr="00624E9E" w:rsidRDefault="00624E9E" w:rsidP="00624E9E">
      <w:pPr>
        <w:pStyle w:val="af3"/>
        <w:shd w:val="clear" w:color="auto" w:fill="FFFFFF"/>
        <w:spacing w:before="0" w:beforeAutospacing="0" w:after="0" w:afterAutospacing="0"/>
        <w:ind w:left="720"/>
        <w:jc w:val="both"/>
        <w:rPr>
          <w:i/>
        </w:rPr>
      </w:pPr>
      <w:r w:rsidRPr="00624E9E">
        <w:rPr>
          <w:i/>
        </w:rPr>
        <w:t>2. помещения для переодевания, хранения одежды, туалеты и душевые должны иметь удобный доступ; 3. помещения для животных должны быть изолированы от остальных зон</w:t>
      </w:r>
    </w:p>
    <w:p w14:paraId="0E7C85C1" w14:textId="77777777" w:rsidR="00F422C1" w:rsidRPr="009B6B3F" w:rsidRDefault="00F422C1" w:rsidP="00624E9E">
      <w:pPr>
        <w:pStyle w:val="af3"/>
        <w:spacing w:before="0" w:beforeAutospacing="0" w:after="0" w:afterAutospacing="0" w:line="276" w:lineRule="auto"/>
        <w:rPr>
          <w:b/>
          <w:i/>
        </w:rPr>
      </w:pPr>
    </w:p>
    <w:p w14:paraId="5A240378" w14:textId="77777777" w:rsidR="00CB048B" w:rsidRPr="00CB048B" w:rsidRDefault="00153DA0" w:rsidP="00CB048B">
      <w:pPr>
        <w:pStyle w:val="af3"/>
        <w:shd w:val="clear" w:color="auto" w:fill="FFFFFF"/>
        <w:spacing w:before="0" w:beforeAutospacing="0" w:after="0" w:afterAutospacing="0"/>
        <w:jc w:val="both"/>
      </w:pPr>
      <w:r w:rsidRPr="00CB048B">
        <w:lastRenderedPageBreak/>
        <w:t xml:space="preserve">21. </w:t>
      </w:r>
      <w:r w:rsidR="00CB048B" w:rsidRPr="00CB048B">
        <w:t>Одной из основных частей правил GMP является валидация. Валидация это?</w:t>
      </w:r>
    </w:p>
    <w:p w14:paraId="32A601F0" w14:textId="77777777" w:rsidR="00CB048B" w:rsidRPr="00CB048B" w:rsidRDefault="00CB048B" w:rsidP="00706383">
      <w:pPr>
        <w:pStyle w:val="af3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</w:pPr>
      <w:r w:rsidRPr="00CB048B">
        <w:t xml:space="preserve">Документированное подтверждение соответствия оборудования, условия производства, технологического процесса, качества полупродукта и готового продукта действующим регламентам; </w:t>
      </w:r>
    </w:p>
    <w:p w14:paraId="25A52AE2" w14:textId="77777777" w:rsidR="00CB048B" w:rsidRPr="00CB048B" w:rsidRDefault="00CB048B" w:rsidP="00706383">
      <w:pPr>
        <w:pStyle w:val="af3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</w:pPr>
      <w:r w:rsidRPr="00CB048B">
        <w:t xml:space="preserve">это комплекс мероприятий, итогом осуществления которых является документированное подтверждения гарантии качества; </w:t>
      </w:r>
    </w:p>
    <w:p w14:paraId="4C6AD9A5" w14:textId="77777777" w:rsidR="00CB048B" w:rsidRPr="00CB048B" w:rsidRDefault="00CB048B" w:rsidP="00706383">
      <w:pPr>
        <w:pStyle w:val="af3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</w:pPr>
      <w:r w:rsidRPr="00CB048B">
        <w:t xml:space="preserve">это составление технического регламента; </w:t>
      </w:r>
    </w:p>
    <w:p w14:paraId="3A2C7BF6" w14:textId="77777777" w:rsidR="00CB048B" w:rsidRPr="00CB048B" w:rsidRDefault="00CB048B" w:rsidP="00706383">
      <w:pPr>
        <w:pStyle w:val="af3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</w:pPr>
      <w:r w:rsidRPr="00CB048B">
        <w:t>это производственный регламент;</w:t>
      </w:r>
    </w:p>
    <w:p w14:paraId="579C7138" w14:textId="77777777" w:rsidR="00CB048B" w:rsidRPr="00CB048B" w:rsidRDefault="00CB048B" w:rsidP="00706383">
      <w:pPr>
        <w:pStyle w:val="af3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</w:pPr>
      <w:r w:rsidRPr="00CB048B">
        <w:t>это вся документация производства.</w:t>
      </w:r>
    </w:p>
    <w:p w14:paraId="27B05DEB" w14:textId="77777777" w:rsidR="00CB048B" w:rsidRPr="00CB048B" w:rsidRDefault="00153DA0" w:rsidP="00CB048B">
      <w:pPr>
        <w:pStyle w:val="af3"/>
        <w:shd w:val="clear" w:color="auto" w:fill="FFFFFF"/>
        <w:spacing w:before="0" w:beforeAutospacing="0" w:after="0" w:afterAutospacing="0"/>
        <w:ind w:left="720"/>
        <w:jc w:val="both"/>
        <w:rPr>
          <w:i/>
        </w:rPr>
      </w:pPr>
      <w:r w:rsidRPr="00CB048B">
        <w:rPr>
          <w:i/>
        </w:rPr>
        <w:t xml:space="preserve">Ответ: </w:t>
      </w:r>
      <w:r w:rsidR="00CB048B" w:rsidRPr="00CB048B">
        <w:rPr>
          <w:i/>
        </w:rPr>
        <w:t>1. Документированное подтверждение соответствия оборудования, условия производства, технологического процесса, качества полупродукта и готового продукта действующим регламентам; 2. это комплекс мероприятий, итогом осуществления которых является документированное подтверждения гарантии качества</w:t>
      </w:r>
    </w:p>
    <w:p w14:paraId="340FBB6A" w14:textId="77777777" w:rsidR="00153DA0" w:rsidRPr="009B6B3F" w:rsidRDefault="00153DA0" w:rsidP="00CB048B">
      <w:pPr>
        <w:pStyle w:val="af3"/>
        <w:shd w:val="clear" w:color="auto" w:fill="FFFFFF"/>
        <w:spacing w:before="0" w:beforeAutospacing="0" w:after="0" w:afterAutospacing="0"/>
        <w:jc w:val="both"/>
        <w:rPr>
          <w:b/>
          <w:i/>
        </w:rPr>
      </w:pPr>
    </w:p>
    <w:p w14:paraId="5A95B071" w14:textId="77777777" w:rsidR="00CB048B" w:rsidRPr="00CB048B" w:rsidRDefault="00153DA0" w:rsidP="00CB048B">
      <w:pPr>
        <w:pStyle w:val="af3"/>
        <w:shd w:val="clear" w:color="auto" w:fill="FFFFFF"/>
        <w:spacing w:before="0" w:beforeAutospacing="0" w:after="0" w:afterAutospacing="0"/>
      </w:pPr>
      <w:r w:rsidRPr="00CB048B">
        <w:t xml:space="preserve">22. </w:t>
      </w:r>
      <w:r w:rsidR="00CB048B" w:rsidRPr="00CB048B">
        <w:t>Валидации не подлежат:</w:t>
      </w:r>
    </w:p>
    <w:p w14:paraId="3B9EBE36" w14:textId="77777777" w:rsidR="00CB048B" w:rsidRPr="00CB048B" w:rsidRDefault="00CB048B" w:rsidP="00706383">
      <w:pPr>
        <w:pStyle w:val="af3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</w:pPr>
      <w:r w:rsidRPr="00CB048B">
        <w:t xml:space="preserve">технологические процессы; </w:t>
      </w:r>
    </w:p>
    <w:p w14:paraId="53F3EB51" w14:textId="77777777" w:rsidR="00CB048B" w:rsidRPr="00CB048B" w:rsidRDefault="00CB048B" w:rsidP="00706383">
      <w:pPr>
        <w:pStyle w:val="af3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</w:pPr>
      <w:r w:rsidRPr="00CB048B">
        <w:t xml:space="preserve">аналитические методы контроля качества продукции; </w:t>
      </w:r>
    </w:p>
    <w:p w14:paraId="4F976A20" w14:textId="77777777" w:rsidR="00CB048B" w:rsidRPr="00CB048B" w:rsidRDefault="00CB048B" w:rsidP="00706383">
      <w:pPr>
        <w:pStyle w:val="af3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</w:pPr>
      <w:r w:rsidRPr="00CB048B">
        <w:t xml:space="preserve">процессы очистки оборудования; </w:t>
      </w:r>
    </w:p>
    <w:p w14:paraId="7ECF3672" w14:textId="77777777" w:rsidR="00CB048B" w:rsidRPr="00CB048B" w:rsidRDefault="00CB048B" w:rsidP="00706383">
      <w:pPr>
        <w:pStyle w:val="af3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</w:pPr>
      <w:r w:rsidRPr="00CB048B">
        <w:t xml:space="preserve">технологическое и лабораторное оборудование; </w:t>
      </w:r>
    </w:p>
    <w:p w14:paraId="6E68B809" w14:textId="77777777" w:rsidR="00CB048B" w:rsidRPr="00CB048B" w:rsidRDefault="00CB048B" w:rsidP="00706383">
      <w:pPr>
        <w:pStyle w:val="af3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</w:pPr>
      <w:r w:rsidRPr="00CB048B">
        <w:t>документация.</w:t>
      </w:r>
    </w:p>
    <w:p w14:paraId="42691E97" w14:textId="77777777" w:rsidR="00CB048B" w:rsidRPr="00CB048B" w:rsidRDefault="00153DA0" w:rsidP="00CB048B">
      <w:pPr>
        <w:pStyle w:val="af3"/>
        <w:shd w:val="clear" w:color="auto" w:fill="FFFFFF"/>
        <w:spacing w:before="0" w:beforeAutospacing="0" w:after="0" w:afterAutospacing="0"/>
        <w:ind w:left="720"/>
        <w:jc w:val="both"/>
        <w:rPr>
          <w:i/>
        </w:rPr>
      </w:pPr>
      <w:r w:rsidRPr="00CB048B">
        <w:rPr>
          <w:i/>
        </w:rPr>
        <w:t xml:space="preserve">Ответ: 5. </w:t>
      </w:r>
      <w:r w:rsidR="00CB048B" w:rsidRPr="00CB048B">
        <w:rPr>
          <w:i/>
        </w:rPr>
        <w:t>документация.</w:t>
      </w:r>
    </w:p>
    <w:p w14:paraId="55C7614B" w14:textId="77777777" w:rsidR="00153DA0" w:rsidRPr="009B6B3F" w:rsidRDefault="00153DA0" w:rsidP="00CB048B">
      <w:pPr>
        <w:pStyle w:val="af3"/>
        <w:shd w:val="clear" w:color="auto" w:fill="FFFFFF"/>
        <w:spacing w:before="0" w:beforeAutospacing="0" w:after="0" w:afterAutospacing="0"/>
        <w:jc w:val="both"/>
        <w:rPr>
          <w:i/>
        </w:rPr>
      </w:pPr>
    </w:p>
    <w:p w14:paraId="5CEC5D4D" w14:textId="77777777" w:rsidR="00CB048B" w:rsidRPr="00C13B3E" w:rsidRDefault="00153DA0" w:rsidP="00CB048B">
      <w:pPr>
        <w:pStyle w:val="af3"/>
        <w:shd w:val="clear" w:color="auto" w:fill="FFFFFF"/>
        <w:spacing w:before="0" w:beforeAutospacing="0" w:after="0" w:afterAutospacing="0"/>
      </w:pPr>
      <w:r w:rsidRPr="00C13B3E">
        <w:t xml:space="preserve">23. </w:t>
      </w:r>
      <w:r w:rsidR="00CB048B" w:rsidRPr="00C13B3E">
        <w:t>Валидационные мероприятия проводятся обязательно:</w:t>
      </w:r>
    </w:p>
    <w:p w14:paraId="72C431C1" w14:textId="77777777" w:rsidR="00CB048B" w:rsidRPr="00C13B3E" w:rsidRDefault="00CB048B" w:rsidP="00706383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</w:pPr>
      <w:r w:rsidRPr="00C13B3E">
        <w:t xml:space="preserve">до начала выпуска нового продукта; </w:t>
      </w:r>
    </w:p>
    <w:p w14:paraId="6BB5B0B2" w14:textId="77777777" w:rsidR="00CB048B" w:rsidRPr="00C13B3E" w:rsidRDefault="00CB048B" w:rsidP="00706383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</w:pPr>
      <w:r w:rsidRPr="00C13B3E">
        <w:t xml:space="preserve">при использовании  нового оборудования; </w:t>
      </w:r>
    </w:p>
    <w:p w14:paraId="344898F9" w14:textId="77777777" w:rsidR="00CB048B" w:rsidRPr="00C13B3E" w:rsidRDefault="00CB048B" w:rsidP="00706383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</w:pPr>
      <w:r w:rsidRPr="00C13B3E">
        <w:t xml:space="preserve">при любых изменениях технологического процесса; </w:t>
      </w:r>
    </w:p>
    <w:p w14:paraId="6021491E" w14:textId="77777777" w:rsidR="00CB048B" w:rsidRPr="00C13B3E" w:rsidRDefault="00CB048B" w:rsidP="00706383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</w:pPr>
      <w:r w:rsidRPr="00C13B3E">
        <w:t>при заключении новых договоров;</w:t>
      </w:r>
    </w:p>
    <w:p w14:paraId="77FEFABB" w14:textId="77777777" w:rsidR="00CB048B" w:rsidRPr="00C13B3E" w:rsidRDefault="00CB048B" w:rsidP="00706383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</w:pPr>
      <w:r w:rsidRPr="00C13B3E">
        <w:t>при увольнении сотрудников.</w:t>
      </w:r>
    </w:p>
    <w:p w14:paraId="0BE5DB49" w14:textId="77777777" w:rsidR="00CB048B" w:rsidRPr="00C13B3E" w:rsidRDefault="00153DA0" w:rsidP="00C13B3E">
      <w:pPr>
        <w:pStyle w:val="af3"/>
        <w:shd w:val="clear" w:color="auto" w:fill="FFFFFF"/>
        <w:spacing w:before="0" w:beforeAutospacing="0" w:after="0" w:afterAutospacing="0"/>
        <w:ind w:left="720"/>
        <w:jc w:val="both"/>
        <w:rPr>
          <w:i/>
        </w:rPr>
      </w:pPr>
      <w:r w:rsidRPr="00C13B3E">
        <w:rPr>
          <w:i/>
        </w:rPr>
        <w:t xml:space="preserve">Ответ: </w:t>
      </w:r>
      <w:r w:rsidR="00CB048B" w:rsidRPr="00C13B3E">
        <w:rPr>
          <w:i/>
        </w:rPr>
        <w:t xml:space="preserve">1. до начала выпуска нового продукта; 2. при использовании  нового оборудования; </w:t>
      </w:r>
      <w:r w:rsidR="00C13B3E" w:rsidRPr="00C13B3E">
        <w:rPr>
          <w:i/>
        </w:rPr>
        <w:t xml:space="preserve">3. </w:t>
      </w:r>
      <w:r w:rsidR="00CB048B" w:rsidRPr="00C13B3E">
        <w:rPr>
          <w:i/>
        </w:rPr>
        <w:t>при любых измене</w:t>
      </w:r>
      <w:r w:rsidR="00C13B3E" w:rsidRPr="00C13B3E">
        <w:rPr>
          <w:i/>
        </w:rPr>
        <w:t>ниях технологического процесса</w:t>
      </w:r>
    </w:p>
    <w:p w14:paraId="0C1A4309" w14:textId="77777777" w:rsidR="00153DA0" w:rsidRPr="009B6B3F" w:rsidRDefault="00153DA0" w:rsidP="00CB048B">
      <w:pPr>
        <w:pStyle w:val="af3"/>
        <w:shd w:val="clear" w:color="auto" w:fill="FFFFFF"/>
        <w:spacing w:before="0" w:beforeAutospacing="0" w:after="0" w:afterAutospacing="0"/>
        <w:jc w:val="both"/>
      </w:pPr>
    </w:p>
    <w:p w14:paraId="668A56A1" w14:textId="77777777" w:rsidR="00153DA0" w:rsidRPr="009B6B3F" w:rsidRDefault="00153DA0" w:rsidP="00153DA0">
      <w:pPr>
        <w:pStyle w:val="af3"/>
        <w:shd w:val="clear" w:color="auto" w:fill="FFFFFF"/>
        <w:spacing w:before="0" w:beforeAutospacing="0" w:after="0" w:afterAutospacing="0"/>
      </w:pPr>
    </w:p>
    <w:p w14:paraId="642A5EB0" w14:textId="77777777" w:rsidR="00C13B3E" w:rsidRPr="00C13B3E" w:rsidRDefault="00153DA0" w:rsidP="00C13B3E">
      <w:pPr>
        <w:pStyle w:val="af3"/>
        <w:shd w:val="clear" w:color="auto" w:fill="FFFFFF"/>
        <w:spacing w:before="0" w:beforeAutospacing="0" w:after="0" w:afterAutospacing="0"/>
        <w:jc w:val="both"/>
      </w:pPr>
      <w:r w:rsidRPr="00C13B3E">
        <w:t xml:space="preserve">24. </w:t>
      </w:r>
      <w:r w:rsidR="00C13B3E" w:rsidRPr="00C13B3E">
        <w:t>Для проведения работ по валидации фармацевтическому предприятию необходимо составить валидационный  мастер- план, который состоит из следующих разделов:</w:t>
      </w:r>
    </w:p>
    <w:p w14:paraId="487F7DF9" w14:textId="77777777" w:rsidR="00C13B3E" w:rsidRPr="00C13B3E" w:rsidRDefault="00C13B3E" w:rsidP="00706383">
      <w:pPr>
        <w:pStyle w:val="af3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</w:pPr>
      <w:r w:rsidRPr="00C13B3E">
        <w:t>подбор журналов;</w:t>
      </w:r>
    </w:p>
    <w:p w14:paraId="5E1092D8" w14:textId="77777777" w:rsidR="00C13B3E" w:rsidRPr="00C13B3E" w:rsidRDefault="00C13B3E" w:rsidP="00706383">
      <w:pPr>
        <w:pStyle w:val="af3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</w:pPr>
      <w:r w:rsidRPr="00C13B3E">
        <w:t xml:space="preserve">введения, организации работ по валидации, описание процесса производства, данные по специфическим процессам, валидации, документация, план-график, контроль измерения; </w:t>
      </w:r>
    </w:p>
    <w:p w14:paraId="3CDE5D0F" w14:textId="77777777" w:rsidR="00C13B3E" w:rsidRPr="00C13B3E" w:rsidRDefault="00C13B3E" w:rsidP="00706383">
      <w:pPr>
        <w:pStyle w:val="af3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</w:pPr>
      <w:r w:rsidRPr="00C13B3E">
        <w:t>подбор оборудования;</w:t>
      </w:r>
    </w:p>
    <w:p w14:paraId="39A4D434" w14:textId="77777777" w:rsidR="00C13B3E" w:rsidRPr="00C13B3E" w:rsidRDefault="00C13B3E" w:rsidP="00706383">
      <w:pPr>
        <w:pStyle w:val="af3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</w:pPr>
      <w:r w:rsidRPr="00C13B3E">
        <w:t>обучения персонала;</w:t>
      </w:r>
    </w:p>
    <w:p w14:paraId="036D9ADF" w14:textId="77777777" w:rsidR="00C13B3E" w:rsidRPr="00C13B3E" w:rsidRDefault="00C13B3E" w:rsidP="00706383">
      <w:pPr>
        <w:pStyle w:val="af3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</w:pPr>
      <w:r w:rsidRPr="00C13B3E">
        <w:t>подготовка руководителя к валидационным мероприятиям.</w:t>
      </w:r>
    </w:p>
    <w:p w14:paraId="1EDB1788" w14:textId="77777777" w:rsidR="00C13B3E" w:rsidRPr="00C13B3E" w:rsidRDefault="00153DA0" w:rsidP="00C13B3E">
      <w:pPr>
        <w:pStyle w:val="af3"/>
        <w:shd w:val="clear" w:color="auto" w:fill="FFFFFF"/>
        <w:spacing w:before="0" w:beforeAutospacing="0" w:after="0" w:afterAutospacing="0"/>
        <w:ind w:left="720"/>
        <w:jc w:val="both"/>
        <w:rPr>
          <w:i/>
        </w:rPr>
      </w:pPr>
      <w:r w:rsidRPr="00C13B3E">
        <w:rPr>
          <w:i/>
        </w:rPr>
        <w:t xml:space="preserve">Ответ: 2. </w:t>
      </w:r>
      <w:r w:rsidR="00C13B3E" w:rsidRPr="00C13B3E">
        <w:rPr>
          <w:i/>
        </w:rPr>
        <w:t>введения, организации работ по валидации, описание процесса производства, данные по специфическим процессам, валидации, документация, план-график, контроль измерения</w:t>
      </w:r>
    </w:p>
    <w:p w14:paraId="562290ED" w14:textId="77777777" w:rsidR="00153DA0" w:rsidRPr="009B6B3F" w:rsidRDefault="00153DA0" w:rsidP="00C13B3E">
      <w:pPr>
        <w:pStyle w:val="af3"/>
        <w:shd w:val="clear" w:color="auto" w:fill="FFFFFF"/>
        <w:spacing w:before="0" w:beforeAutospacing="0" w:after="0" w:afterAutospacing="0"/>
        <w:jc w:val="both"/>
        <w:rPr>
          <w:i/>
        </w:rPr>
      </w:pPr>
    </w:p>
    <w:p w14:paraId="071EA9BF" w14:textId="77777777" w:rsidR="00153DA0" w:rsidRDefault="00153DA0" w:rsidP="00153DA0">
      <w:pPr>
        <w:pStyle w:val="af3"/>
        <w:shd w:val="clear" w:color="auto" w:fill="FFFFFF"/>
        <w:spacing w:before="0" w:beforeAutospacing="0" w:after="0" w:afterAutospacing="0"/>
        <w:jc w:val="both"/>
      </w:pPr>
    </w:p>
    <w:p w14:paraId="3E62A91A" w14:textId="77777777" w:rsidR="00C13B3E" w:rsidRDefault="00C13B3E" w:rsidP="00153DA0">
      <w:pPr>
        <w:pStyle w:val="af3"/>
        <w:shd w:val="clear" w:color="auto" w:fill="FFFFFF"/>
        <w:spacing w:before="0" w:beforeAutospacing="0" w:after="0" w:afterAutospacing="0"/>
        <w:jc w:val="both"/>
      </w:pPr>
    </w:p>
    <w:p w14:paraId="69FE246F" w14:textId="77777777" w:rsidR="00C13B3E" w:rsidRDefault="00C13B3E" w:rsidP="00153DA0">
      <w:pPr>
        <w:pStyle w:val="af3"/>
        <w:shd w:val="clear" w:color="auto" w:fill="FFFFFF"/>
        <w:spacing w:before="0" w:beforeAutospacing="0" w:after="0" w:afterAutospacing="0"/>
        <w:jc w:val="both"/>
      </w:pPr>
    </w:p>
    <w:p w14:paraId="55C895EF" w14:textId="77777777" w:rsidR="00C13B3E" w:rsidRDefault="00C13B3E" w:rsidP="00153DA0">
      <w:pPr>
        <w:pStyle w:val="af3"/>
        <w:shd w:val="clear" w:color="auto" w:fill="FFFFFF"/>
        <w:spacing w:before="0" w:beforeAutospacing="0" w:after="0" w:afterAutospacing="0"/>
        <w:jc w:val="both"/>
      </w:pPr>
    </w:p>
    <w:p w14:paraId="0B2CC2FA" w14:textId="77777777" w:rsidR="00C13B3E" w:rsidRDefault="00C13B3E" w:rsidP="00153DA0">
      <w:pPr>
        <w:pStyle w:val="af3"/>
        <w:shd w:val="clear" w:color="auto" w:fill="FFFFFF"/>
        <w:spacing w:before="0" w:beforeAutospacing="0" w:after="0" w:afterAutospacing="0"/>
        <w:jc w:val="both"/>
      </w:pPr>
    </w:p>
    <w:p w14:paraId="4F40996E" w14:textId="77777777" w:rsidR="00C13B3E" w:rsidRDefault="00C13B3E" w:rsidP="00153DA0">
      <w:pPr>
        <w:pStyle w:val="af3"/>
        <w:shd w:val="clear" w:color="auto" w:fill="FFFFFF"/>
        <w:spacing w:before="0" w:beforeAutospacing="0" w:after="0" w:afterAutospacing="0"/>
        <w:jc w:val="both"/>
      </w:pPr>
    </w:p>
    <w:p w14:paraId="7C4AFC08" w14:textId="77777777" w:rsidR="00C13B3E" w:rsidRPr="009B6B3F" w:rsidRDefault="00C13B3E" w:rsidP="00153DA0">
      <w:pPr>
        <w:pStyle w:val="af3"/>
        <w:shd w:val="clear" w:color="auto" w:fill="FFFFFF"/>
        <w:spacing w:before="0" w:beforeAutospacing="0" w:after="0" w:afterAutospacing="0"/>
        <w:jc w:val="both"/>
      </w:pPr>
    </w:p>
    <w:p w14:paraId="63B3AE66" w14:textId="77777777" w:rsidR="00C13B3E" w:rsidRPr="00C13B3E" w:rsidRDefault="00153DA0" w:rsidP="00C13B3E">
      <w:pPr>
        <w:pStyle w:val="af3"/>
        <w:shd w:val="clear" w:color="auto" w:fill="FFFFFF"/>
        <w:spacing w:before="0" w:beforeAutospacing="0" w:after="0" w:afterAutospacing="0"/>
        <w:jc w:val="both"/>
        <w:rPr>
          <w:i/>
        </w:rPr>
      </w:pPr>
      <w:r w:rsidRPr="009B6B3F">
        <w:t xml:space="preserve">25. </w:t>
      </w:r>
      <w:r w:rsidR="00C13B3E" w:rsidRPr="00C13B3E">
        <w:rPr>
          <w:i/>
        </w:rPr>
        <w:t>Основные цели валидации:</w:t>
      </w:r>
    </w:p>
    <w:p w14:paraId="7F3663AE" w14:textId="77777777" w:rsidR="00C13B3E" w:rsidRPr="00C13B3E" w:rsidRDefault="00C13B3E" w:rsidP="00706383">
      <w:pPr>
        <w:pStyle w:val="af3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</w:pPr>
      <w:r w:rsidRPr="00C13B3E">
        <w:t>определить виды документации;</w:t>
      </w:r>
    </w:p>
    <w:p w14:paraId="649B083D" w14:textId="77777777" w:rsidR="00C13B3E" w:rsidRPr="00C13B3E" w:rsidRDefault="00C13B3E" w:rsidP="00706383">
      <w:pPr>
        <w:pStyle w:val="af3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</w:pPr>
      <w:r w:rsidRPr="00C13B3E">
        <w:t xml:space="preserve">выполнения требовании GMP; </w:t>
      </w:r>
    </w:p>
    <w:p w14:paraId="2A97FA15" w14:textId="77777777" w:rsidR="00C13B3E" w:rsidRPr="00C13B3E" w:rsidRDefault="00C13B3E" w:rsidP="00706383">
      <w:pPr>
        <w:pStyle w:val="af3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</w:pPr>
      <w:r w:rsidRPr="00C13B3E">
        <w:t>корректировка фармакопейных статей;</w:t>
      </w:r>
    </w:p>
    <w:p w14:paraId="2361BD04" w14:textId="77777777" w:rsidR="00C13B3E" w:rsidRPr="00C13B3E" w:rsidRDefault="00C13B3E" w:rsidP="00706383">
      <w:pPr>
        <w:pStyle w:val="af3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</w:pPr>
      <w:r w:rsidRPr="00C13B3E">
        <w:t>уменьшение сроков производственных процессов;</w:t>
      </w:r>
    </w:p>
    <w:p w14:paraId="779CFD92" w14:textId="77777777" w:rsidR="00C13B3E" w:rsidRPr="00C13B3E" w:rsidRDefault="00C13B3E" w:rsidP="00706383">
      <w:pPr>
        <w:pStyle w:val="af3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</w:pPr>
      <w:r w:rsidRPr="00C13B3E">
        <w:t>нет определенных целей.</w:t>
      </w:r>
    </w:p>
    <w:p w14:paraId="5CB8AFF1" w14:textId="77777777" w:rsidR="00C13B3E" w:rsidRPr="00C13B3E" w:rsidRDefault="00153DA0" w:rsidP="00C13B3E">
      <w:pPr>
        <w:pStyle w:val="af3"/>
        <w:shd w:val="clear" w:color="auto" w:fill="FFFFFF"/>
        <w:spacing w:before="0" w:beforeAutospacing="0" w:after="0" w:afterAutospacing="0"/>
        <w:ind w:left="720"/>
        <w:jc w:val="both"/>
        <w:rPr>
          <w:i/>
        </w:rPr>
      </w:pPr>
      <w:r w:rsidRPr="00C13B3E">
        <w:rPr>
          <w:i/>
        </w:rPr>
        <w:t xml:space="preserve">Ответ: </w:t>
      </w:r>
      <w:r w:rsidR="00C13B3E" w:rsidRPr="00C13B3E">
        <w:rPr>
          <w:i/>
        </w:rPr>
        <w:t>2. выполнения требовании GMP</w:t>
      </w:r>
    </w:p>
    <w:p w14:paraId="34428B97" w14:textId="77777777" w:rsidR="00153DA0" w:rsidRPr="009B6B3F" w:rsidRDefault="00153DA0" w:rsidP="00C13B3E">
      <w:pPr>
        <w:pStyle w:val="af3"/>
        <w:shd w:val="clear" w:color="auto" w:fill="FFFFFF"/>
        <w:spacing w:before="0" w:beforeAutospacing="0" w:after="0" w:afterAutospacing="0"/>
        <w:jc w:val="both"/>
        <w:rPr>
          <w:i/>
        </w:rPr>
      </w:pPr>
    </w:p>
    <w:p w14:paraId="77F1EDED" w14:textId="77777777" w:rsidR="00C13B3E" w:rsidRPr="009B6B3F" w:rsidRDefault="00C13B3E" w:rsidP="00C13B3E">
      <w:pPr>
        <w:pStyle w:val="af3"/>
        <w:shd w:val="clear" w:color="auto" w:fill="FFFFFF"/>
        <w:spacing w:before="0" w:beforeAutospacing="0" w:after="0" w:afterAutospacing="0"/>
        <w:jc w:val="both"/>
      </w:pPr>
    </w:p>
    <w:p w14:paraId="1741A7A5" w14:textId="77777777" w:rsidR="00C13B3E" w:rsidRPr="00C13B3E" w:rsidRDefault="00C13B3E" w:rsidP="00C13B3E">
      <w:pPr>
        <w:pStyle w:val="af3"/>
        <w:shd w:val="clear" w:color="auto" w:fill="FFFFFF"/>
        <w:spacing w:before="0" w:beforeAutospacing="0" w:after="0" w:afterAutospacing="0"/>
        <w:jc w:val="both"/>
      </w:pPr>
      <w:r w:rsidRPr="00C13B3E">
        <w:t>26. Какие требования предъявляются, к расположению зданий</w:t>
      </w:r>
    </w:p>
    <w:p w14:paraId="4CC912DF" w14:textId="77777777" w:rsidR="00C13B3E" w:rsidRPr="00C13B3E" w:rsidRDefault="00C13B3E" w:rsidP="00C13B3E">
      <w:pPr>
        <w:pStyle w:val="af3"/>
        <w:shd w:val="clear" w:color="auto" w:fill="FFFFFF"/>
        <w:spacing w:before="0" w:beforeAutospacing="0" w:after="0" w:afterAutospacing="0"/>
        <w:jc w:val="both"/>
      </w:pPr>
      <w:r w:rsidRPr="00C13B3E">
        <w:t>фармацевтического производства:</w:t>
      </w:r>
    </w:p>
    <w:p w14:paraId="58E5DC1D" w14:textId="77777777" w:rsidR="00C13B3E" w:rsidRPr="00C13B3E" w:rsidRDefault="00C13B3E" w:rsidP="00706383">
      <w:pPr>
        <w:pStyle w:val="af3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</w:pPr>
      <w:r w:rsidRPr="00C13B3E">
        <w:t xml:space="preserve">расположение фармпроизводств вне жилых зон; </w:t>
      </w:r>
    </w:p>
    <w:p w14:paraId="053A1BFB" w14:textId="77777777" w:rsidR="00C13B3E" w:rsidRPr="00C13B3E" w:rsidRDefault="00C13B3E" w:rsidP="00706383">
      <w:pPr>
        <w:pStyle w:val="af3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</w:pPr>
      <w:r w:rsidRPr="00C13B3E">
        <w:t xml:space="preserve">расположение фармпроизводств на большом расстоянии от других производств; </w:t>
      </w:r>
    </w:p>
    <w:p w14:paraId="21501EB0" w14:textId="77777777" w:rsidR="00C13B3E" w:rsidRPr="00C13B3E" w:rsidRDefault="00C13B3E" w:rsidP="00706383">
      <w:pPr>
        <w:pStyle w:val="af3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</w:pPr>
      <w:r w:rsidRPr="00C13B3E">
        <w:t>расположение в черте города;</w:t>
      </w:r>
    </w:p>
    <w:p w14:paraId="19B609C0" w14:textId="77777777" w:rsidR="00C13B3E" w:rsidRPr="00C13B3E" w:rsidRDefault="00C13B3E" w:rsidP="00706383">
      <w:pPr>
        <w:pStyle w:val="af3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</w:pPr>
      <w:r w:rsidRPr="00C13B3E">
        <w:t>расположение в одной зоне фармпроизводств различного профиля;</w:t>
      </w:r>
    </w:p>
    <w:p w14:paraId="77A0CCFC" w14:textId="77777777" w:rsidR="00C13B3E" w:rsidRPr="00C13B3E" w:rsidRDefault="00C13B3E" w:rsidP="00706383">
      <w:pPr>
        <w:pStyle w:val="af3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</w:pPr>
      <w:r w:rsidRPr="00C13B3E">
        <w:t>нет определенных требований.</w:t>
      </w:r>
    </w:p>
    <w:p w14:paraId="6EE4CF43" w14:textId="77777777" w:rsidR="00C13B3E" w:rsidRPr="00C13B3E" w:rsidRDefault="00C13B3E" w:rsidP="00C13B3E">
      <w:pPr>
        <w:pStyle w:val="af3"/>
        <w:shd w:val="clear" w:color="auto" w:fill="FFFFFF"/>
        <w:spacing w:before="0" w:beforeAutospacing="0" w:after="0" w:afterAutospacing="0"/>
        <w:ind w:left="720"/>
        <w:jc w:val="both"/>
        <w:rPr>
          <w:i/>
        </w:rPr>
      </w:pPr>
      <w:r w:rsidRPr="00C13B3E">
        <w:rPr>
          <w:i/>
        </w:rPr>
        <w:t>Ответ:1.  расположение фармпроизводств вне жилых зон; 2. расположение фармпроизводств на большом расстоянии от других производств</w:t>
      </w:r>
    </w:p>
    <w:p w14:paraId="5AF036F2" w14:textId="77777777" w:rsidR="00C13B3E" w:rsidRPr="00C13B3E" w:rsidRDefault="00C13B3E" w:rsidP="00C13B3E">
      <w:pPr>
        <w:pStyle w:val="af3"/>
        <w:shd w:val="clear" w:color="auto" w:fill="FFFFFF"/>
        <w:spacing w:before="0" w:beforeAutospacing="0" w:after="0" w:afterAutospacing="0"/>
        <w:jc w:val="both"/>
        <w:rPr>
          <w:i/>
        </w:rPr>
      </w:pPr>
    </w:p>
    <w:p w14:paraId="4C78DAA0" w14:textId="77777777" w:rsidR="00C13B3E" w:rsidRPr="00C13B3E" w:rsidRDefault="00C13B3E" w:rsidP="00C13B3E">
      <w:pPr>
        <w:pStyle w:val="af3"/>
        <w:shd w:val="clear" w:color="auto" w:fill="FFFFFF"/>
        <w:spacing w:before="0" w:beforeAutospacing="0" w:after="0" w:afterAutospacing="0"/>
        <w:jc w:val="both"/>
      </w:pPr>
      <w:r w:rsidRPr="00C13B3E">
        <w:t>27. Правила GMP содержат термин «Уполномоченное лицо». Дайте определение этого термина:</w:t>
      </w:r>
    </w:p>
    <w:p w14:paraId="5367F781" w14:textId="77777777" w:rsidR="00C13B3E" w:rsidRPr="00C13B3E" w:rsidRDefault="00C13B3E" w:rsidP="00706383">
      <w:pPr>
        <w:pStyle w:val="af3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</w:pPr>
      <w:r w:rsidRPr="00C13B3E">
        <w:t xml:space="preserve">это сотрудник предприятия – производителя, принимающий окончательное решение о выпуске серии лекарственного средств; </w:t>
      </w:r>
    </w:p>
    <w:p w14:paraId="568EDF5C" w14:textId="77777777" w:rsidR="00C13B3E" w:rsidRPr="00C13B3E" w:rsidRDefault="00C13B3E" w:rsidP="00706383">
      <w:pPr>
        <w:pStyle w:val="af3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</w:pPr>
      <w:r w:rsidRPr="00C13B3E">
        <w:t>это руководитель предприятия;</w:t>
      </w:r>
    </w:p>
    <w:p w14:paraId="421BC1E9" w14:textId="77777777" w:rsidR="00C13B3E" w:rsidRPr="00C13B3E" w:rsidRDefault="00C13B3E" w:rsidP="00706383">
      <w:pPr>
        <w:pStyle w:val="af3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</w:pPr>
      <w:r w:rsidRPr="00C13B3E">
        <w:t>это «заказчик» предприятия;</w:t>
      </w:r>
    </w:p>
    <w:p w14:paraId="3DEADA4A" w14:textId="77777777" w:rsidR="00C13B3E" w:rsidRPr="00C13B3E" w:rsidRDefault="00C13B3E" w:rsidP="00706383">
      <w:pPr>
        <w:pStyle w:val="af3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</w:pPr>
      <w:r w:rsidRPr="00C13B3E">
        <w:t>это дежурный на момент производства лекарственных средств;</w:t>
      </w:r>
    </w:p>
    <w:p w14:paraId="75C53022" w14:textId="77777777" w:rsidR="00C13B3E" w:rsidRPr="00C13B3E" w:rsidRDefault="00C13B3E" w:rsidP="00706383">
      <w:pPr>
        <w:pStyle w:val="af3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</w:pPr>
      <w:r w:rsidRPr="00C13B3E">
        <w:t>это заместитель руководителя предприятия по вопросам кадров.</w:t>
      </w:r>
    </w:p>
    <w:p w14:paraId="28D46DBB" w14:textId="77777777" w:rsidR="00C13B3E" w:rsidRPr="00C13B3E" w:rsidRDefault="00C13B3E" w:rsidP="00C13B3E">
      <w:pPr>
        <w:pStyle w:val="af3"/>
        <w:shd w:val="clear" w:color="auto" w:fill="FFFFFF"/>
        <w:spacing w:before="0" w:beforeAutospacing="0" w:after="0" w:afterAutospacing="0"/>
        <w:ind w:left="720"/>
        <w:jc w:val="both"/>
      </w:pPr>
      <w:r w:rsidRPr="00C13B3E">
        <w:rPr>
          <w:i/>
        </w:rPr>
        <w:t>Ответ:1.</w:t>
      </w:r>
      <w:r w:rsidRPr="00C13B3E">
        <w:t xml:space="preserve"> </w:t>
      </w:r>
      <w:r w:rsidRPr="00F95207">
        <w:rPr>
          <w:i/>
        </w:rPr>
        <w:t>это сотрудник предприятия – производителя, принимающий окончательное решение о выпуске серии лекарственного средств</w:t>
      </w:r>
    </w:p>
    <w:p w14:paraId="78826FA1" w14:textId="77777777" w:rsidR="00C13B3E" w:rsidRPr="00C13B3E" w:rsidRDefault="00C13B3E" w:rsidP="00C13B3E">
      <w:pPr>
        <w:pStyle w:val="af3"/>
        <w:shd w:val="clear" w:color="auto" w:fill="FFFFFF"/>
        <w:spacing w:before="0" w:beforeAutospacing="0" w:after="0" w:afterAutospacing="0"/>
        <w:jc w:val="both"/>
        <w:rPr>
          <w:i/>
        </w:rPr>
      </w:pPr>
    </w:p>
    <w:p w14:paraId="3F016561" w14:textId="77777777" w:rsidR="00C13B3E" w:rsidRPr="00C13B3E" w:rsidRDefault="00C13B3E" w:rsidP="00C13B3E">
      <w:pPr>
        <w:pStyle w:val="af3"/>
        <w:shd w:val="clear" w:color="auto" w:fill="FFFFFF"/>
        <w:spacing w:before="0" w:beforeAutospacing="0" w:after="0" w:afterAutospacing="0"/>
      </w:pPr>
      <w:r>
        <w:t>28</w:t>
      </w:r>
      <w:r w:rsidRPr="00C13B3E">
        <w:t>. Какие требования предъявляются к «Уполномоченному лицу» на предприятии:</w:t>
      </w:r>
    </w:p>
    <w:p w14:paraId="339B17AD" w14:textId="77777777" w:rsidR="00C13B3E" w:rsidRPr="00C13B3E" w:rsidRDefault="00C13B3E" w:rsidP="00706383">
      <w:pPr>
        <w:pStyle w:val="af3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</w:pPr>
      <w:r w:rsidRPr="00C13B3E">
        <w:t xml:space="preserve">Должен иметь диплом о получении профессии; </w:t>
      </w:r>
    </w:p>
    <w:p w14:paraId="5FE80EBA" w14:textId="77777777" w:rsidR="00C13B3E" w:rsidRPr="00C13B3E" w:rsidRDefault="00C13B3E" w:rsidP="00706383">
      <w:pPr>
        <w:pStyle w:val="af3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</w:pPr>
      <w:r w:rsidRPr="00C13B3E">
        <w:t xml:space="preserve">Должен иметь 2 года практических работ на одном предприятии; </w:t>
      </w:r>
    </w:p>
    <w:p w14:paraId="6489EF54" w14:textId="77777777" w:rsidR="00C13B3E" w:rsidRPr="00C13B3E" w:rsidRDefault="00C13B3E" w:rsidP="00706383">
      <w:pPr>
        <w:pStyle w:val="af3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</w:pPr>
      <w:r w:rsidRPr="00C13B3E">
        <w:t xml:space="preserve">Должен иметь сертификат, подтверждающий наличие соответсвующей квалификации; </w:t>
      </w:r>
    </w:p>
    <w:p w14:paraId="1AAF49BA" w14:textId="77777777" w:rsidR="00C13B3E" w:rsidRPr="00C13B3E" w:rsidRDefault="00C13B3E" w:rsidP="00706383">
      <w:pPr>
        <w:pStyle w:val="af3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</w:pPr>
      <w:r w:rsidRPr="00C13B3E">
        <w:t>Нет особых требований;</w:t>
      </w:r>
    </w:p>
    <w:p w14:paraId="51AC20BD" w14:textId="77777777" w:rsidR="00C13B3E" w:rsidRPr="00C13B3E" w:rsidRDefault="00C13B3E" w:rsidP="00706383">
      <w:pPr>
        <w:pStyle w:val="af3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</w:pPr>
      <w:r w:rsidRPr="00C13B3E">
        <w:t>Средне-специальное образование.</w:t>
      </w:r>
    </w:p>
    <w:p w14:paraId="5370C707" w14:textId="77777777" w:rsidR="00C13B3E" w:rsidRPr="00C13B3E" w:rsidRDefault="00C13B3E" w:rsidP="00C13B3E">
      <w:pPr>
        <w:pStyle w:val="af3"/>
        <w:shd w:val="clear" w:color="auto" w:fill="FFFFFF"/>
        <w:spacing w:before="0" w:beforeAutospacing="0" w:after="0" w:afterAutospacing="0"/>
        <w:ind w:left="720"/>
        <w:jc w:val="both"/>
        <w:rPr>
          <w:i/>
        </w:rPr>
      </w:pPr>
      <w:r w:rsidRPr="00C13B3E">
        <w:rPr>
          <w:i/>
        </w:rPr>
        <w:t>Ответ: 1. Должен иметь диплом о получении профессии; 2. Должен иметь 2 года практических работ на одном предприятии; 3. Должен иметь сертификат, подтверждающий наличие соответствующей квалификации</w:t>
      </w:r>
    </w:p>
    <w:p w14:paraId="2890459D" w14:textId="77777777" w:rsidR="00153DA0" w:rsidRDefault="00153DA0" w:rsidP="00C13B3E">
      <w:pPr>
        <w:pStyle w:val="af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14:paraId="41CB6B5B" w14:textId="77777777" w:rsidR="00C13B3E" w:rsidRPr="00C13B3E" w:rsidRDefault="00C13B3E" w:rsidP="00C13B3E">
      <w:pPr>
        <w:pStyle w:val="af3"/>
        <w:shd w:val="clear" w:color="auto" w:fill="FFFFFF"/>
        <w:spacing w:before="0" w:beforeAutospacing="0" w:after="0" w:afterAutospacing="0"/>
        <w:jc w:val="both"/>
      </w:pPr>
      <w:r w:rsidRPr="00C13B3E">
        <w:t>29. Какие меры должны быть предприняты при выявлении несоотвествия требованиям правил GMP?</w:t>
      </w:r>
    </w:p>
    <w:p w14:paraId="33E25B4D" w14:textId="77777777" w:rsidR="00C13B3E" w:rsidRPr="00C13B3E" w:rsidRDefault="00C13B3E" w:rsidP="00706383">
      <w:pPr>
        <w:pStyle w:val="af3"/>
        <w:numPr>
          <w:ilvl w:val="0"/>
          <w:numId w:val="34"/>
        </w:numPr>
        <w:shd w:val="clear" w:color="auto" w:fill="FFFFFF"/>
        <w:spacing w:before="0" w:beforeAutospacing="0" w:after="0" w:afterAutospacing="0"/>
      </w:pPr>
      <w:r w:rsidRPr="00C13B3E">
        <w:t>продолжение производственного процесса;</w:t>
      </w:r>
    </w:p>
    <w:p w14:paraId="0DD55944" w14:textId="77777777" w:rsidR="00C13B3E" w:rsidRPr="00C13B3E" w:rsidRDefault="00C13B3E" w:rsidP="00706383">
      <w:pPr>
        <w:pStyle w:val="af3"/>
        <w:numPr>
          <w:ilvl w:val="0"/>
          <w:numId w:val="34"/>
        </w:numPr>
        <w:shd w:val="clear" w:color="auto" w:fill="FFFFFF"/>
        <w:spacing w:before="0" w:beforeAutospacing="0" w:after="0" w:afterAutospacing="0"/>
      </w:pPr>
      <w:r w:rsidRPr="00C13B3E">
        <w:t xml:space="preserve">приостановка производства лекарственных средств; </w:t>
      </w:r>
    </w:p>
    <w:p w14:paraId="4CCE3356" w14:textId="77777777" w:rsidR="00C13B3E" w:rsidRPr="00C13B3E" w:rsidRDefault="00C13B3E" w:rsidP="00706383">
      <w:pPr>
        <w:pStyle w:val="af3"/>
        <w:numPr>
          <w:ilvl w:val="0"/>
          <w:numId w:val="34"/>
        </w:numPr>
        <w:shd w:val="clear" w:color="auto" w:fill="FFFFFF"/>
        <w:spacing w:before="0" w:beforeAutospacing="0" w:after="0" w:afterAutospacing="0"/>
      </w:pPr>
      <w:r w:rsidRPr="00C13B3E">
        <w:t xml:space="preserve">запрет и продажа лекарственных средств  предприятия; </w:t>
      </w:r>
    </w:p>
    <w:p w14:paraId="1D943579" w14:textId="77777777" w:rsidR="00C13B3E" w:rsidRPr="00C13B3E" w:rsidRDefault="00C13B3E" w:rsidP="00706383">
      <w:pPr>
        <w:pStyle w:val="af3"/>
        <w:numPr>
          <w:ilvl w:val="0"/>
          <w:numId w:val="34"/>
        </w:numPr>
        <w:shd w:val="clear" w:color="auto" w:fill="FFFFFF"/>
        <w:spacing w:before="0" w:beforeAutospacing="0" w:after="0" w:afterAutospacing="0"/>
      </w:pPr>
      <w:r w:rsidRPr="00C13B3E">
        <w:t>увольнение сотрудников;</w:t>
      </w:r>
    </w:p>
    <w:p w14:paraId="59D42485" w14:textId="77777777" w:rsidR="00C13B3E" w:rsidRPr="00C13B3E" w:rsidRDefault="00C13B3E" w:rsidP="00706383">
      <w:pPr>
        <w:pStyle w:val="af3"/>
        <w:numPr>
          <w:ilvl w:val="0"/>
          <w:numId w:val="34"/>
        </w:numPr>
        <w:shd w:val="clear" w:color="auto" w:fill="FFFFFF"/>
        <w:spacing w:before="0" w:beforeAutospacing="0" w:after="0" w:afterAutospacing="0"/>
      </w:pPr>
      <w:r w:rsidRPr="00C13B3E">
        <w:t>увольнение уполномоченного лица по качеству.</w:t>
      </w:r>
    </w:p>
    <w:p w14:paraId="3A89D9AF" w14:textId="77777777" w:rsidR="00C13B3E" w:rsidRPr="00C13B3E" w:rsidRDefault="00C13B3E" w:rsidP="00C13B3E">
      <w:pPr>
        <w:pStyle w:val="af3"/>
        <w:shd w:val="clear" w:color="auto" w:fill="FFFFFF"/>
        <w:spacing w:before="0" w:beforeAutospacing="0" w:after="0" w:afterAutospacing="0"/>
        <w:ind w:left="720"/>
        <w:rPr>
          <w:i/>
        </w:rPr>
      </w:pPr>
      <w:r w:rsidRPr="00C13B3E">
        <w:rPr>
          <w:i/>
        </w:rPr>
        <w:t>Ответ: 2. приостановка производства лекарственных средств;  3. запрет и продажа лекарственных средств  предприятия</w:t>
      </w:r>
    </w:p>
    <w:p w14:paraId="5570E078" w14:textId="77777777" w:rsidR="00C13B3E" w:rsidRPr="00C13B3E" w:rsidRDefault="00C13B3E" w:rsidP="00C13B3E">
      <w:pPr>
        <w:pStyle w:val="af3"/>
        <w:shd w:val="clear" w:color="auto" w:fill="FFFFFF"/>
        <w:spacing w:before="0" w:beforeAutospacing="0" w:after="0" w:afterAutospacing="0"/>
        <w:rPr>
          <w:i/>
        </w:rPr>
      </w:pPr>
    </w:p>
    <w:p w14:paraId="666049E3" w14:textId="77777777" w:rsidR="003F5D14" w:rsidRPr="007C35B3" w:rsidRDefault="003F5D14" w:rsidP="00F422C1">
      <w:pPr>
        <w:pStyle w:val="ab"/>
        <w:spacing w:after="0"/>
        <w:ind w:left="1428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16FF71B1" w14:textId="77777777" w:rsidR="00C13B3E" w:rsidRPr="007C35B3" w:rsidRDefault="00C13B3E" w:rsidP="00C13B3E">
      <w:pPr>
        <w:pStyle w:val="af3"/>
        <w:shd w:val="clear" w:color="auto" w:fill="FFFFFF"/>
        <w:spacing w:before="0" w:beforeAutospacing="0" w:after="0" w:afterAutospacing="0"/>
      </w:pPr>
      <w:r w:rsidRPr="007C35B3">
        <w:t>30. Какие основные задачи решает самоинспекция?</w:t>
      </w:r>
    </w:p>
    <w:p w14:paraId="60B9602D" w14:textId="77777777" w:rsidR="00C13B3E" w:rsidRPr="007C35B3" w:rsidRDefault="00C13B3E" w:rsidP="00706383">
      <w:pPr>
        <w:pStyle w:val="af3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</w:pPr>
      <w:r w:rsidRPr="007C35B3">
        <w:t xml:space="preserve">контроль; </w:t>
      </w:r>
    </w:p>
    <w:p w14:paraId="42AB8620" w14:textId="77777777" w:rsidR="00C13B3E" w:rsidRPr="007C35B3" w:rsidRDefault="00C13B3E" w:rsidP="00706383">
      <w:pPr>
        <w:pStyle w:val="af3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</w:pPr>
      <w:r w:rsidRPr="007C35B3">
        <w:t xml:space="preserve">выработка рекомендации по совершенствованию производства; </w:t>
      </w:r>
    </w:p>
    <w:p w14:paraId="4945430E" w14:textId="77777777" w:rsidR="00C13B3E" w:rsidRPr="007C35B3" w:rsidRDefault="00C13B3E" w:rsidP="00706383">
      <w:pPr>
        <w:pStyle w:val="af3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</w:pPr>
      <w:r w:rsidRPr="007C35B3">
        <w:t xml:space="preserve">обучение персонала; </w:t>
      </w:r>
    </w:p>
    <w:p w14:paraId="012A4A3B" w14:textId="77777777" w:rsidR="00C13B3E" w:rsidRPr="007C35B3" w:rsidRDefault="00C13B3E" w:rsidP="00706383">
      <w:pPr>
        <w:pStyle w:val="af3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</w:pPr>
      <w:r w:rsidRPr="007C35B3">
        <w:t>контроль за персоналом;</w:t>
      </w:r>
    </w:p>
    <w:p w14:paraId="4E6E5A40" w14:textId="77777777" w:rsidR="00C13B3E" w:rsidRPr="007C35B3" w:rsidRDefault="00C13B3E" w:rsidP="00706383">
      <w:pPr>
        <w:pStyle w:val="af3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</w:pPr>
      <w:r w:rsidRPr="007C35B3">
        <w:t>мотивация персонала.</w:t>
      </w:r>
    </w:p>
    <w:p w14:paraId="7A893884" w14:textId="77777777" w:rsidR="007C35B3" w:rsidRPr="007C35B3" w:rsidRDefault="00C13B3E" w:rsidP="007C35B3">
      <w:pPr>
        <w:pStyle w:val="af3"/>
        <w:shd w:val="clear" w:color="auto" w:fill="FFFFFF"/>
        <w:spacing w:before="0" w:beforeAutospacing="0" w:after="0" w:afterAutospacing="0"/>
        <w:ind w:left="720"/>
        <w:jc w:val="both"/>
        <w:rPr>
          <w:i/>
        </w:rPr>
      </w:pPr>
      <w:r w:rsidRPr="007C35B3">
        <w:rPr>
          <w:i/>
        </w:rPr>
        <w:t xml:space="preserve">Ответ: </w:t>
      </w:r>
      <w:r w:rsidR="007C35B3" w:rsidRPr="007C35B3">
        <w:rPr>
          <w:i/>
        </w:rPr>
        <w:t>1. контроль; 2. выработка рекомендации по совершенствованию производства; 3. обучение персонала</w:t>
      </w:r>
    </w:p>
    <w:p w14:paraId="7D4A2180" w14:textId="77777777" w:rsidR="00C13B3E" w:rsidRPr="00C13B3E" w:rsidRDefault="00C13B3E" w:rsidP="00C13B3E">
      <w:pPr>
        <w:pStyle w:val="af3"/>
        <w:shd w:val="clear" w:color="auto" w:fill="FFFFFF"/>
        <w:spacing w:before="0" w:beforeAutospacing="0" w:after="0" w:afterAutospacing="0"/>
        <w:jc w:val="both"/>
        <w:rPr>
          <w:i/>
        </w:rPr>
      </w:pPr>
    </w:p>
    <w:p w14:paraId="1FF42DF4" w14:textId="77777777" w:rsidR="007C35B3" w:rsidRPr="007C35B3" w:rsidRDefault="007C35B3" w:rsidP="007C35B3">
      <w:pPr>
        <w:pStyle w:val="af3"/>
        <w:shd w:val="clear" w:color="auto" w:fill="FFFFFF"/>
        <w:spacing w:before="0" w:beforeAutospacing="0" w:after="0" w:afterAutospacing="0"/>
      </w:pPr>
      <w:r w:rsidRPr="007C35B3">
        <w:t>31. Укажите основные виды деятельности на всех этапах жизненного цикла продукции:</w:t>
      </w:r>
    </w:p>
    <w:p w14:paraId="7593A641" w14:textId="77777777" w:rsidR="007C35B3" w:rsidRPr="007C35B3" w:rsidRDefault="007C35B3" w:rsidP="00706383">
      <w:pPr>
        <w:pStyle w:val="af3"/>
        <w:numPr>
          <w:ilvl w:val="0"/>
          <w:numId w:val="36"/>
        </w:numPr>
        <w:shd w:val="clear" w:color="auto" w:fill="FFFFFF"/>
        <w:spacing w:before="0" w:beforeAutospacing="0" w:after="0" w:afterAutospacing="0"/>
      </w:pPr>
      <w:r w:rsidRPr="007C35B3">
        <w:t xml:space="preserve">Испытания; </w:t>
      </w:r>
    </w:p>
    <w:p w14:paraId="3C5E09CB" w14:textId="77777777" w:rsidR="007C35B3" w:rsidRPr="007C35B3" w:rsidRDefault="007C35B3" w:rsidP="00706383">
      <w:pPr>
        <w:pStyle w:val="af3"/>
        <w:numPr>
          <w:ilvl w:val="0"/>
          <w:numId w:val="36"/>
        </w:numPr>
        <w:shd w:val="clear" w:color="auto" w:fill="FFFFFF"/>
        <w:spacing w:before="0" w:beforeAutospacing="0" w:after="0" w:afterAutospacing="0"/>
      </w:pPr>
      <w:r w:rsidRPr="007C35B3">
        <w:t xml:space="preserve">Контроль; </w:t>
      </w:r>
    </w:p>
    <w:p w14:paraId="7EAA8616" w14:textId="77777777" w:rsidR="007C35B3" w:rsidRPr="007C35B3" w:rsidRDefault="007C35B3" w:rsidP="00706383">
      <w:pPr>
        <w:pStyle w:val="af3"/>
        <w:numPr>
          <w:ilvl w:val="0"/>
          <w:numId w:val="36"/>
        </w:numPr>
        <w:shd w:val="clear" w:color="auto" w:fill="FFFFFF"/>
        <w:spacing w:before="0" w:beforeAutospacing="0" w:after="0" w:afterAutospacing="0"/>
      </w:pPr>
      <w:r w:rsidRPr="007C35B3">
        <w:t xml:space="preserve">Измерения; </w:t>
      </w:r>
    </w:p>
    <w:p w14:paraId="6EE6F5EC" w14:textId="77777777" w:rsidR="007C35B3" w:rsidRPr="007C35B3" w:rsidRDefault="007C35B3" w:rsidP="00706383">
      <w:pPr>
        <w:pStyle w:val="af3"/>
        <w:numPr>
          <w:ilvl w:val="0"/>
          <w:numId w:val="36"/>
        </w:numPr>
        <w:shd w:val="clear" w:color="auto" w:fill="FFFFFF"/>
        <w:spacing w:before="0" w:beforeAutospacing="0" w:after="0" w:afterAutospacing="0"/>
      </w:pPr>
      <w:r w:rsidRPr="007C35B3">
        <w:t xml:space="preserve">Управление; </w:t>
      </w:r>
    </w:p>
    <w:p w14:paraId="2D75495C" w14:textId="77777777" w:rsidR="007C35B3" w:rsidRPr="007C35B3" w:rsidRDefault="007C35B3" w:rsidP="00706383">
      <w:pPr>
        <w:pStyle w:val="af3"/>
        <w:numPr>
          <w:ilvl w:val="0"/>
          <w:numId w:val="36"/>
        </w:numPr>
        <w:shd w:val="clear" w:color="auto" w:fill="FFFFFF"/>
        <w:spacing w:before="0" w:beforeAutospacing="0" w:after="0" w:afterAutospacing="0"/>
      </w:pPr>
      <w:r w:rsidRPr="007C35B3">
        <w:t>Уничтожение.</w:t>
      </w:r>
    </w:p>
    <w:p w14:paraId="078C142F" w14:textId="77777777" w:rsidR="007C35B3" w:rsidRPr="007C35B3" w:rsidRDefault="007C35B3" w:rsidP="007C35B3">
      <w:pPr>
        <w:pStyle w:val="af3"/>
        <w:shd w:val="clear" w:color="auto" w:fill="FFFFFF"/>
        <w:spacing w:before="0" w:beforeAutospacing="0" w:after="0" w:afterAutospacing="0"/>
        <w:ind w:left="720"/>
        <w:rPr>
          <w:i/>
        </w:rPr>
      </w:pPr>
      <w:r w:rsidRPr="007C35B3">
        <w:rPr>
          <w:i/>
        </w:rPr>
        <w:t xml:space="preserve">Ответ: 1. Испытания; 2. Контроль; 3. Измерения </w:t>
      </w:r>
    </w:p>
    <w:p w14:paraId="23EF06AC" w14:textId="77777777" w:rsidR="007C35B3" w:rsidRPr="007C35B3" w:rsidRDefault="007C35B3" w:rsidP="007C35B3">
      <w:pPr>
        <w:pStyle w:val="af3"/>
        <w:shd w:val="clear" w:color="auto" w:fill="FFFFFF"/>
        <w:spacing w:before="0" w:beforeAutospacing="0" w:after="0" w:afterAutospacing="0"/>
        <w:rPr>
          <w:i/>
        </w:rPr>
      </w:pPr>
    </w:p>
    <w:p w14:paraId="23DFC5C9" w14:textId="77777777" w:rsidR="007C35B3" w:rsidRPr="007C35B3" w:rsidRDefault="007C35B3" w:rsidP="007C35B3">
      <w:pPr>
        <w:pStyle w:val="af3"/>
        <w:shd w:val="clear" w:color="auto" w:fill="FFFFFF"/>
        <w:spacing w:before="0" w:beforeAutospacing="0" w:after="0" w:afterAutospacing="0"/>
      </w:pPr>
      <w:r w:rsidRPr="007C35B3">
        <w:t>32.  Безопасность лекарственных средств это:</w:t>
      </w:r>
    </w:p>
    <w:p w14:paraId="5AB36691" w14:textId="77777777" w:rsidR="007C35B3" w:rsidRPr="007C35B3" w:rsidRDefault="007C35B3" w:rsidP="00706383">
      <w:pPr>
        <w:pStyle w:val="af3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</w:pPr>
      <w:r w:rsidRPr="007C35B3">
        <w:t xml:space="preserve">характеристика лекарственных средств, основанная на сравнительном анализе их эффективности и оценки риска причинения вреда здоровью; </w:t>
      </w:r>
    </w:p>
    <w:p w14:paraId="2F72AB82" w14:textId="77777777" w:rsidR="007C35B3" w:rsidRPr="007C35B3" w:rsidRDefault="007C35B3" w:rsidP="00706383">
      <w:pPr>
        <w:pStyle w:val="af3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</w:pPr>
      <w:r w:rsidRPr="007C35B3">
        <w:t>характеристика производственного процесса;</w:t>
      </w:r>
    </w:p>
    <w:p w14:paraId="5D2A641B" w14:textId="77777777" w:rsidR="007C35B3" w:rsidRPr="007C35B3" w:rsidRDefault="007C35B3" w:rsidP="00706383">
      <w:pPr>
        <w:pStyle w:val="af3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</w:pPr>
      <w:r w:rsidRPr="007C35B3">
        <w:t>характеристика технологического процесса;</w:t>
      </w:r>
    </w:p>
    <w:p w14:paraId="3E4F3D65" w14:textId="77777777" w:rsidR="007C35B3" w:rsidRPr="007C35B3" w:rsidRDefault="007C35B3" w:rsidP="00706383">
      <w:pPr>
        <w:pStyle w:val="af3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</w:pPr>
      <w:r w:rsidRPr="007C35B3">
        <w:t>характеристика вспомогательных веществ;</w:t>
      </w:r>
    </w:p>
    <w:p w14:paraId="00F32084" w14:textId="77777777" w:rsidR="007C35B3" w:rsidRPr="007C35B3" w:rsidRDefault="007C35B3" w:rsidP="00706383">
      <w:pPr>
        <w:pStyle w:val="af3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</w:pPr>
      <w:r w:rsidRPr="007C35B3">
        <w:t>характеристика оборудования.</w:t>
      </w:r>
    </w:p>
    <w:p w14:paraId="0A330CBF" w14:textId="77777777" w:rsidR="007C35B3" w:rsidRPr="007C35B3" w:rsidRDefault="007C35B3" w:rsidP="007C35B3">
      <w:pPr>
        <w:pStyle w:val="af3"/>
        <w:shd w:val="clear" w:color="auto" w:fill="FFFFFF"/>
        <w:spacing w:before="0" w:beforeAutospacing="0" w:after="0" w:afterAutospacing="0"/>
        <w:ind w:left="720"/>
        <w:jc w:val="both"/>
        <w:rPr>
          <w:i/>
        </w:rPr>
      </w:pPr>
      <w:r w:rsidRPr="007C35B3">
        <w:rPr>
          <w:i/>
        </w:rPr>
        <w:t>Ответ: 1. характеристика лекарственных средств, основанная на сравнительном анализе их эффективности и оценки риска причинения вреда здоровью</w:t>
      </w:r>
    </w:p>
    <w:p w14:paraId="637CB5FB" w14:textId="77777777" w:rsidR="007C35B3" w:rsidRDefault="007C35B3" w:rsidP="007C35B3">
      <w:pPr>
        <w:pStyle w:val="af3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</w:p>
    <w:p w14:paraId="425E452C" w14:textId="77777777" w:rsidR="007C35B3" w:rsidRPr="00844467" w:rsidRDefault="007C35B3" w:rsidP="007C35B3">
      <w:pPr>
        <w:pStyle w:val="af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35908931" w14:textId="77777777" w:rsidR="007C35B3" w:rsidRPr="007C35B3" w:rsidRDefault="007C35B3" w:rsidP="007C35B3">
      <w:pPr>
        <w:pStyle w:val="af3"/>
        <w:shd w:val="clear" w:color="auto" w:fill="FFFFFF"/>
        <w:spacing w:before="0" w:beforeAutospacing="0" w:after="0" w:afterAutospacing="0"/>
        <w:rPr>
          <w:i/>
        </w:rPr>
      </w:pPr>
      <w:r>
        <w:rPr>
          <w:i/>
          <w:sz w:val="26"/>
          <w:szCs w:val="26"/>
        </w:rPr>
        <w:t xml:space="preserve">33. </w:t>
      </w:r>
      <w:r w:rsidRPr="007C35B3">
        <w:rPr>
          <w:i/>
        </w:rPr>
        <w:t>Эффективность лекарственных средств это:</w:t>
      </w:r>
    </w:p>
    <w:p w14:paraId="04EBFF56" w14:textId="77777777" w:rsidR="007C35B3" w:rsidRPr="007C35B3" w:rsidRDefault="007C35B3" w:rsidP="00706383">
      <w:pPr>
        <w:pStyle w:val="af3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</w:pPr>
      <w:r w:rsidRPr="007C35B3">
        <w:t xml:space="preserve">характеристика степени положительного влияния ЛС  на течение болезни; </w:t>
      </w:r>
    </w:p>
    <w:p w14:paraId="6CAF343F" w14:textId="77777777" w:rsidR="007C35B3" w:rsidRPr="007C35B3" w:rsidRDefault="007C35B3" w:rsidP="00706383">
      <w:pPr>
        <w:pStyle w:val="af3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</w:pPr>
      <w:r w:rsidRPr="007C35B3">
        <w:t>характеристика данных инструкции ЛС;</w:t>
      </w:r>
    </w:p>
    <w:p w14:paraId="187442F6" w14:textId="77777777" w:rsidR="007C35B3" w:rsidRPr="007C35B3" w:rsidRDefault="007C35B3" w:rsidP="00706383">
      <w:pPr>
        <w:pStyle w:val="af3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</w:pPr>
      <w:r w:rsidRPr="007C35B3">
        <w:t>характеристика побочных эффектов ЛС;</w:t>
      </w:r>
    </w:p>
    <w:p w14:paraId="3F398466" w14:textId="77777777" w:rsidR="007C35B3" w:rsidRPr="007C35B3" w:rsidRDefault="007C35B3" w:rsidP="00706383">
      <w:pPr>
        <w:pStyle w:val="af3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</w:pPr>
      <w:r w:rsidRPr="007C35B3">
        <w:t>характеристика токсического воздействия ЛС;</w:t>
      </w:r>
    </w:p>
    <w:p w14:paraId="1C991D44" w14:textId="77777777" w:rsidR="007C35B3" w:rsidRPr="007C35B3" w:rsidRDefault="007C35B3" w:rsidP="00706383">
      <w:pPr>
        <w:pStyle w:val="af3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</w:pPr>
      <w:r w:rsidRPr="007C35B3">
        <w:t>характеристика маркировки.</w:t>
      </w:r>
    </w:p>
    <w:p w14:paraId="390475DF" w14:textId="77777777" w:rsidR="007C35B3" w:rsidRPr="007C35B3" w:rsidRDefault="007C35B3" w:rsidP="007C35B3">
      <w:pPr>
        <w:pStyle w:val="af3"/>
        <w:shd w:val="clear" w:color="auto" w:fill="FFFFFF"/>
        <w:spacing w:before="0" w:beforeAutospacing="0" w:after="0" w:afterAutospacing="0"/>
        <w:ind w:left="720"/>
        <w:jc w:val="both"/>
        <w:rPr>
          <w:i/>
        </w:rPr>
      </w:pPr>
      <w:r w:rsidRPr="007C35B3">
        <w:rPr>
          <w:i/>
        </w:rPr>
        <w:t>Ответ: 1. характеристика степени положительного влияния ЛС  на течение болезни</w:t>
      </w:r>
    </w:p>
    <w:p w14:paraId="7B2AC061" w14:textId="77777777" w:rsidR="007C35B3" w:rsidRPr="007C35B3" w:rsidRDefault="007C35B3" w:rsidP="007C35B3">
      <w:pPr>
        <w:pStyle w:val="af3"/>
        <w:shd w:val="clear" w:color="auto" w:fill="FFFFFF"/>
        <w:spacing w:before="0" w:beforeAutospacing="0" w:after="0" w:afterAutospacing="0"/>
        <w:jc w:val="both"/>
        <w:rPr>
          <w:i/>
        </w:rPr>
      </w:pPr>
    </w:p>
    <w:p w14:paraId="3223374F" w14:textId="77777777" w:rsidR="007C35B3" w:rsidRPr="007C35B3" w:rsidRDefault="007C35B3" w:rsidP="007C35B3">
      <w:pPr>
        <w:pStyle w:val="af3"/>
        <w:shd w:val="clear" w:color="auto" w:fill="FFFFFF"/>
        <w:spacing w:before="0" w:beforeAutospacing="0" w:after="0" w:afterAutospacing="0"/>
        <w:jc w:val="both"/>
      </w:pPr>
      <w:r w:rsidRPr="007C35B3">
        <w:t>34. Сертификат соответствия» лекарственного средства это:</w:t>
      </w:r>
    </w:p>
    <w:p w14:paraId="0C0DA519" w14:textId="77777777" w:rsidR="007C35B3" w:rsidRPr="007C35B3" w:rsidRDefault="007C35B3" w:rsidP="00706383">
      <w:pPr>
        <w:pStyle w:val="af3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</w:pPr>
      <w:r w:rsidRPr="007C35B3">
        <w:t xml:space="preserve">документ, подтверждающий соответствие качества лекарственного средства национальному  стандарту качества лекарственных средств; </w:t>
      </w:r>
    </w:p>
    <w:p w14:paraId="028369EE" w14:textId="77777777" w:rsidR="007C35B3" w:rsidRPr="007C35B3" w:rsidRDefault="007C35B3" w:rsidP="00706383">
      <w:pPr>
        <w:pStyle w:val="af3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</w:pPr>
      <w:r w:rsidRPr="007C35B3">
        <w:t>документ, характеризующий лекарственное средство на соответствие ИСО;</w:t>
      </w:r>
    </w:p>
    <w:p w14:paraId="06838BA2" w14:textId="77777777" w:rsidR="007C35B3" w:rsidRPr="007C35B3" w:rsidRDefault="007C35B3" w:rsidP="00706383">
      <w:pPr>
        <w:pStyle w:val="af3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</w:pPr>
      <w:r w:rsidRPr="007C35B3">
        <w:t>фармакопейная статья;</w:t>
      </w:r>
    </w:p>
    <w:p w14:paraId="7F9073DB" w14:textId="77777777" w:rsidR="007C35B3" w:rsidRPr="007C35B3" w:rsidRDefault="007C35B3" w:rsidP="00706383">
      <w:pPr>
        <w:pStyle w:val="af3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</w:pPr>
      <w:r w:rsidRPr="007C35B3">
        <w:t>таможенная декларация;</w:t>
      </w:r>
    </w:p>
    <w:p w14:paraId="63B99D9F" w14:textId="77777777" w:rsidR="007C35B3" w:rsidRPr="007C35B3" w:rsidRDefault="007C35B3" w:rsidP="00706383">
      <w:pPr>
        <w:pStyle w:val="af3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</w:pPr>
      <w:r w:rsidRPr="007C35B3">
        <w:t>лицензия на фармацевтическую деятельность.</w:t>
      </w:r>
    </w:p>
    <w:p w14:paraId="62E0BE3E" w14:textId="77777777" w:rsidR="007C35B3" w:rsidRPr="007C35B3" w:rsidRDefault="007C35B3" w:rsidP="007C35B3">
      <w:pPr>
        <w:pStyle w:val="af3"/>
        <w:shd w:val="clear" w:color="auto" w:fill="FFFFFF"/>
        <w:spacing w:before="0" w:beforeAutospacing="0" w:after="0" w:afterAutospacing="0"/>
        <w:ind w:left="720"/>
        <w:jc w:val="both"/>
        <w:rPr>
          <w:i/>
        </w:rPr>
      </w:pPr>
      <w:r w:rsidRPr="007C35B3">
        <w:rPr>
          <w:i/>
        </w:rPr>
        <w:t>Ответ: документ, подтверждающий соответствие качества лекарственного средства национальному  стандарту качества лекарственных средств</w:t>
      </w:r>
    </w:p>
    <w:p w14:paraId="62EF366D" w14:textId="77777777" w:rsidR="007C35B3" w:rsidRDefault="007C35B3" w:rsidP="007C35B3">
      <w:pPr>
        <w:pStyle w:val="af3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</w:p>
    <w:p w14:paraId="0E07CEA4" w14:textId="77777777" w:rsidR="007C35B3" w:rsidRDefault="007C35B3" w:rsidP="007C35B3">
      <w:pPr>
        <w:pStyle w:val="af3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</w:p>
    <w:p w14:paraId="5C8F114A" w14:textId="77777777" w:rsidR="007C35B3" w:rsidRDefault="007C35B3" w:rsidP="007C35B3">
      <w:pPr>
        <w:pStyle w:val="af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7797280F" w14:textId="77777777" w:rsidR="007C35B3" w:rsidRPr="00844467" w:rsidRDefault="007C35B3" w:rsidP="007C35B3">
      <w:pPr>
        <w:pStyle w:val="af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7CE8C207" w14:textId="77777777" w:rsidR="007C35B3" w:rsidRPr="007C35B3" w:rsidRDefault="007C35B3" w:rsidP="007C35B3">
      <w:pPr>
        <w:pStyle w:val="af3"/>
        <w:shd w:val="clear" w:color="auto" w:fill="FFFFFF"/>
        <w:spacing w:before="0" w:beforeAutospacing="0" w:after="0" w:afterAutospacing="0"/>
        <w:jc w:val="both"/>
      </w:pPr>
      <w:r w:rsidRPr="007C35B3">
        <w:lastRenderedPageBreak/>
        <w:t>35. Основными видами документации, как составной части системы обеспечения качества ЛС являются:</w:t>
      </w:r>
    </w:p>
    <w:p w14:paraId="08688D0B" w14:textId="77777777" w:rsidR="007C35B3" w:rsidRPr="007C35B3" w:rsidRDefault="007C35B3" w:rsidP="00706383">
      <w:pPr>
        <w:pStyle w:val="af3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</w:pPr>
      <w:r w:rsidRPr="007C35B3">
        <w:t xml:space="preserve">спецификации; </w:t>
      </w:r>
    </w:p>
    <w:p w14:paraId="2DF79446" w14:textId="77777777" w:rsidR="007C35B3" w:rsidRPr="007C35B3" w:rsidRDefault="007C35B3" w:rsidP="00706383">
      <w:pPr>
        <w:pStyle w:val="af3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</w:pPr>
      <w:r w:rsidRPr="007C35B3">
        <w:t xml:space="preserve">промышленный регламент; </w:t>
      </w:r>
    </w:p>
    <w:p w14:paraId="0DFFFA87" w14:textId="77777777" w:rsidR="007C35B3" w:rsidRPr="007C35B3" w:rsidRDefault="007C35B3" w:rsidP="00706383">
      <w:pPr>
        <w:pStyle w:val="af3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</w:pPr>
      <w:r w:rsidRPr="007C35B3">
        <w:t xml:space="preserve">технологический регламент; </w:t>
      </w:r>
    </w:p>
    <w:p w14:paraId="303AD041" w14:textId="77777777" w:rsidR="007C35B3" w:rsidRPr="007C35B3" w:rsidRDefault="007C35B3" w:rsidP="00706383">
      <w:pPr>
        <w:pStyle w:val="af3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</w:pPr>
      <w:r w:rsidRPr="007C35B3">
        <w:t xml:space="preserve">протокол на серию; </w:t>
      </w:r>
    </w:p>
    <w:p w14:paraId="5B5424D4" w14:textId="77777777" w:rsidR="007C35B3" w:rsidRPr="007C35B3" w:rsidRDefault="007C35B3" w:rsidP="00706383">
      <w:pPr>
        <w:pStyle w:val="af3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</w:pPr>
      <w:r w:rsidRPr="007C35B3">
        <w:t>таможенные декларации.</w:t>
      </w:r>
    </w:p>
    <w:p w14:paraId="4615C357" w14:textId="77777777" w:rsidR="007C35B3" w:rsidRPr="007C35B3" w:rsidRDefault="007C35B3" w:rsidP="007C35B3">
      <w:pPr>
        <w:pStyle w:val="af3"/>
        <w:shd w:val="clear" w:color="auto" w:fill="FFFFFF"/>
        <w:spacing w:before="0" w:beforeAutospacing="0" w:after="0" w:afterAutospacing="0"/>
        <w:ind w:left="720"/>
        <w:jc w:val="both"/>
        <w:rPr>
          <w:i/>
        </w:rPr>
      </w:pPr>
      <w:r w:rsidRPr="007C35B3">
        <w:rPr>
          <w:i/>
        </w:rPr>
        <w:t xml:space="preserve">Ответ: 1. спецификации; 2. промышленный регламент; 3. технологический регламент; 4. протокол на серию </w:t>
      </w:r>
    </w:p>
    <w:p w14:paraId="4BF3B0C7" w14:textId="77777777" w:rsidR="007C35B3" w:rsidRDefault="007C35B3" w:rsidP="007C35B3">
      <w:pPr>
        <w:pStyle w:val="af3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</w:p>
    <w:p w14:paraId="5ED1A9C4" w14:textId="77777777" w:rsidR="007C35B3" w:rsidRPr="00844467" w:rsidRDefault="007C35B3" w:rsidP="007C35B3">
      <w:pPr>
        <w:pStyle w:val="af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2C6ABE7D" w14:textId="77777777" w:rsidR="007C35B3" w:rsidRPr="007C35B3" w:rsidRDefault="007C35B3" w:rsidP="007C35B3">
      <w:pPr>
        <w:pStyle w:val="af3"/>
        <w:shd w:val="clear" w:color="auto" w:fill="FFFFFF"/>
        <w:spacing w:before="0" w:beforeAutospacing="0" w:after="0" w:afterAutospacing="0"/>
        <w:jc w:val="both"/>
      </w:pPr>
      <w:r w:rsidRPr="007C35B3">
        <w:t>36. Одним из основных документов системы качества лекарственных средств является спецификация:</w:t>
      </w:r>
    </w:p>
    <w:p w14:paraId="161A85AC" w14:textId="77777777" w:rsidR="007C35B3" w:rsidRPr="007C35B3" w:rsidRDefault="007C35B3" w:rsidP="00706383">
      <w:pPr>
        <w:pStyle w:val="af3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</w:pPr>
      <w:r w:rsidRPr="007C35B3">
        <w:t xml:space="preserve">это, документ, содержащий требования к материалам и продуктам, используемым при производстве; </w:t>
      </w:r>
    </w:p>
    <w:p w14:paraId="1286DD2C" w14:textId="77777777" w:rsidR="007C35B3" w:rsidRPr="007C35B3" w:rsidRDefault="007C35B3" w:rsidP="00706383">
      <w:pPr>
        <w:pStyle w:val="af3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</w:pPr>
      <w:r w:rsidRPr="007C35B3">
        <w:t>это документ о приеме на работу фармперсонала;</w:t>
      </w:r>
    </w:p>
    <w:p w14:paraId="5ADF919D" w14:textId="77777777" w:rsidR="007C35B3" w:rsidRPr="007C35B3" w:rsidRDefault="007C35B3" w:rsidP="00706383">
      <w:pPr>
        <w:pStyle w:val="af3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</w:pPr>
      <w:r w:rsidRPr="007C35B3">
        <w:t>это накладная на отпуск товара;</w:t>
      </w:r>
    </w:p>
    <w:p w14:paraId="4DE20974" w14:textId="77777777" w:rsidR="007C35B3" w:rsidRPr="007C35B3" w:rsidRDefault="007C35B3" w:rsidP="00706383">
      <w:pPr>
        <w:pStyle w:val="af3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</w:pPr>
      <w:r w:rsidRPr="007C35B3">
        <w:t>это приходный ордер;</w:t>
      </w:r>
    </w:p>
    <w:p w14:paraId="739183AD" w14:textId="77777777" w:rsidR="007C35B3" w:rsidRPr="007C35B3" w:rsidRDefault="007C35B3" w:rsidP="00706383">
      <w:pPr>
        <w:pStyle w:val="af3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</w:pPr>
      <w:r w:rsidRPr="007C35B3">
        <w:t>это индивидуальный договор.</w:t>
      </w:r>
    </w:p>
    <w:p w14:paraId="30756A33" w14:textId="77777777" w:rsidR="007C35B3" w:rsidRPr="007C35B3" w:rsidRDefault="007C35B3" w:rsidP="007C35B3">
      <w:pPr>
        <w:pStyle w:val="af3"/>
        <w:shd w:val="clear" w:color="auto" w:fill="FFFFFF"/>
        <w:spacing w:before="0" w:beforeAutospacing="0" w:after="0" w:afterAutospacing="0"/>
        <w:ind w:left="720"/>
        <w:jc w:val="both"/>
        <w:rPr>
          <w:i/>
        </w:rPr>
      </w:pPr>
      <w:r w:rsidRPr="007C35B3">
        <w:rPr>
          <w:i/>
        </w:rPr>
        <w:t>Ответ: 1. это, документ, содержащий требования к материалам и продуктам, используемым при производстве</w:t>
      </w:r>
    </w:p>
    <w:p w14:paraId="2378052A" w14:textId="77777777" w:rsidR="007C35B3" w:rsidRDefault="007C35B3" w:rsidP="007C35B3">
      <w:pPr>
        <w:pStyle w:val="af3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</w:p>
    <w:p w14:paraId="4E6ADF8B" w14:textId="77777777" w:rsidR="007C35B3" w:rsidRPr="00D21907" w:rsidRDefault="007C35B3" w:rsidP="007C35B3">
      <w:pPr>
        <w:pStyle w:val="af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</w:p>
    <w:p w14:paraId="750EB5AE" w14:textId="77777777" w:rsidR="007C35B3" w:rsidRPr="007C35B3" w:rsidRDefault="007C35B3" w:rsidP="007C35B3">
      <w:pPr>
        <w:pStyle w:val="af3"/>
        <w:shd w:val="clear" w:color="auto" w:fill="FFFFFF"/>
        <w:spacing w:before="0" w:beforeAutospacing="0" w:after="0" w:afterAutospacing="0"/>
        <w:jc w:val="both"/>
      </w:pPr>
      <w:r w:rsidRPr="007C35B3">
        <w:t>37. Одним из основных документов системы качества лекарственных средств является протокол на серию:</w:t>
      </w:r>
    </w:p>
    <w:p w14:paraId="505CBA6A" w14:textId="77777777" w:rsidR="007C35B3" w:rsidRPr="007C35B3" w:rsidRDefault="007C35B3" w:rsidP="00706383">
      <w:pPr>
        <w:pStyle w:val="af3"/>
        <w:numPr>
          <w:ilvl w:val="0"/>
          <w:numId w:val="42"/>
        </w:numPr>
        <w:shd w:val="clear" w:color="auto" w:fill="FFFFFF"/>
        <w:spacing w:before="0" w:beforeAutospacing="0" w:after="0" w:afterAutospacing="0"/>
      </w:pPr>
      <w:r w:rsidRPr="007C35B3">
        <w:t xml:space="preserve">это документ, отражающий ход производства каждой серии ЛС; </w:t>
      </w:r>
    </w:p>
    <w:p w14:paraId="1068450F" w14:textId="77777777" w:rsidR="007C35B3" w:rsidRPr="007C35B3" w:rsidRDefault="007C35B3" w:rsidP="00706383">
      <w:pPr>
        <w:pStyle w:val="af3"/>
        <w:numPr>
          <w:ilvl w:val="0"/>
          <w:numId w:val="42"/>
        </w:numPr>
        <w:shd w:val="clear" w:color="auto" w:fill="FFFFFF"/>
        <w:spacing w:before="0" w:beforeAutospacing="0" w:after="0" w:afterAutospacing="0"/>
      </w:pPr>
      <w:r w:rsidRPr="007C35B3">
        <w:t>это сертификат качества;</w:t>
      </w:r>
    </w:p>
    <w:p w14:paraId="0B2E0E0B" w14:textId="77777777" w:rsidR="007C35B3" w:rsidRPr="007C35B3" w:rsidRDefault="007C35B3" w:rsidP="00706383">
      <w:pPr>
        <w:pStyle w:val="af3"/>
        <w:numPr>
          <w:ilvl w:val="0"/>
          <w:numId w:val="42"/>
        </w:numPr>
        <w:shd w:val="clear" w:color="auto" w:fill="FFFFFF"/>
        <w:spacing w:before="0" w:beforeAutospacing="0" w:after="0" w:afterAutospacing="0"/>
      </w:pPr>
      <w:r w:rsidRPr="007C35B3">
        <w:t>это упаковка;</w:t>
      </w:r>
    </w:p>
    <w:p w14:paraId="00DD7B51" w14:textId="77777777" w:rsidR="007C35B3" w:rsidRPr="007C35B3" w:rsidRDefault="007C35B3" w:rsidP="00706383">
      <w:pPr>
        <w:pStyle w:val="af3"/>
        <w:numPr>
          <w:ilvl w:val="0"/>
          <w:numId w:val="42"/>
        </w:numPr>
        <w:shd w:val="clear" w:color="auto" w:fill="FFFFFF"/>
        <w:spacing w:before="0" w:beforeAutospacing="0" w:after="0" w:afterAutospacing="0"/>
      </w:pPr>
      <w:r w:rsidRPr="007C35B3">
        <w:t>это отдельные виды операционных процедур при производстве ЛС;</w:t>
      </w:r>
    </w:p>
    <w:p w14:paraId="4BD07232" w14:textId="77777777" w:rsidR="007C35B3" w:rsidRPr="007C35B3" w:rsidRDefault="007C35B3" w:rsidP="00706383">
      <w:pPr>
        <w:pStyle w:val="af3"/>
        <w:numPr>
          <w:ilvl w:val="0"/>
          <w:numId w:val="42"/>
        </w:numPr>
        <w:shd w:val="clear" w:color="auto" w:fill="FFFFFF"/>
        <w:spacing w:before="0" w:beforeAutospacing="0" w:after="0" w:afterAutospacing="0"/>
      </w:pPr>
      <w:r w:rsidRPr="007C35B3">
        <w:t>это инструкция по применению ЛС.</w:t>
      </w:r>
    </w:p>
    <w:p w14:paraId="16B9C29B" w14:textId="77777777" w:rsidR="007C35B3" w:rsidRPr="007C35B3" w:rsidRDefault="007C35B3" w:rsidP="007C35B3">
      <w:pPr>
        <w:pStyle w:val="af3"/>
        <w:shd w:val="clear" w:color="auto" w:fill="FFFFFF"/>
        <w:spacing w:before="0" w:beforeAutospacing="0" w:after="0" w:afterAutospacing="0"/>
        <w:ind w:left="720"/>
        <w:rPr>
          <w:i/>
        </w:rPr>
      </w:pPr>
      <w:r w:rsidRPr="007C35B3">
        <w:rPr>
          <w:i/>
        </w:rPr>
        <w:t>Ответ: 1. это документ, отражающий ход производства каждой серии ЛС</w:t>
      </w:r>
    </w:p>
    <w:p w14:paraId="6F6B7C76" w14:textId="77777777" w:rsidR="007C35B3" w:rsidRDefault="007C35B3" w:rsidP="007C35B3">
      <w:pPr>
        <w:pStyle w:val="af3"/>
        <w:shd w:val="clear" w:color="auto" w:fill="FFFFFF"/>
        <w:spacing w:before="0" w:beforeAutospacing="0" w:after="0" w:afterAutospacing="0"/>
        <w:ind w:left="720"/>
        <w:rPr>
          <w:sz w:val="26"/>
          <w:szCs w:val="26"/>
        </w:rPr>
      </w:pPr>
    </w:p>
    <w:p w14:paraId="0992B800" w14:textId="77777777" w:rsidR="007C35B3" w:rsidRPr="00844467" w:rsidRDefault="007C35B3" w:rsidP="007C35B3">
      <w:pPr>
        <w:pStyle w:val="af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5CA998A9" w14:textId="77777777" w:rsidR="007C35B3" w:rsidRPr="00D74FDE" w:rsidRDefault="00D74FDE" w:rsidP="007C35B3">
      <w:pPr>
        <w:pStyle w:val="af3"/>
        <w:shd w:val="clear" w:color="auto" w:fill="FFFFFF"/>
        <w:spacing w:before="0" w:beforeAutospacing="0" w:after="0" w:afterAutospacing="0"/>
      </w:pPr>
      <w:r w:rsidRPr="00D74FDE">
        <w:rPr>
          <w:sz w:val="26"/>
          <w:szCs w:val="26"/>
        </w:rPr>
        <w:t>38</w:t>
      </w:r>
      <w:r w:rsidR="007C35B3" w:rsidRPr="00D74FDE">
        <w:t>. Принципы классификации производственных помещений по GMP?</w:t>
      </w:r>
    </w:p>
    <w:p w14:paraId="7152823A" w14:textId="77777777" w:rsidR="007C35B3" w:rsidRPr="00D74FDE" w:rsidRDefault="007C35B3" w:rsidP="00706383">
      <w:pPr>
        <w:pStyle w:val="af3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</w:pPr>
      <w:r w:rsidRPr="00D74FDE">
        <w:t>по степени загрязненности воздуха механическими частицами</w:t>
      </w:r>
    </w:p>
    <w:p w14:paraId="055AEE6C" w14:textId="77777777" w:rsidR="007C35B3" w:rsidRPr="00D74FDE" w:rsidRDefault="007C35B3" w:rsidP="00706383">
      <w:pPr>
        <w:pStyle w:val="af3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</w:pPr>
      <w:r w:rsidRPr="00D74FDE">
        <w:t xml:space="preserve">и микроорганизмами; </w:t>
      </w:r>
    </w:p>
    <w:p w14:paraId="0C7968C0" w14:textId="77777777" w:rsidR="007C35B3" w:rsidRPr="00D74FDE" w:rsidRDefault="007C35B3" w:rsidP="00706383">
      <w:pPr>
        <w:pStyle w:val="af3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</w:pPr>
      <w:r w:rsidRPr="00D74FDE">
        <w:t>по степени отдаленности от вспомогательной зоны;</w:t>
      </w:r>
    </w:p>
    <w:p w14:paraId="28B4341D" w14:textId="77777777" w:rsidR="007C35B3" w:rsidRPr="00D74FDE" w:rsidRDefault="007C35B3" w:rsidP="00706383">
      <w:pPr>
        <w:pStyle w:val="af3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</w:pPr>
      <w:r w:rsidRPr="00D74FDE">
        <w:t>по степени освещенности;</w:t>
      </w:r>
    </w:p>
    <w:p w14:paraId="24401660" w14:textId="77777777" w:rsidR="007C35B3" w:rsidRPr="00D74FDE" w:rsidRDefault="007C35B3" w:rsidP="00706383">
      <w:pPr>
        <w:pStyle w:val="af3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</w:pPr>
      <w:r w:rsidRPr="00D74FDE">
        <w:t>по степени совместимости друг с другом;</w:t>
      </w:r>
    </w:p>
    <w:p w14:paraId="49A7328C" w14:textId="77777777" w:rsidR="007C35B3" w:rsidRPr="00D74FDE" w:rsidRDefault="007C35B3" w:rsidP="00706383">
      <w:pPr>
        <w:pStyle w:val="af3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</w:pPr>
      <w:r w:rsidRPr="00D74FDE">
        <w:t>нет требований</w:t>
      </w:r>
      <w:r w:rsidR="00D74FDE" w:rsidRPr="00D74FDE">
        <w:t>.</w:t>
      </w:r>
    </w:p>
    <w:p w14:paraId="2E4AFE40" w14:textId="77777777" w:rsidR="00D74FDE" w:rsidRPr="00D74FDE" w:rsidRDefault="00D74FDE" w:rsidP="00D74FDE">
      <w:pPr>
        <w:pStyle w:val="af3"/>
        <w:shd w:val="clear" w:color="auto" w:fill="FFFFFF"/>
        <w:spacing w:before="0" w:beforeAutospacing="0" w:after="0" w:afterAutospacing="0"/>
        <w:ind w:left="720"/>
        <w:jc w:val="both"/>
        <w:rPr>
          <w:i/>
        </w:rPr>
      </w:pPr>
      <w:r w:rsidRPr="00D74FDE">
        <w:rPr>
          <w:i/>
        </w:rPr>
        <w:t>Ответ: 1. по степени загрязненности воздуха механическими частицами</w:t>
      </w:r>
    </w:p>
    <w:p w14:paraId="0E08AB7A" w14:textId="77777777" w:rsidR="00D74FDE" w:rsidRDefault="00D74FDE" w:rsidP="00D74FDE">
      <w:pPr>
        <w:pStyle w:val="af3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</w:p>
    <w:p w14:paraId="7DA73312" w14:textId="77777777" w:rsidR="007C35B3" w:rsidRPr="00844467" w:rsidRDefault="007C35B3" w:rsidP="007C35B3">
      <w:pPr>
        <w:pStyle w:val="af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125F2BE2" w14:textId="77777777" w:rsidR="007C35B3" w:rsidRPr="00D74FDE" w:rsidRDefault="00D74FDE" w:rsidP="007C35B3">
      <w:pPr>
        <w:pStyle w:val="af3"/>
        <w:shd w:val="clear" w:color="auto" w:fill="FFFFFF"/>
        <w:spacing w:before="0" w:beforeAutospacing="0" w:after="0" w:afterAutospacing="0"/>
        <w:jc w:val="both"/>
      </w:pPr>
      <w:r w:rsidRPr="00D74FDE">
        <w:t>39</w:t>
      </w:r>
      <w:r w:rsidR="007C35B3" w:rsidRPr="00D74FDE">
        <w:t>. Требования к персоналу фармацевтического производства по правилам надлежащей практики:</w:t>
      </w:r>
    </w:p>
    <w:p w14:paraId="682337C5" w14:textId="77777777" w:rsidR="007C35B3" w:rsidRPr="00D74FDE" w:rsidRDefault="007C35B3" w:rsidP="00706383">
      <w:pPr>
        <w:pStyle w:val="af3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</w:pPr>
      <w:r w:rsidRPr="00D74FDE">
        <w:t xml:space="preserve">высокая профессиональная подготовка; </w:t>
      </w:r>
    </w:p>
    <w:p w14:paraId="2A1F6306" w14:textId="77777777" w:rsidR="007C35B3" w:rsidRPr="00D74FDE" w:rsidRDefault="007C35B3" w:rsidP="00706383">
      <w:pPr>
        <w:pStyle w:val="af3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</w:pPr>
      <w:r w:rsidRPr="00D74FDE">
        <w:t xml:space="preserve">заинтересованность в получении продукта высокого качества; </w:t>
      </w:r>
    </w:p>
    <w:p w14:paraId="1126AA95" w14:textId="77777777" w:rsidR="007C35B3" w:rsidRPr="00D74FDE" w:rsidRDefault="007C35B3" w:rsidP="00706383">
      <w:pPr>
        <w:pStyle w:val="af3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</w:pPr>
      <w:r w:rsidRPr="00D74FDE">
        <w:t xml:space="preserve">обучаемость персонала; </w:t>
      </w:r>
    </w:p>
    <w:p w14:paraId="136AE1F6" w14:textId="77777777" w:rsidR="007C35B3" w:rsidRPr="00D74FDE" w:rsidRDefault="007C35B3" w:rsidP="00706383">
      <w:pPr>
        <w:pStyle w:val="af3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</w:pPr>
      <w:r w:rsidRPr="00D74FDE">
        <w:t>нет особых требований;</w:t>
      </w:r>
    </w:p>
    <w:p w14:paraId="066B46F4" w14:textId="77777777" w:rsidR="007C35B3" w:rsidRPr="00D74FDE" w:rsidRDefault="007C35B3" w:rsidP="00706383">
      <w:pPr>
        <w:pStyle w:val="af3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</w:pPr>
      <w:r w:rsidRPr="00D74FDE">
        <w:t>соответствующее оборудование.</w:t>
      </w:r>
    </w:p>
    <w:p w14:paraId="5C8DB50A" w14:textId="77777777" w:rsidR="00D74FDE" w:rsidRPr="00D74FDE" w:rsidRDefault="00D74FDE" w:rsidP="00D74FDE">
      <w:pPr>
        <w:pStyle w:val="af3"/>
        <w:shd w:val="clear" w:color="auto" w:fill="FFFFFF"/>
        <w:spacing w:before="0" w:beforeAutospacing="0" w:after="0" w:afterAutospacing="0"/>
        <w:ind w:left="720"/>
        <w:jc w:val="both"/>
        <w:rPr>
          <w:i/>
        </w:rPr>
      </w:pPr>
      <w:r w:rsidRPr="00D74FDE">
        <w:rPr>
          <w:i/>
        </w:rPr>
        <w:t>Ответ: 1. высокая профессиональная подготовка; 2. заинтересованность в получении продукта высокого качества; 3. обучаемость персонала</w:t>
      </w:r>
    </w:p>
    <w:p w14:paraId="43671587" w14:textId="77777777" w:rsidR="00D74FDE" w:rsidRPr="00D74FDE" w:rsidRDefault="00D74FDE" w:rsidP="00D74FDE">
      <w:pPr>
        <w:pStyle w:val="af3"/>
        <w:shd w:val="clear" w:color="auto" w:fill="FFFFFF"/>
        <w:spacing w:before="0" w:beforeAutospacing="0" w:after="0" w:afterAutospacing="0"/>
        <w:ind w:left="720"/>
        <w:jc w:val="both"/>
        <w:rPr>
          <w:i/>
          <w:sz w:val="26"/>
          <w:szCs w:val="26"/>
        </w:rPr>
      </w:pPr>
    </w:p>
    <w:p w14:paraId="64B1AE2A" w14:textId="77777777" w:rsidR="004A41E6" w:rsidRPr="004A41E6" w:rsidRDefault="004A41E6" w:rsidP="004A41E6">
      <w:pPr>
        <w:pStyle w:val="af3"/>
        <w:shd w:val="clear" w:color="auto" w:fill="FFFFFF"/>
        <w:spacing w:before="0" w:beforeAutospacing="0" w:after="0" w:afterAutospacing="0"/>
        <w:jc w:val="both"/>
      </w:pPr>
      <w:r w:rsidRPr="004A41E6">
        <w:t>40. По истечении срока действия регистрационного удостоверения лекарственное средство разрешается к дальнейшему применению только при условии:</w:t>
      </w:r>
    </w:p>
    <w:p w14:paraId="0F735E19" w14:textId="77777777" w:rsidR="004A41E6" w:rsidRPr="004A41E6" w:rsidRDefault="004A41E6" w:rsidP="00706383">
      <w:pPr>
        <w:pStyle w:val="af3"/>
        <w:numPr>
          <w:ilvl w:val="0"/>
          <w:numId w:val="45"/>
        </w:numPr>
        <w:shd w:val="clear" w:color="auto" w:fill="FFFFFF"/>
        <w:spacing w:before="0" w:beforeAutospacing="0" w:after="0" w:afterAutospacing="0"/>
      </w:pPr>
      <w:r w:rsidRPr="004A41E6">
        <w:t xml:space="preserve">его перерегистрации; </w:t>
      </w:r>
    </w:p>
    <w:p w14:paraId="57ED9A94" w14:textId="77777777" w:rsidR="004A41E6" w:rsidRPr="004A41E6" w:rsidRDefault="004A41E6" w:rsidP="00706383">
      <w:pPr>
        <w:pStyle w:val="af3"/>
        <w:numPr>
          <w:ilvl w:val="0"/>
          <w:numId w:val="45"/>
        </w:numPr>
        <w:shd w:val="clear" w:color="auto" w:fill="FFFFFF"/>
        <w:spacing w:before="0" w:beforeAutospacing="0" w:after="0" w:afterAutospacing="0"/>
      </w:pPr>
      <w:r w:rsidRPr="004A41E6">
        <w:t>научного исследования;</w:t>
      </w:r>
    </w:p>
    <w:p w14:paraId="51501421" w14:textId="77777777" w:rsidR="004A41E6" w:rsidRPr="004A41E6" w:rsidRDefault="004A41E6" w:rsidP="00706383">
      <w:pPr>
        <w:pStyle w:val="af3"/>
        <w:numPr>
          <w:ilvl w:val="0"/>
          <w:numId w:val="45"/>
        </w:numPr>
        <w:shd w:val="clear" w:color="auto" w:fill="FFFFFF"/>
        <w:spacing w:before="0" w:beforeAutospacing="0" w:after="0" w:afterAutospacing="0"/>
      </w:pPr>
      <w:r w:rsidRPr="004A41E6">
        <w:t>PMS исследований;</w:t>
      </w:r>
    </w:p>
    <w:p w14:paraId="08211334" w14:textId="77777777" w:rsidR="004A41E6" w:rsidRPr="004A41E6" w:rsidRDefault="004A41E6" w:rsidP="00706383">
      <w:pPr>
        <w:pStyle w:val="af3"/>
        <w:numPr>
          <w:ilvl w:val="0"/>
          <w:numId w:val="45"/>
        </w:numPr>
        <w:shd w:val="clear" w:color="auto" w:fill="FFFFFF"/>
        <w:spacing w:before="0" w:beforeAutospacing="0" w:after="0" w:afterAutospacing="0"/>
      </w:pPr>
      <w:r w:rsidRPr="004A41E6">
        <w:t>его вывоза;</w:t>
      </w:r>
    </w:p>
    <w:p w14:paraId="77EA63DD" w14:textId="77777777" w:rsidR="004A41E6" w:rsidRPr="004A41E6" w:rsidRDefault="004A41E6" w:rsidP="00706383">
      <w:pPr>
        <w:pStyle w:val="af3"/>
        <w:numPr>
          <w:ilvl w:val="0"/>
          <w:numId w:val="45"/>
        </w:numPr>
        <w:shd w:val="clear" w:color="auto" w:fill="FFFFFF"/>
        <w:spacing w:before="0" w:beforeAutospacing="0" w:after="0" w:afterAutospacing="0"/>
      </w:pPr>
      <w:r w:rsidRPr="004A41E6">
        <w:t>его ввоза.</w:t>
      </w:r>
    </w:p>
    <w:p w14:paraId="76061B67" w14:textId="77777777" w:rsidR="004A41E6" w:rsidRPr="004A41E6" w:rsidRDefault="004A41E6" w:rsidP="004A41E6">
      <w:pPr>
        <w:pStyle w:val="af3"/>
        <w:shd w:val="clear" w:color="auto" w:fill="FFFFFF"/>
        <w:spacing w:before="0" w:beforeAutospacing="0" w:after="0" w:afterAutospacing="0"/>
        <w:ind w:left="720"/>
        <w:rPr>
          <w:i/>
        </w:rPr>
      </w:pPr>
      <w:r w:rsidRPr="004A41E6">
        <w:rPr>
          <w:i/>
        </w:rPr>
        <w:t>Ответ:1. его перерегистрации</w:t>
      </w:r>
    </w:p>
    <w:p w14:paraId="63564403" w14:textId="77777777" w:rsidR="004A41E6" w:rsidRDefault="004A41E6" w:rsidP="004A41E6">
      <w:pPr>
        <w:pStyle w:val="af3"/>
        <w:shd w:val="clear" w:color="auto" w:fill="FFFFFF"/>
        <w:spacing w:before="0" w:beforeAutospacing="0" w:after="0" w:afterAutospacing="0"/>
        <w:ind w:left="720"/>
        <w:rPr>
          <w:sz w:val="26"/>
          <w:szCs w:val="26"/>
        </w:rPr>
      </w:pPr>
    </w:p>
    <w:p w14:paraId="7F7C2232" w14:textId="77777777" w:rsidR="004A41E6" w:rsidRPr="00844467" w:rsidRDefault="004A41E6" w:rsidP="004A41E6">
      <w:pPr>
        <w:pStyle w:val="af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5838C2B6" w14:textId="77777777" w:rsidR="004A41E6" w:rsidRPr="004A41E6" w:rsidRDefault="004A41E6" w:rsidP="004A41E6">
      <w:pPr>
        <w:pStyle w:val="af3"/>
        <w:shd w:val="clear" w:color="auto" w:fill="FFFFFF"/>
        <w:spacing w:before="0" w:beforeAutospacing="0" w:after="0" w:afterAutospacing="0"/>
        <w:jc w:val="both"/>
      </w:pPr>
      <w:r w:rsidRPr="004A41E6">
        <w:t>41. Жизненный цикл лекарственного препарата это:</w:t>
      </w:r>
    </w:p>
    <w:p w14:paraId="1492A559" w14:textId="77777777" w:rsidR="004A41E6" w:rsidRPr="004A41E6" w:rsidRDefault="004A41E6" w:rsidP="00706383">
      <w:pPr>
        <w:pStyle w:val="af3"/>
        <w:numPr>
          <w:ilvl w:val="0"/>
          <w:numId w:val="46"/>
        </w:numPr>
        <w:shd w:val="clear" w:color="auto" w:fill="FFFFFF"/>
        <w:spacing w:before="0" w:beforeAutospacing="0" w:after="0" w:afterAutospacing="0"/>
        <w:jc w:val="both"/>
      </w:pPr>
      <w:r w:rsidRPr="004A41E6">
        <w:t xml:space="preserve">все фазы жизни ЛП от начальной разработки, нахождения на рынке и до прекращения его производства и медицинского применения; </w:t>
      </w:r>
    </w:p>
    <w:p w14:paraId="58DE0A04" w14:textId="77777777" w:rsidR="004A41E6" w:rsidRPr="004A41E6" w:rsidRDefault="004A41E6" w:rsidP="00706383">
      <w:pPr>
        <w:pStyle w:val="af3"/>
        <w:numPr>
          <w:ilvl w:val="0"/>
          <w:numId w:val="46"/>
        </w:numPr>
        <w:shd w:val="clear" w:color="auto" w:fill="FFFFFF"/>
        <w:spacing w:before="0" w:beforeAutospacing="0" w:after="0" w:afterAutospacing="0"/>
        <w:jc w:val="both"/>
      </w:pPr>
      <w:r w:rsidRPr="004A41E6">
        <w:t xml:space="preserve">фармацевтическая разработка; </w:t>
      </w:r>
    </w:p>
    <w:p w14:paraId="59332E9E" w14:textId="77777777" w:rsidR="004A41E6" w:rsidRPr="004A41E6" w:rsidRDefault="004A41E6" w:rsidP="00706383">
      <w:pPr>
        <w:pStyle w:val="af3"/>
        <w:numPr>
          <w:ilvl w:val="0"/>
          <w:numId w:val="46"/>
        </w:numPr>
        <w:shd w:val="clear" w:color="auto" w:fill="FFFFFF"/>
        <w:spacing w:before="0" w:beforeAutospacing="0" w:after="0" w:afterAutospacing="0"/>
        <w:jc w:val="both"/>
      </w:pPr>
      <w:r w:rsidRPr="004A41E6">
        <w:t>химическая разработка;</w:t>
      </w:r>
    </w:p>
    <w:p w14:paraId="1B904435" w14:textId="77777777" w:rsidR="004A41E6" w:rsidRPr="004A41E6" w:rsidRDefault="004A41E6" w:rsidP="00706383">
      <w:pPr>
        <w:pStyle w:val="af3"/>
        <w:numPr>
          <w:ilvl w:val="0"/>
          <w:numId w:val="46"/>
        </w:numPr>
        <w:shd w:val="clear" w:color="auto" w:fill="FFFFFF"/>
        <w:spacing w:before="0" w:beforeAutospacing="0" w:after="0" w:afterAutospacing="0"/>
        <w:jc w:val="both"/>
      </w:pPr>
      <w:r w:rsidRPr="004A41E6">
        <w:t>разработка состава и технологии ЛП;</w:t>
      </w:r>
    </w:p>
    <w:p w14:paraId="089572CF" w14:textId="77777777" w:rsidR="004A41E6" w:rsidRPr="004A41E6" w:rsidRDefault="004A41E6" w:rsidP="00706383">
      <w:pPr>
        <w:pStyle w:val="af3"/>
        <w:numPr>
          <w:ilvl w:val="0"/>
          <w:numId w:val="46"/>
        </w:numPr>
        <w:shd w:val="clear" w:color="auto" w:fill="FFFFFF"/>
        <w:spacing w:before="0" w:beforeAutospacing="0" w:after="0" w:afterAutospacing="0"/>
        <w:jc w:val="both"/>
      </w:pPr>
      <w:r w:rsidRPr="004A41E6">
        <w:t>разработка состава, технологии ЛП, исследование стабильности.</w:t>
      </w:r>
    </w:p>
    <w:p w14:paraId="68622299" w14:textId="77777777" w:rsidR="004A41E6" w:rsidRPr="004A41E6" w:rsidRDefault="004A41E6" w:rsidP="004A41E6">
      <w:pPr>
        <w:pStyle w:val="af3"/>
        <w:shd w:val="clear" w:color="auto" w:fill="FFFFFF"/>
        <w:spacing w:before="0" w:beforeAutospacing="0" w:after="0" w:afterAutospacing="0"/>
        <w:ind w:left="720"/>
        <w:jc w:val="both"/>
        <w:rPr>
          <w:i/>
        </w:rPr>
      </w:pPr>
      <w:r w:rsidRPr="004A41E6">
        <w:rPr>
          <w:i/>
        </w:rPr>
        <w:t>Ответ: 1. все фазы жизни ЛП от начальной разработки, нахождения на рынке и до прекращения его производства и медицинского применения</w:t>
      </w:r>
    </w:p>
    <w:p w14:paraId="17D638A7" w14:textId="77777777" w:rsidR="004A41E6" w:rsidRDefault="004A41E6" w:rsidP="004A41E6">
      <w:pPr>
        <w:pStyle w:val="af3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</w:p>
    <w:p w14:paraId="104815D2" w14:textId="77777777" w:rsidR="004A41E6" w:rsidRPr="004A41E6" w:rsidRDefault="004A41E6" w:rsidP="004A41E6">
      <w:pPr>
        <w:pStyle w:val="af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3879C0C7" w14:textId="77777777" w:rsidR="004A41E6" w:rsidRPr="004A41E6" w:rsidRDefault="004A41E6" w:rsidP="004A41E6">
      <w:pPr>
        <w:pStyle w:val="af3"/>
        <w:shd w:val="clear" w:color="auto" w:fill="FFFFFF"/>
        <w:spacing w:before="0" w:beforeAutospacing="0" w:after="0" w:afterAutospacing="0"/>
      </w:pPr>
      <w:r w:rsidRPr="004A41E6">
        <w:t>42.  «Обращение лекарственных средств» – это:</w:t>
      </w:r>
    </w:p>
    <w:p w14:paraId="31E56191" w14:textId="77777777" w:rsidR="004A41E6" w:rsidRPr="004A41E6" w:rsidRDefault="004A41E6" w:rsidP="00706383">
      <w:pPr>
        <w:pStyle w:val="af3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</w:pPr>
      <w:r w:rsidRPr="004A41E6">
        <w:t xml:space="preserve">деятельность, осуществляемая в процессе доведения безопасных, эффективных и качественных ЛС от разработчика и (или) производителя до применения потребителем; </w:t>
      </w:r>
    </w:p>
    <w:p w14:paraId="47DCD842" w14:textId="77777777" w:rsidR="004A41E6" w:rsidRPr="004A41E6" w:rsidRDefault="004A41E6" w:rsidP="00706383">
      <w:pPr>
        <w:pStyle w:val="af3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</w:pPr>
      <w:r w:rsidRPr="004A41E6">
        <w:t>деятельность, связанная с закупом, хранением, ввозом, вывозом, реализацией, уничтожением;</w:t>
      </w:r>
    </w:p>
    <w:p w14:paraId="7E613AFB" w14:textId="77777777" w:rsidR="004A41E6" w:rsidRPr="004A41E6" w:rsidRDefault="004A41E6" w:rsidP="00706383">
      <w:pPr>
        <w:pStyle w:val="af3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</w:pPr>
      <w:r w:rsidRPr="004A41E6">
        <w:t>деятельность, связанная с приобретением (кроме ввоза, хранением, распределением, реализацией (кроме вывоза ЛС конечному потребителю);</w:t>
      </w:r>
    </w:p>
    <w:p w14:paraId="7320BBAC" w14:textId="77777777" w:rsidR="004A41E6" w:rsidRPr="004A41E6" w:rsidRDefault="004A41E6" w:rsidP="00706383">
      <w:pPr>
        <w:pStyle w:val="af3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</w:pPr>
      <w:r w:rsidRPr="004A41E6">
        <w:t>деятельность, связанная с обучением персонала;</w:t>
      </w:r>
    </w:p>
    <w:p w14:paraId="49CCA580" w14:textId="77777777" w:rsidR="004A41E6" w:rsidRPr="004A41E6" w:rsidRDefault="004A41E6" w:rsidP="00706383">
      <w:pPr>
        <w:pStyle w:val="af3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</w:pPr>
      <w:r w:rsidRPr="004A41E6">
        <w:t>медицинская помощь, оказываемая специалистами военно-медицинской службы военнослужащим и лицам, пострадавшим в результате применения боевого оружия.</w:t>
      </w:r>
    </w:p>
    <w:p w14:paraId="4AF60E9E" w14:textId="77777777" w:rsidR="004A41E6" w:rsidRPr="004A41E6" w:rsidRDefault="004A41E6" w:rsidP="004A41E6">
      <w:pPr>
        <w:pStyle w:val="af3"/>
        <w:shd w:val="clear" w:color="auto" w:fill="FFFFFF"/>
        <w:spacing w:before="0" w:beforeAutospacing="0" w:after="0" w:afterAutospacing="0"/>
        <w:ind w:left="720"/>
        <w:jc w:val="both"/>
        <w:rPr>
          <w:i/>
        </w:rPr>
      </w:pPr>
      <w:r w:rsidRPr="004A41E6">
        <w:rPr>
          <w:i/>
        </w:rPr>
        <w:t>Ответ: деятельность, осуществляемая в процессе доведения безопасных, эффективных и качественных ЛС от разработчика и (или) производителя до применения потребителем</w:t>
      </w:r>
    </w:p>
    <w:p w14:paraId="5C9BAB8C" w14:textId="77777777" w:rsidR="004A41E6" w:rsidRDefault="004A41E6" w:rsidP="004A41E6">
      <w:pPr>
        <w:pStyle w:val="af3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</w:p>
    <w:p w14:paraId="5B110621" w14:textId="77777777" w:rsidR="004A41E6" w:rsidRPr="004A41E6" w:rsidRDefault="004A41E6" w:rsidP="004A41E6">
      <w:pPr>
        <w:pStyle w:val="af3"/>
        <w:shd w:val="clear" w:color="auto" w:fill="FFFFFF"/>
        <w:spacing w:before="0" w:beforeAutospacing="0" w:after="0" w:afterAutospacing="0"/>
        <w:rPr>
          <w:i/>
        </w:rPr>
      </w:pPr>
    </w:p>
    <w:p w14:paraId="37250BE3" w14:textId="77777777" w:rsidR="004A41E6" w:rsidRPr="004A41E6" w:rsidRDefault="004A41E6" w:rsidP="004A41E6">
      <w:pPr>
        <w:pStyle w:val="af3"/>
        <w:shd w:val="clear" w:color="auto" w:fill="FFFFFF"/>
        <w:spacing w:before="0" w:beforeAutospacing="0" w:after="0" w:afterAutospacing="0"/>
      </w:pPr>
      <w:r w:rsidRPr="004A41E6">
        <w:t>43.Валидация (validation) – документальное оформление:</w:t>
      </w:r>
    </w:p>
    <w:p w14:paraId="2345CC86" w14:textId="77777777" w:rsidR="004A41E6" w:rsidRPr="004A41E6" w:rsidRDefault="004A41E6" w:rsidP="00706383">
      <w:pPr>
        <w:pStyle w:val="af3"/>
        <w:numPr>
          <w:ilvl w:val="0"/>
          <w:numId w:val="48"/>
        </w:numPr>
        <w:shd w:val="clear" w:color="auto" w:fill="FFFFFF"/>
        <w:spacing w:before="0" w:beforeAutospacing="0" w:after="0" w:afterAutospacing="0"/>
        <w:jc w:val="both"/>
      </w:pPr>
      <w:r w:rsidRPr="004A41E6">
        <w:t xml:space="preserve">действия, дающего высокую степень уверенности в том, что конкретный процесс, метод или система будут постоянно приводить в результатам, соответствующим заранее установленным критериям приемлемости; </w:t>
      </w:r>
    </w:p>
    <w:p w14:paraId="47C3E7FA" w14:textId="77777777" w:rsidR="004A41E6" w:rsidRPr="004A41E6" w:rsidRDefault="004A41E6" w:rsidP="00706383">
      <w:pPr>
        <w:pStyle w:val="af3"/>
        <w:numPr>
          <w:ilvl w:val="0"/>
          <w:numId w:val="48"/>
        </w:numPr>
        <w:shd w:val="clear" w:color="auto" w:fill="FFFFFF"/>
        <w:spacing w:before="0" w:beforeAutospacing="0" w:after="0" w:afterAutospacing="0"/>
        <w:jc w:val="both"/>
      </w:pPr>
      <w:r w:rsidRPr="004A41E6">
        <w:t>отчета о проделанной работе;</w:t>
      </w:r>
    </w:p>
    <w:p w14:paraId="41A73D9C" w14:textId="77777777" w:rsidR="004A41E6" w:rsidRPr="004A41E6" w:rsidRDefault="004A41E6" w:rsidP="00706383">
      <w:pPr>
        <w:pStyle w:val="af3"/>
        <w:numPr>
          <w:ilvl w:val="0"/>
          <w:numId w:val="48"/>
        </w:numPr>
        <w:shd w:val="clear" w:color="auto" w:fill="FFFFFF"/>
        <w:spacing w:before="0" w:beforeAutospacing="0" w:after="0" w:afterAutospacing="0"/>
        <w:jc w:val="both"/>
      </w:pPr>
      <w:r w:rsidRPr="004A41E6">
        <w:t>плана работы по проведению исследований;</w:t>
      </w:r>
    </w:p>
    <w:p w14:paraId="47F350B4" w14:textId="77777777" w:rsidR="004A41E6" w:rsidRPr="004A41E6" w:rsidRDefault="004A41E6" w:rsidP="00706383">
      <w:pPr>
        <w:pStyle w:val="af3"/>
        <w:numPr>
          <w:ilvl w:val="0"/>
          <w:numId w:val="48"/>
        </w:numPr>
        <w:shd w:val="clear" w:color="auto" w:fill="FFFFFF"/>
        <w:spacing w:before="0" w:beforeAutospacing="0" w:after="0" w:afterAutospacing="0"/>
        <w:jc w:val="both"/>
      </w:pPr>
      <w:r w:rsidRPr="004A41E6">
        <w:t>определения срока хранения;</w:t>
      </w:r>
    </w:p>
    <w:p w14:paraId="5C6BEAB9" w14:textId="77777777" w:rsidR="004A41E6" w:rsidRPr="004A41E6" w:rsidRDefault="004A41E6" w:rsidP="00706383">
      <w:pPr>
        <w:pStyle w:val="af3"/>
        <w:numPr>
          <w:ilvl w:val="0"/>
          <w:numId w:val="48"/>
        </w:numPr>
        <w:shd w:val="clear" w:color="auto" w:fill="FFFFFF"/>
        <w:spacing w:before="0" w:beforeAutospacing="0" w:after="0" w:afterAutospacing="0"/>
        <w:jc w:val="both"/>
      </w:pPr>
      <w:r w:rsidRPr="004A41E6">
        <w:t>установления условий хранения.</w:t>
      </w:r>
    </w:p>
    <w:p w14:paraId="3318932D" w14:textId="77777777" w:rsidR="004A41E6" w:rsidRPr="004A41E6" w:rsidRDefault="004A41E6" w:rsidP="004A41E6">
      <w:pPr>
        <w:pStyle w:val="af3"/>
        <w:shd w:val="clear" w:color="auto" w:fill="FFFFFF"/>
        <w:spacing w:before="0" w:beforeAutospacing="0" w:after="0" w:afterAutospacing="0"/>
        <w:ind w:left="720"/>
        <w:jc w:val="both"/>
        <w:rPr>
          <w:i/>
        </w:rPr>
      </w:pPr>
      <w:r w:rsidRPr="004A41E6">
        <w:rPr>
          <w:i/>
        </w:rPr>
        <w:t>Ответ: действия, дающего высокую степень уверенности в том, что конкретный процесс, метод или система будут постоянно приводить в результатам, соответствующим заранее установленным критериям приемлемости</w:t>
      </w:r>
    </w:p>
    <w:p w14:paraId="50D2E243" w14:textId="77777777" w:rsidR="004A41E6" w:rsidRDefault="004A41E6" w:rsidP="004A41E6">
      <w:pPr>
        <w:pStyle w:val="af3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</w:p>
    <w:p w14:paraId="453F1807" w14:textId="77777777" w:rsidR="0041037A" w:rsidRPr="0041037A" w:rsidRDefault="0041037A" w:rsidP="0041037A">
      <w:pPr>
        <w:pStyle w:val="af3"/>
        <w:shd w:val="clear" w:color="auto" w:fill="FFFFFF"/>
        <w:spacing w:before="0" w:beforeAutospacing="0" w:after="0" w:afterAutospacing="0"/>
        <w:jc w:val="both"/>
      </w:pPr>
      <w:r w:rsidRPr="0041037A">
        <w:t>44. Оптовая реализация лекарственных средств (ЛС) – это фармацевтическая деятельность, связанная с:</w:t>
      </w:r>
    </w:p>
    <w:p w14:paraId="2089AFC5" w14:textId="77777777" w:rsidR="0041037A" w:rsidRPr="0041037A" w:rsidRDefault="0041037A" w:rsidP="00706383">
      <w:pPr>
        <w:pStyle w:val="af3"/>
        <w:numPr>
          <w:ilvl w:val="0"/>
          <w:numId w:val="49"/>
        </w:numPr>
        <w:shd w:val="clear" w:color="auto" w:fill="FFFFFF"/>
        <w:spacing w:before="0" w:beforeAutospacing="0" w:after="0" w:afterAutospacing="0"/>
        <w:jc w:val="both"/>
      </w:pPr>
      <w:r w:rsidRPr="0041037A">
        <w:lastRenderedPageBreak/>
        <w:t xml:space="preserve">фасовкой ЛС; </w:t>
      </w:r>
    </w:p>
    <w:p w14:paraId="5D28C945" w14:textId="77777777" w:rsidR="0041037A" w:rsidRPr="0041037A" w:rsidRDefault="0041037A" w:rsidP="00706383">
      <w:pPr>
        <w:pStyle w:val="af3"/>
        <w:numPr>
          <w:ilvl w:val="0"/>
          <w:numId w:val="49"/>
        </w:numPr>
        <w:shd w:val="clear" w:color="auto" w:fill="FFFFFF"/>
        <w:spacing w:before="0" w:beforeAutospacing="0" w:after="0" w:afterAutospacing="0"/>
        <w:jc w:val="both"/>
      </w:pPr>
      <w:r w:rsidRPr="0041037A">
        <w:t xml:space="preserve">хранением ЛС; </w:t>
      </w:r>
    </w:p>
    <w:p w14:paraId="00BE3875" w14:textId="77777777" w:rsidR="0041037A" w:rsidRPr="0041037A" w:rsidRDefault="0041037A" w:rsidP="00706383">
      <w:pPr>
        <w:pStyle w:val="af3"/>
        <w:numPr>
          <w:ilvl w:val="0"/>
          <w:numId w:val="49"/>
        </w:numPr>
        <w:shd w:val="clear" w:color="auto" w:fill="FFFFFF"/>
        <w:spacing w:before="0" w:beforeAutospacing="0" w:after="0" w:afterAutospacing="0"/>
        <w:jc w:val="both"/>
      </w:pPr>
      <w:r w:rsidRPr="0041037A">
        <w:t xml:space="preserve">упаковка ЛС; </w:t>
      </w:r>
    </w:p>
    <w:p w14:paraId="1C88928F" w14:textId="77777777" w:rsidR="0041037A" w:rsidRPr="0041037A" w:rsidRDefault="0041037A" w:rsidP="00706383">
      <w:pPr>
        <w:pStyle w:val="af3"/>
        <w:numPr>
          <w:ilvl w:val="0"/>
          <w:numId w:val="49"/>
        </w:numPr>
        <w:shd w:val="clear" w:color="auto" w:fill="FFFFFF"/>
        <w:spacing w:before="0" w:beforeAutospacing="0" w:after="0" w:afterAutospacing="0"/>
        <w:jc w:val="both"/>
      </w:pPr>
      <w:r w:rsidRPr="0041037A">
        <w:t>сертификацией ЛС;</w:t>
      </w:r>
    </w:p>
    <w:p w14:paraId="3E6B3850" w14:textId="77777777" w:rsidR="0041037A" w:rsidRPr="0041037A" w:rsidRDefault="0041037A" w:rsidP="00706383">
      <w:pPr>
        <w:pStyle w:val="af3"/>
        <w:numPr>
          <w:ilvl w:val="0"/>
          <w:numId w:val="49"/>
        </w:numPr>
        <w:shd w:val="clear" w:color="auto" w:fill="FFFFFF"/>
        <w:spacing w:before="0" w:beforeAutospacing="0" w:after="0" w:afterAutospacing="0"/>
        <w:jc w:val="both"/>
      </w:pPr>
      <w:r w:rsidRPr="0041037A">
        <w:t>уничтожением ЛС.</w:t>
      </w:r>
    </w:p>
    <w:p w14:paraId="325C3B87" w14:textId="77777777" w:rsidR="0041037A" w:rsidRPr="0041037A" w:rsidRDefault="0041037A" w:rsidP="0041037A">
      <w:pPr>
        <w:pStyle w:val="af3"/>
        <w:shd w:val="clear" w:color="auto" w:fill="FFFFFF"/>
        <w:spacing w:before="0" w:beforeAutospacing="0" w:after="0" w:afterAutospacing="0"/>
        <w:ind w:left="720"/>
        <w:jc w:val="both"/>
        <w:rPr>
          <w:i/>
        </w:rPr>
      </w:pPr>
      <w:r w:rsidRPr="0041037A">
        <w:rPr>
          <w:i/>
        </w:rPr>
        <w:t xml:space="preserve">Ответ: 1. фасовкой ЛС; 2. хранением ЛС; 3. упаковка ЛС </w:t>
      </w:r>
    </w:p>
    <w:p w14:paraId="17647FC4" w14:textId="77777777" w:rsidR="0041037A" w:rsidRPr="0041037A" w:rsidRDefault="0041037A" w:rsidP="0041037A">
      <w:pPr>
        <w:pStyle w:val="af3"/>
        <w:shd w:val="clear" w:color="auto" w:fill="FFFFFF"/>
        <w:spacing w:before="0" w:beforeAutospacing="0" w:after="0" w:afterAutospacing="0"/>
        <w:ind w:left="720"/>
        <w:jc w:val="both"/>
      </w:pPr>
    </w:p>
    <w:p w14:paraId="05862DE4" w14:textId="77777777" w:rsidR="0041037A" w:rsidRPr="0041037A" w:rsidRDefault="0041037A" w:rsidP="0041037A">
      <w:pPr>
        <w:pStyle w:val="af3"/>
        <w:shd w:val="clear" w:color="auto" w:fill="FFFFFF"/>
        <w:spacing w:before="0" w:beforeAutospacing="0" w:after="0" w:afterAutospacing="0"/>
        <w:jc w:val="both"/>
      </w:pPr>
      <w:r w:rsidRPr="0041037A">
        <w:t>45. Розничная реализация лекарственных средств (ЛС) – это фармацевтическая деятельность, связанная с:</w:t>
      </w:r>
    </w:p>
    <w:p w14:paraId="079B3356" w14:textId="77777777" w:rsidR="0041037A" w:rsidRPr="0041037A" w:rsidRDefault="0041037A" w:rsidP="00706383">
      <w:pPr>
        <w:pStyle w:val="af3"/>
        <w:numPr>
          <w:ilvl w:val="0"/>
          <w:numId w:val="50"/>
        </w:numPr>
        <w:shd w:val="clear" w:color="auto" w:fill="FFFFFF"/>
        <w:spacing w:before="0" w:beforeAutospacing="0" w:after="0" w:afterAutospacing="0"/>
        <w:jc w:val="both"/>
      </w:pPr>
      <w:r w:rsidRPr="0041037A">
        <w:t xml:space="preserve">закупом ЛС; </w:t>
      </w:r>
    </w:p>
    <w:p w14:paraId="680D23DC" w14:textId="77777777" w:rsidR="0041037A" w:rsidRPr="0041037A" w:rsidRDefault="0041037A" w:rsidP="00706383">
      <w:pPr>
        <w:pStyle w:val="af3"/>
        <w:numPr>
          <w:ilvl w:val="0"/>
          <w:numId w:val="50"/>
        </w:numPr>
        <w:shd w:val="clear" w:color="auto" w:fill="FFFFFF"/>
        <w:spacing w:before="0" w:beforeAutospacing="0" w:after="0" w:afterAutospacing="0"/>
        <w:jc w:val="both"/>
      </w:pPr>
      <w:r w:rsidRPr="0041037A">
        <w:t>потреблением ЛС;</w:t>
      </w:r>
    </w:p>
    <w:p w14:paraId="5B25A2E9" w14:textId="77777777" w:rsidR="0041037A" w:rsidRPr="0041037A" w:rsidRDefault="0041037A" w:rsidP="00706383">
      <w:pPr>
        <w:pStyle w:val="af3"/>
        <w:numPr>
          <w:ilvl w:val="0"/>
          <w:numId w:val="50"/>
        </w:numPr>
        <w:shd w:val="clear" w:color="auto" w:fill="FFFFFF"/>
        <w:spacing w:before="0" w:beforeAutospacing="0" w:after="0" w:afterAutospacing="0"/>
        <w:jc w:val="both"/>
      </w:pPr>
      <w:r w:rsidRPr="0041037A">
        <w:t xml:space="preserve">хранением ЛС; </w:t>
      </w:r>
    </w:p>
    <w:p w14:paraId="4DE7A560" w14:textId="77777777" w:rsidR="0041037A" w:rsidRPr="0041037A" w:rsidRDefault="0041037A" w:rsidP="00706383">
      <w:pPr>
        <w:pStyle w:val="af3"/>
        <w:numPr>
          <w:ilvl w:val="0"/>
          <w:numId w:val="50"/>
        </w:numPr>
        <w:shd w:val="clear" w:color="auto" w:fill="FFFFFF"/>
        <w:spacing w:before="0" w:beforeAutospacing="0" w:after="0" w:afterAutospacing="0"/>
        <w:jc w:val="both"/>
      </w:pPr>
      <w:r w:rsidRPr="0041037A">
        <w:t xml:space="preserve">распределением ЛС; </w:t>
      </w:r>
    </w:p>
    <w:p w14:paraId="4AC040D2" w14:textId="77777777" w:rsidR="0041037A" w:rsidRPr="0041037A" w:rsidRDefault="0041037A" w:rsidP="00706383">
      <w:pPr>
        <w:pStyle w:val="af3"/>
        <w:numPr>
          <w:ilvl w:val="0"/>
          <w:numId w:val="50"/>
        </w:numPr>
        <w:shd w:val="clear" w:color="auto" w:fill="FFFFFF"/>
        <w:spacing w:before="0" w:beforeAutospacing="0" w:after="0" w:afterAutospacing="0"/>
        <w:jc w:val="both"/>
      </w:pPr>
      <w:r w:rsidRPr="0041037A">
        <w:t>уничтожением ЛС.</w:t>
      </w:r>
    </w:p>
    <w:p w14:paraId="4C83962C" w14:textId="77777777" w:rsidR="0041037A" w:rsidRPr="0041037A" w:rsidRDefault="0041037A" w:rsidP="0041037A">
      <w:pPr>
        <w:pStyle w:val="af3"/>
        <w:shd w:val="clear" w:color="auto" w:fill="FFFFFF"/>
        <w:spacing w:before="0" w:beforeAutospacing="0" w:after="0" w:afterAutospacing="0"/>
        <w:ind w:left="720"/>
        <w:jc w:val="both"/>
        <w:rPr>
          <w:i/>
        </w:rPr>
      </w:pPr>
      <w:r w:rsidRPr="0041037A">
        <w:rPr>
          <w:i/>
        </w:rPr>
        <w:t>Ответ: 1. закупом ЛС; 3.хранением ЛС; 4. распределением ЛС</w:t>
      </w:r>
    </w:p>
    <w:p w14:paraId="6F2506AD" w14:textId="77777777" w:rsidR="0041037A" w:rsidRDefault="0041037A" w:rsidP="0041037A">
      <w:pPr>
        <w:pStyle w:val="af3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</w:p>
    <w:p w14:paraId="7A7DFBE0" w14:textId="77777777" w:rsidR="007C35B3" w:rsidRPr="00844467" w:rsidRDefault="007C35B3" w:rsidP="007C35B3">
      <w:pPr>
        <w:pStyle w:val="af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4E34C945" w14:textId="77777777" w:rsidR="002C3627" w:rsidRPr="002C3627" w:rsidRDefault="002C3627" w:rsidP="002C3627">
      <w:pPr>
        <w:pStyle w:val="af3"/>
        <w:shd w:val="clear" w:color="auto" w:fill="FFFFFF"/>
        <w:spacing w:before="0" w:beforeAutospacing="0" w:after="0" w:afterAutospacing="0"/>
      </w:pPr>
      <w:r w:rsidRPr="002C3627">
        <w:t>46. Название, под которым регистрируется ЛС:</w:t>
      </w:r>
    </w:p>
    <w:p w14:paraId="5A1A3082" w14:textId="77777777" w:rsidR="002C3627" w:rsidRPr="002C3627" w:rsidRDefault="002C3627" w:rsidP="002C3627">
      <w:pPr>
        <w:pStyle w:val="af3"/>
        <w:numPr>
          <w:ilvl w:val="0"/>
          <w:numId w:val="51"/>
        </w:numPr>
        <w:shd w:val="clear" w:color="auto" w:fill="FFFFFF"/>
        <w:spacing w:before="0" w:beforeAutospacing="0" w:after="0" w:afterAutospacing="0"/>
      </w:pPr>
      <w:r w:rsidRPr="002C3627">
        <w:t xml:space="preserve">торговое наименование ЛС; </w:t>
      </w:r>
    </w:p>
    <w:p w14:paraId="39C3E044" w14:textId="77777777" w:rsidR="002C3627" w:rsidRPr="002C3627" w:rsidRDefault="002C3627" w:rsidP="002C3627">
      <w:pPr>
        <w:pStyle w:val="af3"/>
        <w:numPr>
          <w:ilvl w:val="0"/>
          <w:numId w:val="51"/>
        </w:numPr>
        <w:shd w:val="clear" w:color="auto" w:fill="FFFFFF"/>
        <w:spacing w:before="0" w:beforeAutospacing="0" w:after="0" w:afterAutospacing="0"/>
      </w:pPr>
      <w:r w:rsidRPr="002C3627">
        <w:t>эмпирическое название;</w:t>
      </w:r>
    </w:p>
    <w:p w14:paraId="2A7F5FE7" w14:textId="77777777" w:rsidR="002C3627" w:rsidRPr="002C3627" w:rsidRDefault="002C3627" w:rsidP="002C3627">
      <w:pPr>
        <w:pStyle w:val="af3"/>
        <w:numPr>
          <w:ilvl w:val="0"/>
          <w:numId w:val="51"/>
        </w:numPr>
        <w:shd w:val="clear" w:color="auto" w:fill="FFFFFF"/>
        <w:spacing w:before="0" w:beforeAutospacing="0" w:after="0" w:afterAutospacing="0"/>
      </w:pPr>
      <w:r w:rsidRPr="002C3627">
        <w:t>рабочее название;</w:t>
      </w:r>
    </w:p>
    <w:p w14:paraId="738EFA88" w14:textId="77777777" w:rsidR="002C3627" w:rsidRPr="002C3627" w:rsidRDefault="002C3627" w:rsidP="002C3627">
      <w:pPr>
        <w:pStyle w:val="af3"/>
        <w:numPr>
          <w:ilvl w:val="0"/>
          <w:numId w:val="51"/>
        </w:numPr>
        <w:shd w:val="clear" w:color="auto" w:fill="FFFFFF"/>
        <w:spacing w:before="0" w:beforeAutospacing="0" w:after="0" w:afterAutospacing="0"/>
      </w:pPr>
      <w:r w:rsidRPr="002C3627">
        <w:t>название, соответствующее химической структуре.</w:t>
      </w:r>
    </w:p>
    <w:p w14:paraId="4F2E1689" w14:textId="77777777" w:rsidR="002C3627" w:rsidRPr="002C3627" w:rsidRDefault="002C3627" w:rsidP="002C3627">
      <w:pPr>
        <w:pStyle w:val="af3"/>
        <w:shd w:val="clear" w:color="auto" w:fill="FFFFFF"/>
        <w:spacing w:before="0" w:beforeAutospacing="0" w:after="0" w:afterAutospacing="0"/>
        <w:ind w:left="720"/>
        <w:rPr>
          <w:i/>
        </w:rPr>
      </w:pPr>
      <w:r w:rsidRPr="002C3627">
        <w:rPr>
          <w:i/>
        </w:rPr>
        <w:t>Ответ: торговое наименование ЛС</w:t>
      </w:r>
    </w:p>
    <w:p w14:paraId="36236B99" w14:textId="77777777" w:rsidR="0041037A" w:rsidRPr="002C3627" w:rsidRDefault="0041037A" w:rsidP="0041037A">
      <w:pPr>
        <w:pStyle w:val="af3"/>
        <w:shd w:val="clear" w:color="auto" w:fill="FFFFFF"/>
        <w:spacing w:before="0" w:beforeAutospacing="0" w:after="0" w:afterAutospacing="0"/>
        <w:ind w:left="720"/>
      </w:pPr>
    </w:p>
    <w:p w14:paraId="07E3A0A8" w14:textId="77777777" w:rsidR="002C3627" w:rsidRPr="002C3627" w:rsidRDefault="002C3627" w:rsidP="002C3627">
      <w:pPr>
        <w:pStyle w:val="af3"/>
        <w:shd w:val="clear" w:color="auto" w:fill="FFFFFF"/>
        <w:spacing w:before="0" w:beforeAutospacing="0" w:after="0" w:afterAutospacing="0"/>
        <w:jc w:val="both"/>
      </w:pPr>
      <w:r w:rsidRPr="002C3627">
        <w:t>47.  Название лекарственного средства, рекомендованное Всемирной организацией здравоохранения, это:</w:t>
      </w:r>
    </w:p>
    <w:p w14:paraId="4296F8DD" w14:textId="77777777" w:rsidR="002C3627" w:rsidRPr="002C3627" w:rsidRDefault="002C3627" w:rsidP="002C3627">
      <w:pPr>
        <w:pStyle w:val="af3"/>
        <w:numPr>
          <w:ilvl w:val="0"/>
          <w:numId w:val="52"/>
        </w:numPr>
        <w:shd w:val="clear" w:color="auto" w:fill="FFFFFF"/>
        <w:spacing w:before="0" w:beforeAutospacing="0" w:after="0" w:afterAutospacing="0"/>
        <w:jc w:val="both"/>
      </w:pPr>
      <w:r w:rsidRPr="002C3627">
        <w:t xml:space="preserve">международное непатентованное название лекарственного средства; </w:t>
      </w:r>
    </w:p>
    <w:p w14:paraId="34D61A17" w14:textId="77777777" w:rsidR="002C3627" w:rsidRPr="002C3627" w:rsidRDefault="002C3627" w:rsidP="002C3627">
      <w:pPr>
        <w:pStyle w:val="af3"/>
        <w:numPr>
          <w:ilvl w:val="0"/>
          <w:numId w:val="52"/>
        </w:numPr>
        <w:shd w:val="clear" w:color="auto" w:fill="FFFFFF"/>
        <w:spacing w:before="0" w:beforeAutospacing="0" w:after="0" w:afterAutospacing="0"/>
        <w:jc w:val="both"/>
      </w:pPr>
      <w:r w:rsidRPr="002C3627">
        <w:t>торговое название;</w:t>
      </w:r>
    </w:p>
    <w:p w14:paraId="14B3BC19" w14:textId="77777777" w:rsidR="002C3627" w:rsidRPr="002C3627" w:rsidRDefault="002C3627" w:rsidP="002C3627">
      <w:pPr>
        <w:pStyle w:val="af3"/>
        <w:numPr>
          <w:ilvl w:val="0"/>
          <w:numId w:val="52"/>
        </w:numPr>
        <w:shd w:val="clear" w:color="auto" w:fill="FFFFFF"/>
        <w:spacing w:before="0" w:beforeAutospacing="0" w:after="0" w:afterAutospacing="0"/>
        <w:jc w:val="both"/>
      </w:pPr>
      <w:r w:rsidRPr="002C3627">
        <w:t>химическое название;</w:t>
      </w:r>
    </w:p>
    <w:p w14:paraId="4E43D975" w14:textId="77777777" w:rsidR="002C3627" w:rsidRPr="002C3627" w:rsidRDefault="002C3627" w:rsidP="002C3627">
      <w:pPr>
        <w:pStyle w:val="af3"/>
        <w:numPr>
          <w:ilvl w:val="0"/>
          <w:numId w:val="52"/>
        </w:numPr>
        <w:shd w:val="clear" w:color="auto" w:fill="FFFFFF"/>
        <w:spacing w:before="0" w:beforeAutospacing="0" w:after="0" w:afterAutospacing="0"/>
        <w:jc w:val="both"/>
      </w:pPr>
      <w:r w:rsidRPr="002C3627">
        <w:t>рабочее название;</w:t>
      </w:r>
    </w:p>
    <w:p w14:paraId="1BFA3732" w14:textId="77777777" w:rsidR="002C3627" w:rsidRPr="002C3627" w:rsidRDefault="002C3627" w:rsidP="002C3627">
      <w:pPr>
        <w:pStyle w:val="af3"/>
        <w:numPr>
          <w:ilvl w:val="0"/>
          <w:numId w:val="52"/>
        </w:numPr>
        <w:shd w:val="clear" w:color="auto" w:fill="FFFFFF"/>
        <w:spacing w:before="0" w:beforeAutospacing="0" w:after="0" w:afterAutospacing="0"/>
        <w:jc w:val="both"/>
      </w:pPr>
      <w:r w:rsidRPr="002C3627">
        <w:t>эмпирическое название.</w:t>
      </w:r>
    </w:p>
    <w:p w14:paraId="69243CE6" w14:textId="77777777" w:rsidR="002C3627" w:rsidRPr="002C3627" w:rsidRDefault="002C3627" w:rsidP="002C3627">
      <w:pPr>
        <w:pStyle w:val="af3"/>
        <w:shd w:val="clear" w:color="auto" w:fill="FFFFFF"/>
        <w:spacing w:before="0" w:beforeAutospacing="0" w:after="0" w:afterAutospacing="0"/>
        <w:ind w:left="360"/>
        <w:jc w:val="both"/>
        <w:rPr>
          <w:i/>
        </w:rPr>
      </w:pPr>
      <w:r w:rsidRPr="002C3627">
        <w:rPr>
          <w:i/>
        </w:rPr>
        <w:t>Ответ: 1. международное непатентованное название лекарственного средства</w:t>
      </w:r>
    </w:p>
    <w:p w14:paraId="2E412530" w14:textId="77777777" w:rsidR="002C3627" w:rsidRPr="002C3627" w:rsidRDefault="002C3627" w:rsidP="002C3627">
      <w:pPr>
        <w:pStyle w:val="af3"/>
        <w:shd w:val="clear" w:color="auto" w:fill="FFFFFF"/>
        <w:spacing w:before="0" w:beforeAutospacing="0" w:after="0" w:afterAutospacing="0"/>
        <w:ind w:left="360"/>
        <w:jc w:val="both"/>
        <w:rPr>
          <w:i/>
        </w:rPr>
      </w:pPr>
    </w:p>
    <w:p w14:paraId="143C6FEB" w14:textId="77777777" w:rsidR="002C3627" w:rsidRPr="002C3627" w:rsidRDefault="002C3627" w:rsidP="002C3627">
      <w:pPr>
        <w:pStyle w:val="af3"/>
        <w:shd w:val="clear" w:color="auto" w:fill="FFFFFF"/>
        <w:spacing w:before="0" w:beforeAutospacing="0" w:after="0" w:afterAutospacing="0"/>
        <w:jc w:val="both"/>
      </w:pPr>
      <w:r w:rsidRPr="002C3627">
        <w:t>48. По ускоренной процедуре государственной регистрации, перерегистрации могут быть зарегистрированы:</w:t>
      </w:r>
    </w:p>
    <w:p w14:paraId="6D9E36CD" w14:textId="77777777" w:rsidR="002C3627" w:rsidRPr="002C3627" w:rsidRDefault="002C3627" w:rsidP="002C3627">
      <w:pPr>
        <w:pStyle w:val="af3"/>
        <w:numPr>
          <w:ilvl w:val="0"/>
          <w:numId w:val="53"/>
        </w:numPr>
        <w:shd w:val="clear" w:color="auto" w:fill="FFFFFF"/>
        <w:spacing w:before="0" w:beforeAutospacing="0" w:after="0" w:afterAutospacing="0"/>
        <w:jc w:val="both"/>
      </w:pPr>
      <w:r w:rsidRPr="002C3627">
        <w:t xml:space="preserve">ЛС, в том числе медицинские иммунобиологические препараты, предназначенные для предотвращения чрезвычайных ситуаций, а также в целях национальной безопасности; </w:t>
      </w:r>
    </w:p>
    <w:p w14:paraId="69A94BA9" w14:textId="77777777" w:rsidR="002C3627" w:rsidRPr="002C3627" w:rsidRDefault="002C3627" w:rsidP="002C3627">
      <w:pPr>
        <w:pStyle w:val="af3"/>
        <w:numPr>
          <w:ilvl w:val="0"/>
          <w:numId w:val="53"/>
        </w:numPr>
        <w:shd w:val="clear" w:color="auto" w:fill="FFFFFF"/>
        <w:spacing w:before="0" w:beforeAutospacing="0" w:after="0" w:afterAutospacing="0"/>
        <w:jc w:val="both"/>
      </w:pPr>
      <w:r w:rsidRPr="002C3627">
        <w:t>орфанные препараты;</w:t>
      </w:r>
    </w:p>
    <w:p w14:paraId="1EC86F88" w14:textId="77777777" w:rsidR="002C3627" w:rsidRPr="002C3627" w:rsidRDefault="002C3627" w:rsidP="002C3627">
      <w:pPr>
        <w:pStyle w:val="af3"/>
        <w:numPr>
          <w:ilvl w:val="0"/>
          <w:numId w:val="53"/>
        </w:numPr>
        <w:shd w:val="clear" w:color="auto" w:fill="FFFFFF"/>
        <w:spacing w:before="0" w:beforeAutospacing="0" w:after="0" w:afterAutospacing="0"/>
        <w:jc w:val="both"/>
      </w:pPr>
      <w:r w:rsidRPr="002C3627">
        <w:t>препараты предназначенные для педиатрии;</w:t>
      </w:r>
    </w:p>
    <w:p w14:paraId="0A6B85C8" w14:textId="77777777" w:rsidR="002C3627" w:rsidRPr="002C3627" w:rsidRDefault="002C3627" w:rsidP="002C3627">
      <w:pPr>
        <w:pStyle w:val="af3"/>
        <w:numPr>
          <w:ilvl w:val="0"/>
          <w:numId w:val="53"/>
        </w:numPr>
        <w:shd w:val="clear" w:color="auto" w:fill="FFFFFF"/>
        <w:spacing w:before="0" w:beforeAutospacing="0" w:after="0" w:afterAutospacing="0"/>
        <w:jc w:val="both"/>
      </w:pPr>
      <w:r w:rsidRPr="002C3627">
        <w:t>препараты предназначенные для гериатрии;</w:t>
      </w:r>
    </w:p>
    <w:p w14:paraId="59F8072C" w14:textId="77777777" w:rsidR="002C3627" w:rsidRPr="002C3627" w:rsidRDefault="002C3627" w:rsidP="002C3627">
      <w:pPr>
        <w:pStyle w:val="af3"/>
        <w:numPr>
          <w:ilvl w:val="0"/>
          <w:numId w:val="53"/>
        </w:numPr>
        <w:shd w:val="clear" w:color="auto" w:fill="FFFFFF"/>
        <w:spacing w:before="0" w:beforeAutospacing="0" w:after="0" w:afterAutospacing="0"/>
        <w:jc w:val="both"/>
      </w:pPr>
      <w:r w:rsidRPr="002C3627">
        <w:t>препараты предназначенные для ветеринарии.</w:t>
      </w:r>
    </w:p>
    <w:p w14:paraId="1B3801B2" w14:textId="77777777" w:rsidR="002C3627" w:rsidRPr="002C3627" w:rsidRDefault="002C3627" w:rsidP="002C3627">
      <w:pPr>
        <w:pStyle w:val="af3"/>
        <w:shd w:val="clear" w:color="auto" w:fill="FFFFFF"/>
        <w:spacing w:before="0" w:beforeAutospacing="0" w:after="0" w:afterAutospacing="0"/>
        <w:ind w:left="360"/>
        <w:jc w:val="both"/>
        <w:rPr>
          <w:i/>
        </w:rPr>
      </w:pPr>
      <w:r w:rsidRPr="002C3627">
        <w:rPr>
          <w:i/>
        </w:rPr>
        <w:t>Ответ: 1. ЛС, в том числе медицинские иммунобиологические препараты, предназначенные для предотвращения чрезвычайных ситуаций, а также в целях национальной безопасности</w:t>
      </w:r>
    </w:p>
    <w:p w14:paraId="4EA5D3EB" w14:textId="77777777" w:rsidR="002C3627" w:rsidRDefault="002C3627" w:rsidP="002C3627">
      <w:pPr>
        <w:pStyle w:val="af3"/>
        <w:shd w:val="clear" w:color="auto" w:fill="FFFFFF"/>
        <w:spacing w:before="0" w:beforeAutospacing="0" w:after="0" w:afterAutospacing="0"/>
        <w:ind w:left="360"/>
        <w:jc w:val="both"/>
        <w:rPr>
          <w:i/>
          <w:sz w:val="26"/>
          <w:szCs w:val="26"/>
        </w:rPr>
      </w:pPr>
    </w:p>
    <w:p w14:paraId="4ABFB86F" w14:textId="77777777" w:rsidR="002C3627" w:rsidRDefault="002C3627" w:rsidP="002C3627">
      <w:pPr>
        <w:pStyle w:val="af3"/>
        <w:shd w:val="clear" w:color="auto" w:fill="FFFFFF"/>
        <w:spacing w:before="0" w:beforeAutospacing="0" w:after="0" w:afterAutospacing="0"/>
        <w:ind w:left="360"/>
        <w:jc w:val="both"/>
        <w:rPr>
          <w:i/>
          <w:sz w:val="26"/>
          <w:szCs w:val="26"/>
        </w:rPr>
      </w:pPr>
    </w:p>
    <w:p w14:paraId="381360E7" w14:textId="77777777" w:rsidR="002C3627" w:rsidRDefault="002C3627" w:rsidP="002C3627">
      <w:pPr>
        <w:pStyle w:val="af3"/>
        <w:shd w:val="clear" w:color="auto" w:fill="FFFFFF"/>
        <w:spacing w:before="0" w:beforeAutospacing="0" w:after="0" w:afterAutospacing="0"/>
        <w:ind w:left="360"/>
        <w:jc w:val="both"/>
        <w:rPr>
          <w:i/>
          <w:sz w:val="26"/>
          <w:szCs w:val="26"/>
        </w:rPr>
      </w:pPr>
    </w:p>
    <w:p w14:paraId="5A794AF1" w14:textId="77777777" w:rsidR="002C3627" w:rsidRPr="002C3627" w:rsidRDefault="002C3627" w:rsidP="002C3627">
      <w:pPr>
        <w:pStyle w:val="af3"/>
        <w:shd w:val="clear" w:color="auto" w:fill="FFFFFF"/>
        <w:spacing w:before="0" w:beforeAutospacing="0" w:after="0" w:afterAutospacing="0"/>
        <w:ind w:left="360"/>
        <w:jc w:val="both"/>
        <w:rPr>
          <w:i/>
          <w:sz w:val="26"/>
          <w:szCs w:val="26"/>
        </w:rPr>
      </w:pPr>
    </w:p>
    <w:p w14:paraId="7A3CF543" w14:textId="77777777" w:rsidR="0041037A" w:rsidRPr="002C3627" w:rsidRDefault="0041037A" w:rsidP="002C3627">
      <w:pPr>
        <w:pStyle w:val="af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0F99F2E5" w14:textId="77777777" w:rsidR="002C3627" w:rsidRPr="002C3627" w:rsidRDefault="002C3627" w:rsidP="002C3627">
      <w:pPr>
        <w:pStyle w:val="af3"/>
        <w:shd w:val="clear" w:color="auto" w:fill="FFFFFF"/>
        <w:spacing w:before="0" w:beforeAutospacing="0" w:after="0" w:afterAutospacing="0"/>
        <w:rPr>
          <w:b/>
        </w:rPr>
      </w:pPr>
      <w:r w:rsidRPr="002C3627">
        <w:t>49.</w:t>
      </w:r>
      <w:r w:rsidRPr="002C3627">
        <w:rPr>
          <w:b/>
        </w:rPr>
        <w:t xml:space="preserve"> </w:t>
      </w:r>
      <w:r w:rsidRPr="002C3627">
        <w:rPr>
          <w:rStyle w:val="af4"/>
          <w:b w:val="0"/>
        </w:rPr>
        <w:t>Основания для отказа в государственной регистрации, перерегистрации ЛС:</w:t>
      </w:r>
    </w:p>
    <w:p w14:paraId="2007EFDE" w14:textId="77777777" w:rsidR="002C3627" w:rsidRPr="002C3627" w:rsidRDefault="002C3627" w:rsidP="002C3627">
      <w:pPr>
        <w:pStyle w:val="af3"/>
        <w:numPr>
          <w:ilvl w:val="0"/>
          <w:numId w:val="54"/>
        </w:numPr>
        <w:shd w:val="clear" w:color="auto" w:fill="FFFFFF"/>
        <w:spacing w:before="0" w:beforeAutospacing="0" w:after="0" w:afterAutospacing="0"/>
        <w:jc w:val="both"/>
      </w:pPr>
      <w:r w:rsidRPr="002C3627">
        <w:lastRenderedPageBreak/>
        <w:t xml:space="preserve">непредставление полного комплекта регистрационного досье после выдачи замечаний заявителю в установленный срок; </w:t>
      </w:r>
    </w:p>
    <w:p w14:paraId="6B89E5B9" w14:textId="77777777" w:rsidR="002C3627" w:rsidRPr="002C3627" w:rsidRDefault="002C3627" w:rsidP="002C3627">
      <w:pPr>
        <w:pStyle w:val="af3"/>
        <w:numPr>
          <w:ilvl w:val="0"/>
          <w:numId w:val="54"/>
        </w:numPr>
        <w:shd w:val="clear" w:color="auto" w:fill="FFFFFF"/>
        <w:spacing w:before="0" w:beforeAutospacing="0" w:after="0" w:afterAutospacing="0"/>
        <w:jc w:val="both"/>
      </w:pPr>
      <w:r w:rsidRPr="002C3627">
        <w:t>непредставление полного комплекта регистрационного досье на английском языке;</w:t>
      </w:r>
    </w:p>
    <w:p w14:paraId="243ECE63" w14:textId="77777777" w:rsidR="002C3627" w:rsidRPr="002C3627" w:rsidRDefault="002C3627" w:rsidP="002C3627">
      <w:pPr>
        <w:pStyle w:val="af3"/>
        <w:numPr>
          <w:ilvl w:val="0"/>
          <w:numId w:val="54"/>
        </w:numPr>
        <w:shd w:val="clear" w:color="auto" w:fill="FFFFFF"/>
        <w:spacing w:before="0" w:beforeAutospacing="0" w:after="0" w:afterAutospacing="0"/>
        <w:jc w:val="both"/>
      </w:pPr>
      <w:r w:rsidRPr="002C3627">
        <w:t>представление заявителем достоверных сведений в установленный срок;</w:t>
      </w:r>
    </w:p>
    <w:p w14:paraId="18808043" w14:textId="77777777" w:rsidR="002C3627" w:rsidRPr="002C3627" w:rsidRDefault="002C3627" w:rsidP="002C3627">
      <w:pPr>
        <w:pStyle w:val="af3"/>
        <w:numPr>
          <w:ilvl w:val="0"/>
          <w:numId w:val="54"/>
        </w:numPr>
        <w:shd w:val="clear" w:color="auto" w:fill="FFFFFF"/>
        <w:spacing w:before="0" w:beforeAutospacing="0" w:after="0" w:afterAutospacing="0"/>
        <w:jc w:val="both"/>
      </w:pPr>
      <w:r w:rsidRPr="002C3627">
        <w:t>наличие системы обеспечения качества.</w:t>
      </w:r>
    </w:p>
    <w:p w14:paraId="14C54B15" w14:textId="77777777" w:rsidR="002C3627" w:rsidRPr="002C3627" w:rsidRDefault="002C3627" w:rsidP="002C3627">
      <w:pPr>
        <w:pStyle w:val="af3"/>
        <w:shd w:val="clear" w:color="auto" w:fill="FFFFFF"/>
        <w:spacing w:before="0" w:beforeAutospacing="0" w:after="0" w:afterAutospacing="0"/>
        <w:ind w:left="360"/>
        <w:jc w:val="both"/>
        <w:rPr>
          <w:i/>
        </w:rPr>
      </w:pPr>
      <w:r w:rsidRPr="002C3627">
        <w:rPr>
          <w:i/>
        </w:rPr>
        <w:t xml:space="preserve"> Ответ: 1. непредставление полного комплекта регистрационного досье после выдачи замечаний заявителю в установленный срок</w:t>
      </w:r>
    </w:p>
    <w:p w14:paraId="6FDE15B4" w14:textId="77777777" w:rsidR="00153DA0" w:rsidRPr="002C3627" w:rsidRDefault="00153DA0" w:rsidP="007C35B3">
      <w:pPr>
        <w:pStyle w:val="af3"/>
        <w:shd w:val="clear" w:color="auto" w:fill="FFFFFF"/>
        <w:spacing w:before="0" w:beforeAutospacing="0" w:after="0" w:afterAutospacing="0"/>
        <w:rPr>
          <w:szCs w:val="28"/>
        </w:rPr>
      </w:pPr>
    </w:p>
    <w:p w14:paraId="35F3999F" w14:textId="77777777" w:rsidR="002C3627" w:rsidRPr="00C63E16" w:rsidRDefault="002C3627" w:rsidP="002C3627">
      <w:pPr>
        <w:pStyle w:val="af3"/>
        <w:shd w:val="clear" w:color="auto" w:fill="FFFFFF"/>
        <w:spacing w:before="0" w:beforeAutospacing="0" w:after="0" w:afterAutospacing="0"/>
      </w:pPr>
      <w:r w:rsidRPr="00C63E16">
        <w:t>50.  Лекарственные средства – это:</w:t>
      </w:r>
    </w:p>
    <w:p w14:paraId="5D592CB8" w14:textId="77777777" w:rsidR="002C3627" w:rsidRPr="00C63E16" w:rsidRDefault="002C3627" w:rsidP="002C3627">
      <w:pPr>
        <w:pStyle w:val="af3"/>
        <w:numPr>
          <w:ilvl w:val="0"/>
          <w:numId w:val="55"/>
        </w:numPr>
        <w:shd w:val="clear" w:color="auto" w:fill="FFFFFF"/>
        <w:spacing w:before="0" w:beforeAutospacing="0" w:after="0" w:afterAutospacing="0"/>
        <w:jc w:val="both"/>
      </w:pPr>
      <w:r w:rsidRPr="00C63E16">
        <w:t xml:space="preserve">фармакологически активные вещества; </w:t>
      </w:r>
    </w:p>
    <w:p w14:paraId="41158561" w14:textId="77777777" w:rsidR="002C3627" w:rsidRPr="00C63E16" w:rsidRDefault="002C3627" w:rsidP="002C3627">
      <w:pPr>
        <w:pStyle w:val="af3"/>
        <w:numPr>
          <w:ilvl w:val="0"/>
          <w:numId w:val="55"/>
        </w:numPr>
        <w:shd w:val="clear" w:color="auto" w:fill="FFFFFF"/>
        <w:spacing w:before="0" w:beforeAutospacing="0" w:after="0" w:afterAutospacing="0"/>
        <w:jc w:val="both"/>
      </w:pPr>
      <w:r w:rsidRPr="00C63E16">
        <w:t xml:space="preserve">средства, содержащие фармакологически активные вещества; </w:t>
      </w:r>
    </w:p>
    <w:p w14:paraId="71AAC1B6" w14:textId="77777777" w:rsidR="002C3627" w:rsidRPr="00C63E16" w:rsidRDefault="002C3627" w:rsidP="002C3627">
      <w:pPr>
        <w:pStyle w:val="af3"/>
        <w:numPr>
          <w:ilvl w:val="0"/>
          <w:numId w:val="55"/>
        </w:numPr>
        <w:shd w:val="clear" w:color="auto" w:fill="FFFFFF"/>
        <w:spacing w:before="0" w:beforeAutospacing="0" w:after="0" w:afterAutospacing="0"/>
        <w:jc w:val="both"/>
      </w:pPr>
      <w:r w:rsidRPr="00C63E16">
        <w:t xml:space="preserve">предназначены для профилактики и лечения заболеваний; </w:t>
      </w:r>
    </w:p>
    <w:p w14:paraId="3ED65D67" w14:textId="77777777" w:rsidR="002C3627" w:rsidRPr="00C63E16" w:rsidRDefault="002C3627" w:rsidP="002C3627">
      <w:pPr>
        <w:pStyle w:val="af3"/>
        <w:numPr>
          <w:ilvl w:val="0"/>
          <w:numId w:val="55"/>
        </w:numPr>
        <w:shd w:val="clear" w:color="auto" w:fill="FFFFFF"/>
        <w:spacing w:before="0" w:beforeAutospacing="0" w:after="0" w:afterAutospacing="0"/>
        <w:jc w:val="both"/>
      </w:pPr>
      <w:r w:rsidRPr="00C63E16">
        <w:t xml:space="preserve">предназначены для изменения состояния и функций организма; </w:t>
      </w:r>
    </w:p>
    <w:p w14:paraId="40C9FCAE" w14:textId="77777777" w:rsidR="002C3627" w:rsidRPr="00C63E16" w:rsidRDefault="002C3627" w:rsidP="002C3627">
      <w:pPr>
        <w:pStyle w:val="af3"/>
        <w:numPr>
          <w:ilvl w:val="0"/>
          <w:numId w:val="55"/>
        </w:numPr>
        <w:shd w:val="clear" w:color="auto" w:fill="FFFFFF"/>
        <w:spacing w:before="0" w:beforeAutospacing="0" w:after="0" w:afterAutospacing="0"/>
        <w:jc w:val="both"/>
      </w:pPr>
      <w:r w:rsidRPr="00C63E16">
        <w:t>индифферентные вещества.</w:t>
      </w:r>
    </w:p>
    <w:p w14:paraId="1FEF64E6" w14:textId="77777777" w:rsidR="00C63E16" w:rsidRPr="00C63E16" w:rsidRDefault="00C63E16" w:rsidP="00C63E16">
      <w:pPr>
        <w:pStyle w:val="af3"/>
        <w:shd w:val="clear" w:color="auto" w:fill="FFFFFF"/>
        <w:spacing w:before="0" w:beforeAutospacing="0" w:after="0" w:afterAutospacing="0"/>
        <w:ind w:left="720"/>
        <w:jc w:val="both"/>
        <w:rPr>
          <w:i/>
        </w:rPr>
      </w:pPr>
      <w:r w:rsidRPr="00C63E16">
        <w:rPr>
          <w:i/>
        </w:rPr>
        <w:t>Ответ: 1. фармакологически активные вещества; 2. средства, содержащие фармакологически активные вещества; 3. предназначены для профилактики и лечения заболеваний; 4. предназначены для изменения состояния и функций организма</w:t>
      </w:r>
    </w:p>
    <w:p w14:paraId="3DFE7C2F" w14:textId="77777777" w:rsidR="00C63E16" w:rsidRDefault="00C63E16" w:rsidP="00C63E16">
      <w:pPr>
        <w:pStyle w:val="af3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</w:p>
    <w:p w14:paraId="66EEEC7E" w14:textId="77777777" w:rsidR="007C35B3" w:rsidRPr="002C3627" w:rsidRDefault="007C35B3" w:rsidP="00D054D4">
      <w:pPr>
        <w:ind w:firstLine="0"/>
        <w:contextualSpacing/>
        <w:rPr>
          <w:szCs w:val="28"/>
        </w:rPr>
      </w:pPr>
    </w:p>
    <w:p w14:paraId="76F37A4F" w14:textId="77777777" w:rsidR="003F5D14" w:rsidRPr="00D054D4" w:rsidRDefault="003F5D14" w:rsidP="00D054D4">
      <w:pPr>
        <w:ind w:firstLine="0"/>
        <w:contextualSpacing/>
        <w:rPr>
          <w:b/>
          <w:i/>
          <w:szCs w:val="28"/>
        </w:rPr>
      </w:pPr>
    </w:p>
    <w:p w14:paraId="75A80F0C" w14:textId="77777777" w:rsidR="000D07EF" w:rsidRPr="003F5D14" w:rsidRDefault="000D07EF" w:rsidP="000D07EF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 w:val="24"/>
        </w:rPr>
      </w:pPr>
      <w:r w:rsidRPr="003F5D14">
        <w:rPr>
          <w:b/>
          <w:bCs/>
          <w:sz w:val="24"/>
        </w:rPr>
        <w:t>Критерии оценки</w:t>
      </w:r>
    </w:p>
    <w:p w14:paraId="4B56445B" w14:textId="77777777" w:rsidR="000D07EF" w:rsidRPr="003F5D14" w:rsidRDefault="000D07EF" w:rsidP="000D07EF">
      <w:pPr>
        <w:widowControl/>
        <w:numPr>
          <w:ilvl w:val="0"/>
          <w:numId w:val="1"/>
        </w:numPr>
        <w:suppressLineNumbers/>
        <w:tabs>
          <w:tab w:val="left" w:pos="1800"/>
        </w:tabs>
        <w:ind w:right="317"/>
        <w:rPr>
          <w:i/>
          <w:sz w:val="24"/>
        </w:rPr>
      </w:pPr>
      <w:r w:rsidRPr="003F5D14">
        <w:rPr>
          <w:i/>
          <w:sz w:val="24"/>
        </w:rPr>
        <w:t>Максимальное коли</w:t>
      </w:r>
      <w:r w:rsidR="00EA16AD">
        <w:rPr>
          <w:i/>
          <w:sz w:val="24"/>
        </w:rPr>
        <w:t>чество баллов за тестирование 30</w:t>
      </w:r>
      <w:r w:rsidRPr="003F5D14">
        <w:rPr>
          <w:i/>
          <w:sz w:val="24"/>
        </w:rPr>
        <w:t>, минимальное</w:t>
      </w:r>
      <w:r w:rsidR="00EA16AD">
        <w:rPr>
          <w:i/>
          <w:sz w:val="24"/>
        </w:rPr>
        <w:t xml:space="preserve"> -18</w:t>
      </w:r>
      <w:r w:rsidRPr="003F5D14">
        <w:rPr>
          <w:i/>
          <w:sz w:val="24"/>
        </w:rPr>
        <w:t xml:space="preserve">. Банк тестовых заданий содержит 50 вопросов. Выборка для тестируемого содержит 10 вопросов, генерируемых случайным образом. Формы заданий: закрытые. </w:t>
      </w:r>
    </w:p>
    <w:p w14:paraId="478940C8" w14:textId="77777777" w:rsidR="000D07EF" w:rsidRPr="003F5D14" w:rsidRDefault="00EA16AD" w:rsidP="000D07EF">
      <w:pPr>
        <w:widowControl/>
        <w:numPr>
          <w:ilvl w:val="0"/>
          <w:numId w:val="1"/>
        </w:numPr>
        <w:suppressLineNumbers/>
        <w:tabs>
          <w:tab w:val="left" w:pos="1800"/>
        </w:tabs>
        <w:ind w:right="317"/>
        <w:rPr>
          <w:i/>
          <w:sz w:val="24"/>
        </w:rPr>
      </w:pPr>
      <w:r>
        <w:rPr>
          <w:i/>
          <w:sz w:val="24"/>
        </w:rPr>
        <w:t>-  максимальное количество 30</w:t>
      </w:r>
      <w:r w:rsidR="000D07EF" w:rsidRPr="003F5D14">
        <w:rPr>
          <w:i/>
          <w:sz w:val="24"/>
        </w:rPr>
        <w:t xml:space="preserve"> баллов  выставляется студенту, если процент правильных ответов составляет 85 и более % ;</w:t>
      </w:r>
    </w:p>
    <w:p w14:paraId="77871DCE" w14:textId="77777777" w:rsidR="000D07EF" w:rsidRPr="003F5D14" w:rsidRDefault="000D07EF" w:rsidP="000D07EF">
      <w:pPr>
        <w:widowControl/>
        <w:numPr>
          <w:ilvl w:val="0"/>
          <w:numId w:val="1"/>
        </w:numPr>
        <w:suppressLineNumbers/>
        <w:tabs>
          <w:tab w:val="left" w:pos="1800"/>
        </w:tabs>
        <w:ind w:right="317"/>
        <w:rPr>
          <w:i/>
          <w:sz w:val="24"/>
        </w:rPr>
      </w:pPr>
      <w:r w:rsidRPr="003F5D14">
        <w:rPr>
          <w:i/>
          <w:sz w:val="24"/>
        </w:rPr>
        <w:t>20 баллов выставляется студенту, если процент правильных ответов составляет от 70%  до 84 %;</w:t>
      </w:r>
    </w:p>
    <w:p w14:paraId="158F7049" w14:textId="77777777" w:rsidR="000D07EF" w:rsidRPr="003F5D14" w:rsidRDefault="000D07EF" w:rsidP="000D07EF">
      <w:pPr>
        <w:widowControl/>
        <w:numPr>
          <w:ilvl w:val="0"/>
          <w:numId w:val="1"/>
        </w:numPr>
        <w:suppressLineNumbers/>
        <w:tabs>
          <w:tab w:val="left" w:pos="1800"/>
        </w:tabs>
        <w:ind w:right="317"/>
        <w:rPr>
          <w:i/>
          <w:sz w:val="24"/>
        </w:rPr>
      </w:pPr>
      <w:r w:rsidRPr="003F5D14">
        <w:rPr>
          <w:i/>
          <w:sz w:val="24"/>
        </w:rPr>
        <w:t>15 баллов выставляется студенту, если процент правильных ответов составляет от 60 %  до 69 % ;</w:t>
      </w:r>
    </w:p>
    <w:p w14:paraId="3AD34B28" w14:textId="77777777" w:rsidR="000D07EF" w:rsidRPr="003F5D14" w:rsidRDefault="000D07EF" w:rsidP="000D07EF">
      <w:pPr>
        <w:widowControl/>
        <w:numPr>
          <w:ilvl w:val="0"/>
          <w:numId w:val="1"/>
        </w:numPr>
        <w:suppressLineNumbers/>
        <w:tabs>
          <w:tab w:val="left" w:pos="1800"/>
        </w:tabs>
        <w:ind w:right="317"/>
        <w:rPr>
          <w:i/>
          <w:sz w:val="24"/>
        </w:rPr>
      </w:pPr>
      <w:r w:rsidRPr="003F5D14">
        <w:rPr>
          <w:i/>
          <w:sz w:val="24"/>
        </w:rPr>
        <w:t xml:space="preserve">0 баллов выставляется студенту, если процент правильных ответов составляет менее 60%.  </w:t>
      </w:r>
    </w:p>
    <w:p w14:paraId="56F6FE91" w14:textId="77777777" w:rsidR="000D07EF" w:rsidRPr="003F5D14" w:rsidRDefault="000D07EF" w:rsidP="000D07EF">
      <w:pPr>
        <w:widowControl/>
        <w:numPr>
          <w:ilvl w:val="0"/>
          <w:numId w:val="1"/>
        </w:numPr>
        <w:suppressLineNumbers/>
        <w:tabs>
          <w:tab w:val="left" w:pos="1800"/>
        </w:tabs>
        <w:ind w:right="317"/>
        <w:rPr>
          <w:i/>
          <w:sz w:val="24"/>
        </w:rPr>
      </w:pPr>
      <w:r w:rsidRPr="003F5D14">
        <w:rPr>
          <w:i/>
          <w:sz w:val="24"/>
        </w:rPr>
        <w:t>Для того чтобы контрольная работа считалась сданн</w:t>
      </w:r>
      <w:r w:rsidR="00EA16AD">
        <w:rPr>
          <w:i/>
          <w:sz w:val="24"/>
        </w:rPr>
        <w:t>ой, необходимо написать ее на 18</w:t>
      </w:r>
      <w:r w:rsidRPr="003F5D14">
        <w:rPr>
          <w:i/>
          <w:sz w:val="24"/>
        </w:rPr>
        <w:t xml:space="preserve"> баллов и выше. При повторном переписывании тестов в итоговый рейтинг идет средний балл по всем попыткам.</w:t>
      </w:r>
    </w:p>
    <w:p w14:paraId="5C90F3FD" w14:textId="77777777" w:rsidR="00F422C1" w:rsidRPr="00142898" w:rsidRDefault="00F422C1" w:rsidP="00F422C1">
      <w:pPr>
        <w:ind w:firstLine="708"/>
        <w:rPr>
          <w:sz w:val="24"/>
        </w:rPr>
      </w:pPr>
    </w:p>
    <w:p w14:paraId="3FED1FA8" w14:textId="77777777" w:rsidR="00955D2A" w:rsidRPr="00142898" w:rsidRDefault="00955D2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 w:val="24"/>
        </w:rPr>
      </w:pPr>
    </w:p>
    <w:p w14:paraId="06E43558" w14:textId="77777777" w:rsidR="00955D2A" w:rsidRDefault="00955D2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7BDF251E" w14:textId="77777777" w:rsidR="00955D2A" w:rsidRDefault="00955D2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3A9FD9EC" w14:textId="77777777" w:rsidR="00955D2A" w:rsidRDefault="00955D2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21780D7A" w14:textId="77777777" w:rsidR="00955D2A" w:rsidRDefault="00955D2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15A9B386" w14:textId="77777777" w:rsidR="00955D2A" w:rsidRDefault="00955D2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2A58E9FB" w14:textId="77777777" w:rsidR="00955D2A" w:rsidRDefault="00955D2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301514E8" w14:textId="77777777" w:rsidR="00955D2A" w:rsidRDefault="00955D2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33CFD023" w14:textId="77777777" w:rsidR="00955D2A" w:rsidRDefault="00955D2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4670AFF9" w14:textId="77777777" w:rsidR="00D669EA" w:rsidRDefault="00D669E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6C1BB474" w14:textId="77777777" w:rsidR="00D669EA" w:rsidRDefault="00D669E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7DE6AD8A" w14:textId="77777777" w:rsidR="0028002B" w:rsidRDefault="0028002B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159C7A73" w14:textId="77777777" w:rsidR="002408DA" w:rsidRPr="00142898" w:rsidRDefault="002408DA" w:rsidP="002408D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142898">
        <w:rPr>
          <w:b/>
          <w:szCs w:val="28"/>
        </w:rPr>
        <w:t>Реферат</w:t>
      </w:r>
    </w:p>
    <w:p w14:paraId="2F12563C" w14:textId="77777777" w:rsidR="002408DA" w:rsidRPr="00142898" w:rsidRDefault="002408DA" w:rsidP="002408DA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42898">
        <w:rPr>
          <w:szCs w:val="28"/>
        </w:rPr>
        <w:lastRenderedPageBreak/>
        <w:t>Специальность: 33.05.01 - Фармация</w:t>
      </w:r>
    </w:p>
    <w:p w14:paraId="6D830812" w14:textId="77777777" w:rsidR="002408DA" w:rsidRPr="00142898" w:rsidRDefault="002408DA" w:rsidP="002408DA">
      <w:pPr>
        <w:shd w:val="clear" w:color="auto" w:fill="FFFFFF"/>
        <w:autoSpaceDE w:val="0"/>
        <w:autoSpaceDN w:val="0"/>
        <w:adjustRightInd w:val="0"/>
        <w:ind w:firstLine="0"/>
        <w:rPr>
          <w:b/>
          <w:color w:val="000000"/>
          <w:szCs w:val="28"/>
        </w:rPr>
      </w:pPr>
      <w:r w:rsidRPr="00142898">
        <w:rPr>
          <w:color w:val="000000"/>
          <w:szCs w:val="28"/>
        </w:rPr>
        <w:t>Специализация: Промышленная фармация</w:t>
      </w:r>
    </w:p>
    <w:p w14:paraId="56D9974B" w14:textId="77777777" w:rsidR="002408DA" w:rsidRPr="00142898" w:rsidRDefault="002408DA" w:rsidP="002408DA">
      <w:pPr>
        <w:ind w:firstLine="0"/>
        <w:jc w:val="center"/>
        <w:rPr>
          <w:color w:val="000000"/>
          <w:szCs w:val="28"/>
        </w:rPr>
      </w:pPr>
    </w:p>
    <w:p w14:paraId="748E02B7" w14:textId="77777777" w:rsidR="002408DA" w:rsidRPr="00142898" w:rsidRDefault="002408DA" w:rsidP="002408DA">
      <w:pPr>
        <w:ind w:firstLine="0"/>
        <w:jc w:val="center"/>
        <w:rPr>
          <w:b/>
          <w:color w:val="000000"/>
          <w:szCs w:val="28"/>
        </w:rPr>
      </w:pPr>
      <w:r w:rsidRPr="00142898">
        <w:rPr>
          <w:b/>
          <w:color w:val="000000"/>
          <w:szCs w:val="28"/>
        </w:rPr>
        <w:t xml:space="preserve">Темы рефератов по дисциплине </w:t>
      </w:r>
    </w:p>
    <w:p w14:paraId="070B2AF5" w14:textId="77777777" w:rsidR="006A31B7" w:rsidRDefault="006A31B7" w:rsidP="006A31B7">
      <w:pPr>
        <w:pStyle w:val="Default"/>
        <w:jc w:val="center"/>
        <w:rPr>
          <w:b/>
          <w:iCs/>
          <w:sz w:val="26"/>
          <w:szCs w:val="26"/>
        </w:rPr>
      </w:pPr>
      <w:r w:rsidRPr="001D1E85">
        <w:rPr>
          <w:b/>
          <w:iCs/>
          <w:sz w:val="26"/>
          <w:szCs w:val="26"/>
        </w:rPr>
        <w:t>«Надлежащая производственная практика на</w:t>
      </w:r>
    </w:p>
    <w:p w14:paraId="527BB1E0" w14:textId="77777777" w:rsidR="006A31B7" w:rsidRPr="001D1E85" w:rsidRDefault="006A31B7" w:rsidP="006A31B7">
      <w:pPr>
        <w:pStyle w:val="Default"/>
        <w:jc w:val="center"/>
        <w:rPr>
          <w:b/>
          <w:iCs/>
          <w:sz w:val="26"/>
          <w:szCs w:val="26"/>
        </w:rPr>
      </w:pPr>
      <w:r w:rsidRPr="001D1E85">
        <w:rPr>
          <w:b/>
          <w:iCs/>
          <w:sz w:val="26"/>
          <w:szCs w:val="26"/>
        </w:rPr>
        <w:t xml:space="preserve"> производстве лекарственных средств»</w:t>
      </w:r>
    </w:p>
    <w:p w14:paraId="6E63B30B" w14:textId="77777777" w:rsidR="006A31B7" w:rsidRDefault="006A31B7" w:rsidP="006A31B7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6A31B7" w14:paraId="6FFA2355" w14:textId="77777777" w:rsidTr="00EC52EC">
        <w:trPr>
          <w:trHeight w:val="385"/>
        </w:trPr>
        <w:tc>
          <w:tcPr>
            <w:tcW w:w="9464" w:type="dxa"/>
          </w:tcPr>
          <w:p w14:paraId="01D89094" w14:textId="77777777" w:rsidR="006A31B7" w:rsidRPr="006A31B7" w:rsidRDefault="006A31B7" w:rsidP="006A31B7">
            <w:pPr>
              <w:pStyle w:val="Default"/>
              <w:numPr>
                <w:ilvl w:val="0"/>
                <w:numId w:val="56"/>
              </w:numPr>
              <w:spacing w:line="276" w:lineRule="auto"/>
              <w:jc w:val="both"/>
            </w:pPr>
            <w:r w:rsidRPr="006A31B7">
              <w:t>Стандарт GMP – основа современного фармацевтического производства.</w:t>
            </w:r>
          </w:p>
          <w:p w14:paraId="6C2F40AD" w14:textId="77777777" w:rsidR="006A31B7" w:rsidRPr="006A31B7" w:rsidRDefault="006A31B7" w:rsidP="006A31B7">
            <w:pPr>
              <w:pStyle w:val="Default"/>
              <w:numPr>
                <w:ilvl w:val="0"/>
                <w:numId w:val="56"/>
              </w:numPr>
              <w:spacing w:line="276" w:lineRule="auto"/>
              <w:jc w:val="both"/>
            </w:pPr>
            <w:r w:rsidRPr="006A31B7">
              <w:t>GCP – надлежащая клиническая практика.</w:t>
            </w:r>
          </w:p>
          <w:p w14:paraId="6BD10E8E" w14:textId="77777777" w:rsidR="006A31B7" w:rsidRPr="006A31B7" w:rsidRDefault="006A31B7" w:rsidP="006A31B7">
            <w:pPr>
              <w:pStyle w:val="ab"/>
              <w:numPr>
                <w:ilvl w:val="0"/>
                <w:numId w:val="56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B7">
              <w:rPr>
                <w:rFonts w:ascii="Times New Roman" w:hAnsi="Times New Roman" w:cs="Times New Roman"/>
                <w:sz w:val="24"/>
                <w:szCs w:val="24"/>
              </w:rPr>
              <w:t xml:space="preserve">GLP - надлежащая лабораторная  практика. </w:t>
            </w:r>
          </w:p>
          <w:p w14:paraId="4E28491C" w14:textId="77777777" w:rsidR="006A31B7" w:rsidRPr="006A31B7" w:rsidRDefault="006A31B7" w:rsidP="006A31B7">
            <w:pPr>
              <w:pStyle w:val="ab"/>
              <w:numPr>
                <w:ilvl w:val="0"/>
                <w:numId w:val="56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B7">
              <w:rPr>
                <w:rFonts w:ascii="Times New Roman" w:hAnsi="Times New Roman" w:cs="Times New Roman"/>
                <w:sz w:val="24"/>
                <w:szCs w:val="24"/>
              </w:rPr>
              <w:t>Стандартизация лекарственных средств в России.</w:t>
            </w:r>
          </w:p>
          <w:p w14:paraId="7A8983D2" w14:textId="77777777" w:rsidR="006A31B7" w:rsidRPr="006A31B7" w:rsidRDefault="006A31B7" w:rsidP="006A31B7">
            <w:pPr>
              <w:pStyle w:val="ab"/>
              <w:numPr>
                <w:ilvl w:val="0"/>
                <w:numId w:val="56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B7">
              <w:rPr>
                <w:rFonts w:ascii="Times New Roman" w:hAnsi="Times New Roman" w:cs="Times New Roman"/>
                <w:sz w:val="24"/>
                <w:szCs w:val="24"/>
              </w:rPr>
              <w:t>Лицензирование оборота лекарственных средств в РФ.</w:t>
            </w:r>
          </w:p>
          <w:p w14:paraId="08930887" w14:textId="77777777" w:rsidR="006A31B7" w:rsidRPr="006A31B7" w:rsidRDefault="006A31B7" w:rsidP="006A31B7">
            <w:pPr>
              <w:pStyle w:val="ab"/>
              <w:numPr>
                <w:ilvl w:val="0"/>
                <w:numId w:val="56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B7">
              <w:rPr>
                <w:rFonts w:ascii="Times New Roman" w:hAnsi="Times New Roman" w:cs="Times New Roman"/>
                <w:sz w:val="24"/>
                <w:szCs w:val="24"/>
              </w:rPr>
              <w:t>Особенности регистрации лекарственных препаратов в странах ЕС.</w:t>
            </w:r>
          </w:p>
          <w:p w14:paraId="0BBAD2A0" w14:textId="77777777" w:rsidR="006A31B7" w:rsidRPr="006A31B7" w:rsidRDefault="006A31B7" w:rsidP="006A31B7">
            <w:pPr>
              <w:pStyle w:val="ab"/>
              <w:numPr>
                <w:ilvl w:val="0"/>
                <w:numId w:val="56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B7">
              <w:rPr>
                <w:rFonts w:ascii="Times New Roman" w:hAnsi="Times New Roman" w:cs="Times New Roman"/>
                <w:sz w:val="24"/>
                <w:szCs w:val="24"/>
              </w:rPr>
              <w:t>Особенности регистрации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екарственных препаратов в ЕАЭС</w:t>
            </w:r>
            <w:r w:rsidRPr="006A3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2F04B7" w14:textId="77777777" w:rsidR="006A31B7" w:rsidRPr="006A31B7" w:rsidRDefault="006A31B7" w:rsidP="006A31B7">
            <w:pPr>
              <w:pStyle w:val="ab"/>
              <w:numPr>
                <w:ilvl w:val="0"/>
                <w:numId w:val="56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B7">
              <w:rPr>
                <w:rFonts w:ascii="Times New Roman" w:hAnsi="Times New Roman" w:cs="Times New Roman"/>
                <w:sz w:val="24"/>
                <w:szCs w:val="24"/>
              </w:rPr>
              <w:t>Разработка и валидация методов контроля качества лекарственных препаратов.</w:t>
            </w:r>
          </w:p>
          <w:p w14:paraId="3BD4A9FC" w14:textId="77777777" w:rsidR="006A31B7" w:rsidRPr="006A31B7" w:rsidRDefault="006A31B7" w:rsidP="006A31B7">
            <w:pPr>
              <w:pStyle w:val="ab"/>
              <w:numPr>
                <w:ilvl w:val="0"/>
                <w:numId w:val="56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B7">
              <w:rPr>
                <w:rFonts w:ascii="Times New Roman" w:hAnsi="Times New Roman" w:cs="Times New Roman"/>
                <w:sz w:val="24"/>
                <w:szCs w:val="24"/>
              </w:rPr>
              <w:t xml:space="preserve"> Валидация технологических процессов производства лекарственных препаратов.</w:t>
            </w:r>
          </w:p>
          <w:p w14:paraId="688A09A7" w14:textId="77777777" w:rsidR="006A31B7" w:rsidRPr="006A31B7" w:rsidRDefault="006A31B7" w:rsidP="006A31B7">
            <w:pPr>
              <w:pStyle w:val="ab"/>
              <w:numPr>
                <w:ilvl w:val="0"/>
                <w:numId w:val="56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B7">
              <w:rPr>
                <w:rFonts w:ascii="Times New Roman" w:hAnsi="Times New Roman" w:cs="Times New Roman"/>
                <w:sz w:val="24"/>
                <w:szCs w:val="24"/>
              </w:rPr>
              <w:t xml:space="preserve">Роль стандартных образцов  в фармацевтической отрасли. </w:t>
            </w:r>
          </w:p>
          <w:p w14:paraId="12A13518" w14:textId="77777777" w:rsidR="006A31B7" w:rsidRPr="006A31B7" w:rsidRDefault="006A31B7" w:rsidP="006A31B7">
            <w:pPr>
              <w:pStyle w:val="ab"/>
              <w:numPr>
                <w:ilvl w:val="0"/>
                <w:numId w:val="56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B7">
              <w:rPr>
                <w:rFonts w:ascii="Times New Roman" w:hAnsi="Times New Roman" w:cs="Times New Roman"/>
                <w:sz w:val="24"/>
                <w:szCs w:val="24"/>
              </w:rPr>
              <w:t>Особенности документирования лабораторной разработки биофармацевтических субстанций.</w:t>
            </w:r>
          </w:p>
          <w:p w14:paraId="4D7EA300" w14:textId="77777777" w:rsidR="006A31B7" w:rsidRPr="006A31B7" w:rsidRDefault="006A31B7" w:rsidP="006A31B7">
            <w:pPr>
              <w:pStyle w:val="ab"/>
              <w:numPr>
                <w:ilvl w:val="0"/>
                <w:numId w:val="56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A31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Роль международных стандартов в государственной системе управления качеством ЛС.</w:t>
            </w:r>
          </w:p>
          <w:p w14:paraId="0E400335" w14:textId="77777777" w:rsidR="006A31B7" w:rsidRPr="006A31B7" w:rsidRDefault="006A31B7" w:rsidP="006A31B7">
            <w:pPr>
              <w:pStyle w:val="ab"/>
              <w:numPr>
                <w:ilvl w:val="0"/>
                <w:numId w:val="56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B7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качества лекарственного средства. Стандарты качества лекарственных средств.</w:t>
            </w:r>
          </w:p>
          <w:p w14:paraId="48C7B150" w14:textId="77777777" w:rsidR="006A31B7" w:rsidRPr="006A31B7" w:rsidRDefault="006A31B7" w:rsidP="006A31B7">
            <w:pPr>
              <w:pStyle w:val="ab"/>
              <w:numPr>
                <w:ilvl w:val="0"/>
                <w:numId w:val="56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B7">
              <w:rPr>
                <w:rFonts w:ascii="Times New Roman" w:hAnsi="Times New Roman" w:cs="Times New Roman"/>
                <w:sz w:val="24"/>
                <w:szCs w:val="24"/>
              </w:rPr>
              <w:t>Международная конференция по гармонизации   ICH.</w:t>
            </w:r>
          </w:p>
          <w:p w14:paraId="2FEA3895" w14:textId="77777777" w:rsidR="006A31B7" w:rsidRPr="006A31B7" w:rsidRDefault="006A31B7" w:rsidP="006A31B7">
            <w:pPr>
              <w:pStyle w:val="ab"/>
              <w:numPr>
                <w:ilvl w:val="0"/>
                <w:numId w:val="56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B7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и  </w:t>
            </w:r>
            <w:r w:rsidRPr="006A31B7">
              <w:rPr>
                <w:rFonts w:ascii="Times New Roman" w:hAnsi="Times New Roman"/>
                <w:sz w:val="24"/>
                <w:szCs w:val="24"/>
              </w:rPr>
              <w:t xml:space="preserve">сравнительная характеристика </w:t>
            </w:r>
            <w:r w:rsidRPr="006A31B7">
              <w:rPr>
                <w:rFonts w:ascii="Times New Roman" w:hAnsi="Times New Roman" w:cs="Times New Roman"/>
                <w:sz w:val="24"/>
                <w:szCs w:val="24"/>
              </w:rPr>
              <w:t xml:space="preserve">ИСО </w:t>
            </w:r>
            <w:r w:rsidRPr="006A31B7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6A31B7">
              <w:rPr>
                <w:rFonts w:ascii="Times New Roman" w:hAnsi="Times New Roman"/>
                <w:sz w:val="24"/>
                <w:szCs w:val="24"/>
              </w:rPr>
              <w:t xml:space="preserve"> 9001-2015 </w:t>
            </w:r>
            <w:r w:rsidRPr="006A31B7">
              <w:rPr>
                <w:rFonts w:ascii="Times New Roman" w:hAnsi="Times New Roman" w:cs="Times New Roman"/>
                <w:sz w:val="24"/>
                <w:szCs w:val="24"/>
              </w:rPr>
              <w:t xml:space="preserve"> и GMP.</w:t>
            </w:r>
          </w:p>
          <w:p w14:paraId="478982E5" w14:textId="77777777" w:rsidR="006A31B7" w:rsidRPr="006A31B7" w:rsidRDefault="006A31B7" w:rsidP="006A31B7">
            <w:pPr>
              <w:pStyle w:val="ab"/>
              <w:numPr>
                <w:ilvl w:val="0"/>
                <w:numId w:val="56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1B7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процессов экспертизы и регистрации в обеспечении качества лекарственных средств</w:t>
            </w:r>
            <w:r w:rsidRPr="006A3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6F7212" w14:textId="77777777" w:rsidR="006A31B7" w:rsidRPr="006A31B7" w:rsidRDefault="006A31B7" w:rsidP="006A31B7">
            <w:pPr>
              <w:pStyle w:val="Default"/>
              <w:numPr>
                <w:ilvl w:val="0"/>
                <w:numId w:val="56"/>
              </w:numPr>
              <w:spacing w:line="276" w:lineRule="auto"/>
              <w:jc w:val="both"/>
            </w:pPr>
            <w:r w:rsidRPr="006A31B7">
              <w:t>Биотехнология и биофармацевтическая продукция: история возникновения и развития.</w:t>
            </w:r>
          </w:p>
          <w:p w14:paraId="2B77DF14" w14:textId="77777777" w:rsidR="006A31B7" w:rsidRPr="006A31B7" w:rsidRDefault="006A31B7" w:rsidP="006A31B7">
            <w:pPr>
              <w:pStyle w:val="Default"/>
              <w:numPr>
                <w:ilvl w:val="0"/>
                <w:numId w:val="56"/>
              </w:numPr>
              <w:spacing w:line="276" w:lineRule="auto"/>
              <w:jc w:val="both"/>
            </w:pPr>
            <w:r w:rsidRPr="006A31B7">
              <w:t>История развития контрольно-разрешительной системы по лекарственным средствам в Российской Федерации.</w:t>
            </w:r>
          </w:p>
          <w:p w14:paraId="30B5C122" w14:textId="77777777" w:rsidR="006A31B7" w:rsidRPr="006A31B7" w:rsidRDefault="006A31B7" w:rsidP="006A31B7">
            <w:pPr>
              <w:pStyle w:val="ab"/>
              <w:numPr>
                <w:ilvl w:val="0"/>
                <w:numId w:val="56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B7">
              <w:rPr>
                <w:rFonts w:ascii="Times New Roman" w:hAnsi="Times New Roman" w:cs="Times New Roman"/>
                <w:sz w:val="24"/>
                <w:szCs w:val="24"/>
              </w:rPr>
              <w:t xml:space="preserve">Фармацевтическая система качества </w:t>
            </w:r>
            <w:r w:rsidRPr="006A3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r w:rsidRPr="006A3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6A31B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14:paraId="47BF038A" w14:textId="77777777" w:rsidR="006A31B7" w:rsidRPr="006A31B7" w:rsidRDefault="006A31B7" w:rsidP="006A31B7">
            <w:pPr>
              <w:pStyle w:val="ab"/>
              <w:numPr>
                <w:ilvl w:val="0"/>
                <w:numId w:val="56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B7">
              <w:rPr>
                <w:rFonts w:ascii="Times New Roman" w:hAnsi="Times New Roman" w:cs="Times New Roman"/>
                <w:sz w:val="24"/>
                <w:szCs w:val="24"/>
              </w:rPr>
              <w:t>Правила GDP и GPP.</w:t>
            </w:r>
          </w:p>
          <w:p w14:paraId="05F7A096" w14:textId="77777777" w:rsidR="006A31B7" w:rsidRPr="006A31B7" w:rsidRDefault="006A31B7" w:rsidP="006A31B7">
            <w:pPr>
              <w:pStyle w:val="ab"/>
              <w:numPr>
                <w:ilvl w:val="0"/>
                <w:numId w:val="56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B7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Подтверждение соответствия лекарственных средств в РФ.</w:t>
            </w:r>
          </w:p>
          <w:p w14:paraId="07D85564" w14:textId="77777777" w:rsidR="006A31B7" w:rsidRPr="006A31B7" w:rsidRDefault="006A31B7" w:rsidP="006A31B7">
            <w:pPr>
              <w:pStyle w:val="ab"/>
              <w:numPr>
                <w:ilvl w:val="0"/>
                <w:numId w:val="56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B7">
              <w:rPr>
                <w:rFonts w:ascii="Times New Roman" w:hAnsi="Times New Roman"/>
                <w:sz w:val="24"/>
                <w:szCs w:val="24"/>
              </w:rPr>
              <w:t xml:space="preserve">  Мировая практика внедрения стандартов  </w:t>
            </w:r>
            <w:r w:rsidRPr="006A31B7">
              <w:rPr>
                <w:rFonts w:ascii="Times New Roman" w:hAnsi="Times New Roman"/>
                <w:sz w:val="24"/>
                <w:szCs w:val="24"/>
                <w:lang w:val="en-US"/>
              </w:rPr>
              <w:t>GMP</w:t>
            </w:r>
            <w:r w:rsidRPr="006A31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15087F7" w14:textId="77777777" w:rsidR="006A31B7" w:rsidRDefault="006A31B7" w:rsidP="006A31B7">
            <w:pPr>
              <w:pStyle w:val="ab"/>
              <w:numPr>
                <w:ilvl w:val="0"/>
                <w:numId w:val="56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рисками.</w:t>
            </w:r>
          </w:p>
          <w:p w14:paraId="597CCFC4" w14:textId="77777777" w:rsidR="006A31B7" w:rsidRDefault="006A31B7" w:rsidP="006A31B7">
            <w:pPr>
              <w:pStyle w:val="ab"/>
              <w:numPr>
                <w:ilvl w:val="0"/>
                <w:numId w:val="56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Надлежащая практика АФС.</w:t>
            </w:r>
          </w:p>
          <w:p w14:paraId="243B8585" w14:textId="77777777" w:rsidR="006A31B7" w:rsidRPr="006A31B7" w:rsidRDefault="006A31B7" w:rsidP="006A31B7">
            <w:pPr>
              <w:pStyle w:val="ab"/>
              <w:numPr>
                <w:ilvl w:val="0"/>
                <w:numId w:val="56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Надлежащая практика препаратов растительного происхождения.</w:t>
            </w:r>
          </w:p>
          <w:p w14:paraId="1A7E07B3" w14:textId="77777777" w:rsidR="006A31B7" w:rsidRPr="007571A8" w:rsidRDefault="006A31B7" w:rsidP="00EC52EC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14:paraId="6A2A74C1" w14:textId="77777777" w:rsidR="00D40CCC" w:rsidRPr="00A10BE1" w:rsidRDefault="006A31B7" w:rsidP="006A31B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 w:val="24"/>
        </w:rPr>
      </w:pPr>
      <w:r>
        <w:rPr>
          <w:b/>
          <w:bCs/>
          <w:sz w:val="22"/>
          <w:szCs w:val="22"/>
        </w:rPr>
        <w:t xml:space="preserve">                     </w:t>
      </w:r>
      <w:r w:rsidR="002408DA" w:rsidRPr="00A10BE1">
        <w:rPr>
          <w:b/>
          <w:bCs/>
          <w:sz w:val="24"/>
        </w:rPr>
        <w:t>Критерии оценки</w:t>
      </w:r>
    </w:p>
    <w:p w14:paraId="79CDFA22" w14:textId="77777777" w:rsidR="002408DA" w:rsidRPr="00A10BE1" w:rsidRDefault="009D7ADC" w:rsidP="00D40CCC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 w:val="24"/>
        </w:rPr>
      </w:pPr>
      <w:r w:rsidRPr="00A10BE1">
        <w:rPr>
          <w:i/>
          <w:iCs/>
          <w:sz w:val="24"/>
        </w:rPr>
        <w:t>М</w:t>
      </w:r>
      <w:r w:rsidR="00D40CCC" w:rsidRPr="00A10BE1">
        <w:rPr>
          <w:i/>
          <w:iCs/>
          <w:sz w:val="24"/>
        </w:rPr>
        <w:t>аксимальна</w:t>
      </w:r>
      <w:r w:rsidR="00F935B7" w:rsidRPr="00A10BE1">
        <w:rPr>
          <w:i/>
          <w:iCs/>
          <w:sz w:val="24"/>
        </w:rPr>
        <w:t>я оценк</w:t>
      </w:r>
      <w:r w:rsidR="001538B9">
        <w:rPr>
          <w:i/>
          <w:iCs/>
          <w:sz w:val="24"/>
        </w:rPr>
        <w:t>а за работу составляет 30</w:t>
      </w:r>
      <w:r w:rsidR="00D40CCC" w:rsidRPr="00A10BE1">
        <w:rPr>
          <w:i/>
          <w:iCs/>
          <w:sz w:val="24"/>
        </w:rPr>
        <w:t xml:space="preserve"> баллов</w:t>
      </w:r>
      <w:r w:rsidR="001538B9">
        <w:rPr>
          <w:i/>
          <w:iCs/>
          <w:sz w:val="24"/>
        </w:rPr>
        <w:t>, минимальное -18</w:t>
      </w:r>
      <w:r w:rsidR="002408DA" w:rsidRPr="00A10BE1">
        <w:rPr>
          <w:i/>
          <w:iCs/>
          <w:sz w:val="24"/>
        </w:rPr>
        <w:t xml:space="preserve"> баллов</w:t>
      </w:r>
      <w:r w:rsidR="00D40CCC" w:rsidRPr="00A10BE1">
        <w:rPr>
          <w:i/>
          <w:iCs/>
          <w:sz w:val="24"/>
        </w:rPr>
        <w:t xml:space="preserve">. </w:t>
      </w:r>
    </w:p>
    <w:p w14:paraId="6E01EB60" w14:textId="77777777" w:rsidR="00D40CCC" w:rsidRPr="00A10BE1" w:rsidRDefault="00D40CCC" w:rsidP="00D40CCC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 w:val="24"/>
        </w:rPr>
      </w:pPr>
      <w:r w:rsidRPr="00A10BE1">
        <w:rPr>
          <w:i/>
          <w:iCs/>
          <w:sz w:val="24"/>
        </w:rPr>
        <w:t>Из</w:t>
      </w:r>
      <w:r w:rsidR="001538B9">
        <w:rPr>
          <w:i/>
          <w:iCs/>
          <w:sz w:val="24"/>
        </w:rPr>
        <w:t xml:space="preserve"> 30</w:t>
      </w:r>
      <w:r w:rsidR="002408DA" w:rsidRPr="00A10BE1">
        <w:rPr>
          <w:i/>
          <w:iCs/>
          <w:sz w:val="24"/>
        </w:rPr>
        <w:t xml:space="preserve"> баллов максимальных</w:t>
      </w:r>
      <w:r w:rsidRPr="00A10BE1">
        <w:rPr>
          <w:i/>
          <w:iCs/>
          <w:sz w:val="24"/>
        </w:rPr>
        <w:t>:</w:t>
      </w:r>
    </w:p>
    <w:p w14:paraId="5AAFB9FC" w14:textId="77777777" w:rsidR="00D40CCC" w:rsidRPr="00A10BE1" w:rsidRDefault="00D40CCC" w:rsidP="00D40CCC">
      <w:pPr>
        <w:shd w:val="clear" w:color="auto" w:fill="FFFFFF"/>
        <w:autoSpaceDE w:val="0"/>
        <w:autoSpaceDN w:val="0"/>
        <w:adjustRightInd w:val="0"/>
        <w:rPr>
          <w:i/>
          <w:iCs/>
          <w:sz w:val="24"/>
        </w:rPr>
      </w:pPr>
      <w:r w:rsidRPr="00A10BE1">
        <w:rPr>
          <w:i/>
          <w:iCs/>
          <w:sz w:val="24"/>
        </w:rPr>
        <w:t>Самостоятельн</w:t>
      </w:r>
      <w:r w:rsidR="001538B9">
        <w:rPr>
          <w:i/>
          <w:iCs/>
          <w:sz w:val="24"/>
        </w:rPr>
        <w:t>ость работы над проектом, мах 3</w:t>
      </w:r>
      <w:r w:rsidR="00F935B7" w:rsidRPr="00A10BE1">
        <w:rPr>
          <w:i/>
          <w:iCs/>
          <w:sz w:val="24"/>
        </w:rPr>
        <w:t xml:space="preserve"> </w:t>
      </w:r>
      <w:r w:rsidR="001538B9">
        <w:rPr>
          <w:i/>
          <w:iCs/>
          <w:sz w:val="24"/>
        </w:rPr>
        <w:t>б</w:t>
      </w:r>
      <w:r w:rsidRPr="00A10BE1">
        <w:rPr>
          <w:i/>
          <w:iCs/>
          <w:sz w:val="24"/>
        </w:rPr>
        <w:t>;</w:t>
      </w:r>
    </w:p>
    <w:p w14:paraId="227ED8FB" w14:textId="77777777" w:rsidR="00D40CCC" w:rsidRPr="00A10BE1" w:rsidRDefault="00D40CCC" w:rsidP="00D40CCC">
      <w:pPr>
        <w:shd w:val="clear" w:color="auto" w:fill="FFFFFF"/>
        <w:autoSpaceDE w:val="0"/>
        <w:autoSpaceDN w:val="0"/>
        <w:adjustRightInd w:val="0"/>
        <w:rPr>
          <w:i/>
          <w:iCs/>
          <w:sz w:val="24"/>
        </w:rPr>
      </w:pPr>
      <w:r w:rsidRPr="00A10BE1">
        <w:rPr>
          <w:i/>
          <w:iCs/>
          <w:sz w:val="24"/>
        </w:rPr>
        <w:t>Актуа</w:t>
      </w:r>
      <w:r w:rsidR="002408DA" w:rsidRPr="00A10BE1">
        <w:rPr>
          <w:i/>
          <w:iCs/>
          <w:sz w:val="24"/>
        </w:rPr>
        <w:t>льность и значим</w:t>
      </w:r>
      <w:r w:rsidR="001538B9">
        <w:rPr>
          <w:i/>
          <w:iCs/>
          <w:sz w:val="24"/>
        </w:rPr>
        <w:t>ость темы, мах 3 б</w:t>
      </w:r>
      <w:r w:rsidRPr="00A10BE1">
        <w:rPr>
          <w:i/>
          <w:iCs/>
          <w:sz w:val="24"/>
        </w:rPr>
        <w:t>;</w:t>
      </w:r>
    </w:p>
    <w:p w14:paraId="7756E641" w14:textId="77777777" w:rsidR="00D40CCC" w:rsidRPr="00A10BE1" w:rsidRDefault="001538B9" w:rsidP="00D40CCC">
      <w:pPr>
        <w:shd w:val="clear" w:color="auto" w:fill="FFFFFF"/>
        <w:autoSpaceDE w:val="0"/>
        <w:autoSpaceDN w:val="0"/>
        <w:adjustRightInd w:val="0"/>
        <w:rPr>
          <w:i/>
          <w:iCs/>
          <w:sz w:val="24"/>
        </w:rPr>
      </w:pPr>
      <w:r>
        <w:rPr>
          <w:i/>
          <w:iCs/>
          <w:sz w:val="24"/>
        </w:rPr>
        <w:t>Полнота раскрытия темы, мах 3 б</w:t>
      </w:r>
      <w:r w:rsidR="00D40CCC" w:rsidRPr="00A10BE1">
        <w:rPr>
          <w:i/>
          <w:iCs/>
          <w:sz w:val="24"/>
        </w:rPr>
        <w:t>;</w:t>
      </w:r>
    </w:p>
    <w:p w14:paraId="5BCC39FB" w14:textId="77777777" w:rsidR="00D40CCC" w:rsidRPr="00A10BE1" w:rsidRDefault="00D40CCC" w:rsidP="00D40CCC">
      <w:pPr>
        <w:shd w:val="clear" w:color="auto" w:fill="FFFFFF"/>
        <w:autoSpaceDE w:val="0"/>
        <w:autoSpaceDN w:val="0"/>
        <w:adjustRightInd w:val="0"/>
        <w:rPr>
          <w:i/>
          <w:iCs/>
          <w:sz w:val="24"/>
        </w:rPr>
      </w:pPr>
      <w:r w:rsidRPr="00A10BE1">
        <w:rPr>
          <w:i/>
          <w:iCs/>
          <w:sz w:val="24"/>
        </w:rPr>
        <w:t>Оригин</w:t>
      </w:r>
      <w:r w:rsidR="004B4A9D" w:rsidRPr="00A10BE1">
        <w:rPr>
          <w:i/>
          <w:iCs/>
          <w:sz w:val="24"/>
        </w:rPr>
        <w:t xml:space="preserve">альность </w:t>
      </w:r>
      <w:r w:rsidR="001538B9">
        <w:rPr>
          <w:i/>
          <w:iCs/>
          <w:sz w:val="24"/>
        </w:rPr>
        <w:t>решения проблемы, мах 5 б</w:t>
      </w:r>
      <w:r w:rsidRPr="00A10BE1">
        <w:rPr>
          <w:i/>
          <w:iCs/>
          <w:sz w:val="24"/>
        </w:rPr>
        <w:t>;</w:t>
      </w:r>
    </w:p>
    <w:p w14:paraId="44D94174" w14:textId="77777777" w:rsidR="00D40CCC" w:rsidRPr="00A10BE1" w:rsidRDefault="00D40CCC" w:rsidP="00D40CCC">
      <w:pPr>
        <w:shd w:val="clear" w:color="auto" w:fill="FFFFFF"/>
        <w:autoSpaceDE w:val="0"/>
        <w:autoSpaceDN w:val="0"/>
        <w:adjustRightInd w:val="0"/>
        <w:rPr>
          <w:i/>
          <w:iCs/>
          <w:sz w:val="24"/>
        </w:rPr>
      </w:pPr>
      <w:r w:rsidRPr="00A10BE1">
        <w:rPr>
          <w:i/>
          <w:iCs/>
          <w:sz w:val="24"/>
        </w:rPr>
        <w:t>Артистизм и вы</w:t>
      </w:r>
      <w:r w:rsidR="00F935B7" w:rsidRPr="00A10BE1">
        <w:rPr>
          <w:i/>
          <w:iCs/>
          <w:sz w:val="24"/>
        </w:rPr>
        <w:t>разительность высту</w:t>
      </w:r>
      <w:r w:rsidR="001538B9">
        <w:rPr>
          <w:i/>
          <w:iCs/>
          <w:sz w:val="24"/>
        </w:rPr>
        <w:t>пления, мах 5 б</w:t>
      </w:r>
      <w:r w:rsidRPr="00A10BE1">
        <w:rPr>
          <w:i/>
          <w:iCs/>
          <w:sz w:val="24"/>
        </w:rPr>
        <w:t>;</w:t>
      </w:r>
    </w:p>
    <w:p w14:paraId="5DB0CEDD" w14:textId="77777777" w:rsidR="00D40CCC" w:rsidRPr="00A10BE1" w:rsidRDefault="00D40CCC" w:rsidP="00D40CCC">
      <w:pPr>
        <w:shd w:val="clear" w:color="auto" w:fill="FFFFFF"/>
        <w:autoSpaceDE w:val="0"/>
        <w:autoSpaceDN w:val="0"/>
        <w:adjustRightInd w:val="0"/>
        <w:rPr>
          <w:i/>
          <w:iCs/>
          <w:sz w:val="24"/>
        </w:rPr>
      </w:pPr>
      <w:r w:rsidRPr="00A10BE1">
        <w:rPr>
          <w:i/>
          <w:iCs/>
          <w:sz w:val="24"/>
        </w:rPr>
        <w:lastRenderedPageBreak/>
        <w:t xml:space="preserve">Использование средств наглядности, технических средств, мах </w:t>
      </w:r>
      <w:r w:rsidR="001538B9">
        <w:rPr>
          <w:i/>
          <w:iCs/>
          <w:sz w:val="24"/>
        </w:rPr>
        <w:t>5 б</w:t>
      </w:r>
      <w:r w:rsidRPr="00A10BE1">
        <w:rPr>
          <w:i/>
          <w:iCs/>
          <w:sz w:val="24"/>
        </w:rPr>
        <w:t>;</w:t>
      </w:r>
    </w:p>
    <w:p w14:paraId="62FCD850" w14:textId="77777777" w:rsidR="003E734D" w:rsidRPr="006A31B7" w:rsidRDefault="00D40CCC" w:rsidP="006A31B7">
      <w:pPr>
        <w:shd w:val="clear" w:color="auto" w:fill="FFFFFF"/>
        <w:autoSpaceDE w:val="0"/>
        <w:autoSpaceDN w:val="0"/>
        <w:adjustRightInd w:val="0"/>
        <w:rPr>
          <w:i/>
          <w:iCs/>
          <w:sz w:val="24"/>
        </w:rPr>
      </w:pPr>
      <w:r w:rsidRPr="00A10BE1">
        <w:rPr>
          <w:i/>
          <w:iCs/>
          <w:sz w:val="24"/>
        </w:rPr>
        <w:t>Ответы на вопросы, мах</w:t>
      </w:r>
      <w:r w:rsidR="001538B9">
        <w:rPr>
          <w:i/>
          <w:iCs/>
          <w:sz w:val="24"/>
        </w:rPr>
        <w:t xml:space="preserve"> 6 б</w:t>
      </w:r>
      <w:r w:rsidRPr="00A10BE1">
        <w:rPr>
          <w:i/>
          <w:iCs/>
          <w:sz w:val="24"/>
        </w:rPr>
        <w:t>.</w:t>
      </w:r>
    </w:p>
    <w:sectPr w:rsidR="003E734D" w:rsidRPr="006A31B7" w:rsidSect="00157D51">
      <w:headerReference w:type="default" r:id="rId9"/>
      <w:endnotePr>
        <w:numFmt w:val="decimal"/>
      </w:endnotePr>
      <w:pgSz w:w="11907" w:h="16840" w:code="9"/>
      <w:pgMar w:top="1134" w:right="850" w:bottom="1134" w:left="1701" w:header="720" w:footer="851" w:gutter="0"/>
      <w:cols w:space="708"/>
      <w:titlePg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4890AC" w16cid:durableId="298AD27C"/>
  <w16cid:commentId w16cid:paraId="0BE2F280" w16cid:durableId="298AD2CE"/>
  <w16cid:commentId w16cid:paraId="1C7DCE14" w16cid:durableId="298AD2E2"/>
  <w16cid:commentId w16cid:paraId="215783E0" w16cid:durableId="298AD327"/>
  <w16cid:commentId w16cid:paraId="356ADB1A" w16cid:durableId="298AD39A"/>
  <w16cid:commentId w16cid:paraId="5F644D29" w16cid:durableId="298AD3F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A7069" w14:textId="77777777" w:rsidR="00DB4887" w:rsidRDefault="00DB4887" w:rsidP="00D40CCC">
      <w:r>
        <w:separator/>
      </w:r>
    </w:p>
  </w:endnote>
  <w:endnote w:type="continuationSeparator" w:id="0">
    <w:p w14:paraId="1FB562EA" w14:textId="77777777" w:rsidR="00DB4887" w:rsidRDefault="00DB4887" w:rsidP="00D4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2E095" w14:textId="77777777" w:rsidR="00DB4887" w:rsidRDefault="00DB4887" w:rsidP="00D40CCC">
      <w:r>
        <w:separator/>
      </w:r>
    </w:p>
  </w:footnote>
  <w:footnote w:type="continuationSeparator" w:id="0">
    <w:p w14:paraId="7F7B687E" w14:textId="77777777" w:rsidR="00DB4887" w:rsidRDefault="00DB4887" w:rsidP="00D40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C7AB0" w14:textId="77777777" w:rsidR="00171A06" w:rsidRPr="00D21D14" w:rsidRDefault="00171A06" w:rsidP="00157D51">
    <w:pPr>
      <w:ind w:firstLine="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FFAE" w14:textId="77777777" w:rsidR="00171A06" w:rsidRDefault="00AB35DD">
    <w:pPr>
      <w:pStyle w:val="ac"/>
      <w:spacing w:line="14" w:lineRule="auto"/>
      <w:ind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83B93F" wp14:editId="0B667B02">
              <wp:simplePos x="0" y="0"/>
              <wp:positionH relativeFrom="page">
                <wp:posOffset>3963670</wp:posOffset>
              </wp:positionH>
              <wp:positionV relativeFrom="page">
                <wp:posOffset>447040</wp:posOffset>
              </wp:positionV>
              <wp:extent cx="171450" cy="236855"/>
              <wp:effectExtent l="127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89BC63" w14:textId="77777777" w:rsidR="00171A06" w:rsidRDefault="00171A06">
                          <w:pPr>
                            <w:pStyle w:val="ac"/>
                            <w:spacing w:before="7"/>
                            <w:ind w:left="60" w:firstLine="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83B9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2.1pt;margin-top:35.2pt;width:13.5pt;height:18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jhnqQ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0DuMOOmgRQ901OhWjMg31Rl6lYLTfQ9ueoRj42mYqv5OlF8V4mLdEL6jN1KKoaGkguzsS/fs6YSj&#10;DMh2+CAqCEP2WligsZadAYRiIECHLj2eOmNSKU3IpR9GcFPCVXC5iKPI5OaSdH7cS6XfUdEhY2RY&#10;QuMtODncKT25zi4mFhcFa1vb/JY/OwDM6QRCw1NzZ5KwvfyReMkm3sShEwaLjRN6ee7cFOvQWRT+&#10;Msov8/U693+auH6YNqyqKDdhZl354Z/17ajwSREnZSnRssrAmZSU3G3XrUQHArou7HcsyJmb+zwN&#10;Wy/g8oKSH4TebZA4xSJeOmERRk6y9GLH85PbZOGFSZgXzyndMU7/nRIaMpxEQTRp6bfcPPu95kbS&#10;jmmYHC3rMhyfnEhqFLjhlW2tJqyd7LNSmPSfSgHtnhtt9WokOolVj9sRUIyIt6J6BOVKAcoCEcK4&#10;A6MR8jtGA4yODKtveyIpRu17Duo3c2Y25GxsZ4PwEp5mWGM0mWs9zaN9L9muAeTp/+LiBv6Qmln1&#10;PmUBqZsNjANL4ji6zLw531uvpwG7+gUAAP//AwBQSwMEFAAGAAgAAAAhAOlqlRXfAAAACgEAAA8A&#10;AABkcnMvZG93bnJldi54bWxMj8FOwzAMhu9IvENkJG4sWTVa1jWdJgQnJERXDhzTJmujNU5psq28&#10;PeY0jrY//f7+Yju7gZ3NFKxHCcuFAGaw9dpiJ+Gzfn14AhaiQq0Gj0bCjwmwLW9vCpVrf8HKnPex&#10;YxSCIVcS+hjHnPPQ9sapsPCjQbod/ORUpHHquJ7UhcLdwBMhUu6URfrQq9E896Y97k9Owu4Lqxf7&#10;/d58VIfK1vVa4Ft6lPL+bt5tgEUzxysMf/qkDiU5Nf6EOrBBQpqsEkIlZGIFjID0cUmLhkiRZcDL&#10;gv+vUP4CAAD//wMAUEsBAi0AFAAGAAgAAAAhALaDOJL+AAAA4QEAABMAAAAAAAAAAAAAAAAAAAAA&#10;AFtDb250ZW50X1R5cGVzXS54bWxQSwECLQAUAAYACAAAACEAOP0h/9YAAACUAQAACwAAAAAAAAAA&#10;AAAAAAAvAQAAX3JlbHMvLnJlbHNQSwECLQAUAAYACAAAACEAdVY4Z6kCAACoBQAADgAAAAAAAAAA&#10;AAAAAAAuAgAAZHJzL2Uyb0RvYy54bWxQSwECLQAUAAYACAAAACEA6WqVFd8AAAAKAQAADwAAAAAA&#10;AAAAAAAAAAADBQAAZHJzL2Rvd25yZXYueG1sUEsFBgAAAAAEAAQA8wAAAA8GAAAAAA==&#10;" filled="f" stroked="f">
              <v:textbox inset="0,0,0,0">
                <w:txbxContent>
                  <w:p w14:paraId="7589BC63" w14:textId="77777777" w:rsidR="00171A06" w:rsidRDefault="00171A06">
                    <w:pPr>
                      <w:pStyle w:val="ac"/>
                      <w:spacing w:before="7"/>
                      <w:ind w:left="60" w:firstLine="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38CC"/>
    <w:multiLevelType w:val="hybridMultilevel"/>
    <w:tmpl w:val="54BE8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3C54"/>
    <w:multiLevelType w:val="hybridMultilevel"/>
    <w:tmpl w:val="34AE5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F6C14"/>
    <w:multiLevelType w:val="hybridMultilevel"/>
    <w:tmpl w:val="FC029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06F7D"/>
    <w:multiLevelType w:val="hybridMultilevel"/>
    <w:tmpl w:val="C68ED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62FB3"/>
    <w:multiLevelType w:val="hybridMultilevel"/>
    <w:tmpl w:val="4AA4F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70CEE"/>
    <w:multiLevelType w:val="hybridMultilevel"/>
    <w:tmpl w:val="6D5CD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32D8B"/>
    <w:multiLevelType w:val="hybridMultilevel"/>
    <w:tmpl w:val="C82CF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D58DB"/>
    <w:multiLevelType w:val="hybridMultilevel"/>
    <w:tmpl w:val="32FEB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31EE3"/>
    <w:multiLevelType w:val="hybridMultilevel"/>
    <w:tmpl w:val="EDEC2D16"/>
    <w:lvl w:ilvl="0" w:tplc="81841F1A">
      <w:start w:val="1"/>
      <w:numFmt w:val="lowerLetter"/>
      <w:lvlText w:val="%1)"/>
      <w:lvlJc w:val="left"/>
      <w:pPr>
        <w:ind w:left="221" w:hanging="308"/>
      </w:pPr>
      <w:rPr>
        <w:rFonts w:ascii="Times New Roman" w:eastAsia="Times New Roman" w:hAnsi="Times New Roman" w:cs="Times New Roman" w:hint="default"/>
        <w:spacing w:val="-2"/>
        <w:w w:val="100"/>
        <w:sz w:val="30"/>
        <w:szCs w:val="30"/>
        <w:lang w:val="ru-RU" w:eastAsia="en-US" w:bidi="ar-SA"/>
      </w:rPr>
    </w:lvl>
    <w:lvl w:ilvl="1" w:tplc="1224469A">
      <w:start w:val="1"/>
      <w:numFmt w:val="decimal"/>
      <w:lvlText w:val="%2)"/>
      <w:lvlJc w:val="left"/>
      <w:pPr>
        <w:ind w:left="221" w:hanging="327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2" w:tplc="D9C6F84C">
      <w:numFmt w:val="bullet"/>
      <w:lvlText w:val="•"/>
      <w:lvlJc w:val="left"/>
      <w:pPr>
        <w:ind w:left="2137" w:hanging="327"/>
      </w:pPr>
      <w:rPr>
        <w:rFonts w:hint="default"/>
        <w:lang w:val="ru-RU" w:eastAsia="en-US" w:bidi="ar-SA"/>
      </w:rPr>
    </w:lvl>
    <w:lvl w:ilvl="3" w:tplc="1E90E614">
      <w:numFmt w:val="bullet"/>
      <w:lvlText w:val="•"/>
      <w:lvlJc w:val="left"/>
      <w:pPr>
        <w:ind w:left="3095" w:hanging="327"/>
      </w:pPr>
      <w:rPr>
        <w:rFonts w:hint="default"/>
        <w:lang w:val="ru-RU" w:eastAsia="en-US" w:bidi="ar-SA"/>
      </w:rPr>
    </w:lvl>
    <w:lvl w:ilvl="4" w:tplc="18C4669C">
      <w:numFmt w:val="bullet"/>
      <w:lvlText w:val="•"/>
      <w:lvlJc w:val="left"/>
      <w:pPr>
        <w:ind w:left="4054" w:hanging="327"/>
      </w:pPr>
      <w:rPr>
        <w:rFonts w:hint="default"/>
        <w:lang w:val="ru-RU" w:eastAsia="en-US" w:bidi="ar-SA"/>
      </w:rPr>
    </w:lvl>
    <w:lvl w:ilvl="5" w:tplc="099ACFEE">
      <w:numFmt w:val="bullet"/>
      <w:lvlText w:val="•"/>
      <w:lvlJc w:val="left"/>
      <w:pPr>
        <w:ind w:left="5013" w:hanging="327"/>
      </w:pPr>
      <w:rPr>
        <w:rFonts w:hint="default"/>
        <w:lang w:val="ru-RU" w:eastAsia="en-US" w:bidi="ar-SA"/>
      </w:rPr>
    </w:lvl>
    <w:lvl w:ilvl="6" w:tplc="669E4624">
      <w:numFmt w:val="bullet"/>
      <w:lvlText w:val="•"/>
      <w:lvlJc w:val="left"/>
      <w:pPr>
        <w:ind w:left="5971" w:hanging="327"/>
      </w:pPr>
      <w:rPr>
        <w:rFonts w:hint="default"/>
        <w:lang w:val="ru-RU" w:eastAsia="en-US" w:bidi="ar-SA"/>
      </w:rPr>
    </w:lvl>
    <w:lvl w:ilvl="7" w:tplc="5802C05A">
      <w:numFmt w:val="bullet"/>
      <w:lvlText w:val="•"/>
      <w:lvlJc w:val="left"/>
      <w:pPr>
        <w:ind w:left="6930" w:hanging="327"/>
      </w:pPr>
      <w:rPr>
        <w:rFonts w:hint="default"/>
        <w:lang w:val="ru-RU" w:eastAsia="en-US" w:bidi="ar-SA"/>
      </w:rPr>
    </w:lvl>
    <w:lvl w:ilvl="8" w:tplc="B66286E4">
      <w:numFmt w:val="bullet"/>
      <w:lvlText w:val="•"/>
      <w:lvlJc w:val="left"/>
      <w:pPr>
        <w:ind w:left="7889" w:hanging="327"/>
      </w:pPr>
      <w:rPr>
        <w:rFonts w:hint="default"/>
        <w:lang w:val="ru-RU" w:eastAsia="en-US" w:bidi="ar-SA"/>
      </w:rPr>
    </w:lvl>
  </w:abstractNum>
  <w:abstractNum w:abstractNumId="9" w15:restartNumberingAfterBreak="0">
    <w:nsid w:val="1A0E3386"/>
    <w:multiLevelType w:val="hybridMultilevel"/>
    <w:tmpl w:val="CB82C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54513"/>
    <w:multiLevelType w:val="hybridMultilevel"/>
    <w:tmpl w:val="7A5A4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B4FD8"/>
    <w:multiLevelType w:val="hybridMultilevel"/>
    <w:tmpl w:val="B1188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D4C49"/>
    <w:multiLevelType w:val="hybridMultilevel"/>
    <w:tmpl w:val="88300A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403400E"/>
    <w:multiLevelType w:val="hybridMultilevel"/>
    <w:tmpl w:val="1616A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E5A70"/>
    <w:multiLevelType w:val="hybridMultilevel"/>
    <w:tmpl w:val="6A747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DB499C"/>
    <w:multiLevelType w:val="hybridMultilevel"/>
    <w:tmpl w:val="31CCC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64837"/>
    <w:multiLevelType w:val="hybridMultilevel"/>
    <w:tmpl w:val="50DA2936"/>
    <w:lvl w:ilvl="0" w:tplc="7DACB0A0">
      <w:start w:val="1"/>
      <w:numFmt w:val="decimal"/>
      <w:lvlText w:val="%1."/>
      <w:lvlJc w:val="left"/>
      <w:pPr>
        <w:ind w:left="1006" w:hanging="3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D0A14C">
      <w:numFmt w:val="bullet"/>
      <w:lvlText w:val="•"/>
      <w:lvlJc w:val="left"/>
      <w:pPr>
        <w:ind w:left="1840" w:hanging="321"/>
      </w:pPr>
      <w:rPr>
        <w:rFonts w:hint="default"/>
        <w:lang w:val="ru-RU" w:eastAsia="en-US" w:bidi="ar-SA"/>
      </w:rPr>
    </w:lvl>
    <w:lvl w:ilvl="2" w:tplc="69C642C8">
      <w:numFmt w:val="bullet"/>
      <w:lvlText w:val="•"/>
      <w:lvlJc w:val="left"/>
      <w:pPr>
        <w:ind w:left="2680" w:hanging="321"/>
      </w:pPr>
      <w:rPr>
        <w:rFonts w:hint="default"/>
        <w:lang w:val="ru-RU" w:eastAsia="en-US" w:bidi="ar-SA"/>
      </w:rPr>
    </w:lvl>
    <w:lvl w:ilvl="3" w:tplc="447EF81C">
      <w:numFmt w:val="bullet"/>
      <w:lvlText w:val="•"/>
      <w:lvlJc w:val="left"/>
      <w:pPr>
        <w:ind w:left="3521" w:hanging="321"/>
      </w:pPr>
      <w:rPr>
        <w:rFonts w:hint="default"/>
        <w:lang w:val="ru-RU" w:eastAsia="en-US" w:bidi="ar-SA"/>
      </w:rPr>
    </w:lvl>
    <w:lvl w:ilvl="4" w:tplc="1696CCF8">
      <w:numFmt w:val="bullet"/>
      <w:lvlText w:val="•"/>
      <w:lvlJc w:val="left"/>
      <w:pPr>
        <w:ind w:left="4361" w:hanging="321"/>
      </w:pPr>
      <w:rPr>
        <w:rFonts w:hint="default"/>
        <w:lang w:val="ru-RU" w:eastAsia="en-US" w:bidi="ar-SA"/>
      </w:rPr>
    </w:lvl>
    <w:lvl w:ilvl="5" w:tplc="D4C40896">
      <w:numFmt w:val="bullet"/>
      <w:lvlText w:val="•"/>
      <w:lvlJc w:val="left"/>
      <w:pPr>
        <w:ind w:left="5202" w:hanging="321"/>
      </w:pPr>
      <w:rPr>
        <w:rFonts w:hint="default"/>
        <w:lang w:val="ru-RU" w:eastAsia="en-US" w:bidi="ar-SA"/>
      </w:rPr>
    </w:lvl>
    <w:lvl w:ilvl="6" w:tplc="C8948EBE">
      <w:numFmt w:val="bullet"/>
      <w:lvlText w:val="•"/>
      <w:lvlJc w:val="left"/>
      <w:pPr>
        <w:ind w:left="6042" w:hanging="321"/>
      </w:pPr>
      <w:rPr>
        <w:rFonts w:hint="default"/>
        <w:lang w:val="ru-RU" w:eastAsia="en-US" w:bidi="ar-SA"/>
      </w:rPr>
    </w:lvl>
    <w:lvl w:ilvl="7" w:tplc="B6B25BA2">
      <w:numFmt w:val="bullet"/>
      <w:lvlText w:val="•"/>
      <w:lvlJc w:val="left"/>
      <w:pPr>
        <w:ind w:left="6883" w:hanging="321"/>
      </w:pPr>
      <w:rPr>
        <w:rFonts w:hint="default"/>
        <w:lang w:val="ru-RU" w:eastAsia="en-US" w:bidi="ar-SA"/>
      </w:rPr>
    </w:lvl>
    <w:lvl w:ilvl="8" w:tplc="AA9E21E4">
      <w:numFmt w:val="bullet"/>
      <w:lvlText w:val="•"/>
      <w:lvlJc w:val="left"/>
      <w:pPr>
        <w:ind w:left="7723" w:hanging="321"/>
      </w:pPr>
      <w:rPr>
        <w:rFonts w:hint="default"/>
        <w:lang w:val="ru-RU" w:eastAsia="en-US" w:bidi="ar-SA"/>
      </w:rPr>
    </w:lvl>
  </w:abstractNum>
  <w:abstractNum w:abstractNumId="18" w15:restartNumberingAfterBreak="0">
    <w:nsid w:val="2DCF0F12"/>
    <w:multiLevelType w:val="hybridMultilevel"/>
    <w:tmpl w:val="A54E4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44D7B"/>
    <w:multiLevelType w:val="hybridMultilevel"/>
    <w:tmpl w:val="45D45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EC7132"/>
    <w:multiLevelType w:val="hybridMultilevel"/>
    <w:tmpl w:val="CD76D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80A4F"/>
    <w:multiLevelType w:val="hybridMultilevel"/>
    <w:tmpl w:val="3782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D3F89"/>
    <w:multiLevelType w:val="hybridMultilevel"/>
    <w:tmpl w:val="6414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23440"/>
    <w:multiLevelType w:val="hybridMultilevel"/>
    <w:tmpl w:val="6FD81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06DC4"/>
    <w:multiLevelType w:val="hybridMultilevel"/>
    <w:tmpl w:val="B372A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E0CFD"/>
    <w:multiLevelType w:val="hybridMultilevel"/>
    <w:tmpl w:val="F0B26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D5E5D"/>
    <w:multiLevelType w:val="hybridMultilevel"/>
    <w:tmpl w:val="CEF07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34431"/>
    <w:multiLevelType w:val="hybridMultilevel"/>
    <w:tmpl w:val="BDE20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130C6"/>
    <w:multiLevelType w:val="hybridMultilevel"/>
    <w:tmpl w:val="9F620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B060E"/>
    <w:multiLevelType w:val="hybridMultilevel"/>
    <w:tmpl w:val="F9D4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72E24"/>
    <w:multiLevelType w:val="hybridMultilevel"/>
    <w:tmpl w:val="B0EA6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128AB"/>
    <w:multiLevelType w:val="hybridMultilevel"/>
    <w:tmpl w:val="BE14A450"/>
    <w:lvl w:ilvl="0" w:tplc="34CCED8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5B5D38D4"/>
    <w:multiLevelType w:val="hybridMultilevel"/>
    <w:tmpl w:val="BF34D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A919E5"/>
    <w:multiLevelType w:val="hybridMultilevel"/>
    <w:tmpl w:val="4BD48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44045"/>
    <w:multiLevelType w:val="hybridMultilevel"/>
    <w:tmpl w:val="CE449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5707F0"/>
    <w:multiLevelType w:val="hybridMultilevel"/>
    <w:tmpl w:val="4E3E1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9E2236"/>
    <w:multiLevelType w:val="hybridMultilevel"/>
    <w:tmpl w:val="77149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94C87"/>
    <w:multiLevelType w:val="hybridMultilevel"/>
    <w:tmpl w:val="34889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A8589E"/>
    <w:multiLevelType w:val="hybridMultilevel"/>
    <w:tmpl w:val="C67E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F13C61"/>
    <w:multiLevelType w:val="hybridMultilevel"/>
    <w:tmpl w:val="1212A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5F0206"/>
    <w:multiLevelType w:val="hybridMultilevel"/>
    <w:tmpl w:val="AA02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4025CB"/>
    <w:multiLevelType w:val="hybridMultilevel"/>
    <w:tmpl w:val="38EC2AD2"/>
    <w:lvl w:ilvl="0" w:tplc="7BA259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B06C72"/>
    <w:multiLevelType w:val="hybridMultilevel"/>
    <w:tmpl w:val="4B64D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6672B8"/>
    <w:multiLevelType w:val="hybridMultilevel"/>
    <w:tmpl w:val="8C3EB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182B01"/>
    <w:multiLevelType w:val="hybridMultilevel"/>
    <w:tmpl w:val="0F907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1952EF"/>
    <w:multiLevelType w:val="hybridMultilevel"/>
    <w:tmpl w:val="C16C0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98040D"/>
    <w:multiLevelType w:val="hybridMultilevel"/>
    <w:tmpl w:val="43161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97709C"/>
    <w:multiLevelType w:val="hybridMultilevel"/>
    <w:tmpl w:val="9CE45C4A"/>
    <w:lvl w:ilvl="0" w:tplc="7BA259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BF05A8"/>
    <w:multiLevelType w:val="hybridMultilevel"/>
    <w:tmpl w:val="582AA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F64C3D"/>
    <w:multiLevelType w:val="hybridMultilevel"/>
    <w:tmpl w:val="EFE83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9A5585"/>
    <w:multiLevelType w:val="hybridMultilevel"/>
    <w:tmpl w:val="12081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F507D3"/>
    <w:multiLevelType w:val="hybridMultilevel"/>
    <w:tmpl w:val="AB08C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C40C11"/>
    <w:multiLevelType w:val="hybridMultilevel"/>
    <w:tmpl w:val="21C6F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1B4AEF"/>
    <w:multiLevelType w:val="hybridMultilevel"/>
    <w:tmpl w:val="0630C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9A15D6"/>
    <w:multiLevelType w:val="hybridMultilevel"/>
    <w:tmpl w:val="E76CB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E41BB8"/>
    <w:multiLevelType w:val="hybridMultilevel"/>
    <w:tmpl w:val="32DA3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9"/>
  </w:num>
  <w:num w:numId="3">
    <w:abstractNumId w:val="31"/>
  </w:num>
  <w:num w:numId="4">
    <w:abstractNumId w:val="17"/>
  </w:num>
  <w:num w:numId="5">
    <w:abstractNumId w:val="34"/>
  </w:num>
  <w:num w:numId="6">
    <w:abstractNumId w:val="8"/>
  </w:num>
  <w:num w:numId="7">
    <w:abstractNumId w:val="32"/>
  </w:num>
  <w:num w:numId="8">
    <w:abstractNumId w:val="26"/>
  </w:num>
  <w:num w:numId="9">
    <w:abstractNumId w:val="38"/>
  </w:num>
  <w:num w:numId="10">
    <w:abstractNumId w:val="43"/>
  </w:num>
  <w:num w:numId="11">
    <w:abstractNumId w:val="18"/>
  </w:num>
  <w:num w:numId="12">
    <w:abstractNumId w:val="1"/>
  </w:num>
  <w:num w:numId="13">
    <w:abstractNumId w:val="55"/>
  </w:num>
  <w:num w:numId="14">
    <w:abstractNumId w:val="25"/>
  </w:num>
  <w:num w:numId="15">
    <w:abstractNumId w:val="21"/>
  </w:num>
  <w:num w:numId="16">
    <w:abstractNumId w:val="20"/>
  </w:num>
  <w:num w:numId="17">
    <w:abstractNumId w:val="22"/>
  </w:num>
  <w:num w:numId="18">
    <w:abstractNumId w:val="24"/>
  </w:num>
  <w:num w:numId="19">
    <w:abstractNumId w:val="6"/>
  </w:num>
  <w:num w:numId="20">
    <w:abstractNumId w:val="40"/>
  </w:num>
  <w:num w:numId="21">
    <w:abstractNumId w:val="12"/>
  </w:num>
  <w:num w:numId="22">
    <w:abstractNumId w:val="13"/>
  </w:num>
  <w:num w:numId="23">
    <w:abstractNumId w:val="45"/>
  </w:num>
  <w:num w:numId="24">
    <w:abstractNumId w:val="3"/>
  </w:num>
  <w:num w:numId="25">
    <w:abstractNumId w:val="37"/>
  </w:num>
  <w:num w:numId="26">
    <w:abstractNumId w:val="5"/>
  </w:num>
  <w:num w:numId="27">
    <w:abstractNumId w:val="51"/>
  </w:num>
  <w:num w:numId="28">
    <w:abstractNumId w:val="50"/>
  </w:num>
  <w:num w:numId="29">
    <w:abstractNumId w:val="30"/>
  </w:num>
  <w:num w:numId="30">
    <w:abstractNumId w:val="2"/>
  </w:num>
  <w:num w:numId="31">
    <w:abstractNumId w:val="52"/>
  </w:num>
  <w:num w:numId="32">
    <w:abstractNumId w:val="10"/>
  </w:num>
  <w:num w:numId="33">
    <w:abstractNumId w:val="27"/>
  </w:num>
  <w:num w:numId="34">
    <w:abstractNumId w:val="16"/>
  </w:num>
  <w:num w:numId="35">
    <w:abstractNumId w:val="48"/>
  </w:num>
  <w:num w:numId="36">
    <w:abstractNumId w:val="36"/>
  </w:num>
  <w:num w:numId="37">
    <w:abstractNumId w:val="11"/>
  </w:num>
  <w:num w:numId="38">
    <w:abstractNumId w:val="9"/>
  </w:num>
  <w:num w:numId="39">
    <w:abstractNumId w:val="42"/>
  </w:num>
  <w:num w:numId="40">
    <w:abstractNumId w:val="33"/>
  </w:num>
  <w:num w:numId="41">
    <w:abstractNumId w:val="44"/>
  </w:num>
  <w:num w:numId="42">
    <w:abstractNumId w:val="35"/>
  </w:num>
  <w:num w:numId="43">
    <w:abstractNumId w:val="23"/>
  </w:num>
  <w:num w:numId="44">
    <w:abstractNumId w:val="4"/>
  </w:num>
  <w:num w:numId="45">
    <w:abstractNumId w:val="7"/>
  </w:num>
  <w:num w:numId="46">
    <w:abstractNumId w:val="19"/>
  </w:num>
  <w:num w:numId="47">
    <w:abstractNumId w:val="53"/>
  </w:num>
  <w:num w:numId="48">
    <w:abstractNumId w:val="54"/>
  </w:num>
  <w:num w:numId="49">
    <w:abstractNumId w:val="14"/>
  </w:num>
  <w:num w:numId="50">
    <w:abstractNumId w:val="39"/>
  </w:num>
  <w:num w:numId="51">
    <w:abstractNumId w:val="28"/>
  </w:num>
  <w:num w:numId="52">
    <w:abstractNumId w:val="0"/>
  </w:num>
  <w:num w:numId="53">
    <w:abstractNumId w:val="41"/>
  </w:num>
  <w:num w:numId="54">
    <w:abstractNumId w:val="47"/>
  </w:num>
  <w:num w:numId="55">
    <w:abstractNumId w:val="29"/>
  </w:num>
  <w:num w:numId="56">
    <w:abstractNumId w:val="4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CC"/>
    <w:rsid w:val="00000C77"/>
    <w:rsid w:val="00001D6B"/>
    <w:rsid w:val="00013233"/>
    <w:rsid w:val="00022C91"/>
    <w:rsid w:val="000273A9"/>
    <w:rsid w:val="0003268A"/>
    <w:rsid w:val="000366CA"/>
    <w:rsid w:val="00065275"/>
    <w:rsid w:val="000A3E82"/>
    <w:rsid w:val="000A5B84"/>
    <w:rsid w:val="000B01C7"/>
    <w:rsid w:val="000C55EB"/>
    <w:rsid w:val="000C61C8"/>
    <w:rsid w:val="000D07EF"/>
    <w:rsid w:val="000E1C94"/>
    <w:rsid w:val="000F4172"/>
    <w:rsid w:val="00114184"/>
    <w:rsid w:val="001341E7"/>
    <w:rsid w:val="0013652F"/>
    <w:rsid w:val="00142898"/>
    <w:rsid w:val="00147CC7"/>
    <w:rsid w:val="001538B9"/>
    <w:rsid w:val="00153DA0"/>
    <w:rsid w:val="00157D51"/>
    <w:rsid w:val="001608C2"/>
    <w:rsid w:val="00170DF1"/>
    <w:rsid w:val="00171A06"/>
    <w:rsid w:val="00176303"/>
    <w:rsid w:val="00184ACB"/>
    <w:rsid w:val="00194966"/>
    <w:rsid w:val="00194CCF"/>
    <w:rsid w:val="00214F31"/>
    <w:rsid w:val="00230A43"/>
    <w:rsid w:val="00233EBE"/>
    <w:rsid w:val="002408DA"/>
    <w:rsid w:val="00243A89"/>
    <w:rsid w:val="00260A62"/>
    <w:rsid w:val="00265D8D"/>
    <w:rsid w:val="0028002B"/>
    <w:rsid w:val="002A632D"/>
    <w:rsid w:val="002B527E"/>
    <w:rsid w:val="002C0874"/>
    <w:rsid w:val="002C1ABA"/>
    <w:rsid w:val="002C3627"/>
    <w:rsid w:val="002D47E0"/>
    <w:rsid w:val="002D48C8"/>
    <w:rsid w:val="002E0528"/>
    <w:rsid w:val="00310489"/>
    <w:rsid w:val="0032210B"/>
    <w:rsid w:val="0032400E"/>
    <w:rsid w:val="00333348"/>
    <w:rsid w:val="00344046"/>
    <w:rsid w:val="00372A50"/>
    <w:rsid w:val="00380F76"/>
    <w:rsid w:val="00381C1C"/>
    <w:rsid w:val="0038259B"/>
    <w:rsid w:val="0038520D"/>
    <w:rsid w:val="0038675F"/>
    <w:rsid w:val="0039732B"/>
    <w:rsid w:val="003A1492"/>
    <w:rsid w:val="003B307A"/>
    <w:rsid w:val="003C5741"/>
    <w:rsid w:val="003C6A43"/>
    <w:rsid w:val="003E1139"/>
    <w:rsid w:val="003E734D"/>
    <w:rsid w:val="003F5D14"/>
    <w:rsid w:val="003F72EF"/>
    <w:rsid w:val="00402771"/>
    <w:rsid w:val="00404262"/>
    <w:rsid w:val="0041037A"/>
    <w:rsid w:val="0041522F"/>
    <w:rsid w:val="00417139"/>
    <w:rsid w:val="004217F2"/>
    <w:rsid w:val="004311F9"/>
    <w:rsid w:val="0043274D"/>
    <w:rsid w:val="00473810"/>
    <w:rsid w:val="004753A0"/>
    <w:rsid w:val="004758E8"/>
    <w:rsid w:val="004A41E6"/>
    <w:rsid w:val="004B48B1"/>
    <w:rsid w:val="004B4A9D"/>
    <w:rsid w:val="004C1A15"/>
    <w:rsid w:val="004D0F42"/>
    <w:rsid w:val="004D4887"/>
    <w:rsid w:val="004D7A2A"/>
    <w:rsid w:val="004E2F21"/>
    <w:rsid w:val="004F621E"/>
    <w:rsid w:val="004F6A3D"/>
    <w:rsid w:val="005039DD"/>
    <w:rsid w:val="00511A5C"/>
    <w:rsid w:val="00527271"/>
    <w:rsid w:val="005349BD"/>
    <w:rsid w:val="005547FB"/>
    <w:rsid w:val="00560189"/>
    <w:rsid w:val="00570669"/>
    <w:rsid w:val="00581554"/>
    <w:rsid w:val="005B2109"/>
    <w:rsid w:val="005B21F2"/>
    <w:rsid w:val="005B3B98"/>
    <w:rsid w:val="005B68F1"/>
    <w:rsid w:val="005C12B4"/>
    <w:rsid w:val="005C28CA"/>
    <w:rsid w:val="005C422A"/>
    <w:rsid w:val="005C5E59"/>
    <w:rsid w:val="005D24EA"/>
    <w:rsid w:val="005D5A29"/>
    <w:rsid w:val="005D67D5"/>
    <w:rsid w:val="005E3A4D"/>
    <w:rsid w:val="005F5612"/>
    <w:rsid w:val="0060743E"/>
    <w:rsid w:val="00620B03"/>
    <w:rsid w:val="00624A61"/>
    <w:rsid w:val="00624E9E"/>
    <w:rsid w:val="00655F54"/>
    <w:rsid w:val="00670CA8"/>
    <w:rsid w:val="006866BF"/>
    <w:rsid w:val="00687CBA"/>
    <w:rsid w:val="0069677D"/>
    <w:rsid w:val="006A31B7"/>
    <w:rsid w:val="006E118E"/>
    <w:rsid w:val="006E7867"/>
    <w:rsid w:val="00700D27"/>
    <w:rsid w:val="007040BC"/>
    <w:rsid w:val="00706383"/>
    <w:rsid w:val="00734A23"/>
    <w:rsid w:val="00737824"/>
    <w:rsid w:val="007723DB"/>
    <w:rsid w:val="00777BBF"/>
    <w:rsid w:val="00785BFF"/>
    <w:rsid w:val="007868DB"/>
    <w:rsid w:val="0078729E"/>
    <w:rsid w:val="007925D3"/>
    <w:rsid w:val="00796E39"/>
    <w:rsid w:val="007A50A6"/>
    <w:rsid w:val="007A5797"/>
    <w:rsid w:val="007B0A3B"/>
    <w:rsid w:val="007C35B3"/>
    <w:rsid w:val="007F679A"/>
    <w:rsid w:val="0083170D"/>
    <w:rsid w:val="008329E7"/>
    <w:rsid w:val="00844F38"/>
    <w:rsid w:val="008B3229"/>
    <w:rsid w:val="008C088B"/>
    <w:rsid w:val="008C2654"/>
    <w:rsid w:val="008C2D16"/>
    <w:rsid w:val="008F4500"/>
    <w:rsid w:val="00913E75"/>
    <w:rsid w:val="00951F18"/>
    <w:rsid w:val="00953EEC"/>
    <w:rsid w:val="00953F06"/>
    <w:rsid w:val="0095571F"/>
    <w:rsid w:val="00955D2A"/>
    <w:rsid w:val="00955F4A"/>
    <w:rsid w:val="0096133B"/>
    <w:rsid w:val="00965CB3"/>
    <w:rsid w:val="00971569"/>
    <w:rsid w:val="0098040B"/>
    <w:rsid w:val="00984687"/>
    <w:rsid w:val="0098622F"/>
    <w:rsid w:val="009A61E5"/>
    <w:rsid w:val="009B1B4D"/>
    <w:rsid w:val="009B1E92"/>
    <w:rsid w:val="009B58EF"/>
    <w:rsid w:val="009B6B3F"/>
    <w:rsid w:val="009D1C51"/>
    <w:rsid w:val="009D7ADC"/>
    <w:rsid w:val="009E6204"/>
    <w:rsid w:val="00A10BE1"/>
    <w:rsid w:val="00A2079E"/>
    <w:rsid w:val="00A21DCC"/>
    <w:rsid w:val="00A235D0"/>
    <w:rsid w:val="00A30A7B"/>
    <w:rsid w:val="00A341FF"/>
    <w:rsid w:val="00A50C67"/>
    <w:rsid w:val="00A52E2E"/>
    <w:rsid w:val="00A57521"/>
    <w:rsid w:val="00A62997"/>
    <w:rsid w:val="00A7398F"/>
    <w:rsid w:val="00A762BB"/>
    <w:rsid w:val="00A81454"/>
    <w:rsid w:val="00A86BF7"/>
    <w:rsid w:val="00A9213F"/>
    <w:rsid w:val="00A94BE4"/>
    <w:rsid w:val="00A9759D"/>
    <w:rsid w:val="00AB35DD"/>
    <w:rsid w:val="00AC45B9"/>
    <w:rsid w:val="00AC5201"/>
    <w:rsid w:val="00AC7239"/>
    <w:rsid w:val="00AD2F33"/>
    <w:rsid w:val="00AF7D64"/>
    <w:rsid w:val="00B15B65"/>
    <w:rsid w:val="00B36B32"/>
    <w:rsid w:val="00B36DEF"/>
    <w:rsid w:val="00B37081"/>
    <w:rsid w:val="00B50C9C"/>
    <w:rsid w:val="00B540D7"/>
    <w:rsid w:val="00B64C7C"/>
    <w:rsid w:val="00B71B0E"/>
    <w:rsid w:val="00B84B06"/>
    <w:rsid w:val="00B87F70"/>
    <w:rsid w:val="00B97290"/>
    <w:rsid w:val="00BB04AC"/>
    <w:rsid w:val="00BB4AA2"/>
    <w:rsid w:val="00BD3B85"/>
    <w:rsid w:val="00C06536"/>
    <w:rsid w:val="00C073BE"/>
    <w:rsid w:val="00C112EC"/>
    <w:rsid w:val="00C11F02"/>
    <w:rsid w:val="00C13B3E"/>
    <w:rsid w:val="00C24E8E"/>
    <w:rsid w:val="00C2747B"/>
    <w:rsid w:val="00C27B47"/>
    <w:rsid w:val="00C339EE"/>
    <w:rsid w:val="00C365F2"/>
    <w:rsid w:val="00C44EC9"/>
    <w:rsid w:val="00C518C9"/>
    <w:rsid w:val="00C63E16"/>
    <w:rsid w:val="00C726BB"/>
    <w:rsid w:val="00C77812"/>
    <w:rsid w:val="00C8636C"/>
    <w:rsid w:val="00C86835"/>
    <w:rsid w:val="00C90AFD"/>
    <w:rsid w:val="00C94062"/>
    <w:rsid w:val="00CA6F44"/>
    <w:rsid w:val="00CB048B"/>
    <w:rsid w:val="00CB3DF6"/>
    <w:rsid w:val="00CC49FF"/>
    <w:rsid w:val="00CC53E6"/>
    <w:rsid w:val="00CC5577"/>
    <w:rsid w:val="00CC5EE5"/>
    <w:rsid w:val="00CF0780"/>
    <w:rsid w:val="00CF3549"/>
    <w:rsid w:val="00CF5014"/>
    <w:rsid w:val="00D054D4"/>
    <w:rsid w:val="00D20322"/>
    <w:rsid w:val="00D369E3"/>
    <w:rsid w:val="00D40CCC"/>
    <w:rsid w:val="00D56B0F"/>
    <w:rsid w:val="00D624CB"/>
    <w:rsid w:val="00D669EA"/>
    <w:rsid w:val="00D66EEF"/>
    <w:rsid w:val="00D74FDE"/>
    <w:rsid w:val="00D911F4"/>
    <w:rsid w:val="00D916B7"/>
    <w:rsid w:val="00DB1040"/>
    <w:rsid w:val="00DB11F1"/>
    <w:rsid w:val="00DB2E42"/>
    <w:rsid w:val="00DB4887"/>
    <w:rsid w:val="00DE4537"/>
    <w:rsid w:val="00E019CF"/>
    <w:rsid w:val="00E21535"/>
    <w:rsid w:val="00E30292"/>
    <w:rsid w:val="00E46063"/>
    <w:rsid w:val="00E73DC9"/>
    <w:rsid w:val="00E9081D"/>
    <w:rsid w:val="00EA16AD"/>
    <w:rsid w:val="00EB4C32"/>
    <w:rsid w:val="00EC52EC"/>
    <w:rsid w:val="00EE70F8"/>
    <w:rsid w:val="00EF3F93"/>
    <w:rsid w:val="00EF61B4"/>
    <w:rsid w:val="00F25035"/>
    <w:rsid w:val="00F27EA5"/>
    <w:rsid w:val="00F302C4"/>
    <w:rsid w:val="00F311CD"/>
    <w:rsid w:val="00F422C1"/>
    <w:rsid w:val="00F446EC"/>
    <w:rsid w:val="00F53B9F"/>
    <w:rsid w:val="00F65897"/>
    <w:rsid w:val="00F716B7"/>
    <w:rsid w:val="00F85849"/>
    <w:rsid w:val="00F935B7"/>
    <w:rsid w:val="00F95207"/>
    <w:rsid w:val="00FA0AFF"/>
    <w:rsid w:val="00FA4DEE"/>
    <w:rsid w:val="00FA6539"/>
    <w:rsid w:val="00FB670B"/>
    <w:rsid w:val="00FC1373"/>
    <w:rsid w:val="00FC19E3"/>
    <w:rsid w:val="00FC6938"/>
    <w:rsid w:val="00FD700F"/>
    <w:rsid w:val="00FD7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92E3F"/>
  <w15:docId w15:val="{531A5869-EEAA-43D2-9605-2DA50397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CC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0C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40CCC"/>
    <w:pPr>
      <w:keepNext/>
      <w:ind w:firstLine="0"/>
      <w:jc w:val="center"/>
      <w:outlineLvl w:val="1"/>
    </w:pPr>
    <w:rPr>
      <w:b/>
      <w:bCs/>
      <w:spacing w:val="70"/>
      <w:sz w:val="36"/>
    </w:rPr>
  </w:style>
  <w:style w:type="paragraph" w:styleId="4">
    <w:name w:val="heading 4"/>
    <w:basedOn w:val="a"/>
    <w:next w:val="a"/>
    <w:link w:val="40"/>
    <w:qFormat/>
    <w:rsid w:val="00D40CCC"/>
    <w:pPr>
      <w:keepNext/>
      <w:widowControl/>
      <w:ind w:firstLine="0"/>
      <w:jc w:val="center"/>
      <w:outlineLvl w:val="3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C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40CCC"/>
    <w:rPr>
      <w:rFonts w:ascii="Times New Roman" w:eastAsia="Times New Roman" w:hAnsi="Times New Roman" w:cs="Times New Roman"/>
      <w:b/>
      <w:bCs/>
      <w:spacing w:val="70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40CC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 Indent"/>
    <w:basedOn w:val="a"/>
    <w:link w:val="a4"/>
    <w:rsid w:val="00D40CCC"/>
  </w:style>
  <w:style w:type="character" w:customStyle="1" w:styleId="a4">
    <w:name w:val="Основной текст с отступом Знак"/>
    <w:basedOn w:val="a0"/>
    <w:link w:val="a3"/>
    <w:rsid w:val="00D40C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D40CCC"/>
  </w:style>
  <w:style w:type="paragraph" w:styleId="a6">
    <w:name w:val="No Spacing"/>
    <w:uiPriority w:val="1"/>
    <w:qFormat/>
    <w:rsid w:val="00D40CC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D40C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40">
    <w:name w:val="Style40"/>
    <w:basedOn w:val="a"/>
    <w:uiPriority w:val="99"/>
    <w:rsid w:val="00D40CCC"/>
    <w:pPr>
      <w:autoSpaceDE w:val="0"/>
      <w:autoSpaceDN w:val="0"/>
      <w:adjustRightInd w:val="0"/>
      <w:spacing w:line="278" w:lineRule="exact"/>
      <w:ind w:firstLine="0"/>
    </w:pPr>
    <w:rPr>
      <w:sz w:val="24"/>
    </w:rPr>
  </w:style>
  <w:style w:type="character" w:customStyle="1" w:styleId="FontStyle75">
    <w:name w:val="Font Style75"/>
    <w:uiPriority w:val="99"/>
    <w:rsid w:val="00D40CCC"/>
    <w:rPr>
      <w:rFonts w:ascii="Times New Roman" w:hAnsi="Times New Roman" w:cs="Times New Roman"/>
      <w:sz w:val="22"/>
      <w:szCs w:val="22"/>
    </w:rPr>
  </w:style>
  <w:style w:type="character" w:customStyle="1" w:styleId="FontStyle77">
    <w:name w:val="Font Style77"/>
    <w:uiPriority w:val="99"/>
    <w:rsid w:val="00D40CC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"/>
    <w:uiPriority w:val="99"/>
    <w:rsid w:val="00D40CCC"/>
    <w:pPr>
      <w:autoSpaceDE w:val="0"/>
      <w:autoSpaceDN w:val="0"/>
      <w:adjustRightInd w:val="0"/>
      <w:spacing w:line="230" w:lineRule="exact"/>
      <w:ind w:firstLine="0"/>
      <w:jc w:val="left"/>
    </w:pPr>
    <w:rPr>
      <w:sz w:val="24"/>
    </w:rPr>
  </w:style>
  <w:style w:type="character" w:customStyle="1" w:styleId="FontStyle80">
    <w:name w:val="Font Style80"/>
    <w:uiPriority w:val="99"/>
    <w:rsid w:val="00D40CCC"/>
    <w:rPr>
      <w:rFonts w:ascii="Times New Roman" w:hAnsi="Times New Roman" w:cs="Times New Roman"/>
      <w:sz w:val="18"/>
      <w:szCs w:val="18"/>
    </w:rPr>
  </w:style>
  <w:style w:type="paragraph" w:customStyle="1" w:styleId="Style53">
    <w:name w:val="Style53"/>
    <w:basedOn w:val="a"/>
    <w:uiPriority w:val="99"/>
    <w:rsid w:val="00D40CCC"/>
    <w:pPr>
      <w:autoSpaceDE w:val="0"/>
      <w:autoSpaceDN w:val="0"/>
      <w:adjustRightInd w:val="0"/>
      <w:spacing w:line="274" w:lineRule="exact"/>
      <w:ind w:firstLine="0"/>
      <w:jc w:val="center"/>
    </w:pPr>
    <w:rPr>
      <w:sz w:val="24"/>
    </w:rPr>
  </w:style>
  <w:style w:type="paragraph" w:customStyle="1" w:styleId="Style47">
    <w:name w:val="Style47"/>
    <w:basedOn w:val="a"/>
    <w:uiPriority w:val="99"/>
    <w:rsid w:val="00D40CCC"/>
    <w:pPr>
      <w:autoSpaceDE w:val="0"/>
      <w:autoSpaceDN w:val="0"/>
      <w:adjustRightInd w:val="0"/>
      <w:spacing w:line="274" w:lineRule="exact"/>
      <w:ind w:firstLine="0"/>
      <w:jc w:val="left"/>
    </w:pPr>
    <w:rPr>
      <w:sz w:val="24"/>
    </w:rPr>
  </w:style>
  <w:style w:type="character" w:customStyle="1" w:styleId="FontStyle72">
    <w:name w:val="Font Style72"/>
    <w:uiPriority w:val="99"/>
    <w:rsid w:val="00D40CCC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header"/>
    <w:aliases w:val="Знак"/>
    <w:basedOn w:val="a"/>
    <w:link w:val="a8"/>
    <w:uiPriority w:val="99"/>
    <w:unhideWhenUsed/>
    <w:rsid w:val="00D40C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 Знак"/>
    <w:basedOn w:val="a0"/>
    <w:link w:val="a7"/>
    <w:uiPriority w:val="99"/>
    <w:rsid w:val="00D40C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40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0C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1"/>
    <w:qFormat/>
    <w:rsid w:val="00A30A7B"/>
    <w:pPr>
      <w:widowControl/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Body Text"/>
    <w:basedOn w:val="a"/>
    <w:link w:val="ad"/>
    <w:uiPriority w:val="1"/>
    <w:unhideWhenUsed/>
    <w:qFormat/>
    <w:rsid w:val="00372A50"/>
    <w:pPr>
      <w:spacing w:after="120"/>
    </w:pPr>
  </w:style>
  <w:style w:type="character" w:customStyle="1" w:styleId="ad">
    <w:name w:val="Основной текст Знак"/>
    <w:basedOn w:val="a0"/>
    <w:link w:val="ac"/>
    <w:uiPriority w:val="1"/>
    <w:rsid w:val="00372A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72A5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2A50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C518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">
    <w:name w:val="Основной текст (6)"/>
    <w:basedOn w:val="a0"/>
    <w:link w:val="61"/>
    <w:uiPriority w:val="99"/>
    <w:locked/>
    <w:rsid w:val="0038259B"/>
    <w:rPr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38259B"/>
    <w:pPr>
      <w:widowControl/>
      <w:shd w:val="clear" w:color="auto" w:fill="FFFFFF"/>
      <w:spacing w:before="240" w:line="317" w:lineRule="exact"/>
      <w:ind w:hanging="58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1">
    <w:name w:val="Placeholder Text"/>
    <w:basedOn w:val="a0"/>
    <w:uiPriority w:val="99"/>
    <w:semiHidden/>
    <w:rsid w:val="00CF3549"/>
    <w:rPr>
      <w:color w:val="808080"/>
    </w:rPr>
  </w:style>
  <w:style w:type="paragraph" w:customStyle="1" w:styleId="af2">
    <w:name w:val="*Абзац"/>
    <w:basedOn w:val="a"/>
    <w:rsid w:val="00C94062"/>
    <w:pPr>
      <w:widowControl/>
      <w:autoSpaceDE w:val="0"/>
      <w:spacing w:line="288" w:lineRule="auto"/>
      <w:ind w:firstLine="567"/>
    </w:pPr>
    <w:rPr>
      <w:rFonts w:ascii="Calibri" w:eastAsia="Calibri" w:hAnsi="Calibri" w:cs="Calibri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E30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F422C1"/>
    <w:pPr>
      <w:autoSpaceDE w:val="0"/>
      <w:autoSpaceDN w:val="0"/>
      <w:spacing w:before="24" w:line="274" w:lineRule="exact"/>
      <w:ind w:left="226" w:firstLine="0"/>
      <w:jc w:val="left"/>
      <w:outlineLvl w:val="1"/>
    </w:pPr>
    <w:rPr>
      <w:b/>
      <w:bCs/>
      <w:sz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F422C1"/>
    <w:pPr>
      <w:autoSpaceDE w:val="0"/>
      <w:autoSpaceDN w:val="0"/>
      <w:ind w:left="112" w:firstLine="0"/>
      <w:jc w:val="left"/>
    </w:pPr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4B48B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B48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Normal (Web)"/>
    <w:basedOn w:val="a"/>
    <w:uiPriority w:val="99"/>
    <w:unhideWhenUsed/>
    <w:rsid w:val="00153DA0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31">
    <w:name w:val="Заголовок 31"/>
    <w:basedOn w:val="a"/>
    <w:uiPriority w:val="1"/>
    <w:qFormat/>
    <w:rsid w:val="009D1C51"/>
    <w:pPr>
      <w:autoSpaceDE w:val="0"/>
      <w:autoSpaceDN w:val="0"/>
      <w:ind w:left="1874" w:firstLine="0"/>
      <w:jc w:val="center"/>
      <w:outlineLvl w:val="3"/>
    </w:pPr>
    <w:rPr>
      <w:b/>
      <w:bCs/>
      <w:sz w:val="32"/>
      <w:szCs w:val="32"/>
      <w:lang w:eastAsia="en-US"/>
    </w:rPr>
  </w:style>
  <w:style w:type="paragraph" w:customStyle="1" w:styleId="21">
    <w:name w:val="Заголовок 21"/>
    <w:basedOn w:val="a"/>
    <w:uiPriority w:val="1"/>
    <w:qFormat/>
    <w:rsid w:val="00984687"/>
    <w:pPr>
      <w:autoSpaceDE w:val="0"/>
      <w:autoSpaceDN w:val="0"/>
      <w:spacing w:before="247"/>
      <w:ind w:left="875" w:firstLine="0"/>
      <w:outlineLvl w:val="2"/>
    </w:pPr>
    <w:rPr>
      <w:b/>
      <w:bCs/>
      <w:i/>
      <w:iCs/>
      <w:szCs w:val="28"/>
      <w:lang w:eastAsia="en-US"/>
    </w:rPr>
  </w:style>
  <w:style w:type="character" w:styleId="af4">
    <w:name w:val="Strong"/>
    <w:uiPriority w:val="22"/>
    <w:qFormat/>
    <w:rsid w:val="002C3627"/>
    <w:rPr>
      <w:b/>
      <w:bCs/>
    </w:rPr>
  </w:style>
  <w:style w:type="character" w:styleId="af5">
    <w:name w:val="annotation reference"/>
    <w:basedOn w:val="a0"/>
    <w:uiPriority w:val="99"/>
    <w:semiHidden/>
    <w:unhideWhenUsed/>
    <w:rsid w:val="00F95207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95207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F952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95207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952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4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94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386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5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90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72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49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533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9E2B0-341E-407A-AA9C-8C4EB65C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7916</Words>
  <Characters>45125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RyazapovaLZ</dc:creator>
  <cp:keywords/>
  <dc:description/>
  <cp:lastModifiedBy>USER2023</cp:lastModifiedBy>
  <cp:revision>2</cp:revision>
  <dcterms:created xsi:type="dcterms:W3CDTF">2024-03-01T17:21:00Z</dcterms:created>
  <dcterms:modified xsi:type="dcterms:W3CDTF">2024-03-01T17:21:00Z</dcterms:modified>
</cp:coreProperties>
</file>