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C4246E" w14:paraId="502B10C0" w14:textId="77777777" w:rsidTr="00C4246E">
        <w:tc>
          <w:tcPr>
            <w:tcW w:w="4672" w:type="dxa"/>
          </w:tcPr>
          <w:p w14:paraId="4FC251B8" w14:textId="2577A5F1" w:rsidR="00D35AC4" w:rsidRDefault="00C4246E" w:rsidP="005F4AEB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 w:rsidRPr="00C4246E">
              <w:rPr>
                <w:rFonts w:ascii="Arial" w:eastAsia="Times New Roman" w:hAnsi="Arial" w:cs="Arial"/>
                <w:noProof/>
                <w:color w:val="222222"/>
                <w:sz w:val="19"/>
                <w:szCs w:val="19"/>
                <w:lang w:eastAsia="ru-RU"/>
              </w:rPr>
              <w:drawing>
                <wp:inline distT="0" distB="0" distL="0" distR="0" wp14:anchorId="7A25E218" wp14:editId="62C0677A">
                  <wp:extent cx="1481328" cy="1277718"/>
                  <wp:effectExtent l="0" t="0" r="5080" b="0"/>
                  <wp:docPr id="1" name="Рисунок 1" descr="https://www.grsu.by/buklet-2025/pages/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www.grsu.by/buklet-2025/pages/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341" cy="1302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2" w:type="dxa"/>
            <w:vAlign w:val="center"/>
          </w:tcPr>
          <w:p w14:paraId="00B2386B" w14:textId="25B14BC6" w:rsidR="00D35AC4" w:rsidRDefault="00C4246E" w:rsidP="005F4AEB">
            <w:pPr>
              <w:shd w:val="clear" w:color="auto" w:fill="FFFFFF"/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B4B4E3" wp14:editId="388C26A8">
                  <wp:extent cx="1860783" cy="1226248"/>
                  <wp:effectExtent l="0" t="0" r="6350" b="0"/>
                  <wp:docPr id="109865162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212" cy="126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4246E" w14:paraId="42EF2BFB" w14:textId="77777777" w:rsidTr="00C4246E">
        <w:tc>
          <w:tcPr>
            <w:tcW w:w="4672" w:type="dxa"/>
          </w:tcPr>
          <w:p w14:paraId="7A2B8548" w14:textId="77777777" w:rsidR="00C4246E" w:rsidRPr="00C4246E" w:rsidRDefault="00C4246E" w:rsidP="005F4AEB">
            <w:pPr>
              <w:jc w:val="center"/>
              <w:rPr>
                <w:rFonts w:ascii="Arial" w:eastAsia="Times New Roman" w:hAnsi="Arial" w:cs="Arial"/>
                <w:color w:val="222222"/>
                <w:sz w:val="19"/>
                <w:szCs w:val="19"/>
                <w:lang w:eastAsia="ru-RU"/>
              </w:rPr>
            </w:pPr>
          </w:p>
        </w:tc>
        <w:tc>
          <w:tcPr>
            <w:tcW w:w="4672" w:type="dxa"/>
            <w:vAlign w:val="center"/>
          </w:tcPr>
          <w:p w14:paraId="72A51A4F" w14:textId="77777777" w:rsidR="00C4246E" w:rsidRDefault="00C4246E" w:rsidP="005F4AEB">
            <w:pPr>
              <w:shd w:val="clear" w:color="auto" w:fill="FFFFFF"/>
              <w:jc w:val="center"/>
              <w:rPr>
                <w:noProof/>
                <w:lang w:eastAsia="ru-RU"/>
              </w:rPr>
            </w:pPr>
          </w:p>
        </w:tc>
      </w:tr>
      <w:tr w:rsidR="00C4246E" w14:paraId="4B3BBF9E" w14:textId="77777777" w:rsidTr="00C4246E">
        <w:tc>
          <w:tcPr>
            <w:tcW w:w="9344" w:type="dxa"/>
            <w:gridSpan w:val="2"/>
          </w:tcPr>
          <w:p w14:paraId="22F5D010" w14:textId="5901E8F1" w:rsidR="00C4246E" w:rsidRDefault="00C4246E" w:rsidP="005F4AEB">
            <w:pPr>
              <w:shd w:val="clear" w:color="auto" w:fill="FFFFFF"/>
              <w:jc w:val="center"/>
              <w:rPr>
                <w:noProof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C278C8" wp14:editId="087865AB">
                  <wp:extent cx="2684145" cy="1897408"/>
                  <wp:effectExtent l="0" t="0" r="1905" b="7620"/>
                  <wp:docPr id="69463441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5504" cy="192664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A5623D" w14:textId="77777777" w:rsidR="005F4AEB" w:rsidRDefault="005F4AEB" w:rsidP="005F4AEB">
      <w:pPr>
        <w:shd w:val="clear" w:color="auto" w:fill="FFFFFF"/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</w:pPr>
    </w:p>
    <w:p w14:paraId="61D00BBD" w14:textId="5E3EF821" w:rsidR="005F4AEB" w:rsidRPr="00766BBF" w:rsidRDefault="005F4AEB" w:rsidP="005F4AEB">
      <w:pPr>
        <w:shd w:val="clear" w:color="auto" w:fill="FFFFFF"/>
        <w:jc w:val="center"/>
        <w:rPr>
          <w:rFonts w:ascii="Arial" w:eastAsia="Times New Roman" w:hAnsi="Arial" w:cs="Arial"/>
          <w:color w:val="222222"/>
          <w:sz w:val="19"/>
          <w:szCs w:val="19"/>
          <w:lang w:eastAsia="ru-RU"/>
        </w:rPr>
      </w:pPr>
      <w:r w:rsidRPr="00766B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Уважаемые </w:t>
      </w:r>
      <w:r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участники </w:t>
      </w:r>
      <w:r w:rsidR="000173F2" w:rsidRP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Международн</w:t>
      </w:r>
      <w:r w:rsid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ой</w:t>
      </w:r>
      <w:r w:rsidR="000173F2" w:rsidRP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научн</w:t>
      </w:r>
      <w:r w:rsid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ой</w:t>
      </w:r>
      <w:r w:rsidR="000173F2" w:rsidRP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конференци</w:t>
      </w:r>
      <w:r w:rsid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и</w:t>
      </w:r>
      <w:r w:rsidR="000173F2" w:rsidRP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 xml:space="preserve"> «Математические методы в технике и технологиях</w:t>
      </w:r>
      <w:r w:rsidR="000173F2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»</w:t>
      </w:r>
      <w:r w:rsidRPr="00766BBF">
        <w:rPr>
          <w:rFonts w:ascii="Arial" w:eastAsia="Times New Roman" w:hAnsi="Arial" w:cs="Arial"/>
          <w:b/>
          <w:bCs/>
          <w:i/>
          <w:iCs/>
          <w:color w:val="222222"/>
          <w:sz w:val="24"/>
          <w:szCs w:val="24"/>
          <w:lang w:eastAsia="ru-RU"/>
        </w:rPr>
        <w:t>!</w:t>
      </w:r>
    </w:p>
    <w:p w14:paraId="1E6A5142" w14:textId="281880A5" w:rsidR="00B833DB" w:rsidRPr="00B833DB" w:rsidRDefault="00B833DB" w:rsidP="00B175B4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709" w:hanging="142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С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27 по 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31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октября 2025 г. </w:t>
      </w:r>
      <w:r w:rsidRPr="00B833D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состоится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Гродненск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ая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международн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ая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научн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ая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конференци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я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«Математические методы в технике и технологиях ‒ ММТТ-38», посвященн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>ая</w:t>
      </w:r>
      <w:r w:rsidRPr="00DB62EA"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 85-летнему Юбилею Гродненского государственного университета имени Янки Купалы</w:t>
      </w:r>
      <w:r>
        <w:rPr>
          <w:rFonts w:ascii="Arial" w:eastAsia="Times New Roman" w:hAnsi="Arial" w:cs="Arial"/>
          <w:b/>
          <w:bCs/>
          <w:color w:val="C00000"/>
          <w:spacing w:val="-4"/>
          <w:sz w:val="21"/>
          <w:szCs w:val="21"/>
          <w:lang w:eastAsia="ru-RU"/>
        </w:rPr>
        <w:t xml:space="preserve">: </w:t>
      </w:r>
      <w:r w:rsidRPr="00B833DB"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>во вторник 2</w:t>
      </w:r>
      <w:r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>8</w:t>
      </w:r>
      <w:r w:rsidRPr="00B833DB"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 xml:space="preserve"> октября ‒ пленарное (первая половина дня)</w:t>
      </w:r>
      <w:r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>,</w:t>
      </w:r>
      <w:r w:rsidRPr="00B833DB"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 xml:space="preserve"> секционные (вторая половина дня)</w:t>
      </w:r>
      <w:r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 xml:space="preserve"> </w:t>
      </w:r>
      <w:r w:rsidRPr="00B833DB">
        <w:rPr>
          <w:rFonts w:ascii="Arial" w:eastAsia="Times New Roman" w:hAnsi="Arial" w:cs="Arial"/>
          <w:b/>
          <w:bCs/>
          <w:spacing w:val="-4"/>
          <w:sz w:val="21"/>
          <w:szCs w:val="21"/>
          <w:lang w:eastAsia="ru-RU"/>
        </w:rPr>
        <w:t xml:space="preserve">заседания. </w:t>
      </w:r>
    </w:p>
    <w:p w14:paraId="1A3FE217" w14:textId="1A6313BB" w:rsidR="00B833DB" w:rsidRDefault="00B833DB" w:rsidP="00B833DB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 w:firstLine="567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Статьи принимаются до 15 октября 2025 г. Регистрация статей осуществляется в личных кабинетах авторов на сайте. Необходимая информация размещена по ссылке</w:t>
      </w:r>
    </w:p>
    <w:p w14:paraId="1FD13A37" w14:textId="77777777" w:rsidR="00B833DB" w:rsidRPr="00C4246E" w:rsidRDefault="00B833DB" w:rsidP="00B833DB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38B309C0" w14:textId="77777777" w:rsidR="00B833DB" w:rsidRPr="00C4246E" w:rsidRDefault="00B833DB" w:rsidP="00B833DB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hyperlink r:id="rId8" w:history="1"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http</w:t>
        </w:r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://</w:t>
        </w:r>
        <w:proofErr w:type="spellStart"/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mmtt</w:t>
        </w:r>
        <w:proofErr w:type="spellEnd"/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.</w:t>
        </w:r>
        <w:proofErr w:type="spellStart"/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sstu</w:t>
        </w:r>
        <w:proofErr w:type="spellEnd"/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.</w:t>
        </w:r>
        <w:proofErr w:type="spellStart"/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ru</w:t>
        </w:r>
        <w:proofErr w:type="spellEnd"/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/</w:t>
        </w:r>
        <w:proofErr w:type="spellStart"/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mmtt</w:t>
        </w:r>
        <w:proofErr w:type="spellEnd"/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-38.</w:t>
        </w:r>
        <w:proofErr w:type="spellStart"/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nsf</w:t>
        </w:r>
        <w:proofErr w:type="spellEnd"/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/</w:t>
        </w:r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pages</w:t>
        </w:r>
        <w:r w:rsidRPr="00C4246E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eastAsia="ru-RU"/>
          </w:rPr>
          <w:t>/</w:t>
        </w:r>
        <w:r w:rsidRPr="00280A10">
          <w:rPr>
            <w:rStyle w:val="a4"/>
            <w:rFonts w:ascii="Arial" w:eastAsia="Times New Roman" w:hAnsi="Arial" w:cs="Arial"/>
            <w:b/>
            <w:bCs/>
            <w:sz w:val="21"/>
            <w:szCs w:val="21"/>
            <w:lang w:val="en-US" w:eastAsia="ru-RU"/>
          </w:rPr>
          <w:t>News</w:t>
        </w:r>
      </w:hyperlink>
    </w:p>
    <w:p w14:paraId="4789E650" w14:textId="77777777" w:rsidR="00B833DB" w:rsidRPr="00C4246E" w:rsidRDefault="00B833DB" w:rsidP="00B833DB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center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1055638E" w14:textId="77777777" w:rsidR="00B833DB" w:rsidRPr="00DB62EA" w:rsidRDefault="00B833DB" w:rsidP="00B833DB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 w:firstLine="567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DB62E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Приглашаем к участию в работе конференции. </w:t>
      </w:r>
      <w:r w:rsidRPr="00DB62EA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Формат участия: очный и дистанционный. </w:t>
      </w:r>
      <w:r w:rsidRPr="00DB62E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Для </w:t>
      </w:r>
      <w:r w:rsidRPr="00DB62EA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очных участников </w:t>
      </w:r>
      <w:r w:rsidRPr="00DB62E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на сайте конференции размещены </w:t>
      </w:r>
      <w:r w:rsidRPr="00DB62EA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шаблоны анкеты и письма приглашения </w:t>
      </w:r>
      <w:r w:rsidRPr="00DB62EA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(при необходимости).</w:t>
      </w:r>
    </w:p>
    <w:p w14:paraId="21E64709" w14:textId="77777777" w:rsidR="00B833DB" w:rsidRPr="00B833DB" w:rsidRDefault="00B833DB" w:rsidP="00B833DB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sz w:val="21"/>
          <w:szCs w:val="21"/>
          <w:lang w:eastAsia="ru-RU"/>
        </w:rPr>
      </w:pPr>
    </w:p>
    <w:p w14:paraId="5EE9A760" w14:textId="60DBF594" w:rsidR="00CB004D" w:rsidRPr="0058773B" w:rsidRDefault="00CB004D" w:rsidP="00CB004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 информации издательства 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Springer</w:t>
      </w:r>
      <w:r w:rsidRPr="0058773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</w:t>
      </w:r>
      <w:r w:rsidRPr="0058773B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3 коллективных монографи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и</w:t>
      </w:r>
      <w:r w:rsidRPr="0058773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, подготовленны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</w:t>
      </w:r>
      <w:r w:rsidRPr="0058773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по результатам проведения </w:t>
      </w:r>
      <w:r w:rsidRPr="0058773B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конференции по киберфизическим системам в г. Казани в 2024 году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, «запущены в производство»</w:t>
      </w:r>
      <w:r w:rsidRPr="0058773B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:</w:t>
      </w:r>
    </w:p>
    <w:p w14:paraId="44C6FF04" w14:textId="77777777" w:rsidR="00CB004D" w:rsidRPr="00CB004D" w:rsidRDefault="00CB004D" w:rsidP="00CB004D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  <w:r w:rsidRPr="00CB004D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 xml:space="preserve">1. Cyber-Physical Systems: Engineering in Digital Era </w:t>
      </w:r>
    </w:p>
    <w:p w14:paraId="213220EF" w14:textId="77777777" w:rsidR="00CB004D" w:rsidRPr="00CB004D" w:rsidRDefault="00CB004D" w:rsidP="00CB004D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  <w:r w:rsidRPr="00CB004D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2. Frontiers of Industrial Cyber-Physics</w:t>
      </w:r>
    </w:p>
    <w:p w14:paraId="1B263A8E" w14:textId="77777777" w:rsidR="00CB004D" w:rsidRPr="00CB004D" w:rsidRDefault="00CB004D" w:rsidP="00CB004D">
      <w:pPr>
        <w:pStyle w:val="a3"/>
        <w:shd w:val="clear" w:color="auto" w:fill="FFFFFF"/>
        <w:tabs>
          <w:tab w:val="left" w:pos="851"/>
        </w:tabs>
        <w:spacing w:after="0" w:line="240" w:lineRule="auto"/>
        <w:ind w:left="709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</w:pPr>
      <w:r w:rsidRPr="00CB004D">
        <w:rPr>
          <w:rFonts w:ascii="Arial" w:eastAsia="Times New Roman" w:hAnsi="Arial" w:cs="Arial"/>
          <w:b/>
          <w:bCs/>
          <w:color w:val="222222"/>
          <w:sz w:val="21"/>
          <w:szCs w:val="21"/>
          <w:lang w:val="en-US" w:eastAsia="ru-RU"/>
        </w:rPr>
        <w:t>3. Human-Centric Cyber-Society</w:t>
      </w:r>
    </w:p>
    <w:p w14:paraId="67DA5B67" w14:textId="5DDFD85B" w:rsidR="007A2FA7" w:rsidRPr="00CB004D" w:rsidRDefault="00CB004D" w:rsidP="00CB004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Подготовка </w:t>
      </w: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коллективных монографий для издательства Springer 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по результатам проведения </w:t>
      </w: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Самарской международной научной 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мульти</w:t>
      </w: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конференции начнется 20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 </w:t>
      </w: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сентября 2025 г.</w:t>
      </w:r>
    </w:p>
    <w:p w14:paraId="237F2C20" w14:textId="529DF15C" w:rsidR="00CB004D" w:rsidRPr="00CB004D" w:rsidRDefault="00CB004D" w:rsidP="00CB004D">
      <w:pPr>
        <w:pStyle w:val="a3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709" w:hanging="283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Журналы ММТТ </w:t>
      </w:r>
      <w:proofErr w:type="gramStart"/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№1-8</w:t>
      </w:r>
      <w:proofErr w:type="gramEnd"/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 </w:t>
      </w: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загружены в </w:t>
      </w: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>БД РИНЦ</w:t>
      </w:r>
      <w:r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. Журнал ММТТ №9 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 xml:space="preserve">– на стадии подготовки к загрузке в БД РИНЦ. Журналы </w:t>
      </w:r>
      <w:r w:rsidRPr="00CB004D">
        <w:rPr>
          <w:rFonts w:ascii="Arial" w:eastAsia="Times New Roman" w:hAnsi="Arial" w:cs="Arial"/>
          <w:b/>
          <w:bCs/>
          <w:color w:val="C00000"/>
          <w:sz w:val="21"/>
          <w:szCs w:val="21"/>
          <w:lang w:eastAsia="ru-RU"/>
        </w:rPr>
        <w:t xml:space="preserve">ММТТ № 10, 11 </w:t>
      </w:r>
      <w:r>
        <w:rPr>
          <w:rFonts w:ascii="Arial" w:eastAsia="Times New Roman" w:hAnsi="Arial" w:cs="Arial"/>
          <w:b/>
          <w:bCs/>
          <w:sz w:val="21"/>
          <w:szCs w:val="21"/>
          <w:lang w:eastAsia="ru-RU"/>
        </w:rPr>
        <w:t>планируется издать в сентябре 2025 г.</w:t>
      </w:r>
    </w:p>
    <w:p w14:paraId="221D638D" w14:textId="33A64446" w:rsidR="00B36967" w:rsidRPr="00CB004D" w:rsidRDefault="00B36967" w:rsidP="000345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0C9601C2" w14:textId="77777777" w:rsidR="00DB62EA" w:rsidRPr="00CB004D" w:rsidRDefault="00DB62EA" w:rsidP="0003454D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</w:p>
    <w:p w14:paraId="7172C092" w14:textId="6E87319C" w:rsidR="0003454D" w:rsidRPr="00632CD4" w:rsidRDefault="0003454D" w:rsidP="00632C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С уважением, Оргкомитет конференции</w:t>
      </w:r>
    </w:p>
    <w:sectPr w:rsidR="0003454D" w:rsidRPr="00632CD4" w:rsidSect="00251303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83733"/>
    <w:multiLevelType w:val="hybridMultilevel"/>
    <w:tmpl w:val="E99A7232"/>
    <w:lvl w:ilvl="0" w:tplc="FFFFFFFF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602E"/>
    <w:multiLevelType w:val="hybridMultilevel"/>
    <w:tmpl w:val="23DAB206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533323D0"/>
    <w:multiLevelType w:val="hybridMultilevel"/>
    <w:tmpl w:val="31FC04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541E7F"/>
    <w:multiLevelType w:val="hybridMultilevel"/>
    <w:tmpl w:val="E99A7232"/>
    <w:lvl w:ilvl="0" w:tplc="208E5172">
      <w:start w:val="1"/>
      <w:numFmt w:val="decimal"/>
      <w:lvlText w:val="%1."/>
      <w:lvlJc w:val="left"/>
      <w:pPr>
        <w:ind w:left="1636" w:hanging="360"/>
      </w:pPr>
      <w:rPr>
        <w:rFonts w:ascii="Arial" w:hAnsi="Arial" w:cs="Aria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5705034">
    <w:abstractNumId w:val="3"/>
  </w:num>
  <w:num w:numId="2" w16cid:durableId="659965085">
    <w:abstractNumId w:val="1"/>
  </w:num>
  <w:num w:numId="3" w16cid:durableId="917864308">
    <w:abstractNumId w:val="0"/>
  </w:num>
  <w:num w:numId="4" w16cid:durableId="15170430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2E9"/>
    <w:rsid w:val="000173F2"/>
    <w:rsid w:val="0003454D"/>
    <w:rsid w:val="000A7D47"/>
    <w:rsid w:val="00114D9A"/>
    <w:rsid w:val="0014095F"/>
    <w:rsid w:val="00161E8E"/>
    <w:rsid w:val="00251303"/>
    <w:rsid w:val="002533B2"/>
    <w:rsid w:val="002B7D42"/>
    <w:rsid w:val="002E5219"/>
    <w:rsid w:val="003448AD"/>
    <w:rsid w:val="00370B38"/>
    <w:rsid w:val="00406A3C"/>
    <w:rsid w:val="004765AD"/>
    <w:rsid w:val="00483873"/>
    <w:rsid w:val="004F7DDE"/>
    <w:rsid w:val="00575FBA"/>
    <w:rsid w:val="005F4AEB"/>
    <w:rsid w:val="00632CD4"/>
    <w:rsid w:val="006A778C"/>
    <w:rsid w:val="006F67D7"/>
    <w:rsid w:val="007348DB"/>
    <w:rsid w:val="007A2FA7"/>
    <w:rsid w:val="008447A5"/>
    <w:rsid w:val="00853E9F"/>
    <w:rsid w:val="008855A1"/>
    <w:rsid w:val="008C0D4A"/>
    <w:rsid w:val="008D019A"/>
    <w:rsid w:val="008D0698"/>
    <w:rsid w:val="009A101F"/>
    <w:rsid w:val="00B36967"/>
    <w:rsid w:val="00B833DB"/>
    <w:rsid w:val="00B962E9"/>
    <w:rsid w:val="00C041FB"/>
    <w:rsid w:val="00C34F68"/>
    <w:rsid w:val="00C4246E"/>
    <w:rsid w:val="00CB004D"/>
    <w:rsid w:val="00CC0809"/>
    <w:rsid w:val="00D17C53"/>
    <w:rsid w:val="00D2580F"/>
    <w:rsid w:val="00D35AC4"/>
    <w:rsid w:val="00DB62EA"/>
    <w:rsid w:val="00DB7A5C"/>
    <w:rsid w:val="00DE59EF"/>
    <w:rsid w:val="00E7006F"/>
    <w:rsid w:val="00E968E2"/>
    <w:rsid w:val="00EC4FBF"/>
    <w:rsid w:val="00F2474C"/>
    <w:rsid w:val="00F378ED"/>
    <w:rsid w:val="00F42CB0"/>
    <w:rsid w:val="00F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9F793"/>
  <w15:chartTrackingRefBased/>
  <w15:docId w15:val="{9C0D2C18-06B9-49B5-AC3B-278DDC39C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45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454D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3454D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DB7A5C"/>
    <w:rPr>
      <w:color w:val="954F72" w:themeColor="followedHyperlink"/>
      <w:u w:val="single"/>
    </w:rPr>
  </w:style>
  <w:style w:type="table" w:styleId="a6">
    <w:name w:val="Table Grid"/>
    <w:basedOn w:val="a1"/>
    <w:uiPriority w:val="39"/>
    <w:rsid w:val="00D35A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5F4A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mtt.sstu.ru/mmtt-38.nsf/pages/New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Большаков</dc:creator>
  <cp:keywords/>
  <dc:description/>
  <cp:lastModifiedBy>Большаков Александр Афанасьевич</cp:lastModifiedBy>
  <cp:revision>4</cp:revision>
  <cp:lastPrinted>2025-07-25T11:24:00Z</cp:lastPrinted>
  <dcterms:created xsi:type="dcterms:W3CDTF">2025-09-15T12:40:00Z</dcterms:created>
  <dcterms:modified xsi:type="dcterms:W3CDTF">2025-09-16T05:13:00Z</dcterms:modified>
</cp:coreProperties>
</file>