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B5E" w:rsidRDefault="00F94DB6" w:rsidP="00F94DB6">
      <w:pPr>
        <w:jc w:val="center"/>
        <w:rPr>
          <w:rFonts w:ascii="Times New Roman" w:hAnsi="Times New Roman" w:cs="Times New Roman"/>
        </w:rPr>
      </w:pPr>
      <w:r w:rsidRPr="00F94DB6">
        <w:rPr>
          <w:rFonts w:ascii="Times New Roman" w:hAnsi="Times New Roman" w:cs="Times New Roman"/>
        </w:rPr>
        <w:t>ДОГОВОР ВОЗМЕЗДНОГО ОКАЗАНИЯ УСЛУГ</w:t>
      </w:r>
    </w:p>
    <w:p w:rsidR="00F94DB6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Казань                                                                                                             </w:t>
      </w:r>
      <w:permStart w:id="1961982109" w:edGrp="everyone"/>
      <w:r>
        <w:rPr>
          <w:rFonts w:ascii="Times New Roman" w:hAnsi="Times New Roman" w:cs="Times New Roman"/>
        </w:rPr>
        <w:t>«___» _______ 20   г.</w:t>
      </w:r>
      <w:permEnd w:id="1961982109"/>
      <w:r>
        <w:rPr>
          <w:rFonts w:ascii="Times New Roman" w:hAnsi="Times New Roman" w:cs="Times New Roman"/>
        </w:rPr>
        <w:t xml:space="preserve"> </w:t>
      </w:r>
    </w:p>
    <w:p w:rsidR="00F94DB6" w:rsidRDefault="00F94DB6" w:rsidP="00DA04F6">
      <w:pPr>
        <w:rPr>
          <w:rFonts w:ascii="Times New Roman" w:hAnsi="Times New Roman" w:cs="Times New Roman"/>
        </w:rPr>
      </w:pPr>
      <w:permStart w:id="1619789813" w:edGrp="everyone"/>
      <w:r>
        <w:rPr>
          <w:rFonts w:ascii="Times New Roman" w:hAnsi="Times New Roman" w:cs="Times New Roman"/>
        </w:rPr>
        <w:t xml:space="preserve">Гражданин(ка) _________________________________________________________________ </w:t>
      </w:r>
    </w:p>
    <w:permEnd w:id="1619789813"/>
    <w:p w:rsidR="00F94DB6" w:rsidRDefault="00F94DB6" w:rsidP="00DA04F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F94DB6">
        <w:rPr>
          <w:rFonts w:ascii="Times New Roman" w:hAnsi="Times New Roman" w:cs="Times New Roman"/>
          <w:sz w:val="16"/>
          <w:szCs w:val="16"/>
        </w:rPr>
        <w:t>Фамилия, имя, отчество, гражданство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94DB6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(ая) в дальнейшем «Заказчик» и ФГБОУ ВО «КНИТУ» в лице проректора по учебной работе </w:t>
      </w:r>
      <w:permStart w:id="1165369704" w:edGrp="everyone"/>
      <w:r>
        <w:rPr>
          <w:rFonts w:ascii="Times New Roman" w:hAnsi="Times New Roman" w:cs="Times New Roman"/>
        </w:rPr>
        <w:t>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</w:t>
      </w:r>
      <w:permEnd w:id="1165369704"/>
      <w:r>
        <w:rPr>
          <w:rFonts w:ascii="Times New Roman" w:hAnsi="Times New Roman" w:cs="Times New Roman"/>
        </w:rPr>
        <w:t>действующего на ос</w:t>
      </w:r>
      <w:permStart w:id="1120340376" w:edGrp="everyone"/>
      <w:permEnd w:id="1120340376"/>
      <w:r>
        <w:rPr>
          <w:rFonts w:ascii="Times New Roman" w:hAnsi="Times New Roman" w:cs="Times New Roman"/>
        </w:rPr>
        <w:t xml:space="preserve">новании доверенности № </w:t>
      </w:r>
      <w:permStart w:id="1595475780" w:edGrp="everyone"/>
      <w:r>
        <w:rPr>
          <w:rFonts w:ascii="Times New Roman" w:hAnsi="Times New Roman" w:cs="Times New Roman"/>
        </w:rPr>
        <w:t xml:space="preserve">__________ </w:t>
      </w:r>
    </w:p>
    <w:permEnd w:id="1595475780"/>
    <w:p w:rsidR="00321E0D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permStart w:id="247404485" w:edGrp="everyone"/>
      <w:r>
        <w:rPr>
          <w:rFonts w:ascii="Times New Roman" w:hAnsi="Times New Roman" w:cs="Times New Roman"/>
        </w:rPr>
        <w:t xml:space="preserve">«_____» __________________ </w:t>
      </w:r>
      <w:proofErr w:type="gramStart"/>
      <w:r>
        <w:rPr>
          <w:rFonts w:ascii="Times New Roman" w:hAnsi="Times New Roman" w:cs="Times New Roman"/>
        </w:rPr>
        <w:t xml:space="preserve">20  </w:t>
      </w:r>
      <w:permEnd w:id="247404485"/>
      <w:r>
        <w:rPr>
          <w:rFonts w:ascii="Times New Roman" w:hAnsi="Times New Roman" w:cs="Times New Roman"/>
        </w:rPr>
        <w:t>г.</w:t>
      </w:r>
      <w:proofErr w:type="gramEnd"/>
      <w:r w:rsidR="001722E2">
        <w:rPr>
          <w:rFonts w:ascii="Times New Roman" w:hAnsi="Times New Roman" w:cs="Times New Roman"/>
        </w:rPr>
        <w:t xml:space="preserve"> </w:t>
      </w:r>
      <w:r w:rsidR="00321E0D">
        <w:rPr>
          <w:rFonts w:ascii="Times New Roman" w:hAnsi="Times New Roman" w:cs="Times New Roman"/>
        </w:rPr>
        <w:t>, именуемое в дальнейшем «Исполнитель», заключили настоящий договор о нижеследующем:</w:t>
      </w:r>
    </w:p>
    <w:p w:rsidR="00F94DB6" w:rsidRDefault="00321E0D" w:rsidP="00DA04F6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321E0D">
        <w:rPr>
          <w:rFonts w:ascii="Times New Roman" w:hAnsi="Times New Roman" w:cs="Times New Roman"/>
        </w:rPr>
        <w:t>Предмет договора</w:t>
      </w:r>
      <w:r w:rsidR="00F94DB6" w:rsidRPr="00321E0D">
        <w:rPr>
          <w:rFonts w:ascii="Times New Roman" w:hAnsi="Times New Roman" w:cs="Times New Roman"/>
        </w:rPr>
        <w:t xml:space="preserve"> </w:t>
      </w:r>
    </w:p>
    <w:p w:rsidR="001722E2" w:rsidRDefault="000E71AE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по заданию Заказчика </w:t>
      </w:r>
      <w:r w:rsidR="001722E2">
        <w:rPr>
          <w:rFonts w:ascii="Times New Roman" w:hAnsi="Times New Roman" w:cs="Times New Roman"/>
        </w:rPr>
        <w:t>оказать услуги, указанные в п.1.2. настоящего договора, а Заказчик обяз</w:t>
      </w:r>
      <w:permStart w:id="119368634" w:edGrp="everyone"/>
      <w:permEnd w:id="119368634"/>
      <w:r w:rsidR="001722E2">
        <w:rPr>
          <w:rFonts w:ascii="Times New Roman" w:hAnsi="Times New Roman" w:cs="Times New Roman"/>
        </w:rPr>
        <w:t xml:space="preserve">уется оплатить данные услуги. </w:t>
      </w:r>
    </w:p>
    <w:p w:rsidR="001722E2" w:rsidRDefault="001722E2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оказать услуги, а именно провести экспертизу документа, выданного образовательным учреждением иностранного государства на предмет признания в Российской Федерации с целью продолжения обучения или осуществления профессиональной деятельности в ФГБОУ ВО «КНИТУ», именуемые в дальнейшем «Услуги». </w:t>
      </w:r>
    </w:p>
    <w:p w:rsidR="00EF741D" w:rsidRDefault="001722E2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выполнения услуг в течение трех календарных месяцев с момента получения Заказчиком</w:t>
      </w:r>
      <w:r w:rsidR="009F62BE">
        <w:rPr>
          <w:rFonts w:ascii="Times New Roman" w:hAnsi="Times New Roman" w:cs="Times New Roman"/>
        </w:rPr>
        <w:t xml:space="preserve"> полной предоплаты, полного комплекта документов</w:t>
      </w:r>
      <w:r w:rsidR="00EF741D">
        <w:rPr>
          <w:rFonts w:ascii="Times New Roman" w:hAnsi="Times New Roman" w:cs="Times New Roman"/>
        </w:rPr>
        <w:t>, ответ</w:t>
      </w:r>
      <w:r w:rsidR="005B2CD6">
        <w:rPr>
          <w:rFonts w:ascii="Times New Roman" w:hAnsi="Times New Roman" w:cs="Times New Roman"/>
        </w:rPr>
        <w:t>ов</w:t>
      </w:r>
      <w:r w:rsidR="00EF741D">
        <w:rPr>
          <w:rFonts w:ascii="Times New Roman" w:hAnsi="Times New Roman" w:cs="Times New Roman"/>
        </w:rPr>
        <w:t xml:space="preserve"> на запросы, необходимость которых предусмотрена требованиями процедуры признания. </w:t>
      </w:r>
    </w:p>
    <w:p w:rsidR="00DA04F6" w:rsidRDefault="00DA04F6" w:rsidP="00DA04F6">
      <w:pPr>
        <w:pStyle w:val="a3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Обязанности сторон</w:t>
      </w:r>
    </w:p>
    <w:p w:rsidR="00DA04F6" w:rsidRDefault="00DA04F6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обязан: </w:t>
      </w:r>
    </w:p>
    <w:p w:rsidR="00DA04F6" w:rsidRDefault="00DA04F6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 Принять от Заказчика документы в комплектации, указанные в п.2.2.1 настоящего договора.</w:t>
      </w:r>
    </w:p>
    <w:p w:rsidR="00407F2F" w:rsidRDefault="00407F2F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Оказать услуги с надлежащим качеством и в полном объеме в срок, предусмотренный в п.1.3. </w:t>
      </w:r>
      <w:r w:rsidR="002E5668">
        <w:rPr>
          <w:rFonts w:ascii="Times New Roman" w:hAnsi="Times New Roman" w:cs="Times New Roman"/>
        </w:rPr>
        <w:t xml:space="preserve">настоящего договора. </w:t>
      </w:r>
    </w:p>
    <w:p w:rsidR="002E5668" w:rsidRDefault="002E566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экспертизы передать Заказчику копию распоряжения о признании документа или об отказе в признании. </w:t>
      </w:r>
    </w:p>
    <w:p w:rsidR="002E5668" w:rsidRDefault="002E566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обязан:</w:t>
      </w:r>
    </w:p>
    <w:p w:rsidR="008276E8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Предоставить Заказчику документы в следующей комплектации:</w:t>
      </w:r>
    </w:p>
    <w:p w:rsidR="008276E8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Заявление о признании;</w:t>
      </w:r>
    </w:p>
    <w:p w:rsidR="0080273B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Оригинал </w:t>
      </w:r>
      <w:r w:rsidR="004B1C6A">
        <w:rPr>
          <w:rFonts w:ascii="Times New Roman" w:hAnsi="Times New Roman" w:cs="Times New Roman"/>
        </w:rPr>
        <w:t>документа об иностранном образовании и (или)  иностранной квалификации и приложения к нему</w:t>
      </w:r>
      <w:r w:rsidR="0080273B">
        <w:rPr>
          <w:rFonts w:ascii="Times New Roman" w:hAnsi="Times New Roman" w:cs="Times New Roman"/>
        </w:rPr>
        <w:t xml:space="preserve"> ( если последнее предусмотрено законодательством государств, в котором выдан такой документ);</w:t>
      </w:r>
    </w:p>
    <w:p w:rsidR="0080273B" w:rsidRDefault="0080273B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Копия документа, удостоверяющего личность заявителя, и заверенный в установленном порядке перевод на русский язык (если документ составлен на иностранном языке) документа, удостоверяющего личность заявителя. </w:t>
      </w:r>
    </w:p>
    <w:p w:rsidR="008276E8" w:rsidRDefault="0080273B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Копия документа, удостоверяющего личность обладателя иностранного образования</w:t>
      </w:r>
      <w:r w:rsidR="002C4412">
        <w:rPr>
          <w:rFonts w:ascii="Times New Roman" w:hAnsi="Times New Roman" w:cs="Times New Roman"/>
        </w:rPr>
        <w:t xml:space="preserve"> и (или)</w:t>
      </w:r>
      <w:r w:rsidR="00093AB0">
        <w:rPr>
          <w:rFonts w:ascii="Times New Roman" w:hAnsi="Times New Roman" w:cs="Times New Roman"/>
        </w:rPr>
        <w:t xml:space="preserve"> иностранной квалификации и заверенный в установленном порядке</w:t>
      </w:r>
      <w:r w:rsidR="00914901">
        <w:rPr>
          <w:rFonts w:ascii="Times New Roman" w:hAnsi="Times New Roman" w:cs="Times New Roman"/>
        </w:rPr>
        <w:t xml:space="preserve"> перевод на русский язык (если документ составлен на иностранном языке) документа, удостоверяющего личность обладателя иностранного образования и (или) иностранной квалификации (в случае, если обладатель иностранного образования и (или) иностранной квалификации не является заявителем).  </w:t>
      </w:r>
      <w:r w:rsidR="008276E8">
        <w:rPr>
          <w:rFonts w:ascii="Times New Roman" w:hAnsi="Times New Roman" w:cs="Times New Roman"/>
        </w:rPr>
        <w:t xml:space="preserve"> </w:t>
      </w:r>
    </w:p>
    <w:p w:rsidR="006C5E9A" w:rsidRDefault="006C5E9A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Заверенный в установленном порядке перевод (или заверенная в установленном порядке копия в случае, если документ полностью дублируется </w:t>
      </w:r>
      <w:r w:rsidR="007D7078">
        <w:rPr>
          <w:rFonts w:ascii="Times New Roman" w:hAnsi="Times New Roman" w:cs="Times New Roman"/>
        </w:rPr>
        <w:t xml:space="preserve">на русском языке) документа об иностранном  </w:t>
      </w:r>
      <w:r w:rsidR="007D7078">
        <w:rPr>
          <w:rFonts w:ascii="Times New Roman" w:hAnsi="Times New Roman" w:cs="Times New Roman"/>
        </w:rPr>
        <w:lastRenderedPageBreak/>
        <w:t xml:space="preserve">образовании и (или) иностранной квалификации и приложения к нему, включая перевод печатей, имеющихся на документе об иностранном образовании и (или) иностранной квалификации и приложениях к нему; </w:t>
      </w:r>
    </w:p>
    <w:p w:rsidR="00CF43AF" w:rsidRDefault="007D707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Доверенность, выданная в установленном порядке ( в случае, если заявителем является лицо, уполномоченное обладателем иностранного образования и (или) иностранной квалификации </w:t>
      </w:r>
      <w:r w:rsidR="00CF43AF">
        <w:rPr>
          <w:rFonts w:ascii="Times New Roman" w:hAnsi="Times New Roman" w:cs="Times New Roman"/>
        </w:rPr>
        <w:t>или его законным представителем) и заверенный в установленном порядке перевод на русский язык (если документ составлен на иностранном языке).</w:t>
      </w:r>
    </w:p>
    <w:p w:rsidR="00CF43AF" w:rsidRDefault="00CF43AF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Оплатить работу по цене, указанной в п.3.1. настоящего договора. </w:t>
      </w:r>
    </w:p>
    <w:p w:rsidR="00CF43AF" w:rsidRDefault="005314D6" w:rsidP="00CF2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Цена договора и порядок расчетов</w:t>
      </w:r>
    </w:p>
    <w:p w:rsidR="005314D6" w:rsidRDefault="005314D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Цена договора составляет </w:t>
      </w:r>
      <w:permStart w:id="533138806" w:edGrp="everyone"/>
      <w:r>
        <w:rPr>
          <w:rFonts w:ascii="Times New Roman" w:hAnsi="Times New Roman" w:cs="Times New Roman"/>
        </w:rPr>
        <w:t xml:space="preserve">_____________________ ( ___________________________) </w:t>
      </w:r>
      <w:permEnd w:id="533138806"/>
      <w:r>
        <w:rPr>
          <w:rFonts w:ascii="Times New Roman" w:hAnsi="Times New Roman" w:cs="Times New Roman"/>
        </w:rPr>
        <w:t xml:space="preserve">руб. </w:t>
      </w:r>
    </w:p>
    <w:p w:rsidR="00484846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Заказчик производит оплату по договору в полном объеме в порядке предоплаты путем перечисления денежных средств на казначейский счет Исполнителя, указанный в настоящем договоре в течение 3-х дней с момента заключения настоящего договора. </w:t>
      </w:r>
    </w:p>
    <w:p w:rsidR="00484846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4. Ответственность сторон</w:t>
      </w:r>
    </w:p>
    <w:p w:rsidR="00CF2031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Иные меры ответственности, не предусмотренные настоящим договором, применяются в соответствии с действующим законодательством Российской Федерации. </w:t>
      </w:r>
    </w:p>
    <w:p w:rsidR="00CF2031" w:rsidRDefault="00CF203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В случае невозможности исполнения обязательств, возникшей по вине Заказчика, произведенная оплата по договору возврату не подлежит. </w:t>
      </w:r>
    </w:p>
    <w:p w:rsidR="00D27BA1" w:rsidRDefault="00CF203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В случае, когда невозможность исполнения возникла по обстоятельствам, за которые ни одна из сторон не отвечает, </w:t>
      </w:r>
      <w:r w:rsidR="00484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Заказчик возмещает Исполнителю фактически понесенные им расходы. </w:t>
      </w:r>
      <w:r w:rsidR="00484846">
        <w:rPr>
          <w:rFonts w:ascii="Times New Roman" w:hAnsi="Times New Roman" w:cs="Times New Roman"/>
        </w:rPr>
        <w:t xml:space="preserve">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Заказчик вправе отказаться от исполнения настоящего договора при условии оплаты Исполнителю фактически понесенных расходов.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Исполнитель вправе отказаться от исполнения настоящего договора при условии полного возмещения Заказчику убытков.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5. Порядок разрешения споров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Споры и разногласия, которые могут возникать при исполнении настоящего договора будут разрешаться путем переговоров между сторонами. </w:t>
      </w:r>
    </w:p>
    <w:p w:rsidR="005133C7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разногласий, передают их на рассмотрение в Вахитовский  районный суд г. Казани.</w:t>
      </w:r>
      <w:r w:rsidR="005133C7">
        <w:rPr>
          <w:rFonts w:ascii="Times New Roman" w:hAnsi="Times New Roman" w:cs="Times New Roman"/>
        </w:rPr>
        <w:t xml:space="preserve">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6. Срок действия договора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Договор действует с момента его подписания.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Договор прекращает свое действие </w:t>
      </w:r>
      <w:r w:rsidR="00A759CE">
        <w:rPr>
          <w:rFonts w:ascii="Times New Roman" w:hAnsi="Times New Roman" w:cs="Times New Roman"/>
        </w:rPr>
        <w:t>с момента</w:t>
      </w:r>
      <w:r>
        <w:rPr>
          <w:rFonts w:ascii="Times New Roman" w:hAnsi="Times New Roman" w:cs="Times New Roman"/>
        </w:rPr>
        <w:t xml:space="preserve"> подписания  сторонами акта сдачи приемки оказанных услуг.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7. Адреса и </w:t>
      </w:r>
      <w:bookmarkStart w:id="0" w:name="_GoBack"/>
      <w:r>
        <w:rPr>
          <w:rFonts w:ascii="Times New Roman" w:hAnsi="Times New Roman" w:cs="Times New Roman"/>
        </w:rPr>
        <w:t>рекви</w:t>
      </w:r>
      <w:bookmarkEnd w:id="0"/>
      <w:r>
        <w:rPr>
          <w:rFonts w:ascii="Times New Roman" w:hAnsi="Times New Roman" w:cs="Times New Roman"/>
        </w:rPr>
        <w:t xml:space="preserve">зиты сторон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33C7" w:rsidTr="001526DF">
        <w:tc>
          <w:tcPr>
            <w:tcW w:w="4672" w:type="dxa"/>
          </w:tcPr>
          <w:p w:rsidR="0062163A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</w:t>
            </w:r>
          </w:p>
          <w:p w:rsidR="005133C7" w:rsidRDefault="001310C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«КНИТУ»</w:t>
            </w:r>
          </w:p>
        </w:tc>
        <w:tc>
          <w:tcPr>
            <w:tcW w:w="4673" w:type="dxa"/>
          </w:tcPr>
          <w:p w:rsidR="005133C7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5133C7" w:rsidTr="001526DF">
        <w:tc>
          <w:tcPr>
            <w:tcW w:w="4672" w:type="dxa"/>
          </w:tcPr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Наименование: 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полное федеральное государственное бюджетное образовательное учреждение высшего образования «Казанский </w:t>
            </w: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национальный исследовательский технологический университет»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-сокращенное: ФГБОУ ВО «КНИТУ»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платежное: УФК по Республике Татарстан </w:t>
            </w:r>
            <w:proofErr w:type="gramStart"/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( ФГБОУ</w:t>
            </w:r>
            <w:proofErr w:type="gramEnd"/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«КНИТУ» л/с 20116У24790)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Почтовый адрес: 420015, 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г. Казань, ул.К.Маркса,68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адрес: 420015, г. Казань, 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К. Маркса, 68 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ИНН 1655018804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КПП 165501001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Банк: Операционно-кассовый центр №6 Волго-Вятского главного управления Центрального банка Российской Федерации/УФК по Республике Татарстан г. Казань 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БИК: 019205400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Корреспондентский счет банка: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40102810445370000079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счет: 03214643000000011100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Лицевой счет: 20116У24790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ОФК: УФУ по Республике Татарстан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КБК - 00000000000000000130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– 1021602854965, дата регистрации 29.11.2002 г. 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ОКПО-02069639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ОКАТО- 92401367000</w:t>
            </w:r>
          </w:p>
          <w:p w:rsidR="007308BA" w:rsidRPr="007308BA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8BA">
              <w:rPr>
                <w:rFonts w:ascii="Times New Roman" w:eastAsia="Calibri" w:hAnsi="Times New Roman" w:cs="Times New Roman"/>
                <w:sz w:val="24"/>
                <w:szCs w:val="24"/>
              </w:rPr>
              <w:t>ОКТМО- 92701000</w:t>
            </w:r>
          </w:p>
          <w:p w:rsid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</w:p>
          <w:p w:rsidR="001310CA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</w:p>
          <w:p w:rsidR="001310CA" w:rsidRPr="005B2CD6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по УР </w:t>
            </w:r>
            <w:permStart w:id="1852200374" w:edGrp="everyone"/>
            <w:r>
              <w:rPr>
                <w:rFonts w:ascii="Times New Roman" w:hAnsi="Times New Roman" w:cs="Times New Roman"/>
              </w:rPr>
              <w:t>_________</w:t>
            </w:r>
            <w:r w:rsidRPr="005B2C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__</w:t>
            </w:r>
            <w:r w:rsidRPr="005B2CD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__________</w:t>
            </w:r>
            <w:r w:rsidRPr="005B2CD6">
              <w:rPr>
                <w:rFonts w:ascii="Times New Roman" w:hAnsi="Times New Roman" w:cs="Times New Roman"/>
              </w:rPr>
              <w:t xml:space="preserve">/ </w:t>
            </w:r>
            <w:permEnd w:id="1852200374"/>
          </w:p>
          <w:p w:rsidR="005133C7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5133C7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Ф.И.О. </w:t>
            </w:r>
            <w:permStart w:id="2127830347" w:edGrp="everyone"/>
            <w:r w:rsidR="008E0BE7">
              <w:rPr>
                <w:rFonts w:ascii="Times New Roman" w:hAnsi="Times New Roman" w:cs="Times New Roman"/>
              </w:rPr>
              <w:t>_________________________________</w:t>
            </w:r>
            <w:permEnd w:id="2127830347"/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рождения: </w:t>
            </w:r>
            <w:permStart w:id="67334021" w:edGrp="everyone"/>
            <w:r w:rsidR="008E0BE7">
              <w:rPr>
                <w:rFonts w:ascii="Times New Roman" w:hAnsi="Times New Roman" w:cs="Times New Roman"/>
              </w:rPr>
              <w:t>__________________________</w:t>
            </w:r>
          </w:p>
          <w:permEnd w:id="67334021"/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Адрес места жительства:</w:t>
            </w:r>
            <w:r w:rsidR="00341782">
              <w:rPr>
                <w:rFonts w:ascii="Times New Roman" w:hAnsi="Times New Roman" w:cs="Times New Roman"/>
              </w:rPr>
              <w:t xml:space="preserve"> </w:t>
            </w:r>
            <w:permStart w:id="870974855" w:edGrp="everyone"/>
            <w:r w:rsidR="00341782">
              <w:rPr>
                <w:rFonts w:ascii="Times New Roman" w:hAnsi="Times New Roman" w:cs="Times New Roman"/>
              </w:rPr>
              <w:t xml:space="preserve">_______________ </w:t>
            </w:r>
          </w:p>
          <w:p w:rsidR="00341782" w:rsidRDefault="00341782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ermEnd w:id="870974855"/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  <w:permStart w:id="1301896493" w:edGrp="everyone"/>
            <w:r w:rsidR="00341782">
              <w:rPr>
                <w:rFonts w:ascii="Times New Roman" w:hAnsi="Times New Roman" w:cs="Times New Roman"/>
              </w:rPr>
              <w:t>___________________________</w:t>
            </w:r>
            <w:permEnd w:id="1301896493"/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  <w:r w:rsidR="00341782">
              <w:rPr>
                <w:rFonts w:ascii="Times New Roman" w:hAnsi="Times New Roman" w:cs="Times New Roman"/>
              </w:rPr>
              <w:t xml:space="preserve">: </w:t>
            </w:r>
            <w:permStart w:id="806498588" w:edGrp="everyone"/>
            <w:r w:rsidR="00341782">
              <w:rPr>
                <w:rFonts w:ascii="Times New Roman" w:hAnsi="Times New Roman" w:cs="Times New Roman"/>
              </w:rPr>
              <w:t xml:space="preserve">___________________________ </w:t>
            </w:r>
          </w:p>
          <w:p w:rsidR="00341782" w:rsidRDefault="00341782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ermEnd w:id="806498588"/>
          <w:p w:rsidR="0062163A" w:rsidRPr="00341782" w:rsidRDefault="00341782" w:rsidP="0034178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341782">
              <w:rPr>
                <w:rFonts w:ascii="Times New Roman" w:hAnsi="Times New Roman" w:cs="Times New Roman"/>
                <w:sz w:val="16"/>
                <w:szCs w:val="16"/>
              </w:rPr>
              <w:t>( серия, номер кем и когда выдан)</w:t>
            </w: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1526DF" w:rsidRDefault="001526DF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P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 </w:t>
            </w:r>
            <w:proofErr w:type="gramStart"/>
            <w:r>
              <w:rPr>
                <w:rFonts w:ascii="Times New Roman" w:hAnsi="Times New Roman" w:cs="Times New Roman"/>
              </w:rPr>
              <w:t>( подпись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484846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484846">
        <w:rPr>
          <w:rFonts w:ascii="Times New Roman" w:hAnsi="Times New Roman" w:cs="Times New Roman"/>
        </w:rPr>
        <w:t xml:space="preserve">     </w:t>
      </w:r>
    </w:p>
    <w:p w:rsidR="007D7078" w:rsidRPr="00DA04F6" w:rsidRDefault="007D707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F741D" w:rsidRPr="00EF741D" w:rsidRDefault="00EF741D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sectPr w:rsidR="00EF741D" w:rsidRPr="00EF741D" w:rsidSect="001526D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52C" w:rsidRDefault="003E752C" w:rsidP="00D03B37">
      <w:r>
        <w:separator/>
      </w:r>
    </w:p>
  </w:endnote>
  <w:endnote w:type="continuationSeparator" w:id="0">
    <w:p w:rsidR="003E752C" w:rsidRDefault="003E752C" w:rsidP="00D0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52C" w:rsidRDefault="003E752C" w:rsidP="00D03B37">
      <w:r>
        <w:separator/>
      </w:r>
    </w:p>
  </w:footnote>
  <w:footnote w:type="continuationSeparator" w:id="0">
    <w:p w:rsidR="003E752C" w:rsidRDefault="003E752C" w:rsidP="00D0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37" w:rsidRPr="00D03B37" w:rsidRDefault="00D03B37" w:rsidP="00D03B37">
    <w:pPr>
      <w:pStyle w:val="a5"/>
      <w:jc w:val="right"/>
    </w:pPr>
    <w:r>
      <w:t>СФД</w:t>
    </w:r>
    <w:r>
      <w:rPr>
        <w:lang w:val="en-US"/>
      </w:rPr>
      <w:t>/</w:t>
    </w:r>
    <w:r>
      <w:t>ПИО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BAB"/>
    <w:multiLevelType w:val="multilevel"/>
    <w:tmpl w:val="84D44F44"/>
    <w:lvl w:ilvl="0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ED"/>
    <w:rsid w:val="00061C49"/>
    <w:rsid w:val="00093AB0"/>
    <w:rsid w:val="000E71AE"/>
    <w:rsid w:val="001310CA"/>
    <w:rsid w:val="0013683E"/>
    <w:rsid w:val="001526DF"/>
    <w:rsid w:val="001722E2"/>
    <w:rsid w:val="00253E10"/>
    <w:rsid w:val="002C4412"/>
    <w:rsid w:val="002E0358"/>
    <w:rsid w:val="002E5668"/>
    <w:rsid w:val="00321E0D"/>
    <w:rsid w:val="00326298"/>
    <w:rsid w:val="00341782"/>
    <w:rsid w:val="003E752C"/>
    <w:rsid w:val="00407F2F"/>
    <w:rsid w:val="00484846"/>
    <w:rsid w:val="004B1C6A"/>
    <w:rsid w:val="005048DD"/>
    <w:rsid w:val="005133C7"/>
    <w:rsid w:val="005314D6"/>
    <w:rsid w:val="005B2CD6"/>
    <w:rsid w:val="005B7BED"/>
    <w:rsid w:val="0062163A"/>
    <w:rsid w:val="006616D3"/>
    <w:rsid w:val="006C5E9A"/>
    <w:rsid w:val="007308BA"/>
    <w:rsid w:val="00761BEA"/>
    <w:rsid w:val="007D7078"/>
    <w:rsid w:val="007E5B45"/>
    <w:rsid w:val="0080273B"/>
    <w:rsid w:val="008276E8"/>
    <w:rsid w:val="00887237"/>
    <w:rsid w:val="008E0BE7"/>
    <w:rsid w:val="00914901"/>
    <w:rsid w:val="009F62BE"/>
    <w:rsid w:val="00A759CE"/>
    <w:rsid w:val="00A95F6C"/>
    <w:rsid w:val="00C03411"/>
    <w:rsid w:val="00C35742"/>
    <w:rsid w:val="00C64E25"/>
    <w:rsid w:val="00CB2A65"/>
    <w:rsid w:val="00CF2031"/>
    <w:rsid w:val="00CF43AF"/>
    <w:rsid w:val="00D03B37"/>
    <w:rsid w:val="00D27BA1"/>
    <w:rsid w:val="00DA04F6"/>
    <w:rsid w:val="00E27B4C"/>
    <w:rsid w:val="00EA1A83"/>
    <w:rsid w:val="00EF741D"/>
    <w:rsid w:val="00F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B205E"/>
  <w15:docId w15:val="{9DBA9E2E-7218-4398-8492-762A5BD9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0D"/>
    <w:pPr>
      <w:ind w:left="720"/>
      <w:contextualSpacing/>
    </w:pPr>
  </w:style>
  <w:style w:type="table" w:styleId="a4">
    <w:name w:val="Table Grid"/>
    <w:basedOn w:val="a1"/>
    <w:uiPriority w:val="39"/>
    <w:rsid w:val="0051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B37"/>
  </w:style>
  <w:style w:type="paragraph" w:styleId="a7">
    <w:name w:val="footer"/>
    <w:basedOn w:val="a"/>
    <w:link w:val="a8"/>
    <w:uiPriority w:val="99"/>
    <w:unhideWhenUsed/>
    <w:rsid w:val="00D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72627-AD94-4145-B4A8-D6DF133C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Елена Владимировна</dc:creator>
  <cp:lastModifiedBy>Иванова Дарья Валерьевна</cp:lastModifiedBy>
  <cp:revision>3</cp:revision>
  <dcterms:created xsi:type="dcterms:W3CDTF">2022-12-06T06:53:00Z</dcterms:created>
  <dcterms:modified xsi:type="dcterms:W3CDTF">2025-10-24T13:19:00Z</dcterms:modified>
</cp:coreProperties>
</file>