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008" w:type="dxa"/>
        <w:tblInd w:w="-106" w:type="dxa"/>
        <w:tblLook w:val="00A0"/>
      </w:tblPr>
      <w:tblGrid>
        <w:gridCol w:w="10008"/>
      </w:tblGrid>
      <w:tr w:rsidR="00913014" w:rsidRPr="00A92270" w:rsidTr="00D94DFE">
        <w:tc>
          <w:tcPr>
            <w:tcW w:w="10008" w:type="dxa"/>
          </w:tcPr>
          <w:p w:rsidR="00913014" w:rsidRPr="00A92270" w:rsidRDefault="00913014" w:rsidP="00D94DFE">
            <w:pPr>
              <w:spacing w:after="0" w:line="240" w:lineRule="auto"/>
              <w:ind w:right="-288"/>
              <w:jc w:val="center"/>
              <w:rPr>
                <w:rFonts w:ascii="Times New Roman" w:hAnsi="Times New Roman" w:cs="Times New Roman"/>
                <w:b/>
                <w:bCs/>
                <w:sz w:val="24"/>
                <w:szCs w:val="24"/>
              </w:rPr>
            </w:pPr>
            <w:r w:rsidRPr="00A92270">
              <w:rPr>
                <w:rFonts w:ascii="Times New Roman" w:hAnsi="Times New Roman" w:cs="Times New Roman"/>
                <w:b/>
                <w:bCs/>
                <w:sz w:val="24"/>
                <w:szCs w:val="24"/>
              </w:rPr>
              <w:t>Уважаемые коллеги!</w:t>
            </w:r>
          </w:p>
          <w:p w:rsidR="00913014" w:rsidRPr="00A92270" w:rsidRDefault="00913014" w:rsidP="0062585C">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П</w:t>
            </w:r>
            <w:r w:rsidRPr="00A92270">
              <w:rPr>
                <w:rFonts w:ascii="Times New Roman" w:hAnsi="Times New Roman" w:cs="Times New Roman"/>
                <w:b/>
                <w:bCs/>
                <w:sz w:val="24"/>
                <w:szCs w:val="24"/>
              </w:rPr>
              <w:t xml:space="preserve">риглашаем Вас принять участие в работе </w:t>
            </w:r>
          </w:p>
          <w:p w:rsidR="00913014" w:rsidRPr="00A92270" w:rsidRDefault="00913014" w:rsidP="0062585C">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Всероссийской</w:t>
            </w:r>
            <w:r w:rsidRPr="00A92270">
              <w:rPr>
                <w:rFonts w:ascii="Times New Roman" w:hAnsi="Times New Roman" w:cs="Times New Roman"/>
                <w:b/>
                <w:bCs/>
                <w:sz w:val="24"/>
                <w:szCs w:val="24"/>
              </w:rPr>
              <w:t xml:space="preserve"> науч</w:t>
            </w:r>
            <w:r w:rsidR="003973F4">
              <w:rPr>
                <w:rFonts w:ascii="Times New Roman" w:hAnsi="Times New Roman" w:cs="Times New Roman"/>
                <w:b/>
                <w:bCs/>
                <w:sz w:val="24"/>
                <w:szCs w:val="24"/>
              </w:rPr>
              <w:t>но-образовательной</w:t>
            </w:r>
            <w:r w:rsidRPr="00A92270">
              <w:rPr>
                <w:rFonts w:ascii="Times New Roman" w:hAnsi="Times New Roman" w:cs="Times New Roman"/>
                <w:b/>
                <w:bCs/>
                <w:sz w:val="24"/>
                <w:szCs w:val="24"/>
              </w:rPr>
              <w:t xml:space="preserve"> конференции</w:t>
            </w:r>
            <w:r>
              <w:rPr>
                <w:rFonts w:ascii="Times New Roman" w:hAnsi="Times New Roman" w:cs="Times New Roman"/>
                <w:b/>
                <w:bCs/>
                <w:sz w:val="24"/>
                <w:szCs w:val="24"/>
              </w:rPr>
              <w:t xml:space="preserve"> с международным участием</w:t>
            </w:r>
          </w:p>
          <w:p w:rsidR="00913014" w:rsidRPr="00A92270" w:rsidRDefault="00913014" w:rsidP="0062585C">
            <w:pPr>
              <w:spacing w:after="0" w:line="240" w:lineRule="auto"/>
              <w:jc w:val="center"/>
              <w:rPr>
                <w:rFonts w:ascii="Times New Roman" w:hAnsi="Times New Roman" w:cs="Times New Roman"/>
                <w:b/>
                <w:bCs/>
                <w:sz w:val="10"/>
                <w:szCs w:val="10"/>
              </w:rPr>
            </w:pPr>
          </w:p>
          <w:p w:rsidR="00FE0B04" w:rsidRDefault="00913014" w:rsidP="0062585C">
            <w:pPr>
              <w:spacing w:after="0" w:line="240" w:lineRule="auto"/>
              <w:jc w:val="center"/>
              <w:rPr>
                <w:rFonts w:ascii="Times New Roman" w:hAnsi="Times New Roman" w:cs="Times New Roman"/>
                <w:b/>
                <w:bCs/>
                <w:sz w:val="24"/>
                <w:szCs w:val="24"/>
              </w:rPr>
            </w:pPr>
            <w:r w:rsidRPr="001D1C4B">
              <w:rPr>
                <w:rFonts w:ascii="Times New Roman" w:hAnsi="Times New Roman" w:cs="Times New Roman"/>
                <w:b/>
                <w:bCs/>
                <w:sz w:val="24"/>
                <w:szCs w:val="24"/>
              </w:rPr>
              <w:t>«</w:t>
            </w:r>
            <w:r w:rsidR="00164295" w:rsidRPr="00164295">
              <w:rPr>
                <w:rFonts w:ascii="Times New Roman" w:hAnsi="Times New Roman" w:cs="Times New Roman"/>
                <w:b/>
                <w:color w:val="000000"/>
                <w:sz w:val="28"/>
                <w:szCs w:val="28"/>
                <w:shd w:val="clear" w:color="auto" w:fill="FFFFFF"/>
              </w:rPr>
              <w:t>Современные технологии в области защиты окружающей среды и техн</w:t>
            </w:r>
            <w:r w:rsidR="00164295" w:rsidRPr="00164295">
              <w:rPr>
                <w:rFonts w:ascii="Times New Roman" w:hAnsi="Times New Roman" w:cs="Times New Roman"/>
                <w:b/>
                <w:color w:val="000000"/>
                <w:sz w:val="28"/>
                <w:szCs w:val="28"/>
                <w:shd w:val="clear" w:color="auto" w:fill="FFFFFF"/>
              </w:rPr>
              <w:t>о</w:t>
            </w:r>
            <w:r w:rsidR="00164295" w:rsidRPr="00164295">
              <w:rPr>
                <w:rFonts w:ascii="Times New Roman" w:hAnsi="Times New Roman" w:cs="Times New Roman"/>
                <w:b/>
                <w:color w:val="000000"/>
                <w:sz w:val="28"/>
                <w:szCs w:val="28"/>
                <w:shd w:val="clear" w:color="auto" w:fill="FFFFFF"/>
              </w:rPr>
              <w:t>сферной безопасности</w:t>
            </w:r>
            <w:r w:rsidR="00010603">
              <w:rPr>
                <w:rFonts w:ascii="Times New Roman" w:hAnsi="Times New Roman" w:cs="Times New Roman"/>
                <w:b/>
                <w:color w:val="000000"/>
                <w:sz w:val="28"/>
                <w:szCs w:val="28"/>
                <w:shd w:val="clear" w:color="auto" w:fill="FFFFFF"/>
              </w:rPr>
              <w:t>-202</w:t>
            </w:r>
            <w:r w:rsidR="00CD6090">
              <w:rPr>
                <w:rFonts w:ascii="Times New Roman" w:hAnsi="Times New Roman" w:cs="Times New Roman"/>
                <w:b/>
                <w:color w:val="000000"/>
                <w:sz w:val="28"/>
                <w:szCs w:val="28"/>
                <w:shd w:val="clear" w:color="auto" w:fill="FFFFFF"/>
              </w:rPr>
              <w:t>6</w:t>
            </w:r>
            <w:r w:rsidRPr="001D1C4B">
              <w:rPr>
                <w:rFonts w:ascii="Times New Roman" w:hAnsi="Times New Roman" w:cs="Times New Roman"/>
                <w:b/>
                <w:bCs/>
                <w:sz w:val="24"/>
                <w:szCs w:val="24"/>
              </w:rPr>
              <w:t>»</w:t>
            </w:r>
            <w:r w:rsidR="003973F4">
              <w:rPr>
                <w:rFonts w:ascii="Times New Roman" w:hAnsi="Times New Roman" w:cs="Times New Roman"/>
                <w:b/>
                <w:bCs/>
                <w:sz w:val="24"/>
                <w:szCs w:val="24"/>
              </w:rPr>
              <w:t>,</w:t>
            </w:r>
            <w:r w:rsidR="00FE0B04">
              <w:rPr>
                <w:rFonts w:ascii="Times New Roman" w:hAnsi="Times New Roman" w:cs="Times New Roman"/>
                <w:b/>
                <w:bCs/>
                <w:sz w:val="24"/>
                <w:szCs w:val="24"/>
              </w:rPr>
              <w:t xml:space="preserve"> </w:t>
            </w:r>
          </w:p>
          <w:p w:rsidR="00913014" w:rsidRPr="00427BB3" w:rsidRDefault="00913014" w:rsidP="0062585C">
            <w:pPr>
              <w:spacing w:after="0" w:line="240" w:lineRule="auto"/>
              <w:jc w:val="center"/>
              <w:rPr>
                <w:rFonts w:ascii="Times New Roman" w:hAnsi="Times New Roman" w:cs="Times New Roman"/>
                <w:b/>
                <w:bCs/>
                <w:sz w:val="24"/>
                <w:szCs w:val="24"/>
                <w:lang w:eastAsia="ru-RU"/>
              </w:rPr>
            </w:pPr>
          </w:p>
          <w:p w:rsidR="00913014" w:rsidRPr="00427BB3" w:rsidRDefault="00010603" w:rsidP="0062585C">
            <w:pPr>
              <w:spacing w:after="0" w:line="240" w:lineRule="auto"/>
              <w:jc w:val="center"/>
              <w:rPr>
                <w:rFonts w:ascii="Times New Roman" w:hAnsi="Times New Roman" w:cs="Times New Roman"/>
                <w:b/>
                <w:bCs/>
                <w:sz w:val="24"/>
                <w:szCs w:val="24"/>
                <w:lang w:eastAsia="ru-RU"/>
              </w:rPr>
            </w:pPr>
            <w:r>
              <w:rPr>
                <w:rFonts w:ascii="Times New Roman" w:hAnsi="Times New Roman" w:cs="Times New Roman"/>
                <w:b/>
                <w:bCs/>
                <w:sz w:val="24"/>
                <w:szCs w:val="24"/>
                <w:lang w:eastAsia="ru-RU"/>
              </w:rPr>
              <w:t>1</w:t>
            </w:r>
            <w:r w:rsidR="002C01B9">
              <w:rPr>
                <w:rFonts w:ascii="Times New Roman" w:hAnsi="Times New Roman" w:cs="Times New Roman"/>
                <w:b/>
                <w:bCs/>
                <w:sz w:val="24"/>
                <w:szCs w:val="24"/>
                <w:lang w:eastAsia="ru-RU"/>
              </w:rPr>
              <w:t>6</w:t>
            </w:r>
            <w:r>
              <w:rPr>
                <w:rFonts w:ascii="Times New Roman" w:hAnsi="Times New Roman" w:cs="Times New Roman"/>
                <w:b/>
                <w:bCs/>
                <w:sz w:val="24"/>
                <w:szCs w:val="24"/>
                <w:lang w:eastAsia="ru-RU"/>
              </w:rPr>
              <w:t>-1</w:t>
            </w:r>
            <w:r w:rsidR="002C01B9">
              <w:rPr>
                <w:rFonts w:ascii="Times New Roman" w:hAnsi="Times New Roman" w:cs="Times New Roman"/>
                <w:b/>
                <w:bCs/>
                <w:sz w:val="24"/>
                <w:szCs w:val="24"/>
                <w:lang w:eastAsia="ru-RU"/>
              </w:rPr>
              <w:t>7</w:t>
            </w:r>
            <w:r>
              <w:rPr>
                <w:rFonts w:ascii="Times New Roman" w:hAnsi="Times New Roman" w:cs="Times New Roman"/>
                <w:b/>
                <w:bCs/>
                <w:sz w:val="24"/>
                <w:szCs w:val="24"/>
                <w:lang w:eastAsia="ru-RU"/>
              </w:rPr>
              <w:t xml:space="preserve"> апреля</w:t>
            </w:r>
            <w:r w:rsidR="00913014" w:rsidRPr="00494BAE">
              <w:rPr>
                <w:rFonts w:ascii="Times New Roman" w:hAnsi="Times New Roman" w:cs="Times New Roman"/>
                <w:b/>
                <w:bCs/>
                <w:sz w:val="24"/>
                <w:szCs w:val="24"/>
                <w:lang w:eastAsia="ru-RU"/>
              </w:rPr>
              <w:t xml:space="preserve"> 202</w:t>
            </w:r>
            <w:r w:rsidR="00CD6090">
              <w:rPr>
                <w:rFonts w:ascii="Times New Roman" w:hAnsi="Times New Roman" w:cs="Times New Roman"/>
                <w:b/>
                <w:bCs/>
                <w:sz w:val="24"/>
                <w:szCs w:val="24"/>
                <w:lang w:eastAsia="ru-RU"/>
              </w:rPr>
              <w:t>6</w:t>
            </w:r>
            <w:r w:rsidR="00913014" w:rsidRPr="00494BAE">
              <w:rPr>
                <w:rFonts w:ascii="Times New Roman" w:hAnsi="Times New Roman" w:cs="Times New Roman"/>
                <w:b/>
                <w:bCs/>
                <w:sz w:val="24"/>
                <w:szCs w:val="24"/>
                <w:lang w:eastAsia="ru-RU"/>
              </w:rPr>
              <w:t xml:space="preserve"> г.</w:t>
            </w:r>
          </w:p>
          <w:p w:rsidR="00913014" w:rsidRPr="00D13086" w:rsidRDefault="00913014" w:rsidP="0062585C">
            <w:pPr>
              <w:spacing w:after="0" w:line="240" w:lineRule="auto"/>
              <w:jc w:val="center"/>
              <w:rPr>
                <w:rFonts w:ascii="Times New Roman" w:hAnsi="Times New Roman" w:cs="Times New Roman"/>
                <w:b/>
                <w:bCs/>
                <w:sz w:val="24"/>
                <w:szCs w:val="24"/>
                <w:lang w:eastAsia="ru-RU"/>
              </w:rPr>
            </w:pPr>
          </w:p>
          <w:p w:rsidR="00913014" w:rsidRPr="00040091" w:rsidRDefault="00913014" w:rsidP="00A92270">
            <w:pPr>
              <w:spacing w:after="0" w:line="240" w:lineRule="auto"/>
              <w:jc w:val="center"/>
              <w:rPr>
                <w:rFonts w:ascii="Times New Roman" w:hAnsi="Times New Roman" w:cs="Times New Roman"/>
                <w:b/>
                <w:bCs/>
                <w:sz w:val="24"/>
                <w:szCs w:val="24"/>
                <w:lang w:eastAsia="ru-RU"/>
              </w:rPr>
            </w:pPr>
            <w:r w:rsidRPr="00040091">
              <w:rPr>
                <w:rFonts w:ascii="Times New Roman" w:hAnsi="Times New Roman" w:cs="Times New Roman"/>
                <w:b/>
                <w:bCs/>
                <w:sz w:val="24"/>
                <w:szCs w:val="24"/>
                <w:lang w:eastAsia="ru-RU"/>
              </w:rPr>
              <w:t>ОРГАНИЗАТОРЫ КОНФЕРЕНЦИИ:</w:t>
            </w:r>
          </w:p>
          <w:p w:rsidR="00913014" w:rsidRPr="00040091" w:rsidRDefault="00913014" w:rsidP="00A92270">
            <w:pPr>
              <w:spacing w:after="0" w:line="240" w:lineRule="auto"/>
              <w:jc w:val="center"/>
              <w:rPr>
                <w:rFonts w:ascii="Times New Roman" w:hAnsi="Times New Roman" w:cs="Times New Roman"/>
                <w:b/>
                <w:bCs/>
                <w:sz w:val="24"/>
                <w:szCs w:val="24"/>
                <w:lang w:eastAsia="ru-RU"/>
              </w:rPr>
            </w:pPr>
            <w:r w:rsidRPr="00040091">
              <w:rPr>
                <w:rFonts w:ascii="Times New Roman" w:hAnsi="Times New Roman" w:cs="Times New Roman"/>
                <w:b/>
                <w:bCs/>
                <w:sz w:val="24"/>
                <w:szCs w:val="24"/>
                <w:lang w:eastAsia="ru-RU"/>
              </w:rPr>
              <w:t>Министерство науки и высшего образования Р</w:t>
            </w:r>
            <w:r>
              <w:rPr>
                <w:rFonts w:ascii="Times New Roman" w:hAnsi="Times New Roman" w:cs="Times New Roman"/>
                <w:b/>
                <w:bCs/>
                <w:sz w:val="24"/>
                <w:szCs w:val="24"/>
                <w:lang w:eastAsia="ru-RU"/>
              </w:rPr>
              <w:t xml:space="preserve">оссийской </w:t>
            </w:r>
            <w:r w:rsidRPr="00040091">
              <w:rPr>
                <w:rFonts w:ascii="Times New Roman" w:hAnsi="Times New Roman" w:cs="Times New Roman"/>
                <w:b/>
                <w:bCs/>
                <w:sz w:val="24"/>
                <w:szCs w:val="24"/>
                <w:lang w:eastAsia="ru-RU"/>
              </w:rPr>
              <w:t>Ф</w:t>
            </w:r>
            <w:r>
              <w:rPr>
                <w:rFonts w:ascii="Times New Roman" w:hAnsi="Times New Roman" w:cs="Times New Roman"/>
                <w:b/>
                <w:bCs/>
                <w:sz w:val="24"/>
                <w:szCs w:val="24"/>
                <w:lang w:eastAsia="ru-RU"/>
              </w:rPr>
              <w:t>едерации</w:t>
            </w:r>
          </w:p>
          <w:p w:rsidR="00913014" w:rsidRPr="00040091" w:rsidRDefault="00913014" w:rsidP="00A92270">
            <w:pPr>
              <w:spacing w:after="0" w:line="240" w:lineRule="auto"/>
              <w:jc w:val="center"/>
              <w:rPr>
                <w:rFonts w:ascii="Times New Roman" w:hAnsi="Times New Roman" w:cs="Times New Roman"/>
                <w:b/>
                <w:bCs/>
                <w:sz w:val="24"/>
                <w:szCs w:val="24"/>
                <w:lang w:eastAsia="ru-RU"/>
              </w:rPr>
            </w:pPr>
            <w:r w:rsidRPr="0020535D">
              <w:rPr>
                <w:rFonts w:ascii="Times New Roman" w:hAnsi="Times New Roman" w:cs="Times New Roman"/>
                <w:b/>
                <w:bCs/>
                <w:sz w:val="24"/>
                <w:szCs w:val="24"/>
                <w:lang w:eastAsia="ru-RU"/>
              </w:rPr>
              <w:t xml:space="preserve">Управление Росприроднадзора по </w:t>
            </w:r>
            <w:r>
              <w:rPr>
                <w:rFonts w:ascii="Times New Roman" w:hAnsi="Times New Roman" w:cs="Times New Roman"/>
                <w:b/>
                <w:bCs/>
                <w:sz w:val="24"/>
                <w:szCs w:val="24"/>
                <w:lang w:eastAsia="ru-RU"/>
              </w:rPr>
              <w:t>Республике Татарстан</w:t>
            </w:r>
          </w:p>
          <w:p w:rsidR="00913014" w:rsidRPr="00040091" w:rsidRDefault="00913014" w:rsidP="00A92270">
            <w:pPr>
              <w:spacing w:after="0" w:line="240" w:lineRule="auto"/>
              <w:jc w:val="center"/>
              <w:rPr>
                <w:rFonts w:ascii="Times New Roman" w:hAnsi="Times New Roman" w:cs="Times New Roman"/>
                <w:b/>
                <w:bCs/>
                <w:sz w:val="24"/>
                <w:szCs w:val="24"/>
                <w:lang w:eastAsia="ru-RU"/>
              </w:rPr>
            </w:pPr>
            <w:r>
              <w:rPr>
                <w:rFonts w:ascii="Times New Roman" w:hAnsi="Times New Roman" w:cs="Times New Roman"/>
                <w:b/>
                <w:bCs/>
                <w:sz w:val="24"/>
                <w:szCs w:val="24"/>
                <w:lang w:eastAsia="ru-RU"/>
              </w:rPr>
              <w:t>Министерство экологии и природных ресурсов Республики Татарстан</w:t>
            </w:r>
          </w:p>
          <w:p w:rsidR="00913014" w:rsidRDefault="00913014" w:rsidP="00A92270">
            <w:pPr>
              <w:spacing w:after="0" w:line="240" w:lineRule="auto"/>
              <w:jc w:val="center"/>
              <w:rPr>
                <w:rFonts w:ascii="Times New Roman" w:hAnsi="Times New Roman" w:cs="Times New Roman"/>
                <w:b/>
                <w:bCs/>
                <w:sz w:val="24"/>
                <w:szCs w:val="24"/>
                <w:lang w:eastAsia="ru-RU"/>
              </w:rPr>
            </w:pPr>
            <w:r>
              <w:rPr>
                <w:rFonts w:ascii="Times New Roman" w:hAnsi="Times New Roman" w:cs="Times New Roman"/>
                <w:b/>
                <w:bCs/>
                <w:sz w:val="24"/>
                <w:szCs w:val="24"/>
                <w:lang w:eastAsia="ru-RU"/>
              </w:rPr>
              <w:t>Казанский национальный исследовательский технологический университет</w:t>
            </w:r>
          </w:p>
          <w:p w:rsidR="00913014" w:rsidRPr="00040091" w:rsidRDefault="00913014" w:rsidP="00A92270">
            <w:pPr>
              <w:spacing w:after="0" w:line="240" w:lineRule="auto"/>
              <w:jc w:val="center"/>
              <w:rPr>
                <w:rFonts w:ascii="Times New Roman" w:hAnsi="Times New Roman" w:cs="Times New Roman"/>
                <w:b/>
                <w:bCs/>
                <w:sz w:val="24"/>
                <w:szCs w:val="24"/>
                <w:lang w:eastAsia="ru-RU"/>
              </w:rPr>
            </w:pPr>
            <w:r>
              <w:rPr>
                <w:rFonts w:ascii="Times New Roman" w:hAnsi="Times New Roman" w:cs="Times New Roman"/>
                <w:b/>
                <w:bCs/>
                <w:sz w:val="24"/>
                <w:szCs w:val="24"/>
                <w:lang w:eastAsia="ru-RU"/>
              </w:rPr>
              <w:t>Российская экологическая академия</w:t>
            </w:r>
          </w:p>
          <w:p w:rsidR="00913014" w:rsidRPr="00A92270" w:rsidRDefault="00913014" w:rsidP="00A92270">
            <w:pPr>
              <w:spacing w:after="0" w:line="240" w:lineRule="auto"/>
              <w:jc w:val="center"/>
              <w:rPr>
                <w:rFonts w:ascii="Times New Roman" w:hAnsi="Times New Roman" w:cs="Times New Roman"/>
                <w:b/>
                <w:bCs/>
                <w:sz w:val="24"/>
                <w:szCs w:val="24"/>
                <w:lang w:eastAsia="ru-RU"/>
              </w:rPr>
            </w:pPr>
          </w:p>
        </w:tc>
      </w:tr>
    </w:tbl>
    <w:p w:rsidR="00913014" w:rsidRPr="00935A14" w:rsidRDefault="00913014" w:rsidP="003C40FC">
      <w:pPr>
        <w:spacing w:after="0" w:line="240" w:lineRule="auto"/>
        <w:ind w:firstLine="567"/>
        <w:jc w:val="both"/>
        <w:rPr>
          <w:rFonts w:ascii="Times New Roman" w:hAnsi="Times New Roman" w:cs="Times New Roman"/>
          <w:sz w:val="24"/>
          <w:szCs w:val="24"/>
        </w:rPr>
      </w:pPr>
      <w:r w:rsidRPr="00935A14">
        <w:rPr>
          <w:rFonts w:ascii="Times New Roman" w:hAnsi="Times New Roman" w:cs="Times New Roman"/>
          <w:b/>
          <w:bCs/>
          <w:sz w:val="24"/>
          <w:szCs w:val="24"/>
          <w:lang w:eastAsia="ru-RU"/>
        </w:rPr>
        <w:t xml:space="preserve">Цель конференции </w:t>
      </w:r>
      <w:r>
        <w:rPr>
          <w:rFonts w:ascii="Times New Roman" w:hAnsi="Times New Roman" w:cs="Times New Roman"/>
          <w:b/>
          <w:bCs/>
          <w:sz w:val="24"/>
          <w:szCs w:val="24"/>
          <w:lang w:eastAsia="ru-RU"/>
        </w:rPr>
        <w:t>–</w:t>
      </w:r>
      <w:r w:rsidRPr="00935A14">
        <w:rPr>
          <w:rFonts w:ascii="Times New Roman" w:hAnsi="Times New Roman" w:cs="Times New Roman"/>
          <w:b/>
          <w:bCs/>
          <w:sz w:val="24"/>
          <w:szCs w:val="24"/>
          <w:lang w:eastAsia="ru-RU"/>
        </w:rPr>
        <w:t xml:space="preserve"> </w:t>
      </w:r>
      <w:r>
        <w:rPr>
          <w:rFonts w:ascii="Times New Roman" w:hAnsi="Times New Roman" w:cs="Times New Roman"/>
          <w:sz w:val="24"/>
          <w:szCs w:val="24"/>
        </w:rPr>
        <w:t>решение проблем</w:t>
      </w:r>
      <w:r w:rsidRPr="00935A14">
        <w:rPr>
          <w:rFonts w:ascii="Times New Roman" w:hAnsi="Times New Roman" w:cs="Times New Roman"/>
          <w:sz w:val="24"/>
          <w:szCs w:val="24"/>
        </w:rPr>
        <w:t xml:space="preserve">, связанных с охраной </w:t>
      </w:r>
      <w:r>
        <w:rPr>
          <w:rFonts w:ascii="Times New Roman" w:hAnsi="Times New Roman" w:cs="Times New Roman"/>
          <w:sz w:val="24"/>
          <w:szCs w:val="24"/>
        </w:rPr>
        <w:t xml:space="preserve">воздушной </w:t>
      </w:r>
      <w:r w:rsidRPr="00935A14">
        <w:rPr>
          <w:rFonts w:ascii="Times New Roman" w:hAnsi="Times New Roman" w:cs="Times New Roman"/>
          <w:sz w:val="24"/>
          <w:szCs w:val="24"/>
        </w:rPr>
        <w:t>и водн</w:t>
      </w:r>
      <w:r>
        <w:rPr>
          <w:rFonts w:ascii="Times New Roman" w:hAnsi="Times New Roman" w:cs="Times New Roman"/>
          <w:sz w:val="24"/>
          <w:szCs w:val="24"/>
        </w:rPr>
        <w:t>ой</w:t>
      </w:r>
      <w:r w:rsidRPr="005603CB">
        <w:rPr>
          <w:rFonts w:ascii="Times New Roman" w:hAnsi="Times New Roman" w:cs="Times New Roman"/>
          <w:sz w:val="24"/>
          <w:szCs w:val="24"/>
        </w:rPr>
        <w:t xml:space="preserve"> </w:t>
      </w:r>
      <w:r>
        <w:rPr>
          <w:rFonts w:ascii="Times New Roman" w:hAnsi="Times New Roman" w:cs="Times New Roman"/>
          <w:sz w:val="24"/>
          <w:szCs w:val="24"/>
        </w:rPr>
        <w:t>сред</w:t>
      </w:r>
      <w:r w:rsidRPr="00935A14">
        <w:rPr>
          <w:rFonts w:ascii="Times New Roman" w:hAnsi="Times New Roman" w:cs="Times New Roman"/>
          <w:sz w:val="24"/>
          <w:szCs w:val="24"/>
        </w:rPr>
        <w:t>, переработкой отходов</w:t>
      </w:r>
      <w:r>
        <w:rPr>
          <w:rFonts w:ascii="Times New Roman" w:hAnsi="Times New Roman" w:cs="Times New Roman"/>
          <w:sz w:val="24"/>
          <w:szCs w:val="24"/>
        </w:rPr>
        <w:t xml:space="preserve"> производства и потребления</w:t>
      </w:r>
      <w:r w:rsidRPr="00935A14">
        <w:rPr>
          <w:rFonts w:ascii="Times New Roman" w:hAnsi="Times New Roman" w:cs="Times New Roman"/>
          <w:sz w:val="24"/>
          <w:szCs w:val="24"/>
        </w:rPr>
        <w:t xml:space="preserve">, мониторингом </w:t>
      </w:r>
      <w:r>
        <w:rPr>
          <w:rFonts w:ascii="Times New Roman" w:hAnsi="Times New Roman" w:cs="Times New Roman"/>
          <w:sz w:val="24"/>
          <w:szCs w:val="24"/>
        </w:rPr>
        <w:t xml:space="preserve">объектов </w:t>
      </w:r>
      <w:r w:rsidRPr="00935A14">
        <w:rPr>
          <w:rFonts w:ascii="Times New Roman" w:hAnsi="Times New Roman" w:cs="Times New Roman"/>
          <w:sz w:val="24"/>
          <w:szCs w:val="24"/>
        </w:rPr>
        <w:t>окр</w:t>
      </w:r>
      <w:r w:rsidRPr="00935A14">
        <w:rPr>
          <w:rFonts w:ascii="Times New Roman" w:hAnsi="Times New Roman" w:cs="Times New Roman"/>
          <w:sz w:val="24"/>
          <w:szCs w:val="24"/>
        </w:rPr>
        <w:t>у</w:t>
      </w:r>
      <w:r w:rsidRPr="00935A14">
        <w:rPr>
          <w:rFonts w:ascii="Times New Roman" w:hAnsi="Times New Roman" w:cs="Times New Roman"/>
          <w:sz w:val="24"/>
          <w:szCs w:val="24"/>
        </w:rPr>
        <w:t>жающей природной среды</w:t>
      </w:r>
      <w:r>
        <w:rPr>
          <w:rFonts w:ascii="Times New Roman" w:hAnsi="Times New Roman" w:cs="Times New Roman"/>
          <w:sz w:val="24"/>
          <w:szCs w:val="24"/>
        </w:rPr>
        <w:t>,</w:t>
      </w:r>
      <w:r w:rsidRPr="00935A14">
        <w:rPr>
          <w:rFonts w:ascii="Times New Roman" w:hAnsi="Times New Roman" w:cs="Times New Roman"/>
          <w:sz w:val="24"/>
          <w:szCs w:val="24"/>
        </w:rPr>
        <w:t xml:space="preserve"> </w:t>
      </w:r>
      <w:r>
        <w:rPr>
          <w:rFonts w:ascii="Times New Roman" w:hAnsi="Times New Roman" w:cs="Times New Roman"/>
          <w:sz w:val="24"/>
          <w:szCs w:val="24"/>
        </w:rPr>
        <w:t xml:space="preserve">а также </w:t>
      </w:r>
      <w:r w:rsidRPr="00935A14">
        <w:rPr>
          <w:rFonts w:ascii="Times New Roman" w:hAnsi="Times New Roman" w:cs="Times New Roman"/>
          <w:sz w:val="24"/>
          <w:szCs w:val="24"/>
        </w:rPr>
        <w:t>выработк</w:t>
      </w:r>
      <w:r>
        <w:rPr>
          <w:rFonts w:ascii="Times New Roman" w:hAnsi="Times New Roman" w:cs="Times New Roman"/>
          <w:sz w:val="24"/>
          <w:szCs w:val="24"/>
        </w:rPr>
        <w:t>а</w:t>
      </w:r>
      <w:r w:rsidRPr="00935A14">
        <w:rPr>
          <w:rFonts w:ascii="Times New Roman" w:hAnsi="Times New Roman" w:cs="Times New Roman"/>
          <w:sz w:val="24"/>
          <w:szCs w:val="24"/>
        </w:rPr>
        <w:t xml:space="preserve"> научно обоснованных предложений по реш</w:t>
      </w:r>
      <w:r w:rsidRPr="00935A14">
        <w:rPr>
          <w:rFonts w:ascii="Times New Roman" w:hAnsi="Times New Roman" w:cs="Times New Roman"/>
          <w:sz w:val="24"/>
          <w:szCs w:val="24"/>
        </w:rPr>
        <w:t>е</w:t>
      </w:r>
      <w:r w:rsidRPr="00935A14">
        <w:rPr>
          <w:rFonts w:ascii="Times New Roman" w:hAnsi="Times New Roman" w:cs="Times New Roman"/>
          <w:sz w:val="24"/>
          <w:szCs w:val="24"/>
        </w:rPr>
        <w:t xml:space="preserve">нию экологических проблем. </w:t>
      </w:r>
    </w:p>
    <w:p w:rsidR="00913014" w:rsidRDefault="00913014" w:rsidP="003C40F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Рабочий язык конференции: русский.</w:t>
      </w:r>
    </w:p>
    <w:p w:rsidR="00913014" w:rsidRDefault="00913014" w:rsidP="00D94DFE">
      <w:pPr>
        <w:spacing w:after="0" w:line="240" w:lineRule="auto"/>
        <w:ind w:right="-263" w:firstLine="567"/>
        <w:jc w:val="both"/>
        <w:rPr>
          <w:rFonts w:ascii="Times New Roman" w:hAnsi="Times New Roman" w:cs="Times New Roman"/>
          <w:sz w:val="24"/>
          <w:szCs w:val="24"/>
        </w:rPr>
      </w:pPr>
    </w:p>
    <w:p w:rsidR="00913014" w:rsidRDefault="00913014" w:rsidP="00D83BF1">
      <w:pPr>
        <w:spacing w:after="0" w:line="240" w:lineRule="auto"/>
        <w:jc w:val="center"/>
        <w:rPr>
          <w:rFonts w:ascii="Times New Roman" w:hAnsi="Times New Roman" w:cs="Times New Roman"/>
          <w:b/>
          <w:bCs/>
          <w:sz w:val="24"/>
          <w:szCs w:val="24"/>
        </w:rPr>
      </w:pPr>
      <w:r w:rsidRPr="00935A14">
        <w:rPr>
          <w:rFonts w:ascii="Times New Roman" w:hAnsi="Times New Roman" w:cs="Times New Roman"/>
          <w:b/>
          <w:bCs/>
          <w:sz w:val="24"/>
          <w:szCs w:val="24"/>
        </w:rPr>
        <w:t>Секции конференции</w:t>
      </w:r>
    </w:p>
    <w:p w:rsidR="00913014" w:rsidRPr="001D1C4B" w:rsidRDefault="00913014" w:rsidP="00197D43">
      <w:pPr>
        <w:spacing w:after="0" w:line="240" w:lineRule="auto"/>
        <w:ind w:left="1620" w:hanging="1620"/>
        <w:jc w:val="both"/>
        <w:rPr>
          <w:rFonts w:ascii="Times New Roman" w:hAnsi="Times New Roman" w:cs="Times New Roman"/>
          <w:sz w:val="24"/>
          <w:szCs w:val="24"/>
        </w:rPr>
      </w:pPr>
      <w:r w:rsidRPr="001D1C4B">
        <w:rPr>
          <w:rFonts w:ascii="Times New Roman" w:hAnsi="Times New Roman" w:cs="Times New Roman"/>
          <w:sz w:val="24"/>
          <w:szCs w:val="24"/>
        </w:rPr>
        <w:t>Секция 1.</w:t>
      </w:r>
      <w:r>
        <w:rPr>
          <w:rFonts w:ascii="Times New Roman" w:hAnsi="Times New Roman" w:cs="Times New Roman"/>
          <w:sz w:val="24"/>
          <w:szCs w:val="24"/>
        </w:rPr>
        <w:t xml:space="preserve"> Очистка сточных и природных вод;</w:t>
      </w:r>
    </w:p>
    <w:p w:rsidR="00913014" w:rsidRDefault="00913014" w:rsidP="00197D43">
      <w:pPr>
        <w:spacing w:after="0" w:line="240" w:lineRule="auto"/>
        <w:ind w:left="1080" w:hanging="1080"/>
        <w:jc w:val="both"/>
        <w:rPr>
          <w:rFonts w:ascii="Times New Roman" w:hAnsi="Times New Roman" w:cs="Times New Roman"/>
          <w:sz w:val="24"/>
          <w:szCs w:val="24"/>
        </w:rPr>
      </w:pPr>
      <w:r w:rsidRPr="001D1C4B">
        <w:rPr>
          <w:rFonts w:ascii="Times New Roman" w:hAnsi="Times New Roman" w:cs="Times New Roman"/>
          <w:sz w:val="24"/>
          <w:szCs w:val="24"/>
        </w:rPr>
        <w:t xml:space="preserve">Секция 2. </w:t>
      </w:r>
      <w:r>
        <w:rPr>
          <w:rFonts w:ascii="Times New Roman" w:hAnsi="Times New Roman" w:cs="Times New Roman"/>
          <w:sz w:val="24"/>
          <w:szCs w:val="24"/>
        </w:rPr>
        <w:t>Охрана  атмосферного  воздуха от загрязнений органического и неорганического происхождения;</w:t>
      </w:r>
    </w:p>
    <w:p w:rsidR="00913014" w:rsidRDefault="00913014" w:rsidP="00197D43">
      <w:pPr>
        <w:spacing w:after="0" w:line="240" w:lineRule="auto"/>
        <w:ind w:left="1080" w:hanging="1080"/>
        <w:jc w:val="both"/>
        <w:rPr>
          <w:rFonts w:ascii="Times New Roman" w:hAnsi="Times New Roman" w:cs="Times New Roman"/>
          <w:sz w:val="24"/>
          <w:szCs w:val="24"/>
        </w:rPr>
      </w:pPr>
      <w:r>
        <w:rPr>
          <w:rFonts w:ascii="Times New Roman" w:hAnsi="Times New Roman" w:cs="Times New Roman"/>
          <w:sz w:val="24"/>
          <w:szCs w:val="24"/>
        </w:rPr>
        <w:t>Секция 3.</w:t>
      </w:r>
      <w:r w:rsidRPr="00197D43">
        <w:rPr>
          <w:rFonts w:ascii="Times New Roman" w:hAnsi="Times New Roman" w:cs="Times New Roman"/>
          <w:sz w:val="24"/>
          <w:szCs w:val="24"/>
        </w:rPr>
        <w:t xml:space="preserve"> </w:t>
      </w:r>
      <w:r>
        <w:rPr>
          <w:rFonts w:ascii="Times New Roman" w:hAnsi="Times New Roman" w:cs="Times New Roman"/>
          <w:sz w:val="24"/>
          <w:szCs w:val="24"/>
        </w:rPr>
        <w:t>Утилизация и рекуперация отходов производства и потребления;</w:t>
      </w:r>
    </w:p>
    <w:p w:rsidR="00913014" w:rsidRDefault="00913014" w:rsidP="00164295">
      <w:pPr>
        <w:spacing w:after="0" w:line="240" w:lineRule="auto"/>
        <w:ind w:left="1080" w:hanging="1080"/>
        <w:jc w:val="both"/>
        <w:rPr>
          <w:rFonts w:ascii="Times New Roman" w:hAnsi="Times New Roman" w:cs="Times New Roman"/>
          <w:sz w:val="24"/>
          <w:szCs w:val="24"/>
        </w:rPr>
      </w:pPr>
      <w:r w:rsidRPr="001D1C4B">
        <w:rPr>
          <w:rFonts w:ascii="Times New Roman" w:hAnsi="Times New Roman" w:cs="Times New Roman"/>
          <w:sz w:val="24"/>
          <w:szCs w:val="24"/>
        </w:rPr>
        <w:t xml:space="preserve">Секция 4. </w:t>
      </w:r>
      <w:r w:rsidR="00164295">
        <w:rPr>
          <w:rFonts w:ascii="Times New Roman" w:hAnsi="Times New Roman" w:cs="Times New Roman"/>
          <w:sz w:val="24"/>
          <w:szCs w:val="24"/>
        </w:rPr>
        <w:t>Управление и мониторинг в системе охраны окружающей среды</w:t>
      </w:r>
      <w:r w:rsidR="002945C2">
        <w:rPr>
          <w:rFonts w:ascii="Times New Roman" w:hAnsi="Times New Roman" w:cs="Times New Roman"/>
          <w:sz w:val="24"/>
          <w:szCs w:val="24"/>
        </w:rPr>
        <w:t>;</w:t>
      </w:r>
    </w:p>
    <w:p w:rsidR="002945C2" w:rsidRDefault="002945C2" w:rsidP="00164295">
      <w:pPr>
        <w:spacing w:after="0" w:line="240" w:lineRule="auto"/>
        <w:ind w:left="1080" w:hanging="1080"/>
        <w:jc w:val="both"/>
        <w:rPr>
          <w:rFonts w:ascii="Times New Roman" w:hAnsi="Times New Roman" w:cs="Times New Roman"/>
          <w:sz w:val="24"/>
          <w:szCs w:val="24"/>
        </w:rPr>
      </w:pPr>
      <w:r>
        <w:rPr>
          <w:rFonts w:ascii="Times New Roman" w:hAnsi="Times New Roman" w:cs="Times New Roman"/>
          <w:sz w:val="24"/>
          <w:szCs w:val="24"/>
        </w:rPr>
        <w:t>Секция 5</w:t>
      </w:r>
      <w:r w:rsidR="00010603">
        <w:rPr>
          <w:rFonts w:ascii="Times New Roman" w:hAnsi="Times New Roman" w:cs="Times New Roman"/>
          <w:sz w:val="24"/>
          <w:szCs w:val="24"/>
        </w:rPr>
        <w:t>. Общие вопросы техносферной без</w:t>
      </w:r>
      <w:r>
        <w:rPr>
          <w:rFonts w:ascii="Times New Roman" w:hAnsi="Times New Roman" w:cs="Times New Roman"/>
          <w:sz w:val="24"/>
          <w:szCs w:val="24"/>
        </w:rPr>
        <w:t>опасности</w:t>
      </w:r>
    </w:p>
    <w:p w:rsidR="00913014" w:rsidRDefault="00913014" w:rsidP="00D83BF1">
      <w:pPr>
        <w:pStyle w:val="a3"/>
        <w:spacing w:after="0" w:line="240" w:lineRule="auto"/>
        <w:ind w:left="0" w:firstLine="567"/>
        <w:jc w:val="both"/>
        <w:rPr>
          <w:rFonts w:ascii="Times New Roman" w:hAnsi="Times New Roman" w:cs="Times New Roman"/>
          <w:b/>
          <w:bCs/>
          <w:i/>
          <w:iCs/>
          <w:sz w:val="24"/>
          <w:szCs w:val="24"/>
        </w:rPr>
      </w:pPr>
    </w:p>
    <w:p w:rsidR="00913014" w:rsidRDefault="00913014" w:rsidP="00453C58">
      <w:pPr>
        <w:pStyle w:val="a3"/>
        <w:spacing w:after="0"/>
        <w:ind w:left="0"/>
        <w:jc w:val="center"/>
        <w:rPr>
          <w:rFonts w:ascii="Times New Roman" w:hAnsi="Times New Roman" w:cs="Times New Roman"/>
          <w:b/>
          <w:bCs/>
          <w:sz w:val="24"/>
          <w:szCs w:val="24"/>
        </w:rPr>
      </w:pPr>
      <w:r>
        <w:rPr>
          <w:rFonts w:ascii="Times New Roman" w:hAnsi="Times New Roman" w:cs="Times New Roman"/>
          <w:b/>
          <w:bCs/>
          <w:sz w:val="24"/>
          <w:szCs w:val="24"/>
        </w:rPr>
        <w:t>Организационный комитет конференции</w:t>
      </w:r>
    </w:p>
    <w:p w:rsidR="00913014" w:rsidRDefault="00913014" w:rsidP="0025289C">
      <w:pPr>
        <w:pStyle w:val="a3"/>
        <w:spacing w:after="0"/>
        <w:ind w:left="0"/>
        <w:jc w:val="both"/>
        <w:rPr>
          <w:rFonts w:ascii="Times New Roman" w:hAnsi="Times New Roman" w:cs="Times New Roman"/>
          <w:b/>
          <w:bCs/>
          <w:sz w:val="24"/>
          <w:szCs w:val="24"/>
        </w:rPr>
      </w:pPr>
      <w:r>
        <w:rPr>
          <w:rFonts w:ascii="Times New Roman" w:hAnsi="Times New Roman" w:cs="Times New Roman"/>
          <w:b/>
          <w:bCs/>
          <w:sz w:val="24"/>
          <w:szCs w:val="24"/>
          <w:u w:val="single"/>
        </w:rPr>
        <w:t>Председатель:</w:t>
      </w:r>
    </w:p>
    <w:p w:rsidR="00913014" w:rsidRDefault="00913014" w:rsidP="00D13086">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Казаков Ю</w:t>
      </w:r>
      <w:r w:rsidR="00164295">
        <w:rPr>
          <w:rFonts w:ascii="Times New Roman" w:hAnsi="Times New Roman" w:cs="Times New Roman"/>
          <w:b/>
          <w:bCs/>
          <w:sz w:val="24"/>
          <w:szCs w:val="24"/>
        </w:rPr>
        <w:t xml:space="preserve">рий </w:t>
      </w:r>
      <w:r>
        <w:rPr>
          <w:rFonts w:ascii="Times New Roman" w:hAnsi="Times New Roman" w:cs="Times New Roman"/>
          <w:b/>
          <w:bCs/>
          <w:sz w:val="24"/>
          <w:szCs w:val="24"/>
        </w:rPr>
        <w:t>М</w:t>
      </w:r>
      <w:r w:rsidR="00164295">
        <w:rPr>
          <w:rFonts w:ascii="Times New Roman" w:hAnsi="Times New Roman" w:cs="Times New Roman"/>
          <w:b/>
          <w:bCs/>
          <w:sz w:val="24"/>
          <w:szCs w:val="24"/>
        </w:rPr>
        <w:t>ихайлович</w:t>
      </w:r>
      <w:r>
        <w:rPr>
          <w:rFonts w:ascii="Times New Roman" w:hAnsi="Times New Roman" w:cs="Times New Roman"/>
          <w:b/>
          <w:bCs/>
          <w:sz w:val="24"/>
          <w:szCs w:val="24"/>
        </w:rPr>
        <w:t xml:space="preserve">, </w:t>
      </w:r>
      <w:r w:rsidR="00CD6090">
        <w:rPr>
          <w:rFonts w:ascii="Times New Roman" w:hAnsi="Times New Roman" w:cs="Times New Roman"/>
          <w:sz w:val="24"/>
          <w:szCs w:val="24"/>
        </w:rPr>
        <w:t>д.т.н.</w:t>
      </w:r>
      <w:r w:rsidRPr="00453C58">
        <w:rPr>
          <w:rFonts w:ascii="Times New Roman" w:hAnsi="Times New Roman" w:cs="Times New Roman"/>
          <w:sz w:val="24"/>
          <w:szCs w:val="24"/>
        </w:rPr>
        <w:t xml:space="preserve">, </w:t>
      </w:r>
      <w:r>
        <w:rPr>
          <w:rFonts w:ascii="Times New Roman" w:hAnsi="Times New Roman" w:cs="Times New Roman"/>
          <w:sz w:val="24"/>
          <w:szCs w:val="24"/>
        </w:rPr>
        <w:t>ректор Казанского национального исследовательского технологического университета (КНИТУ), Казань, Российская Федерация.</w:t>
      </w:r>
    </w:p>
    <w:p w:rsidR="00913014" w:rsidRDefault="00913014" w:rsidP="00D13086">
      <w:pPr>
        <w:spacing w:after="0" w:line="240" w:lineRule="auto"/>
        <w:jc w:val="both"/>
        <w:rPr>
          <w:rFonts w:ascii="Times New Roman" w:hAnsi="Times New Roman" w:cs="Times New Roman"/>
          <w:b/>
          <w:bCs/>
          <w:sz w:val="24"/>
          <w:szCs w:val="24"/>
        </w:rPr>
      </w:pPr>
    </w:p>
    <w:p w:rsidR="00913014" w:rsidRDefault="00913014" w:rsidP="00440B93">
      <w:pPr>
        <w:spacing w:after="0" w:line="240" w:lineRule="auto"/>
        <w:jc w:val="both"/>
        <w:rPr>
          <w:rFonts w:ascii="Times New Roman" w:hAnsi="Times New Roman" w:cs="Times New Roman"/>
          <w:b/>
          <w:bCs/>
          <w:sz w:val="24"/>
          <w:szCs w:val="24"/>
          <w:u w:val="single"/>
        </w:rPr>
      </w:pPr>
      <w:r w:rsidRPr="00453C58">
        <w:rPr>
          <w:rFonts w:ascii="Times New Roman" w:hAnsi="Times New Roman" w:cs="Times New Roman"/>
          <w:b/>
          <w:bCs/>
          <w:sz w:val="24"/>
          <w:szCs w:val="24"/>
          <w:u w:val="single"/>
        </w:rPr>
        <w:t>Заместител</w:t>
      </w:r>
      <w:r w:rsidR="00164295">
        <w:rPr>
          <w:rFonts w:ascii="Times New Roman" w:hAnsi="Times New Roman" w:cs="Times New Roman"/>
          <w:b/>
          <w:bCs/>
          <w:sz w:val="24"/>
          <w:szCs w:val="24"/>
          <w:u w:val="single"/>
        </w:rPr>
        <w:t>и</w:t>
      </w:r>
      <w:r w:rsidRPr="00453C58">
        <w:rPr>
          <w:rFonts w:ascii="Times New Roman" w:hAnsi="Times New Roman" w:cs="Times New Roman"/>
          <w:b/>
          <w:bCs/>
          <w:sz w:val="24"/>
          <w:szCs w:val="24"/>
          <w:u w:val="single"/>
        </w:rPr>
        <w:t xml:space="preserve"> председателя:</w:t>
      </w:r>
    </w:p>
    <w:p w:rsidR="00CD6090" w:rsidRDefault="00CD6090" w:rsidP="00CD6090">
      <w:pPr>
        <w:spacing w:after="0" w:line="240" w:lineRule="auto"/>
        <w:jc w:val="both"/>
        <w:rPr>
          <w:rFonts w:ascii="Times New Roman" w:hAnsi="Times New Roman" w:cs="Times New Roman"/>
          <w:bCs/>
          <w:sz w:val="24"/>
          <w:szCs w:val="24"/>
          <w:lang w:eastAsia="ru-RU"/>
        </w:rPr>
      </w:pPr>
      <w:r w:rsidRPr="00CD6090">
        <w:rPr>
          <w:rFonts w:ascii="Times New Roman" w:hAnsi="Times New Roman" w:cs="Times New Roman"/>
          <w:b/>
          <w:bCs/>
          <w:sz w:val="24"/>
          <w:szCs w:val="24"/>
          <w:lang w:eastAsia="ru-RU"/>
        </w:rPr>
        <w:t>Гильмутдинов Ильфар Маликович</w:t>
      </w:r>
      <w:r>
        <w:rPr>
          <w:rFonts w:ascii="Times New Roman" w:hAnsi="Times New Roman" w:cs="Times New Roman"/>
          <w:b/>
          <w:bCs/>
          <w:sz w:val="24"/>
          <w:szCs w:val="24"/>
          <w:lang w:eastAsia="ru-RU"/>
        </w:rPr>
        <w:t xml:space="preserve"> – </w:t>
      </w:r>
      <w:r w:rsidRPr="00CD6090">
        <w:rPr>
          <w:rFonts w:ascii="Times New Roman" w:hAnsi="Times New Roman" w:cs="Times New Roman"/>
          <w:bCs/>
          <w:sz w:val="24"/>
          <w:szCs w:val="24"/>
          <w:lang w:eastAsia="ru-RU"/>
        </w:rPr>
        <w:t>д.т.н., проректор по научной работе и инновациям КНИТУ, Казань, Российская Федерация</w:t>
      </w:r>
      <w:r>
        <w:rPr>
          <w:rFonts w:ascii="Times New Roman" w:hAnsi="Times New Roman" w:cs="Times New Roman"/>
          <w:bCs/>
          <w:sz w:val="24"/>
          <w:szCs w:val="24"/>
          <w:lang w:eastAsia="ru-RU"/>
        </w:rPr>
        <w:t>;</w:t>
      </w:r>
    </w:p>
    <w:p w:rsidR="00CD6090" w:rsidRDefault="00CD6090" w:rsidP="00CD6090">
      <w:pPr>
        <w:spacing w:after="0" w:line="240" w:lineRule="auto"/>
        <w:jc w:val="both"/>
        <w:rPr>
          <w:rFonts w:ascii="Times New Roman" w:hAnsi="Times New Roman" w:cs="Times New Roman"/>
          <w:b/>
          <w:bCs/>
          <w:sz w:val="24"/>
          <w:szCs w:val="24"/>
          <w:lang w:eastAsia="ru-RU"/>
        </w:rPr>
      </w:pPr>
      <w:r w:rsidRPr="00CD6090">
        <w:rPr>
          <w:rFonts w:ascii="Times New Roman" w:hAnsi="Times New Roman" w:cs="Times New Roman"/>
          <w:b/>
          <w:bCs/>
          <w:sz w:val="24"/>
          <w:szCs w:val="24"/>
          <w:lang w:eastAsia="ru-RU"/>
        </w:rPr>
        <w:t>Дряхлов Владислав Олегович</w:t>
      </w:r>
      <w:r>
        <w:rPr>
          <w:rFonts w:ascii="Times New Roman" w:hAnsi="Times New Roman" w:cs="Times New Roman"/>
          <w:bCs/>
          <w:sz w:val="24"/>
          <w:szCs w:val="24"/>
          <w:lang w:eastAsia="ru-RU"/>
        </w:rPr>
        <w:t xml:space="preserve"> – к.т.н., доцент, заведующий кафедрой инженерной экол</w:t>
      </w:r>
      <w:r>
        <w:rPr>
          <w:rFonts w:ascii="Times New Roman" w:hAnsi="Times New Roman" w:cs="Times New Roman"/>
          <w:bCs/>
          <w:sz w:val="24"/>
          <w:szCs w:val="24"/>
          <w:lang w:eastAsia="ru-RU"/>
        </w:rPr>
        <w:t>о</w:t>
      </w:r>
      <w:r>
        <w:rPr>
          <w:rFonts w:ascii="Times New Roman" w:hAnsi="Times New Roman" w:cs="Times New Roman"/>
          <w:bCs/>
          <w:sz w:val="24"/>
          <w:szCs w:val="24"/>
          <w:lang w:eastAsia="ru-RU"/>
        </w:rPr>
        <w:t>гии КНИТУ, Казань, Российская Федерация</w:t>
      </w:r>
    </w:p>
    <w:p w:rsidR="00CD6090" w:rsidRDefault="00CD6090" w:rsidP="00C335B6">
      <w:pPr>
        <w:spacing w:after="0" w:line="240" w:lineRule="auto"/>
        <w:ind w:firstLine="284"/>
        <w:jc w:val="both"/>
        <w:rPr>
          <w:rFonts w:ascii="Times New Roman" w:hAnsi="Times New Roman" w:cs="Times New Roman"/>
          <w:b/>
          <w:bCs/>
          <w:sz w:val="24"/>
          <w:szCs w:val="24"/>
          <w:lang w:eastAsia="ru-RU"/>
        </w:rPr>
      </w:pPr>
    </w:p>
    <w:p w:rsidR="00913014" w:rsidRDefault="00913014" w:rsidP="00C335B6">
      <w:pPr>
        <w:spacing w:after="0" w:line="240" w:lineRule="auto"/>
        <w:ind w:firstLine="284"/>
        <w:jc w:val="both"/>
        <w:rPr>
          <w:rFonts w:ascii="Times New Roman" w:hAnsi="Times New Roman" w:cs="Times New Roman"/>
          <w:b/>
          <w:bCs/>
          <w:sz w:val="24"/>
          <w:szCs w:val="24"/>
          <w:lang w:eastAsia="ru-RU"/>
        </w:rPr>
      </w:pPr>
      <w:r w:rsidRPr="00453C58">
        <w:rPr>
          <w:rFonts w:ascii="Times New Roman" w:hAnsi="Times New Roman" w:cs="Times New Roman"/>
          <w:b/>
          <w:bCs/>
          <w:sz w:val="24"/>
          <w:szCs w:val="24"/>
          <w:lang w:eastAsia="ru-RU"/>
        </w:rPr>
        <w:t>Члены организационного комитета:</w:t>
      </w:r>
    </w:p>
    <w:p w:rsidR="000D13B6" w:rsidRPr="00C53BD3" w:rsidRDefault="000D13B6" w:rsidP="000D13B6">
      <w:pPr>
        <w:spacing w:after="0" w:line="240" w:lineRule="auto"/>
        <w:ind w:firstLine="284"/>
        <w:rPr>
          <w:rFonts w:ascii="Times New Roman" w:hAnsi="Times New Roman" w:cs="Times New Roman"/>
          <w:sz w:val="24"/>
          <w:szCs w:val="24"/>
        </w:rPr>
      </w:pPr>
    </w:p>
    <w:p w:rsidR="00E83AA6" w:rsidRPr="00E83AA6" w:rsidRDefault="00E83AA6" w:rsidP="00E83AA6">
      <w:pPr>
        <w:pStyle w:val="a3"/>
        <w:numPr>
          <w:ilvl w:val="0"/>
          <w:numId w:val="9"/>
        </w:numPr>
        <w:spacing w:after="0" w:line="240" w:lineRule="auto"/>
        <w:ind w:left="284" w:hanging="284"/>
        <w:jc w:val="both"/>
        <w:rPr>
          <w:rFonts w:ascii="Times New Roman" w:hAnsi="Times New Roman" w:cs="Times New Roman"/>
          <w:sz w:val="24"/>
          <w:szCs w:val="24"/>
        </w:rPr>
      </w:pPr>
      <w:proofErr w:type="spellStart"/>
      <w:r w:rsidRPr="00E83AA6">
        <w:rPr>
          <w:rFonts w:ascii="Times New Roman" w:hAnsi="Times New Roman" w:cs="Times New Roman"/>
          <w:sz w:val="24"/>
          <w:szCs w:val="24"/>
        </w:rPr>
        <w:t>Акберова</w:t>
      </w:r>
      <w:proofErr w:type="spellEnd"/>
      <w:r w:rsidRPr="00E83AA6">
        <w:rPr>
          <w:rFonts w:ascii="Times New Roman" w:hAnsi="Times New Roman" w:cs="Times New Roman"/>
          <w:sz w:val="24"/>
          <w:szCs w:val="24"/>
        </w:rPr>
        <w:t xml:space="preserve"> Альбина Руслановна, заведующий лабораторией кафедры </w:t>
      </w:r>
      <w:r w:rsidR="002C01B9">
        <w:rPr>
          <w:rFonts w:ascii="Times New Roman" w:hAnsi="Times New Roman" w:cs="Times New Roman"/>
          <w:sz w:val="24"/>
          <w:szCs w:val="24"/>
        </w:rPr>
        <w:t>и</w:t>
      </w:r>
      <w:r w:rsidRPr="00E83AA6">
        <w:rPr>
          <w:rFonts w:ascii="Times New Roman" w:hAnsi="Times New Roman" w:cs="Times New Roman"/>
          <w:sz w:val="24"/>
          <w:szCs w:val="24"/>
        </w:rPr>
        <w:t>нженерной экол</w:t>
      </w:r>
      <w:r w:rsidRPr="00E83AA6">
        <w:rPr>
          <w:rFonts w:ascii="Times New Roman" w:hAnsi="Times New Roman" w:cs="Times New Roman"/>
          <w:sz w:val="24"/>
          <w:szCs w:val="24"/>
        </w:rPr>
        <w:t>о</w:t>
      </w:r>
      <w:r w:rsidRPr="00E83AA6">
        <w:rPr>
          <w:rFonts w:ascii="Times New Roman" w:hAnsi="Times New Roman" w:cs="Times New Roman"/>
          <w:sz w:val="24"/>
          <w:szCs w:val="24"/>
        </w:rPr>
        <w:t>гии КНИТУ;</w:t>
      </w:r>
      <w:r w:rsidR="000D13B6" w:rsidRPr="00E83AA6">
        <w:rPr>
          <w:rFonts w:ascii="Times New Roman" w:hAnsi="Times New Roman" w:cs="Times New Roman"/>
          <w:sz w:val="24"/>
          <w:szCs w:val="24"/>
        </w:rPr>
        <w:tab/>
      </w:r>
    </w:p>
    <w:p w:rsidR="000D13B6" w:rsidRPr="000D13B6" w:rsidRDefault="00E83AA6" w:rsidP="00E83AA6">
      <w:pPr>
        <w:spacing w:after="0" w:line="240" w:lineRule="auto"/>
        <w:ind w:hanging="77"/>
        <w:jc w:val="both"/>
        <w:rPr>
          <w:rFonts w:ascii="Times New Roman" w:hAnsi="Times New Roman" w:cs="Times New Roman"/>
          <w:sz w:val="24"/>
          <w:szCs w:val="24"/>
        </w:rPr>
      </w:pPr>
      <w:r>
        <w:rPr>
          <w:rFonts w:ascii="Times New Roman" w:hAnsi="Times New Roman" w:cs="Times New Roman"/>
          <w:sz w:val="24"/>
          <w:szCs w:val="24"/>
        </w:rPr>
        <w:t xml:space="preserve">2.  </w:t>
      </w:r>
      <w:r w:rsidR="000D13B6" w:rsidRPr="000D13B6">
        <w:rPr>
          <w:rFonts w:ascii="Times New Roman" w:hAnsi="Times New Roman" w:cs="Times New Roman"/>
          <w:sz w:val="24"/>
          <w:szCs w:val="24"/>
        </w:rPr>
        <w:t xml:space="preserve">Алексеева Анна Александровна, к.т.н., доцент кафедры </w:t>
      </w:r>
      <w:r w:rsidR="002C01B9">
        <w:rPr>
          <w:rFonts w:ascii="Times New Roman" w:hAnsi="Times New Roman" w:cs="Times New Roman"/>
          <w:sz w:val="24"/>
          <w:szCs w:val="24"/>
        </w:rPr>
        <w:t>и</w:t>
      </w:r>
      <w:r w:rsidR="000D13B6" w:rsidRPr="000D13B6">
        <w:rPr>
          <w:rFonts w:ascii="Times New Roman" w:hAnsi="Times New Roman" w:cs="Times New Roman"/>
          <w:sz w:val="24"/>
          <w:szCs w:val="24"/>
        </w:rPr>
        <w:t>нженерной экологии КНИТУ;</w:t>
      </w:r>
    </w:p>
    <w:p w:rsidR="000D13B6" w:rsidRPr="000D13B6" w:rsidRDefault="00E83AA6" w:rsidP="00E83AA6">
      <w:pPr>
        <w:tabs>
          <w:tab w:val="left" w:pos="284"/>
        </w:tabs>
        <w:spacing w:after="0" w:line="240" w:lineRule="auto"/>
        <w:ind w:hanging="77"/>
        <w:jc w:val="both"/>
        <w:rPr>
          <w:rFonts w:ascii="Times New Roman" w:hAnsi="Times New Roman" w:cs="Times New Roman"/>
          <w:sz w:val="24"/>
          <w:szCs w:val="24"/>
        </w:rPr>
      </w:pPr>
      <w:r>
        <w:rPr>
          <w:rFonts w:ascii="Times New Roman" w:hAnsi="Times New Roman" w:cs="Times New Roman"/>
          <w:sz w:val="24"/>
          <w:szCs w:val="24"/>
        </w:rPr>
        <w:t>3</w:t>
      </w:r>
      <w:r w:rsidR="000D13B6" w:rsidRPr="000D13B6">
        <w:rPr>
          <w:rFonts w:ascii="Times New Roman" w:hAnsi="Times New Roman" w:cs="Times New Roman"/>
          <w:sz w:val="24"/>
          <w:szCs w:val="24"/>
        </w:rPr>
        <w:t>.</w:t>
      </w:r>
      <w:r w:rsidR="000D13B6" w:rsidRPr="000D13B6">
        <w:rPr>
          <w:rFonts w:ascii="Times New Roman" w:hAnsi="Times New Roman" w:cs="Times New Roman"/>
          <w:sz w:val="24"/>
          <w:szCs w:val="24"/>
        </w:rPr>
        <w:tab/>
        <w:t xml:space="preserve">Гармонов Сергей Юрьевич, д.х.н., профессор кафедры </w:t>
      </w:r>
      <w:r w:rsidR="002C01B9">
        <w:rPr>
          <w:rFonts w:ascii="Times New Roman" w:hAnsi="Times New Roman" w:cs="Times New Roman"/>
          <w:sz w:val="24"/>
          <w:szCs w:val="24"/>
        </w:rPr>
        <w:t>и</w:t>
      </w:r>
      <w:r w:rsidR="000D13B6" w:rsidRPr="000D13B6">
        <w:rPr>
          <w:rFonts w:ascii="Times New Roman" w:hAnsi="Times New Roman" w:cs="Times New Roman"/>
          <w:sz w:val="24"/>
          <w:szCs w:val="24"/>
        </w:rPr>
        <w:t>нженерной экологии КНИТУ.</w:t>
      </w:r>
    </w:p>
    <w:p w:rsidR="000D13B6" w:rsidRPr="000D13B6" w:rsidRDefault="00E83AA6" w:rsidP="00E83AA6">
      <w:pPr>
        <w:tabs>
          <w:tab w:val="left" w:pos="284"/>
        </w:tabs>
        <w:spacing w:after="0" w:line="240" w:lineRule="auto"/>
        <w:ind w:hanging="77"/>
        <w:jc w:val="both"/>
        <w:rPr>
          <w:rFonts w:ascii="Times New Roman" w:hAnsi="Times New Roman" w:cs="Times New Roman"/>
          <w:sz w:val="24"/>
          <w:szCs w:val="24"/>
        </w:rPr>
      </w:pPr>
      <w:r>
        <w:rPr>
          <w:rFonts w:ascii="Times New Roman" w:hAnsi="Times New Roman" w:cs="Times New Roman"/>
          <w:sz w:val="24"/>
          <w:szCs w:val="24"/>
        </w:rPr>
        <w:t>4</w:t>
      </w:r>
      <w:r w:rsidR="000D13B6" w:rsidRPr="000D13B6">
        <w:rPr>
          <w:rFonts w:ascii="Times New Roman" w:hAnsi="Times New Roman" w:cs="Times New Roman"/>
          <w:sz w:val="24"/>
          <w:szCs w:val="24"/>
        </w:rPr>
        <w:t>.</w:t>
      </w:r>
      <w:r w:rsidR="000D13B6" w:rsidRPr="000D13B6">
        <w:rPr>
          <w:rFonts w:ascii="Times New Roman" w:hAnsi="Times New Roman" w:cs="Times New Roman"/>
          <w:sz w:val="24"/>
          <w:szCs w:val="24"/>
        </w:rPr>
        <w:tab/>
        <w:t xml:space="preserve">Зайнуллин Айдар Маратович, к.т.н., доцент кафедры </w:t>
      </w:r>
      <w:r w:rsidR="002C01B9">
        <w:rPr>
          <w:rFonts w:ascii="Times New Roman" w:hAnsi="Times New Roman" w:cs="Times New Roman"/>
          <w:sz w:val="24"/>
          <w:szCs w:val="24"/>
        </w:rPr>
        <w:t>и</w:t>
      </w:r>
      <w:r w:rsidR="000D13B6" w:rsidRPr="000D13B6">
        <w:rPr>
          <w:rFonts w:ascii="Times New Roman" w:hAnsi="Times New Roman" w:cs="Times New Roman"/>
          <w:sz w:val="24"/>
          <w:szCs w:val="24"/>
        </w:rPr>
        <w:t>нженерной экологии КНИТУ;</w:t>
      </w:r>
    </w:p>
    <w:p w:rsidR="000D13B6" w:rsidRPr="000D13B6" w:rsidRDefault="002C01B9" w:rsidP="00E83AA6">
      <w:pPr>
        <w:tabs>
          <w:tab w:val="left" w:pos="284"/>
        </w:tabs>
        <w:spacing w:after="0" w:line="240" w:lineRule="auto"/>
        <w:ind w:hanging="77"/>
        <w:jc w:val="both"/>
        <w:rPr>
          <w:rFonts w:ascii="Times New Roman" w:hAnsi="Times New Roman" w:cs="Times New Roman"/>
          <w:sz w:val="24"/>
          <w:szCs w:val="24"/>
        </w:rPr>
      </w:pPr>
      <w:r>
        <w:rPr>
          <w:rFonts w:ascii="Times New Roman" w:hAnsi="Times New Roman" w:cs="Times New Roman"/>
          <w:sz w:val="24"/>
          <w:szCs w:val="24"/>
        </w:rPr>
        <w:t>5</w:t>
      </w:r>
      <w:r w:rsidR="000D13B6" w:rsidRPr="000D13B6">
        <w:rPr>
          <w:rFonts w:ascii="Times New Roman" w:hAnsi="Times New Roman" w:cs="Times New Roman"/>
          <w:sz w:val="24"/>
          <w:szCs w:val="24"/>
        </w:rPr>
        <w:t>.</w:t>
      </w:r>
      <w:r w:rsidR="000D13B6" w:rsidRPr="000D13B6">
        <w:rPr>
          <w:rFonts w:ascii="Times New Roman" w:hAnsi="Times New Roman" w:cs="Times New Roman"/>
          <w:sz w:val="24"/>
          <w:szCs w:val="24"/>
        </w:rPr>
        <w:tab/>
        <w:t xml:space="preserve">Мадякина Альмира Мустакимовна, к.х.н., доцент кафедры </w:t>
      </w:r>
      <w:r>
        <w:rPr>
          <w:rFonts w:ascii="Times New Roman" w:hAnsi="Times New Roman" w:cs="Times New Roman"/>
          <w:sz w:val="24"/>
          <w:szCs w:val="24"/>
        </w:rPr>
        <w:t>и</w:t>
      </w:r>
      <w:r w:rsidR="000D13B6" w:rsidRPr="000D13B6">
        <w:rPr>
          <w:rFonts w:ascii="Times New Roman" w:hAnsi="Times New Roman" w:cs="Times New Roman"/>
          <w:sz w:val="24"/>
          <w:szCs w:val="24"/>
        </w:rPr>
        <w:t>нженерной экологии КНИТУ;</w:t>
      </w:r>
    </w:p>
    <w:p w:rsidR="000D13B6" w:rsidRPr="000D13B6" w:rsidRDefault="002C01B9" w:rsidP="00E83AA6">
      <w:pPr>
        <w:tabs>
          <w:tab w:val="left" w:pos="284"/>
        </w:tabs>
        <w:spacing w:after="0" w:line="240" w:lineRule="auto"/>
        <w:ind w:hanging="77"/>
        <w:jc w:val="both"/>
        <w:rPr>
          <w:rFonts w:ascii="Times New Roman" w:hAnsi="Times New Roman" w:cs="Times New Roman"/>
          <w:sz w:val="24"/>
          <w:szCs w:val="24"/>
        </w:rPr>
      </w:pPr>
      <w:r>
        <w:rPr>
          <w:rFonts w:ascii="Times New Roman" w:hAnsi="Times New Roman" w:cs="Times New Roman"/>
          <w:sz w:val="24"/>
          <w:szCs w:val="24"/>
        </w:rPr>
        <w:t>6</w:t>
      </w:r>
      <w:r w:rsidR="000D13B6" w:rsidRPr="000D13B6">
        <w:rPr>
          <w:rFonts w:ascii="Times New Roman" w:hAnsi="Times New Roman" w:cs="Times New Roman"/>
          <w:sz w:val="24"/>
          <w:szCs w:val="24"/>
        </w:rPr>
        <w:t>.</w:t>
      </w:r>
      <w:r w:rsidR="000D13B6" w:rsidRPr="000D13B6">
        <w:rPr>
          <w:rFonts w:ascii="Times New Roman" w:hAnsi="Times New Roman" w:cs="Times New Roman"/>
          <w:sz w:val="24"/>
          <w:szCs w:val="24"/>
        </w:rPr>
        <w:tab/>
        <w:t xml:space="preserve">Романова Светлана Марсельевна, к.х.н., доцент кафедры </w:t>
      </w:r>
      <w:r>
        <w:rPr>
          <w:rFonts w:ascii="Times New Roman" w:hAnsi="Times New Roman" w:cs="Times New Roman"/>
          <w:sz w:val="24"/>
          <w:szCs w:val="24"/>
        </w:rPr>
        <w:t>и</w:t>
      </w:r>
      <w:r w:rsidR="000D13B6" w:rsidRPr="000D13B6">
        <w:rPr>
          <w:rFonts w:ascii="Times New Roman" w:hAnsi="Times New Roman" w:cs="Times New Roman"/>
          <w:sz w:val="24"/>
          <w:szCs w:val="24"/>
        </w:rPr>
        <w:t>нженерной экологии КНИТУ;</w:t>
      </w:r>
    </w:p>
    <w:p w:rsidR="000D13B6" w:rsidRPr="000D13B6" w:rsidRDefault="002C01B9" w:rsidP="00E83AA6">
      <w:pPr>
        <w:tabs>
          <w:tab w:val="left" w:pos="284"/>
        </w:tabs>
        <w:spacing w:after="0" w:line="240" w:lineRule="auto"/>
        <w:ind w:hanging="77"/>
        <w:jc w:val="both"/>
        <w:rPr>
          <w:rFonts w:ascii="Times New Roman" w:hAnsi="Times New Roman" w:cs="Times New Roman"/>
          <w:sz w:val="24"/>
          <w:szCs w:val="24"/>
        </w:rPr>
      </w:pPr>
      <w:r>
        <w:rPr>
          <w:rFonts w:ascii="Times New Roman" w:hAnsi="Times New Roman" w:cs="Times New Roman"/>
          <w:sz w:val="24"/>
          <w:szCs w:val="24"/>
        </w:rPr>
        <w:lastRenderedPageBreak/>
        <w:t>7</w:t>
      </w:r>
      <w:r w:rsidR="000D13B6" w:rsidRPr="000D13B6">
        <w:rPr>
          <w:rFonts w:ascii="Times New Roman" w:hAnsi="Times New Roman" w:cs="Times New Roman"/>
          <w:sz w:val="24"/>
          <w:szCs w:val="24"/>
        </w:rPr>
        <w:t>.</w:t>
      </w:r>
      <w:r w:rsidR="000D13B6" w:rsidRPr="000D13B6">
        <w:rPr>
          <w:rFonts w:ascii="Times New Roman" w:hAnsi="Times New Roman" w:cs="Times New Roman"/>
          <w:sz w:val="24"/>
          <w:szCs w:val="24"/>
        </w:rPr>
        <w:tab/>
        <w:t xml:space="preserve">Ряписова Лариса Викторовна, к.х.н., доцент кафедры </w:t>
      </w:r>
      <w:r>
        <w:rPr>
          <w:rFonts w:ascii="Times New Roman" w:hAnsi="Times New Roman" w:cs="Times New Roman"/>
          <w:sz w:val="24"/>
          <w:szCs w:val="24"/>
        </w:rPr>
        <w:t>и</w:t>
      </w:r>
      <w:r w:rsidR="000D13B6" w:rsidRPr="000D13B6">
        <w:rPr>
          <w:rFonts w:ascii="Times New Roman" w:hAnsi="Times New Roman" w:cs="Times New Roman"/>
          <w:sz w:val="24"/>
          <w:szCs w:val="24"/>
        </w:rPr>
        <w:t>нженерной экологии КНИТУ;</w:t>
      </w:r>
    </w:p>
    <w:p w:rsidR="000D13B6" w:rsidRPr="000D13B6" w:rsidRDefault="002C01B9" w:rsidP="00E83AA6">
      <w:pPr>
        <w:tabs>
          <w:tab w:val="left" w:pos="284"/>
        </w:tabs>
        <w:spacing w:after="0" w:line="240" w:lineRule="auto"/>
        <w:ind w:hanging="77"/>
        <w:jc w:val="both"/>
        <w:rPr>
          <w:rFonts w:ascii="Times New Roman" w:hAnsi="Times New Roman" w:cs="Times New Roman"/>
          <w:sz w:val="24"/>
          <w:szCs w:val="24"/>
        </w:rPr>
      </w:pPr>
      <w:r>
        <w:rPr>
          <w:rFonts w:ascii="Times New Roman" w:hAnsi="Times New Roman" w:cs="Times New Roman"/>
          <w:sz w:val="24"/>
          <w:szCs w:val="24"/>
        </w:rPr>
        <w:t>8</w:t>
      </w:r>
      <w:r w:rsidR="000D13B6" w:rsidRPr="000D13B6">
        <w:rPr>
          <w:rFonts w:ascii="Times New Roman" w:hAnsi="Times New Roman" w:cs="Times New Roman"/>
          <w:sz w:val="24"/>
          <w:szCs w:val="24"/>
        </w:rPr>
        <w:t>.</w:t>
      </w:r>
      <w:r w:rsidR="000D13B6" w:rsidRPr="000D13B6">
        <w:rPr>
          <w:rFonts w:ascii="Times New Roman" w:hAnsi="Times New Roman" w:cs="Times New Roman"/>
          <w:sz w:val="24"/>
          <w:szCs w:val="24"/>
        </w:rPr>
        <w:tab/>
        <w:t xml:space="preserve">Савельев Сергей Николаевич, к.т.н., доцент кафедры </w:t>
      </w:r>
      <w:r>
        <w:rPr>
          <w:rFonts w:ascii="Times New Roman" w:hAnsi="Times New Roman" w:cs="Times New Roman"/>
          <w:sz w:val="24"/>
          <w:szCs w:val="24"/>
        </w:rPr>
        <w:t>и</w:t>
      </w:r>
      <w:r w:rsidR="000D13B6" w:rsidRPr="000D13B6">
        <w:rPr>
          <w:rFonts w:ascii="Times New Roman" w:hAnsi="Times New Roman" w:cs="Times New Roman"/>
          <w:sz w:val="24"/>
          <w:szCs w:val="24"/>
        </w:rPr>
        <w:t>нженерной экологии КНИТУ;</w:t>
      </w:r>
    </w:p>
    <w:p w:rsidR="000D13B6" w:rsidRPr="000D13B6" w:rsidRDefault="002C01B9" w:rsidP="00E83AA6">
      <w:pPr>
        <w:tabs>
          <w:tab w:val="left" w:pos="284"/>
        </w:tabs>
        <w:spacing w:after="0" w:line="240" w:lineRule="auto"/>
        <w:ind w:hanging="77"/>
        <w:jc w:val="both"/>
        <w:rPr>
          <w:rFonts w:ascii="Times New Roman" w:hAnsi="Times New Roman" w:cs="Times New Roman"/>
          <w:sz w:val="24"/>
          <w:szCs w:val="24"/>
        </w:rPr>
      </w:pPr>
      <w:r>
        <w:rPr>
          <w:rFonts w:ascii="Times New Roman" w:hAnsi="Times New Roman" w:cs="Times New Roman"/>
          <w:sz w:val="24"/>
          <w:szCs w:val="24"/>
        </w:rPr>
        <w:t>9</w:t>
      </w:r>
      <w:r w:rsidR="000D13B6" w:rsidRPr="000D13B6">
        <w:rPr>
          <w:rFonts w:ascii="Times New Roman" w:hAnsi="Times New Roman" w:cs="Times New Roman"/>
          <w:sz w:val="24"/>
          <w:szCs w:val="24"/>
        </w:rPr>
        <w:t>.</w:t>
      </w:r>
      <w:r w:rsidR="000D13B6" w:rsidRPr="000D13B6">
        <w:rPr>
          <w:rFonts w:ascii="Times New Roman" w:hAnsi="Times New Roman" w:cs="Times New Roman"/>
          <w:sz w:val="24"/>
          <w:szCs w:val="24"/>
        </w:rPr>
        <w:tab/>
        <w:t xml:space="preserve">Савельева Анна Владимировна, к.т.н., ассистент кафедры </w:t>
      </w:r>
      <w:r>
        <w:rPr>
          <w:rFonts w:ascii="Times New Roman" w:hAnsi="Times New Roman" w:cs="Times New Roman"/>
          <w:sz w:val="24"/>
          <w:szCs w:val="24"/>
        </w:rPr>
        <w:t>и</w:t>
      </w:r>
      <w:r w:rsidR="000D13B6" w:rsidRPr="000D13B6">
        <w:rPr>
          <w:rFonts w:ascii="Times New Roman" w:hAnsi="Times New Roman" w:cs="Times New Roman"/>
          <w:sz w:val="24"/>
          <w:szCs w:val="24"/>
        </w:rPr>
        <w:t>нженерной экологии КНИТУ;</w:t>
      </w:r>
    </w:p>
    <w:p w:rsidR="000D13B6" w:rsidRPr="000D13B6" w:rsidRDefault="000D13B6" w:rsidP="002C01B9">
      <w:pPr>
        <w:tabs>
          <w:tab w:val="left" w:pos="284"/>
        </w:tabs>
        <w:spacing w:after="0" w:line="240" w:lineRule="auto"/>
        <w:ind w:hanging="77"/>
        <w:jc w:val="both"/>
        <w:rPr>
          <w:rFonts w:ascii="Times New Roman" w:hAnsi="Times New Roman" w:cs="Times New Roman"/>
          <w:sz w:val="24"/>
          <w:szCs w:val="24"/>
        </w:rPr>
      </w:pPr>
      <w:r w:rsidRPr="000D13B6">
        <w:rPr>
          <w:rFonts w:ascii="Times New Roman" w:hAnsi="Times New Roman" w:cs="Times New Roman"/>
          <w:sz w:val="24"/>
          <w:szCs w:val="24"/>
        </w:rPr>
        <w:t>1</w:t>
      </w:r>
      <w:r w:rsidR="002C01B9">
        <w:rPr>
          <w:rFonts w:ascii="Times New Roman" w:hAnsi="Times New Roman" w:cs="Times New Roman"/>
          <w:sz w:val="24"/>
          <w:szCs w:val="24"/>
        </w:rPr>
        <w:t>0</w:t>
      </w:r>
      <w:r w:rsidRPr="000D13B6">
        <w:rPr>
          <w:rFonts w:ascii="Times New Roman" w:hAnsi="Times New Roman" w:cs="Times New Roman"/>
          <w:sz w:val="24"/>
          <w:szCs w:val="24"/>
        </w:rPr>
        <w:t>.</w:t>
      </w:r>
      <w:r w:rsidRPr="000D13B6">
        <w:rPr>
          <w:rFonts w:ascii="Times New Roman" w:hAnsi="Times New Roman" w:cs="Times New Roman"/>
          <w:sz w:val="24"/>
          <w:szCs w:val="24"/>
        </w:rPr>
        <w:tab/>
        <w:t xml:space="preserve">Санатуллова Земфира Талгатовна, к.т.н., доцент кафедры </w:t>
      </w:r>
      <w:r w:rsidR="002C01B9">
        <w:rPr>
          <w:rFonts w:ascii="Times New Roman" w:hAnsi="Times New Roman" w:cs="Times New Roman"/>
          <w:sz w:val="24"/>
          <w:szCs w:val="24"/>
        </w:rPr>
        <w:t>и</w:t>
      </w:r>
      <w:r w:rsidRPr="000D13B6">
        <w:rPr>
          <w:rFonts w:ascii="Times New Roman" w:hAnsi="Times New Roman" w:cs="Times New Roman"/>
          <w:sz w:val="24"/>
          <w:szCs w:val="24"/>
        </w:rPr>
        <w:t>нженерной экологии КНИТУ;</w:t>
      </w:r>
    </w:p>
    <w:p w:rsidR="000D13B6" w:rsidRPr="000D13B6" w:rsidRDefault="000D13B6" w:rsidP="002C01B9">
      <w:pPr>
        <w:tabs>
          <w:tab w:val="left" w:pos="284"/>
        </w:tabs>
        <w:spacing w:after="0" w:line="240" w:lineRule="auto"/>
        <w:ind w:hanging="77"/>
        <w:jc w:val="both"/>
        <w:rPr>
          <w:rFonts w:ascii="Times New Roman" w:hAnsi="Times New Roman" w:cs="Times New Roman"/>
          <w:sz w:val="24"/>
          <w:szCs w:val="24"/>
        </w:rPr>
      </w:pPr>
      <w:r w:rsidRPr="000D13B6">
        <w:rPr>
          <w:rFonts w:ascii="Times New Roman" w:hAnsi="Times New Roman" w:cs="Times New Roman"/>
          <w:sz w:val="24"/>
          <w:szCs w:val="24"/>
        </w:rPr>
        <w:t>1</w:t>
      </w:r>
      <w:r w:rsidR="00836E16">
        <w:rPr>
          <w:rFonts w:ascii="Times New Roman" w:hAnsi="Times New Roman" w:cs="Times New Roman"/>
          <w:sz w:val="24"/>
          <w:szCs w:val="24"/>
        </w:rPr>
        <w:t>1</w:t>
      </w:r>
      <w:r w:rsidRPr="000D13B6">
        <w:rPr>
          <w:rFonts w:ascii="Times New Roman" w:hAnsi="Times New Roman" w:cs="Times New Roman"/>
          <w:sz w:val="24"/>
          <w:szCs w:val="24"/>
        </w:rPr>
        <w:t>.</w:t>
      </w:r>
      <w:r w:rsidRPr="000D13B6">
        <w:rPr>
          <w:rFonts w:ascii="Times New Roman" w:hAnsi="Times New Roman" w:cs="Times New Roman"/>
          <w:sz w:val="24"/>
          <w:szCs w:val="24"/>
        </w:rPr>
        <w:tab/>
        <w:t xml:space="preserve">Сольяшинова Ольга Александровна, к.х.н., доцент кафедры </w:t>
      </w:r>
      <w:r w:rsidR="002C01B9">
        <w:rPr>
          <w:rFonts w:ascii="Times New Roman" w:hAnsi="Times New Roman" w:cs="Times New Roman"/>
          <w:sz w:val="24"/>
          <w:szCs w:val="24"/>
        </w:rPr>
        <w:t>и</w:t>
      </w:r>
      <w:r w:rsidRPr="000D13B6">
        <w:rPr>
          <w:rFonts w:ascii="Times New Roman" w:hAnsi="Times New Roman" w:cs="Times New Roman"/>
          <w:sz w:val="24"/>
          <w:szCs w:val="24"/>
        </w:rPr>
        <w:t>нженерной экологии КНИТУ;</w:t>
      </w:r>
    </w:p>
    <w:p w:rsidR="000D13B6" w:rsidRPr="000D13B6" w:rsidRDefault="000D13B6" w:rsidP="002C01B9">
      <w:pPr>
        <w:tabs>
          <w:tab w:val="left" w:pos="284"/>
        </w:tabs>
        <w:spacing w:after="0" w:line="240" w:lineRule="auto"/>
        <w:ind w:hanging="77"/>
        <w:jc w:val="both"/>
        <w:rPr>
          <w:rFonts w:ascii="Times New Roman" w:hAnsi="Times New Roman" w:cs="Times New Roman"/>
          <w:sz w:val="24"/>
          <w:szCs w:val="24"/>
        </w:rPr>
      </w:pPr>
      <w:r w:rsidRPr="000D13B6">
        <w:rPr>
          <w:rFonts w:ascii="Times New Roman" w:hAnsi="Times New Roman" w:cs="Times New Roman"/>
          <w:sz w:val="24"/>
          <w:szCs w:val="24"/>
        </w:rPr>
        <w:t>1</w:t>
      </w:r>
      <w:r w:rsidR="00836E16">
        <w:rPr>
          <w:rFonts w:ascii="Times New Roman" w:hAnsi="Times New Roman" w:cs="Times New Roman"/>
          <w:sz w:val="24"/>
          <w:szCs w:val="24"/>
        </w:rPr>
        <w:t>2</w:t>
      </w:r>
      <w:r w:rsidRPr="000D13B6">
        <w:rPr>
          <w:rFonts w:ascii="Times New Roman" w:hAnsi="Times New Roman" w:cs="Times New Roman"/>
          <w:sz w:val="24"/>
          <w:szCs w:val="24"/>
        </w:rPr>
        <w:t>.</w:t>
      </w:r>
      <w:r w:rsidRPr="000D13B6">
        <w:rPr>
          <w:rFonts w:ascii="Times New Roman" w:hAnsi="Times New Roman" w:cs="Times New Roman"/>
          <w:sz w:val="24"/>
          <w:szCs w:val="24"/>
        </w:rPr>
        <w:tab/>
        <w:t>Степанова Светлана Владимировна, д.т.н., профессор кафедры Инженерной экологии КНИТУ;</w:t>
      </w:r>
    </w:p>
    <w:p w:rsidR="000D13B6" w:rsidRPr="000D13B6" w:rsidRDefault="000D13B6" w:rsidP="002C01B9">
      <w:pPr>
        <w:tabs>
          <w:tab w:val="left" w:pos="284"/>
        </w:tabs>
        <w:spacing w:after="0" w:line="240" w:lineRule="auto"/>
        <w:ind w:hanging="77"/>
        <w:jc w:val="both"/>
        <w:rPr>
          <w:rFonts w:ascii="Times New Roman" w:hAnsi="Times New Roman" w:cs="Times New Roman"/>
          <w:sz w:val="24"/>
          <w:szCs w:val="24"/>
        </w:rPr>
      </w:pPr>
      <w:r w:rsidRPr="000D13B6">
        <w:rPr>
          <w:rFonts w:ascii="Times New Roman" w:hAnsi="Times New Roman" w:cs="Times New Roman"/>
          <w:sz w:val="24"/>
          <w:szCs w:val="24"/>
        </w:rPr>
        <w:t>1</w:t>
      </w:r>
      <w:r w:rsidR="00836E16">
        <w:rPr>
          <w:rFonts w:ascii="Times New Roman" w:hAnsi="Times New Roman" w:cs="Times New Roman"/>
          <w:sz w:val="24"/>
          <w:szCs w:val="24"/>
        </w:rPr>
        <w:t>3</w:t>
      </w:r>
      <w:r w:rsidRPr="000D13B6">
        <w:rPr>
          <w:rFonts w:ascii="Times New Roman" w:hAnsi="Times New Roman" w:cs="Times New Roman"/>
          <w:sz w:val="24"/>
          <w:szCs w:val="24"/>
        </w:rPr>
        <w:t>.</w:t>
      </w:r>
      <w:r w:rsidRPr="000D13B6">
        <w:rPr>
          <w:rFonts w:ascii="Times New Roman" w:hAnsi="Times New Roman" w:cs="Times New Roman"/>
          <w:sz w:val="24"/>
          <w:szCs w:val="24"/>
        </w:rPr>
        <w:tab/>
        <w:t xml:space="preserve">Фазуллина Алсу Асгатовна, к.х.н., доцент кафедры </w:t>
      </w:r>
      <w:r w:rsidR="002C01B9">
        <w:rPr>
          <w:rFonts w:ascii="Times New Roman" w:hAnsi="Times New Roman" w:cs="Times New Roman"/>
          <w:sz w:val="24"/>
          <w:szCs w:val="24"/>
        </w:rPr>
        <w:t>и</w:t>
      </w:r>
      <w:r w:rsidRPr="000D13B6">
        <w:rPr>
          <w:rFonts w:ascii="Times New Roman" w:hAnsi="Times New Roman" w:cs="Times New Roman"/>
          <w:sz w:val="24"/>
          <w:szCs w:val="24"/>
        </w:rPr>
        <w:t>нженерной экологии КНИТУ;</w:t>
      </w:r>
    </w:p>
    <w:p w:rsidR="000D13B6" w:rsidRDefault="000D13B6" w:rsidP="002C01B9">
      <w:pPr>
        <w:tabs>
          <w:tab w:val="left" w:pos="284"/>
        </w:tabs>
        <w:spacing w:after="0" w:line="240" w:lineRule="auto"/>
        <w:ind w:hanging="77"/>
        <w:jc w:val="both"/>
        <w:rPr>
          <w:rFonts w:ascii="Times New Roman" w:hAnsi="Times New Roman" w:cs="Times New Roman"/>
          <w:sz w:val="24"/>
          <w:szCs w:val="24"/>
        </w:rPr>
      </w:pPr>
      <w:r w:rsidRPr="000D13B6">
        <w:rPr>
          <w:rFonts w:ascii="Times New Roman" w:hAnsi="Times New Roman" w:cs="Times New Roman"/>
          <w:sz w:val="24"/>
          <w:szCs w:val="24"/>
        </w:rPr>
        <w:t>1</w:t>
      </w:r>
      <w:r w:rsidR="00836E16">
        <w:rPr>
          <w:rFonts w:ascii="Times New Roman" w:hAnsi="Times New Roman" w:cs="Times New Roman"/>
          <w:sz w:val="24"/>
          <w:szCs w:val="24"/>
        </w:rPr>
        <w:t>4</w:t>
      </w:r>
      <w:r w:rsidRPr="000D13B6">
        <w:rPr>
          <w:rFonts w:ascii="Times New Roman" w:hAnsi="Times New Roman" w:cs="Times New Roman"/>
          <w:sz w:val="24"/>
          <w:szCs w:val="24"/>
        </w:rPr>
        <w:t>.</w:t>
      </w:r>
      <w:r w:rsidRPr="000D13B6">
        <w:rPr>
          <w:rFonts w:ascii="Times New Roman" w:hAnsi="Times New Roman" w:cs="Times New Roman"/>
          <w:sz w:val="24"/>
          <w:szCs w:val="24"/>
        </w:rPr>
        <w:tab/>
        <w:t xml:space="preserve">Фатыхова Лилия Айдаровна к.х.н., доцент кафедры </w:t>
      </w:r>
      <w:r w:rsidR="002C01B9">
        <w:rPr>
          <w:rFonts w:ascii="Times New Roman" w:hAnsi="Times New Roman" w:cs="Times New Roman"/>
          <w:sz w:val="24"/>
          <w:szCs w:val="24"/>
        </w:rPr>
        <w:t>и</w:t>
      </w:r>
      <w:r w:rsidRPr="000D13B6">
        <w:rPr>
          <w:rFonts w:ascii="Times New Roman" w:hAnsi="Times New Roman" w:cs="Times New Roman"/>
          <w:sz w:val="24"/>
          <w:szCs w:val="24"/>
        </w:rPr>
        <w:t xml:space="preserve">нженерной экологии КНИТУ; </w:t>
      </w:r>
    </w:p>
    <w:p w:rsidR="00CD6090" w:rsidRPr="00836E16" w:rsidRDefault="00836E16" w:rsidP="00E83AA6">
      <w:pPr>
        <w:spacing w:after="0" w:line="240" w:lineRule="auto"/>
        <w:ind w:hanging="77"/>
        <w:jc w:val="both"/>
        <w:rPr>
          <w:rFonts w:ascii="Times New Roman" w:hAnsi="Times New Roman" w:cs="Times New Roman"/>
          <w:bCs/>
          <w:sz w:val="24"/>
          <w:szCs w:val="24"/>
          <w:lang w:eastAsia="ru-RU"/>
        </w:rPr>
      </w:pPr>
      <w:r w:rsidRPr="00836E16">
        <w:rPr>
          <w:rFonts w:ascii="Times New Roman" w:hAnsi="Times New Roman" w:cs="Times New Roman"/>
          <w:bCs/>
          <w:sz w:val="24"/>
          <w:szCs w:val="24"/>
          <w:lang w:eastAsia="ru-RU"/>
        </w:rPr>
        <w:t xml:space="preserve">15. Шайхиев Ильдар Гильманович, д.т.н., </w:t>
      </w:r>
      <w:r w:rsidR="00CD6090" w:rsidRPr="00836E16">
        <w:rPr>
          <w:rFonts w:ascii="Times New Roman" w:hAnsi="Times New Roman" w:cs="Times New Roman"/>
          <w:bCs/>
          <w:sz w:val="24"/>
          <w:szCs w:val="24"/>
          <w:lang w:eastAsia="ru-RU"/>
        </w:rPr>
        <w:t xml:space="preserve">профессор кафедры </w:t>
      </w:r>
      <w:r>
        <w:rPr>
          <w:rFonts w:ascii="Times New Roman" w:hAnsi="Times New Roman" w:cs="Times New Roman"/>
          <w:bCs/>
          <w:sz w:val="24"/>
          <w:szCs w:val="24"/>
          <w:lang w:eastAsia="ru-RU"/>
        </w:rPr>
        <w:t>и</w:t>
      </w:r>
      <w:r w:rsidR="00CD6090" w:rsidRPr="00836E16">
        <w:rPr>
          <w:rFonts w:ascii="Times New Roman" w:hAnsi="Times New Roman" w:cs="Times New Roman"/>
          <w:bCs/>
          <w:sz w:val="24"/>
          <w:szCs w:val="24"/>
          <w:lang w:eastAsia="ru-RU"/>
        </w:rPr>
        <w:t>нженерной экологии</w:t>
      </w:r>
      <w:r w:rsidRPr="00836E16">
        <w:rPr>
          <w:rFonts w:ascii="Times New Roman" w:hAnsi="Times New Roman" w:cs="Times New Roman"/>
          <w:bCs/>
          <w:sz w:val="24"/>
          <w:szCs w:val="24"/>
          <w:lang w:eastAsia="ru-RU"/>
        </w:rPr>
        <w:t xml:space="preserve"> КНИТУ</w:t>
      </w:r>
      <w:r w:rsidR="00CD6090" w:rsidRPr="00836E16">
        <w:rPr>
          <w:rFonts w:ascii="Times New Roman" w:hAnsi="Times New Roman" w:cs="Times New Roman"/>
          <w:bCs/>
          <w:sz w:val="24"/>
          <w:szCs w:val="24"/>
          <w:lang w:eastAsia="ru-RU"/>
        </w:rPr>
        <w:t>.</w:t>
      </w:r>
    </w:p>
    <w:p w:rsidR="000D13B6" w:rsidRPr="000D13B6" w:rsidRDefault="00C749A0" w:rsidP="00836E16">
      <w:pPr>
        <w:tabs>
          <w:tab w:val="left" w:pos="284"/>
        </w:tabs>
        <w:spacing w:after="0" w:line="240" w:lineRule="auto"/>
        <w:ind w:hanging="77"/>
        <w:jc w:val="both"/>
        <w:rPr>
          <w:rFonts w:ascii="Times New Roman" w:hAnsi="Times New Roman" w:cs="Times New Roman"/>
          <w:sz w:val="24"/>
          <w:szCs w:val="24"/>
        </w:rPr>
      </w:pPr>
      <w:r w:rsidRPr="00C749A0">
        <w:rPr>
          <w:rFonts w:ascii="Times New Roman" w:hAnsi="Times New Roman" w:cs="Times New Roman"/>
          <w:sz w:val="24"/>
          <w:szCs w:val="24"/>
        </w:rPr>
        <w:t>16</w:t>
      </w:r>
      <w:r w:rsidR="000D13B6" w:rsidRPr="000D13B6">
        <w:rPr>
          <w:rFonts w:ascii="Times New Roman" w:hAnsi="Times New Roman" w:cs="Times New Roman"/>
          <w:sz w:val="24"/>
          <w:szCs w:val="24"/>
        </w:rPr>
        <w:t>.</w:t>
      </w:r>
      <w:r w:rsidR="000D13B6" w:rsidRPr="000D13B6">
        <w:rPr>
          <w:rFonts w:ascii="Times New Roman" w:hAnsi="Times New Roman" w:cs="Times New Roman"/>
          <w:sz w:val="24"/>
          <w:szCs w:val="24"/>
        </w:rPr>
        <w:tab/>
        <w:t xml:space="preserve">Шайхиева Карина Ильдаровна, к.т.н., </w:t>
      </w:r>
      <w:r w:rsidR="00836E16">
        <w:rPr>
          <w:rFonts w:ascii="Times New Roman" w:hAnsi="Times New Roman" w:cs="Times New Roman"/>
          <w:sz w:val="24"/>
          <w:szCs w:val="24"/>
        </w:rPr>
        <w:t>доцент</w:t>
      </w:r>
      <w:r w:rsidR="000D13B6" w:rsidRPr="000D13B6">
        <w:rPr>
          <w:rFonts w:ascii="Times New Roman" w:hAnsi="Times New Roman" w:cs="Times New Roman"/>
          <w:sz w:val="24"/>
          <w:szCs w:val="24"/>
        </w:rPr>
        <w:t xml:space="preserve"> кафедры </w:t>
      </w:r>
      <w:r w:rsidR="00836E16">
        <w:rPr>
          <w:rFonts w:ascii="Times New Roman" w:hAnsi="Times New Roman" w:cs="Times New Roman"/>
          <w:sz w:val="24"/>
          <w:szCs w:val="24"/>
        </w:rPr>
        <w:t>и</w:t>
      </w:r>
      <w:r w:rsidR="000D13B6" w:rsidRPr="000D13B6">
        <w:rPr>
          <w:rFonts w:ascii="Times New Roman" w:hAnsi="Times New Roman" w:cs="Times New Roman"/>
          <w:sz w:val="24"/>
          <w:szCs w:val="24"/>
        </w:rPr>
        <w:t>нженерной экологии КНИТУ</w:t>
      </w:r>
    </w:p>
    <w:p w:rsidR="00913014" w:rsidRDefault="00C749A0" w:rsidP="00836E16">
      <w:pPr>
        <w:tabs>
          <w:tab w:val="left" w:pos="284"/>
        </w:tabs>
        <w:spacing w:after="0" w:line="240" w:lineRule="auto"/>
        <w:ind w:hanging="77"/>
        <w:jc w:val="both"/>
        <w:rPr>
          <w:rFonts w:ascii="Times New Roman" w:hAnsi="Times New Roman" w:cs="Times New Roman"/>
          <w:sz w:val="24"/>
          <w:szCs w:val="24"/>
        </w:rPr>
      </w:pPr>
      <w:r w:rsidRPr="00C749A0">
        <w:rPr>
          <w:rFonts w:ascii="Times New Roman" w:hAnsi="Times New Roman" w:cs="Times New Roman"/>
          <w:sz w:val="24"/>
          <w:szCs w:val="24"/>
        </w:rPr>
        <w:t>17</w:t>
      </w:r>
      <w:r w:rsidR="000D13B6" w:rsidRPr="000D13B6">
        <w:rPr>
          <w:rFonts w:ascii="Times New Roman" w:hAnsi="Times New Roman" w:cs="Times New Roman"/>
          <w:sz w:val="24"/>
          <w:szCs w:val="24"/>
        </w:rPr>
        <w:t>.</w:t>
      </w:r>
      <w:r w:rsidR="000D13B6" w:rsidRPr="000D13B6">
        <w:rPr>
          <w:rFonts w:ascii="Times New Roman" w:hAnsi="Times New Roman" w:cs="Times New Roman"/>
          <w:sz w:val="24"/>
          <w:szCs w:val="24"/>
        </w:rPr>
        <w:tab/>
        <w:t xml:space="preserve">Ярошевский Аркадий Борисович, к.т.н., доцент кафедры </w:t>
      </w:r>
      <w:r w:rsidR="00836E16">
        <w:rPr>
          <w:rFonts w:ascii="Times New Roman" w:hAnsi="Times New Roman" w:cs="Times New Roman"/>
          <w:sz w:val="24"/>
          <w:szCs w:val="24"/>
        </w:rPr>
        <w:t>и</w:t>
      </w:r>
      <w:r w:rsidR="000D13B6" w:rsidRPr="000D13B6">
        <w:rPr>
          <w:rFonts w:ascii="Times New Roman" w:hAnsi="Times New Roman" w:cs="Times New Roman"/>
          <w:sz w:val="24"/>
          <w:szCs w:val="24"/>
        </w:rPr>
        <w:t>нженерной экологии КНИТУ</w:t>
      </w:r>
    </w:p>
    <w:p w:rsidR="000D13B6" w:rsidRDefault="000D13B6" w:rsidP="000D13B6">
      <w:pPr>
        <w:spacing w:after="0" w:line="240" w:lineRule="auto"/>
        <w:ind w:firstLine="284"/>
      </w:pPr>
    </w:p>
    <w:p w:rsidR="00913014" w:rsidRDefault="00913014" w:rsidP="00D60E75">
      <w:pPr>
        <w:spacing w:after="0" w:line="240" w:lineRule="auto"/>
        <w:jc w:val="center"/>
        <w:rPr>
          <w:rFonts w:ascii="Times New Roman" w:hAnsi="Times New Roman" w:cs="Times New Roman"/>
          <w:b/>
          <w:bCs/>
          <w:sz w:val="24"/>
          <w:szCs w:val="24"/>
          <w:lang w:eastAsia="ru-RU"/>
        </w:rPr>
      </w:pPr>
      <w:r w:rsidRPr="00D60E75">
        <w:rPr>
          <w:rFonts w:ascii="Times New Roman" w:hAnsi="Times New Roman" w:cs="Times New Roman"/>
          <w:b/>
          <w:bCs/>
          <w:sz w:val="24"/>
          <w:szCs w:val="24"/>
          <w:lang w:eastAsia="ru-RU"/>
        </w:rPr>
        <w:t>Программный комитет конференции</w:t>
      </w:r>
    </w:p>
    <w:p w:rsidR="000D13B6" w:rsidRPr="00D60E75" w:rsidRDefault="000D13B6" w:rsidP="00D60E75">
      <w:pPr>
        <w:spacing w:after="0" w:line="240" w:lineRule="auto"/>
        <w:jc w:val="center"/>
        <w:rPr>
          <w:rFonts w:ascii="Times New Roman" w:hAnsi="Times New Roman" w:cs="Times New Roman"/>
          <w:b/>
          <w:bCs/>
          <w:sz w:val="24"/>
          <w:szCs w:val="24"/>
          <w:lang w:eastAsia="ru-RU"/>
        </w:rPr>
      </w:pPr>
    </w:p>
    <w:p w:rsidR="00913014" w:rsidRDefault="00913014" w:rsidP="0025289C">
      <w:pPr>
        <w:spacing w:after="0" w:line="240" w:lineRule="auto"/>
        <w:jc w:val="both"/>
        <w:rPr>
          <w:rFonts w:ascii="Times New Roman" w:hAnsi="Times New Roman" w:cs="Times New Roman"/>
          <w:sz w:val="24"/>
          <w:szCs w:val="24"/>
          <w:lang w:eastAsia="ru-RU"/>
        </w:rPr>
      </w:pPr>
      <w:r w:rsidRPr="00B02233">
        <w:rPr>
          <w:rFonts w:ascii="Times New Roman" w:hAnsi="Times New Roman" w:cs="Times New Roman"/>
          <w:b/>
          <w:bCs/>
          <w:sz w:val="24"/>
          <w:szCs w:val="24"/>
          <w:lang w:eastAsia="ru-RU"/>
        </w:rPr>
        <w:t xml:space="preserve">Председатель: </w:t>
      </w:r>
      <w:r w:rsidR="00836E16">
        <w:rPr>
          <w:rFonts w:ascii="Times New Roman" w:hAnsi="Times New Roman" w:cs="Times New Roman"/>
          <w:b/>
          <w:bCs/>
          <w:sz w:val="24"/>
          <w:szCs w:val="24"/>
          <w:lang w:eastAsia="ru-RU"/>
        </w:rPr>
        <w:t>Дряхлов Владислав Олегович</w:t>
      </w:r>
      <w:r w:rsidRPr="00D60E75">
        <w:rPr>
          <w:rFonts w:ascii="Times New Roman" w:hAnsi="Times New Roman" w:cs="Times New Roman"/>
          <w:b/>
          <w:bCs/>
          <w:sz w:val="24"/>
          <w:szCs w:val="24"/>
          <w:lang w:eastAsia="ru-RU"/>
        </w:rPr>
        <w:t>,</w:t>
      </w:r>
      <w:r>
        <w:rPr>
          <w:rFonts w:ascii="Times New Roman" w:hAnsi="Times New Roman" w:cs="Times New Roman"/>
          <w:b/>
          <w:bCs/>
          <w:sz w:val="24"/>
          <w:szCs w:val="24"/>
          <w:lang w:eastAsia="ru-RU"/>
        </w:rPr>
        <w:t xml:space="preserve"> </w:t>
      </w:r>
      <w:r w:rsidR="00836E16">
        <w:rPr>
          <w:rFonts w:ascii="Times New Roman" w:hAnsi="Times New Roman" w:cs="Times New Roman"/>
          <w:sz w:val="24"/>
          <w:szCs w:val="24"/>
        </w:rPr>
        <w:t>к.т.н., доцент,</w:t>
      </w:r>
      <w:r w:rsidR="002945C2">
        <w:rPr>
          <w:rFonts w:ascii="Times New Roman" w:hAnsi="Times New Roman" w:cs="Times New Roman"/>
          <w:sz w:val="24"/>
          <w:szCs w:val="24"/>
        </w:rPr>
        <w:t xml:space="preserve"> </w:t>
      </w:r>
      <w:r w:rsidRPr="00D60E75">
        <w:rPr>
          <w:rFonts w:ascii="Times New Roman" w:hAnsi="Times New Roman" w:cs="Times New Roman"/>
          <w:sz w:val="24"/>
          <w:szCs w:val="24"/>
          <w:lang w:eastAsia="ru-RU"/>
        </w:rPr>
        <w:t xml:space="preserve">заведующий кафедрой </w:t>
      </w:r>
      <w:r w:rsidR="00836E16">
        <w:rPr>
          <w:rFonts w:ascii="Times New Roman" w:hAnsi="Times New Roman" w:cs="Times New Roman"/>
          <w:sz w:val="24"/>
          <w:szCs w:val="24"/>
          <w:lang w:eastAsia="ru-RU"/>
        </w:rPr>
        <w:t>и</w:t>
      </w:r>
      <w:r>
        <w:rPr>
          <w:rFonts w:ascii="Times New Roman" w:hAnsi="Times New Roman" w:cs="Times New Roman"/>
          <w:sz w:val="24"/>
          <w:szCs w:val="24"/>
          <w:lang w:eastAsia="ru-RU"/>
        </w:rPr>
        <w:t>н</w:t>
      </w:r>
      <w:r>
        <w:rPr>
          <w:rFonts w:ascii="Times New Roman" w:hAnsi="Times New Roman" w:cs="Times New Roman"/>
          <w:sz w:val="24"/>
          <w:szCs w:val="24"/>
          <w:lang w:eastAsia="ru-RU"/>
        </w:rPr>
        <w:t>женерной</w:t>
      </w:r>
      <w:r w:rsidRPr="00D60E75">
        <w:rPr>
          <w:rFonts w:ascii="Times New Roman" w:hAnsi="Times New Roman" w:cs="Times New Roman"/>
          <w:sz w:val="24"/>
          <w:szCs w:val="24"/>
          <w:lang w:eastAsia="ru-RU"/>
        </w:rPr>
        <w:t xml:space="preserve"> экологии </w:t>
      </w:r>
      <w:r>
        <w:rPr>
          <w:rFonts w:ascii="Times New Roman" w:hAnsi="Times New Roman" w:cs="Times New Roman"/>
          <w:sz w:val="24"/>
          <w:szCs w:val="24"/>
          <w:lang w:eastAsia="ru-RU"/>
        </w:rPr>
        <w:t>КНИТУ</w:t>
      </w:r>
      <w:r w:rsidRPr="00D60E75">
        <w:rPr>
          <w:rFonts w:ascii="Times New Roman" w:hAnsi="Times New Roman" w:cs="Times New Roman"/>
          <w:sz w:val="24"/>
          <w:szCs w:val="24"/>
          <w:lang w:eastAsia="ru-RU"/>
        </w:rPr>
        <w:t xml:space="preserve">, </w:t>
      </w:r>
      <w:r>
        <w:rPr>
          <w:rFonts w:ascii="Times New Roman" w:hAnsi="Times New Roman" w:cs="Times New Roman"/>
          <w:sz w:val="24"/>
          <w:szCs w:val="24"/>
          <w:lang w:eastAsia="ru-RU"/>
        </w:rPr>
        <w:t>Казань</w:t>
      </w:r>
      <w:r w:rsidRPr="00D60E75">
        <w:rPr>
          <w:rFonts w:ascii="Times New Roman" w:hAnsi="Times New Roman" w:cs="Times New Roman"/>
          <w:sz w:val="24"/>
          <w:szCs w:val="24"/>
          <w:lang w:eastAsia="ru-RU"/>
        </w:rPr>
        <w:t>, Россия</w:t>
      </w:r>
      <w:r>
        <w:rPr>
          <w:rFonts w:ascii="Times New Roman" w:hAnsi="Times New Roman" w:cs="Times New Roman"/>
          <w:sz w:val="24"/>
          <w:szCs w:val="24"/>
          <w:lang w:eastAsia="ru-RU"/>
        </w:rPr>
        <w:t>.</w:t>
      </w:r>
    </w:p>
    <w:p w:rsidR="00913014" w:rsidRPr="00D60E75" w:rsidRDefault="00FB6D9F" w:rsidP="00FB6D9F">
      <w:pPr>
        <w:tabs>
          <w:tab w:val="left" w:pos="3270"/>
        </w:tabs>
        <w:spacing w:after="0" w:line="240" w:lineRule="auto"/>
        <w:jc w:val="both"/>
        <w:rPr>
          <w:rFonts w:ascii="Times New Roman" w:hAnsi="Times New Roman" w:cs="Times New Roman"/>
          <w:b/>
          <w:bCs/>
          <w:sz w:val="24"/>
          <w:szCs w:val="24"/>
          <w:lang w:eastAsia="ru-RU"/>
        </w:rPr>
      </w:pPr>
      <w:r>
        <w:rPr>
          <w:rFonts w:ascii="Times New Roman" w:hAnsi="Times New Roman" w:cs="Times New Roman"/>
          <w:b/>
          <w:bCs/>
          <w:sz w:val="24"/>
          <w:szCs w:val="24"/>
          <w:lang w:eastAsia="ru-RU"/>
        </w:rPr>
        <w:tab/>
      </w:r>
    </w:p>
    <w:p w:rsidR="009E6B5E" w:rsidRDefault="00913014" w:rsidP="0025289C">
      <w:pPr>
        <w:spacing w:after="0" w:line="240" w:lineRule="auto"/>
        <w:jc w:val="both"/>
        <w:rPr>
          <w:rFonts w:ascii="Times New Roman" w:hAnsi="Times New Roman" w:cs="Times New Roman"/>
          <w:b/>
          <w:bCs/>
          <w:sz w:val="24"/>
          <w:szCs w:val="24"/>
          <w:lang w:eastAsia="ru-RU"/>
        </w:rPr>
      </w:pPr>
      <w:r w:rsidRPr="00B02233">
        <w:rPr>
          <w:rFonts w:ascii="Times New Roman" w:hAnsi="Times New Roman" w:cs="Times New Roman"/>
          <w:b/>
          <w:bCs/>
          <w:sz w:val="24"/>
          <w:szCs w:val="24"/>
          <w:lang w:eastAsia="ru-RU"/>
        </w:rPr>
        <w:t>Заместитель председателя</w:t>
      </w:r>
      <w:r>
        <w:rPr>
          <w:rFonts w:ascii="Times New Roman" w:hAnsi="Times New Roman" w:cs="Times New Roman"/>
          <w:b/>
          <w:bCs/>
          <w:sz w:val="24"/>
          <w:szCs w:val="24"/>
          <w:lang w:eastAsia="ru-RU"/>
        </w:rPr>
        <w:t xml:space="preserve">: </w:t>
      </w:r>
    </w:p>
    <w:p w:rsidR="00D573C4" w:rsidRPr="002E013B" w:rsidRDefault="00D573C4" w:rsidP="0025289C">
      <w:pPr>
        <w:spacing w:after="0" w:line="240" w:lineRule="auto"/>
        <w:jc w:val="both"/>
        <w:rPr>
          <w:rFonts w:ascii="Times New Roman" w:hAnsi="Times New Roman" w:cs="Times New Roman"/>
          <w:b/>
          <w:bCs/>
          <w:sz w:val="24"/>
          <w:szCs w:val="24"/>
          <w:lang w:eastAsia="ru-RU"/>
        </w:rPr>
      </w:pPr>
      <w:r w:rsidRPr="002E013B">
        <w:rPr>
          <w:rFonts w:ascii="Times New Roman" w:hAnsi="Times New Roman" w:cs="Times New Roman"/>
          <w:b/>
          <w:bCs/>
          <w:sz w:val="24"/>
          <w:szCs w:val="24"/>
          <w:lang w:eastAsia="ru-RU"/>
        </w:rPr>
        <w:t xml:space="preserve">Шайхиев Ильдар Гильманович, </w:t>
      </w:r>
      <w:r w:rsidRPr="002E013B">
        <w:rPr>
          <w:rFonts w:ascii="Times New Roman" w:hAnsi="Times New Roman" w:cs="Times New Roman"/>
          <w:sz w:val="24"/>
          <w:szCs w:val="24"/>
        </w:rPr>
        <w:t>д.т.н., профессор кафедры инженерной экологии КНИТУ.</w:t>
      </w:r>
    </w:p>
    <w:p w:rsidR="009E6B5E" w:rsidRDefault="009E6B5E" w:rsidP="0025289C">
      <w:pPr>
        <w:spacing w:after="0" w:line="240" w:lineRule="auto"/>
        <w:jc w:val="both"/>
        <w:rPr>
          <w:rFonts w:ascii="Times New Roman" w:hAnsi="Times New Roman" w:cs="Times New Roman"/>
          <w:b/>
          <w:bCs/>
          <w:sz w:val="24"/>
          <w:szCs w:val="24"/>
          <w:lang w:eastAsia="ru-RU"/>
        </w:rPr>
      </w:pPr>
      <w:r w:rsidRPr="002E013B">
        <w:rPr>
          <w:rFonts w:ascii="Times New Roman" w:hAnsi="Times New Roman" w:cs="Times New Roman"/>
          <w:b/>
          <w:bCs/>
          <w:sz w:val="24"/>
          <w:szCs w:val="24"/>
          <w:lang w:eastAsia="ru-RU"/>
        </w:rPr>
        <w:t xml:space="preserve">Санатуллова Земфира Талгатовна, </w:t>
      </w:r>
      <w:r w:rsidRPr="002E013B">
        <w:rPr>
          <w:rFonts w:ascii="Times New Roman" w:hAnsi="Times New Roman" w:cs="Times New Roman"/>
          <w:sz w:val="24"/>
          <w:szCs w:val="24"/>
        </w:rPr>
        <w:t>к.т.н., доцент кафедры инженерной экологии КНИТУ.</w:t>
      </w:r>
      <w:bookmarkStart w:id="0" w:name="_GoBack"/>
      <w:bookmarkEnd w:id="0"/>
    </w:p>
    <w:p w:rsidR="00913014" w:rsidRPr="00B02233" w:rsidRDefault="00913014" w:rsidP="0025289C">
      <w:pPr>
        <w:spacing w:after="0" w:line="240" w:lineRule="auto"/>
        <w:jc w:val="both"/>
        <w:rPr>
          <w:rFonts w:ascii="Times New Roman" w:hAnsi="Times New Roman" w:cs="Times New Roman"/>
          <w:b/>
          <w:bCs/>
          <w:sz w:val="24"/>
          <w:szCs w:val="24"/>
          <w:lang w:eastAsia="ru-RU"/>
        </w:rPr>
      </w:pPr>
      <w:r w:rsidRPr="00E22CDD">
        <w:rPr>
          <w:rFonts w:ascii="Times New Roman" w:hAnsi="Times New Roman" w:cs="Times New Roman"/>
          <w:b/>
          <w:sz w:val="24"/>
          <w:szCs w:val="24"/>
        </w:rPr>
        <w:t>Фазуллина Алсу Асгатовна</w:t>
      </w:r>
      <w:r>
        <w:rPr>
          <w:rFonts w:ascii="Times New Roman" w:hAnsi="Times New Roman" w:cs="Times New Roman"/>
          <w:sz w:val="24"/>
          <w:szCs w:val="24"/>
        </w:rPr>
        <w:t xml:space="preserve">, </w:t>
      </w:r>
      <w:r w:rsidR="00836E16">
        <w:rPr>
          <w:rFonts w:ascii="Times New Roman" w:hAnsi="Times New Roman" w:cs="Times New Roman"/>
          <w:sz w:val="24"/>
          <w:szCs w:val="24"/>
        </w:rPr>
        <w:t>к.х.н.</w:t>
      </w:r>
      <w:r>
        <w:rPr>
          <w:rFonts w:ascii="Times New Roman" w:hAnsi="Times New Roman" w:cs="Times New Roman"/>
          <w:sz w:val="24"/>
          <w:szCs w:val="24"/>
        </w:rPr>
        <w:t xml:space="preserve">, </w:t>
      </w:r>
      <w:r w:rsidR="00DE3D23">
        <w:rPr>
          <w:rFonts w:ascii="Times New Roman" w:hAnsi="Times New Roman" w:cs="Times New Roman"/>
          <w:sz w:val="24"/>
          <w:szCs w:val="24"/>
        </w:rPr>
        <w:t>доцент</w:t>
      </w:r>
      <w:r>
        <w:rPr>
          <w:rFonts w:ascii="Times New Roman" w:hAnsi="Times New Roman" w:cs="Times New Roman"/>
          <w:sz w:val="24"/>
          <w:szCs w:val="24"/>
        </w:rPr>
        <w:t xml:space="preserve"> кафедры </w:t>
      </w:r>
      <w:r w:rsidR="00836E16">
        <w:rPr>
          <w:rFonts w:ascii="Times New Roman" w:hAnsi="Times New Roman" w:cs="Times New Roman"/>
          <w:sz w:val="24"/>
          <w:szCs w:val="24"/>
        </w:rPr>
        <w:t>и</w:t>
      </w:r>
      <w:r>
        <w:rPr>
          <w:rFonts w:ascii="Times New Roman" w:hAnsi="Times New Roman" w:cs="Times New Roman"/>
          <w:sz w:val="24"/>
          <w:szCs w:val="24"/>
        </w:rPr>
        <w:t>нженерной экологии КНИТУ.</w:t>
      </w:r>
    </w:p>
    <w:p w:rsidR="00913014" w:rsidRDefault="00913014" w:rsidP="00D60E75">
      <w:pPr>
        <w:spacing w:after="0" w:line="240" w:lineRule="auto"/>
        <w:ind w:firstLine="567"/>
        <w:jc w:val="both"/>
        <w:rPr>
          <w:rFonts w:ascii="Times New Roman" w:hAnsi="Times New Roman" w:cs="Times New Roman"/>
          <w:b/>
          <w:bCs/>
          <w:sz w:val="24"/>
          <w:szCs w:val="24"/>
          <w:lang w:eastAsia="ru-RU"/>
        </w:rPr>
      </w:pPr>
    </w:p>
    <w:p w:rsidR="00913014" w:rsidRDefault="00913014" w:rsidP="00E22CDD">
      <w:pPr>
        <w:spacing w:after="0" w:line="240" w:lineRule="auto"/>
        <w:jc w:val="both"/>
        <w:rPr>
          <w:rFonts w:ascii="Times New Roman" w:hAnsi="Times New Roman" w:cs="Times New Roman"/>
          <w:b/>
          <w:bCs/>
          <w:sz w:val="24"/>
          <w:szCs w:val="24"/>
          <w:lang w:eastAsia="ru-RU"/>
        </w:rPr>
      </w:pPr>
      <w:r w:rsidRPr="00D60E75">
        <w:rPr>
          <w:rFonts w:ascii="Times New Roman" w:hAnsi="Times New Roman" w:cs="Times New Roman"/>
          <w:b/>
          <w:bCs/>
          <w:sz w:val="24"/>
          <w:szCs w:val="24"/>
          <w:lang w:eastAsia="ru-RU"/>
        </w:rPr>
        <w:t>Члены программного комитета:</w:t>
      </w:r>
    </w:p>
    <w:p w:rsidR="00913014" w:rsidRDefault="00913014" w:rsidP="00E22CDD">
      <w:pPr>
        <w:spacing w:after="0" w:line="240" w:lineRule="auto"/>
        <w:jc w:val="both"/>
        <w:rPr>
          <w:rFonts w:ascii="Times New Roman" w:hAnsi="Times New Roman" w:cs="Times New Roman"/>
          <w:sz w:val="24"/>
          <w:szCs w:val="24"/>
        </w:rPr>
      </w:pPr>
      <w:r w:rsidRPr="00C335B6">
        <w:rPr>
          <w:rFonts w:ascii="Times New Roman" w:hAnsi="Times New Roman" w:cs="Times New Roman"/>
          <w:sz w:val="24"/>
          <w:szCs w:val="24"/>
        </w:rPr>
        <w:t xml:space="preserve">1. </w:t>
      </w:r>
      <w:r w:rsidRPr="00657959">
        <w:rPr>
          <w:rFonts w:ascii="Times New Roman" w:hAnsi="Times New Roman" w:cs="Times New Roman"/>
          <w:b/>
          <w:sz w:val="24"/>
          <w:szCs w:val="24"/>
        </w:rPr>
        <w:t>Кручинина Наталия Евгеньевна</w:t>
      </w:r>
      <w:r>
        <w:rPr>
          <w:rFonts w:ascii="Times New Roman" w:hAnsi="Times New Roman" w:cs="Times New Roman"/>
          <w:sz w:val="24"/>
          <w:szCs w:val="24"/>
        </w:rPr>
        <w:t xml:space="preserve"> – доктор технических наук, профессор, декан факул</w:t>
      </w:r>
      <w:r>
        <w:rPr>
          <w:rFonts w:ascii="Times New Roman" w:hAnsi="Times New Roman" w:cs="Times New Roman"/>
          <w:sz w:val="24"/>
          <w:szCs w:val="24"/>
        </w:rPr>
        <w:t>ь</w:t>
      </w:r>
      <w:r>
        <w:rPr>
          <w:rFonts w:ascii="Times New Roman" w:hAnsi="Times New Roman" w:cs="Times New Roman"/>
          <w:sz w:val="24"/>
          <w:szCs w:val="24"/>
        </w:rPr>
        <w:t>тета биотехнологии и промышленной экологии, РХТУ им. Д.И. Менделеева, г. Москва;</w:t>
      </w:r>
    </w:p>
    <w:p w:rsidR="00913014" w:rsidRDefault="00913014" w:rsidP="00E22CD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w:t>
      </w:r>
      <w:r w:rsidRPr="00C335B6">
        <w:rPr>
          <w:rFonts w:ascii="Times New Roman" w:hAnsi="Times New Roman" w:cs="Times New Roman"/>
          <w:sz w:val="24"/>
          <w:szCs w:val="24"/>
        </w:rPr>
        <w:t xml:space="preserve">. </w:t>
      </w:r>
      <w:r w:rsidRPr="00657959">
        <w:rPr>
          <w:rFonts w:ascii="Times New Roman" w:hAnsi="Times New Roman" w:cs="Times New Roman"/>
          <w:b/>
          <w:sz w:val="24"/>
          <w:szCs w:val="24"/>
        </w:rPr>
        <w:t>Свергузова Светлана Васильевна</w:t>
      </w:r>
      <w:r>
        <w:rPr>
          <w:rFonts w:ascii="Times New Roman" w:hAnsi="Times New Roman" w:cs="Times New Roman"/>
          <w:sz w:val="24"/>
          <w:szCs w:val="24"/>
        </w:rPr>
        <w:t xml:space="preserve"> - доктор технических наук, профессор, </w:t>
      </w:r>
      <w:r w:rsidR="002945C2">
        <w:rPr>
          <w:rFonts w:ascii="Times New Roman" w:hAnsi="Times New Roman" w:cs="Times New Roman"/>
          <w:sz w:val="24"/>
          <w:szCs w:val="24"/>
        </w:rPr>
        <w:t xml:space="preserve">профессор </w:t>
      </w:r>
      <w:r>
        <w:rPr>
          <w:rFonts w:ascii="Times New Roman" w:hAnsi="Times New Roman" w:cs="Times New Roman"/>
          <w:sz w:val="24"/>
          <w:szCs w:val="24"/>
        </w:rPr>
        <w:t>кафедр</w:t>
      </w:r>
      <w:r w:rsidR="002945C2">
        <w:rPr>
          <w:rFonts w:ascii="Times New Roman" w:hAnsi="Times New Roman" w:cs="Times New Roman"/>
          <w:sz w:val="24"/>
          <w:szCs w:val="24"/>
        </w:rPr>
        <w:t>ы</w:t>
      </w:r>
      <w:r>
        <w:rPr>
          <w:rFonts w:ascii="Times New Roman" w:hAnsi="Times New Roman" w:cs="Times New Roman"/>
          <w:sz w:val="24"/>
          <w:szCs w:val="24"/>
        </w:rPr>
        <w:t xml:space="preserve"> </w:t>
      </w:r>
      <w:r w:rsidR="00836E16">
        <w:rPr>
          <w:rFonts w:ascii="Times New Roman" w:hAnsi="Times New Roman" w:cs="Times New Roman"/>
          <w:sz w:val="24"/>
          <w:szCs w:val="24"/>
        </w:rPr>
        <w:t>п</w:t>
      </w:r>
      <w:r>
        <w:rPr>
          <w:rFonts w:ascii="Times New Roman" w:hAnsi="Times New Roman" w:cs="Times New Roman"/>
          <w:sz w:val="24"/>
          <w:szCs w:val="24"/>
        </w:rPr>
        <w:t>ромышленной экологии БГТУ им. В.Г. Шухова, г. Белгород;</w:t>
      </w:r>
    </w:p>
    <w:p w:rsidR="00913014" w:rsidRDefault="00913014" w:rsidP="00E22CD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w:t>
      </w:r>
      <w:r w:rsidRPr="00C335B6">
        <w:rPr>
          <w:rFonts w:ascii="Times New Roman" w:hAnsi="Times New Roman" w:cs="Times New Roman"/>
          <w:sz w:val="24"/>
          <w:szCs w:val="24"/>
        </w:rPr>
        <w:t xml:space="preserve">. </w:t>
      </w:r>
      <w:r w:rsidRPr="00657959">
        <w:rPr>
          <w:rFonts w:ascii="Times New Roman" w:hAnsi="Times New Roman" w:cs="Times New Roman"/>
          <w:b/>
          <w:sz w:val="24"/>
          <w:szCs w:val="24"/>
        </w:rPr>
        <w:t>Шакиров Фаяз Фанилович</w:t>
      </w:r>
      <w:r>
        <w:rPr>
          <w:rFonts w:ascii="Times New Roman" w:hAnsi="Times New Roman" w:cs="Times New Roman"/>
          <w:sz w:val="24"/>
          <w:szCs w:val="24"/>
        </w:rPr>
        <w:t xml:space="preserve"> – кандидат технических наук, </w:t>
      </w:r>
      <w:r w:rsidR="002945C2">
        <w:rPr>
          <w:rFonts w:ascii="Times New Roman" w:hAnsi="Times New Roman" w:cs="Times New Roman"/>
          <w:sz w:val="24"/>
          <w:szCs w:val="24"/>
        </w:rPr>
        <w:t xml:space="preserve">руководитель </w:t>
      </w:r>
      <w:r w:rsidR="00AA79BA">
        <w:rPr>
          <w:rFonts w:ascii="Times New Roman" w:hAnsi="Times New Roman" w:cs="Times New Roman"/>
          <w:sz w:val="24"/>
          <w:szCs w:val="24"/>
        </w:rPr>
        <w:t xml:space="preserve">Волжско-Камского территориального Управления </w:t>
      </w:r>
      <w:proofErr w:type="spellStart"/>
      <w:r w:rsidR="00AA79BA">
        <w:rPr>
          <w:rFonts w:ascii="Times New Roman" w:hAnsi="Times New Roman" w:cs="Times New Roman"/>
          <w:sz w:val="24"/>
          <w:szCs w:val="24"/>
        </w:rPr>
        <w:t>Росприронадзора</w:t>
      </w:r>
      <w:proofErr w:type="spellEnd"/>
      <w:r w:rsidR="00836E16">
        <w:rPr>
          <w:rFonts w:ascii="Times New Roman" w:hAnsi="Times New Roman" w:cs="Times New Roman"/>
          <w:sz w:val="24"/>
          <w:szCs w:val="24"/>
        </w:rPr>
        <w:t>, г. Казань;</w:t>
      </w:r>
    </w:p>
    <w:p w:rsidR="00913014" w:rsidRDefault="00913014" w:rsidP="00E22CD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w:t>
      </w:r>
      <w:r w:rsidRPr="00C335B6">
        <w:rPr>
          <w:rFonts w:ascii="Times New Roman" w:hAnsi="Times New Roman" w:cs="Times New Roman"/>
          <w:sz w:val="24"/>
          <w:szCs w:val="24"/>
        </w:rPr>
        <w:t xml:space="preserve">. </w:t>
      </w:r>
      <w:r w:rsidRPr="00657959">
        <w:rPr>
          <w:rFonts w:ascii="Times New Roman" w:hAnsi="Times New Roman" w:cs="Times New Roman"/>
          <w:b/>
          <w:sz w:val="24"/>
          <w:szCs w:val="24"/>
        </w:rPr>
        <w:t>Рудакова Лариса Васильевна</w:t>
      </w:r>
      <w:r>
        <w:rPr>
          <w:rFonts w:ascii="Times New Roman" w:hAnsi="Times New Roman" w:cs="Times New Roman"/>
          <w:sz w:val="24"/>
          <w:szCs w:val="24"/>
        </w:rPr>
        <w:t xml:space="preserve"> - доктор технических наук, профессор, заведующий к</w:t>
      </w:r>
      <w:r>
        <w:rPr>
          <w:rFonts w:ascii="Times New Roman" w:hAnsi="Times New Roman" w:cs="Times New Roman"/>
          <w:sz w:val="24"/>
          <w:szCs w:val="24"/>
        </w:rPr>
        <w:t>а</w:t>
      </w:r>
      <w:r>
        <w:rPr>
          <w:rFonts w:ascii="Times New Roman" w:hAnsi="Times New Roman" w:cs="Times New Roman"/>
          <w:sz w:val="24"/>
          <w:szCs w:val="24"/>
        </w:rPr>
        <w:t xml:space="preserve">федрой </w:t>
      </w:r>
      <w:r w:rsidR="00836E16">
        <w:rPr>
          <w:rFonts w:ascii="Times New Roman" w:hAnsi="Times New Roman" w:cs="Times New Roman"/>
          <w:sz w:val="24"/>
          <w:szCs w:val="24"/>
        </w:rPr>
        <w:t>п</w:t>
      </w:r>
      <w:r>
        <w:rPr>
          <w:rFonts w:ascii="Times New Roman" w:hAnsi="Times New Roman" w:cs="Times New Roman"/>
          <w:sz w:val="24"/>
          <w:szCs w:val="24"/>
        </w:rPr>
        <w:t xml:space="preserve">ромышленной экологии </w:t>
      </w:r>
      <w:r w:rsidR="002945C2">
        <w:rPr>
          <w:rFonts w:ascii="Times New Roman" w:hAnsi="Times New Roman" w:cs="Times New Roman"/>
          <w:sz w:val="24"/>
          <w:szCs w:val="24"/>
        </w:rPr>
        <w:t xml:space="preserve">и </w:t>
      </w:r>
      <w:r>
        <w:rPr>
          <w:rFonts w:ascii="Times New Roman" w:hAnsi="Times New Roman" w:cs="Times New Roman"/>
          <w:sz w:val="24"/>
          <w:szCs w:val="24"/>
        </w:rPr>
        <w:t>охраны окружающей среды ПНИПУ, г. Пермь;</w:t>
      </w:r>
    </w:p>
    <w:p w:rsidR="00913014" w:rsidRDefault="00913014" w:rsidP="00E22CD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w:t>
      </w:r>
      <w:r w:rsidRPr="00C335B6">
        <w:rPr>
          <w:rFonts w:ascii="Times New Roman" w:hAnsi="Times New Roman" w:cs="Times New Roman"/>
          <w:sz w:val="24"/>
          <w:szCs w:val="24"/>
        </w:rPr>
        <w:t xml:space="preserve">. </w:t>
      </w:r>
      <w:proofErr w:type="spellStart"/>
      <w:r w:rsidRPr="00657959">
        <w:rPr>
          <w:rFonts w:ascii="Times New Roman" w:hAnsi="Times New Roman" w:cs="Times New Roman"/>
          <w:b/>
          <w:sz w:val="24"/>
          <w:szCs w:val="24"/>
        </w:rPr>
        <w:t>Тунакова</w:t>
      </w:r>
      <w:proofErr w:type="spellEnd"/>
      <w:r w:rsidRPr="00657959">
        <w:rPr>
          <w:rFonts w:ascii="Times New Roman" w:hAnsi="Times New Roman" w:cs="Times New Roman"/>
          <w:b/>
          <w:sz w:val="24"/>
          <w:szCs w:val="24"/>
        </w:rPr>
        <w:t xml:space="preserve"> Юлия Алексеевна</w:t>
      </w:r>
      <w:r>
        <w:rPr>
          <w:rFonts w:ascii="Times New Roman" w:hAnsi="Times New Roman" w:cs="Times New Roman"/>
          <w:sz w:val="24"/>
          <w:szCs w:val="24"/>
        </w:rPr>
        <w:t xml:space="preserve"> - доктор химических наук, профессор, заведующий кафе</w:t>
      </w:r>
      <w:r>
        <w:rPr>
          <w:rFonts w:ascii="Times New Roman" w:hAnsi="Times New Roman" w:cs="Times New Roman"/>
          <w:sz w:val="24"/>
          <w:szCs w:val="24"/>
        </w:rPr>
        <w:t>д</w:t>
      </w:r>
      <w:r>
        <w:rPr>
          <w:rFonts w:ascii="Times New Roman" w:hAnsi="Times New Roman" w:cs="Times New Roman"/>
          <w:sz w:val="24"/>
          <w:szCs w:val="24"/>
        </w:rPr>
        <w:t xml:space="preserve">рой </w:t>
      </w:r>
      <w:r w:rsidR="00836E16">
        <w:rPr>
          <w:rFonts w:ascii="Times New Roman" w:hAnsi="Times New Roman" w:cs="Times New Roman"/>
          <w:sz w:val="24"/>
          <w:szCs w:val="24"/>
        </w:rPr>
        <w:t>о</w:t>
      </w:r>
      <w:r>
        <w:rPr>
          <w:rFonts w:ascii="Times New Roman" w:hAnsi="Times New Roman" w:cs="Times New Roman"/>
          <w:sz w:val="24"/>
          <w:szCs w:val="24"/>
        </w:rPr>
        <w:t>рганической химии и экологии КНИТУ</w:t>
      </w:r>
      <w:r w:rsidR="002945C2">
        <w:rPr>
          <w:rFonts w:ascii="Times New Roman" w:hAnsi="Times New Roman" w:cs="Times New Roman"/>
          <w:sz w:val="24"/>
          <w:szCs w:val="24"/>
        </w:rPr>
        <w:t>- К</w:t>
      </w:r>
      <w:r>
        <w:rPr>
          <w:rFonts w:ascii="Times New Roman" w:hAnsi="Times New Roman" w:cs="Times New Roman"/>
          <w:sz w:val="24"/>
          <w:szCs w:val="24"/>
        </w:rPr>
        <w:t>АИ, г. Казань;</w:t>
      </w:r>
    </w:p>
    <w:p w:rsidR="00913014" w:rsidRPr="00744F9A" w:rsidRDefault="00836E16" w:rsidP="00E22CD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6</w:t>
      </w:r>
      <w:r w:rsidR="00913014">
        <w:rPr>
          <w:rFonts w:ascii="Times New Roman" w:hAnsi="Times New Roman" w:cs="Times New Roman"/>
          <w:sz w:val="24"/>
          <w:szCs w:val="24"/>
        </w:rPr>
        <w:t xml:space="preserve">. </w:t>
      </w:r>
      <w:proofErr w:type="spellStart"/>
      <w:r w:rsidR="00913014" w:rsidRPr="00657959">
        <w:rPr>
          <w:rFonts w:ascii="Times New Roman" w:hAnsi="Times New Roman" w:cs="Times New Roman"/>
          <w:b/>
          <w:sz w:val="24"/>
          <w:szCs w:val="24"/>
        </w:rPr>
        <w:t>Шагидуллин</w:t>
      </w:r>
      <w:proofErr w:type="spellEnd"/>
      <w:r w:rsidR="00913014" w:rsidRPr="00657959">
        <w:rPr>
          <w:rFonts w:ascii="Times New Roman" w:hAnsi="Times New Roman" w:cs="Times New Roman"/>
          <w:b/>
          <w:sz w:val="24"/>
          <w:szCs w:val="24"/>
        </w:rPr>
        <w:t xml:space="preserve"> </w:t>
      </w:r>
      <w:proofErr w:type="spellStart"/>
      <w:r w:rsidR="00913014" w:rsidRPr="00657959">
        <w:rPr>
          <w:rFonts w:ascii="Times New Roman" w:hAnsi="Times New Roman" w:cs="Times New Roman"/>
          <w:b/>
          <w:sz w:val="24"/>
          <w:szCs w:val="24"/>
        </w:rPr>
        <w:t>Рифгат</w:t>
      </w:r>
      <w:proofErr w:type="spellEnd"/>
      <w:r w:rsidR="00913014" w:rsidRPr="00657959">
        <w:rPr>
          <w:rFonts w:ascii="Times New Roman" w:hAnsi="Times New Roman" w:cs="Times New Roman"/>
          <w:b/>
          <w:sz w:val="24"/>
          <w:szCs w:val="24"/>
        </w:rPr>
        <w:t xml:space="preserve"> </w:t>
      </w:r>
      <w:proofErr w:type="spellStart"/>
      <w:r w:rsidR="00913014" w:rsidRPr="00657959">
        <w:rPr>
          <w:rFonts w:ascii="Times New Roman" w:hAnsi="Times New Roman" w:cs="Times New Roman"/>
          <w:b/>
          <w:sz w:val="24"/>
          <w:szCs w:val="24"/>
        </w:rPr>
        <w:t>Роальдович</w:t>
      </w:r>
      <w:proofErr w:type="spellEnd"/>
      <w:r w:rsidR="00913014">
        <w:rPr>
          <w:rFonts w:ascii="Times New Roman" w:hAnsi="Times New Roman" w:cs="Times New Roman"/>
          <w:sz w:val="24"/>
          <w:szCs w:val="24"/>
        </w:rPr>
        <w:t xml:space="preserve"> - доктор химических наук, </w:t>
      </w:r>
      <w:r w:rsidR="00913014">
        <w:rPr>
          <w:rFonts w:ascii="Times New Roman" w:hAnsi="Times New Roman" w:cs="Times New Roman"/>
          <w:color w:val="000000"/>
          <w:sz w:val="24"/>
          <w:szCs w:val="24"/>
        </w:rPr>
        <w:t>ч</w:t>
      </w:r>
      <w:r w:rsidR="00913014" w:rsidRPr="00744F9A">
        <w:rPr>
          <w:rFonts w:ascii="Times New Roman" w:hAnsi="Times New Roman" w:cs="Times New Roman"/>
          <w:color w:val="000000"/>
          <w:sz w:val="24"/>
          <w:szCs w:val="24"/>
        </w:rPr>
        <w:t>лен-корреспондент Ак</w:t>
      </w:r>
      <w:r w:rsidR="00913014" w:rsidRPr="00744F9A">
        <w:rPr>
          <w:rFonts w:ascii="Times New Roman" w:hAnsi="Times New Roman" w:cs="Times New Roman"/>
          <w:color w:val="000000"/>
          <w:sz w:val="24"/>
          <w:szCs w:val="24"/>
        </w:rPr>
        <w:t>а</w:t>
      </w:r>
      <w:r w:rsidR="00913014" w:rsidRPr="00744F9A">
        <w:rPr>
          <w:rFonts w:ascii="Times New Roman" w:hAnsi="Times New Roman" w:cs="Times New Roman"/>
          <w:color w:val="000000"/>
          <w:sz w:val="24"/>
          <w:szCs w:val="24"/>
        </w:rPr>
        <w:t>демии наук Республики Татарстан</w:t>
      </w:r>
      <w:r w:rsidR="00913014">
        <w:rPr>
          <w:rFonts w:ascii="Times New Roman" w:hAnsi="Times New Roman" w:cs="Times New Roman"/>
          <w:color w:val="000000"/>
          <w:sz w:val="24"/>
          <w:szCs w:val="24"/>
        </w:rPr>
        <w:t>,</w:t>
      </w:r>
      <w:r w:rsidR="00913014" w:rsidRPr="00744F9A">
        <w:rPr>
          <w:rFonts w:ascii="Times New Roman" w:hAnsi="Times New Roman" w:cs="Times New Roman"/>
          <w:color w:val="000000"/>
          <w:sz w:val="24"/>
          <w:szCs w:val="24"/>
        </w:rPr>
        <w:t xml:space="preserve"> директор ИПЭН АН РТ, заслуженный эколог РТ</w:t>
      </w:r>
      <w:r w:rsidR="00913014">
        <w:rPr>
          <w:rFonts w:ascii="Times New Roman" w:hAnsi="Times New Roman" w:cs="Times New Roman"/>
          <w:color w:val="000000"/>
          <w:sz w:val="24"/>
          <w:szCs w:val="24"/>
        </w:rPr>
        <w:t>;</w:t>
      </w:r>
    </w:p>
    <w:p w:rsidR="00913014" w:rsidRDefault="00836E16" w:rsidP="00E22CD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7</w:t>
      </w:r>
      <w:r w:rsidR="00913014">
        <w:rPr>
          <w:rFonts w:ascii="Times New Roman" w:hAnsi="Times New Roman" w:cs="Times New Roman"/>
          <w:sz w:val="24"/>
          <w:szCs w:val="24"/>
        </w:rPr>
        <w:t xml:space="preserve">. </w:t>
      </w:r>
      <w:proofErr w:type="spellStart"/>
      <w:r w:rsidR="00913014" w:rsidRPr="00657959">
        <w:rPr>
          <w:rFonts w:ascii="Times New Roman" w:hAnsi="Times New Roman" w:cs="Times New Roman"/>
          <w:b/>
          <w:sz w:val="24"/>
          <w:szCs w:val="24"/>
        </w:rPr>
        <w:t>Ветрова</w:t>
      </w:r>
      <w:proofErr w:type="spellEnd"/>
      <w:r w:rsidR="00913014" w:rsidRPr="00657959">
        <w:rPr>
          <w:rFonts w:ascii="Times New Roman" w:hAnsi="Times New Roman" w:cs="Times New Roman"/>
          <w:b/>
          <w:sz w:val="24"/>
          <w:szCs w:val="24"/>
        </w:rPr>
        <w:t xml:space="preserve"> Наталья Моисеевна</w:t>
      </w:r>
      <w:r w:rsidR="00913014" w:rsidRPr="00B97993">
        <w:rPr>
          <w:rFonts w:ascii="Times New Roman" w:hAnsi="Times New Roman" w:cs="Times New Roman"/>
          <w:sz w:val="24"/>
          <w:szCs w:val="24"/>
        </w:rPr>
        <w:t xml:space="preserve"> - доктор технических наук, профессор, профессор кафедры </w:t>
      </w:r>
      <w:r w:rsidR="00913014">
        <w:rPr>
          <w:rFonts w:ascii="Times New Roman" w:hAnsi="Times New Roman" w:cs="Times New Roman"/>
          <w:sz w:val="24"/>
          <w:szCs w:val="24"/>
        </w:rPr>
        <w:t>п</w:t>
      </w:r>
      <w:r w:rsidR="00913014" w:rsidRPr="00B97993">
        <w:rPr>
          <w:rFonts w:ascii="Times New Roman" w:hAnsi="Times New Roman" w:cs="Times New Roman"/>
          <w:sz w:val="24"/>
          <w:szCs w:val="24"/>
        </w:rPr>
        <w:t>риродопользования и водопотребления КФУ им. В.И. Вернадского, г. Симферополь</w:t>
      </w:r>
      <w:r w:rsidR="00913014">
        <w:rPr>
          <w:rFonts w:ascii="Times New Roman" w:hAnsi="Times New Roman" w:cs="Times New Roman"/>
          <w:sz w:val="24"/>
          <w:szCs w:val="24"/>
        </w:rPr>
        <w:t>;</w:t>
      </w:r>
    </w:p>
    <w:p w:rsidR="00913014" w:rsidRPr="00CF3D00" w:rsidRDefault="00836E16" w:rsidP="007349E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8</w:t>
      </w:r>
      <w:r w:rsidR="00913014" w:rsidRPr="00CF3D00">
        <w:rPr>
          <w:rFonts w:ascii="Times New Roman" w:hAnsi="Times New Roman" w:cs="Times New Roman"/>
          <w:sz w:val="24"/>
          <w:szCs w:val="24"/>
        </w:rPr>
        <w:t xml:space="preserve">. </w:t>
      </w:r>
      <w:r w:rsidR="00913014" w:rsidRPr="00657959">
        <w:rPr>
          <w:rFonts w:ascii="Times New Roman" w:hAnsi="Times New Roman" w:cs="Times New Roman"/>
          <w:b/>
          <w:sz w:val="24"/>
          <w:szCs w:val="24"/>
        </w:rPr>
        <w:t>Ольшанская Любовь Николаевна</w:t>
      </w:r>
      <w:r w:rsidR="00913014" w:rsidRPr="00CF3D00">
        <w:rPr>
          <w:rFonts w:ascii="Times New Roman" w:hAnsi="Times New Roman" w:cs="Times New Roman"/>
          <w:sz w:val="24"/>
          <w:szCs w:val="24"/>
        </w:rPr>
        <w:t xml:space="preserve"> – доктор химических наук, профессор, профессор кафедры </w:t>
      </w:r>
      <w:r w:rsidR="00913014">
        <w:rPr>
          <w:rFonts w:ascii="Times New Roman" w:hAnsi="Times New Roman" w:cs="Times New Roman"/>
          <w:sz w:val="24"/>
          <w:szCs w:val="24"/>
        </w:rPr>
        <w:t>п</w:t>
      </w:r>
      <w:r w:rsidR="00913014" w:rsidRPr="00CF3D00">
        <w:rPr>
          <w:rFonts w:ascii="Times New Roman" w:hAnsi="Times New Roman" w:cs="Times New Roman"/>
          <w:sz w:val="24"/>
          <w:szCs w:val="24"/>
        </w:rPr>
        <w:t>риродной и техносферной безопасности СГТУ имени Гагарина Ю.А., г. Саратов;</w:t>
      </w:r>
    </w:p>
    <w:p w:rsidR="00913014" w:rsidRDefault="00836E16" w:rsidP="007349EE">
      <w:pPr>
        <w:pStyle w:val="a9"/>
        <w:shd w:val="clear" w:color="auto" w:fill="FFFFFF"/>
        <w:spacing w:before="0" w:beforeAutospacing="0" w:after="0" w:afterAutospacing="0"/>
        <w:jc w:val="both"/>
      </w:pPr>
      <w:r>
        <w:t>9</w:t>
      </w:r>
      <w:r w:rsidR="00913014" w:rsidRPr="007349EE">
        <w:t xml:space="preserve">. </w:t>
      </w:r>
      <w:r w:rsidR="00913014" w:rsidRPr="00657959">
        <w:rPr>
          <w:b/>
        </w:rPr>
        <w:t>Нефедьева Елена Эдуардовна</w:t>
      </w:r>
      <w:r w:rsidR="00913014" w:rsidRPr="007349EE">
        <w:t xml:space="preserve"> – доктор биологических наук, доцент, </w:t>
      </w:r>
      <w:r w:rsidR="00913014" w:rsidRPr="00CF3D00">
        <w:t>профессор кафе</w:t>
      </w:r>
      <w:r w:rsidR="00913014" w:rsidRPr="00CF3D00">
        <w:t>д</w:t>
      </w:r>
      <w:r w:rsidR="00913014" w:rsidRPr="00CF3D00">
        <w:t xml:space="preserve">ры </w:t>
      </w:r>
      <w:proofErr w:type="spellStart"/>
      <w:r w:rsidR="002945C2">
        <w:t>ПЭиБЖД</w:t>
      </w:r>
      <w:proofErr w:type="spellEnd"/>
      <w:r w:rsidR="00913014" w:rsidRPr="00CF3D00">
        <w:t xml:space="preserve"> ВГТУ, г. Волгоград</w:t>
      </w:r>
      <w:r w:rsidR="00913014">
        <w:t>.</w:t>
      </w:r>
    </w:p>
    <w:p w:rsidR="00F028EE" w:rsidRDefault="00F028EE" w:rsidP="007349EE">
      <w:pPr>
        <w:pStyle w:val="a9"/>
        <w:shd w:val="clear" w:color="auto" w:fill="FFFFFF"/>
        <w:spacing w:before="0" w:beforeAutospacing="0" w:after="0" w:afterAutospacing="0"/>
        <w:jc w:val="both"/>
      </w:pPr>
      <w:r>
        <w:t>1</w:t>
      </w:r>
      <w:r w:rsidR="00836E16">
        <w:t>0</w:t>
      </w:r>
      <w:r>
        <w:t xml:space="preserve">. </w:t>
      </w:r>
      <w:r w:rsidRPr="00FB7C5D">
        <w:rPr>
          <w:b/>
        </w:rPr>
        <w:t>Первова Инна Геннадьевна</w:t>
      </w:r>
      <w:r>
        <w:t xml:space="preserve"> – доктор химических наук, доцент, директор химико-технологического института, заведующий кафедрой </w:t>
      </w:r>
      <w:r w:rsidR="00FB7C5D">
        <w:t>физико-химической технологии защ</w:t>
      </w:r>
      <w:r w:rsidR="00FB7C5D">
        <w:t>и</w:t>
      </w:r>
      <w:r w:rsidR="00FB7C5D">
        <w:t xml:space="preserve">ты биосферы  </w:t>
      </w:r>
      <w:r w:rsidR="00C61E83">
        <w:t>УГЛ</w:t>
      </w:r>
      <w:r w:rsidR="00836E16">
        <w:t>Т</w:t>
      </w:r>
      <w:r w:rsidR="00C61E83">
        <w:t>У</w:t>
      </w:r>
      <w:r w:rsidR="00FB7C5D">
        <w:t>, г. Екатеринбург.</w:t>
      </w:r>
    </w:p>
    <w:p w:rsidR="00FB7C5D" w:rsidRDefault="00FB7C5D" w:rsidP="007349EE">
      <w:pPr>
        <w:pStyle w:val="a9"/>
        <w:shd w:val="clear" w:color="auto" w:fill="FFFFFF"/>
        <w:spacing w:before="0" w:beforeAutospacing="0" w:after="0" w:afterAutospacing="0"/>
        <w:jc w:val="both"/>
      </w:pPr>
      <w:r>
        <w:t>1</w:t>
      </w:r>
      <w:r w:rsidR="00836E16">
        <w:t>1</w:t>
      </w:r>
      <w:r>
        <w:t xml:space="preserve">. </w:t>
      </w:r>
      <w:r w:rsidRPr="00FB7C5D">
        <w:rPr>
          <w:b/>
        </w:rPr>
        <w:t>Васильев Андрей Витальевич</w:t>
      </w:r>
      <w:r>
        <w:t xml:space="preserve"> – доктор технических наук, профессор, заведующий к</w:t>
      </w:r>
      <w:r>
        <w:t>а</w:t>
      </w:r>
      <w:r>
        <w:t xml:space="preserve">федрой техносферной безопасности и управления качеством </w:t>
      </w:r>
      <w:r w:rsidR="00C61E83">
        <w:t>СГТУ</w:t>
      </w:r>
      <w:r>
        <w:t>, г. Самара</w:t>
      </w:r>
      <w:r w:rsidR="00836E16">
        <w:t>.</w:t>
      </w:r>
      <w:r>
        <w:t xml:space="preserve"> </w:t>
      </w:r>
    </w:p>
    <w:p w:rsidR="00913014" w:rsidRDefault="00913014" w:rsidP="007349EE">
      <w:pPr>
        <w:pStyle w:val="a9"/>
        <w:shd w:val="clear" w:color="auto" w:fill="FFFFFF"/>
        <w:spacing w:before="0" w:beforeAutospacing="0" w:after="0" w:afterAutospacing="0"/>
        <w:jc w:val="both"/>
      </w:pPr>
      <w:r>
        <w:t>1</w:t>
      </w:r>
      <w:r w:rsidR="00836E16">
        <w:t>2</w:t>
      </w:r>
      <w:r>
        <w:t xml:space="preserve">. </w:t>
      </w:r>
      <w:r w:rsidRPr="00236509">
        <w:rPr>
          <w:b/>
        </w:rPr>
        <w:t>Маврин Геннадий Витальевич</w:t>
      </w:r>
      <w:r>
        <w:t xml:space="preserve"> – кандидат химических наук, доцент, заведующий к</w:t>
      </w:r>
      <w:r>
        <w:t>а</w:t>
      </w:r>
      <w:r>
        <w:t xml:space="preserve">федрой химии и экологии </w:t>
      </w:r>
      <w:proofErr w:type="spellStart"/>
      <w:r>
        <w:t>Челнинского</w:t>
      </w:r>
      <w:proofErr w:type="spellEnd"/>
      <w:r>
        <w:t xml:space="preserve"> филиала (институт) </w:t>
      </w:r>
      <w:r w:rsidR="00C61E83">
        <w:t>КФУ, г. Набережные Челны.</w:t>
      </w:r>
    </w:p>
    <w:p w:rsidR="00010603" w:rsidRDefault="00010603" w:rsidP="007349EE">
      <w:pPr>
        <w:pStyle w:val="a9"/>
        <w:shd w:val="clear" w:color="auto" w:fill="FFFFFF"/>
        <w:spacing w:before="0" w:beforeAutospacing="0" w:after="0" w:afterAutospacing="0"/>
        <w:jc w:val="both"/>
      </w:pPr>
      <w:r>
        <w:lastRenderedPageBreak/>
        <w:t>1</w:t>
      </w:r>
      <w:r w:rsidR="00836E16">
        <w:t>3</w:t>
      </w:r>
      <w:r>
        <w:t xml:space="preserve">. </w:t>
      </w:r>
      <w:proofErr w:type="spellStart"/>
      <w:r w:rsidRPr="00010603">
        <w:rPr>
          <w:b/>
        </w:rPr>
        <w:t>Политаева</w:t>
      </w:r>
      <w:proofErr w:type="spellEnd"/>
      <w:r w:rsidRPr="00010603">
        <w:rPr>
          <w:b/>
        </w:rPr>
        <w:t xml:space="preserve"> Наталья Анатольевна</w:t>
      </w:r>
      <w:r>
        <w:t xml:space="preserve"> – доктор технических наук, профессор, профессор Высшей школы гидротехнического и энергетического строительства </w:t>
      </w:r>
      <w:proofErr w:type="spellStart"/>
      <w:r w:rsidR="00C61E83">
        <w:t>С</w:t>
      </w:r>
      <w:r w:rsidR="00836E16">
        <w:t>П</w:t>
      </w:r>
      <w:r w:rsidR="00C61E83">
        <w:t>бПУ</w:t>
      </w:r>
      <w:proofErr w:type="spellEnd"/>
      <w:r w:rsidR="00C61E83">
        <w:t xml:space="preserve"> Петра Велик</w:t>
      </w:r>
      <w:r w:rsidR="00C61E83">
        <w:t>о</w:t>
      </w:r>
      <w:r w:rsidR="00C61E83">
        <w:t>го, г. Санкт-Петербург</w:t>
      </w:r>
      <w:r w:rsidR="00836E16">
        <w:t>.</w:t>
      </w:r>
    </w:p>
    <w:p w:rsidR="00FB7C5D" w:rsidRDefault="00FB7C5D" w:rsidP="007349EE">
      <w:pPr>
        <w:pStyle w:val="a9"/>
        <w:shd w:val="clear" w:color="auto" w:fill="FFFFFF"/>
        <w:spacing w:before="0" w:beforeAutospacing="0" w:after="0" w:afterAutospacing="0"/>
        <w:jc w:val="both"/>
      </w:pPr>
      <w:r>
        <w:t xml:space="preserve">15. </w:t>
      </w:r>
      <w:r w:rsidRPr="00D231A5">
        <w:rPr>
          <w:b/>
          <w:bCs/>
        </w:rPr>
        <w:t>Николаева Лариса Андреевна</w:t>
      </w:r>
      <w:r>
        <w:t xml:space="preserve"> – доктор технических наук, профессор, заведующий к</w:t>
      </w:r>
      <w:r>
        <w:t>а</w:t>
      </w:r>
      <w:r>
        <w:t xml:space="preserve">федрой инженерной экологии и  безопасности труда </w:t>
      </w:r>
      <w:r w:rsidR="00C61E83">
        <w:t>КГЭУ</w:t>
      </w:r>
      <w:r>
        <w:t>, г. Казань.</w:t>
      </w:r>
    </w:p>
    <w:p w:rsidR="00836E16" w:rsidRPr="00836E16" w:rsidRDefault="00836E16" w:rsidP="00836E16">
      <w:pPr>
        <w:jc w:val="both"/>
        <w:rPr>
          <w:rFonts w:ascii="Times New Roman" w:hAnsi="Times New Roman" w:cs="Times New Roman"/>
          <w:sz w:val="24"/>
          <w:szCs w:val="24"/>
          <w:lang w:eastAsia="ru-RU"/>
        </w:rPr>
      </w:pPr>
      <w:r>
        <w:t xml:space="preserve">16. </w:t>
      </w:r>
      <w:r w:rsidRPr="00836E16">
        <w:rPr>
          <w:rFonts w:ascii="Times New Roman" w:hAnsi="Times New Roman" w:cs="Times New Roman"/>
          <w:b/>
          <w:sz w:val="24"/>
          <w:szCs w:val="24"/>
          <w:lang w:eastAsia="ru-RU"/>
        </w:rPr>
        <w:t>Сомин Владимир Александрович</w:t>
      </w:r>
      <w:r w:rsidRPr="00836E16">
        <w:rPr>
          <w:rFonts w:ascii="Times New Roman" w:hAnsi="Times New Roman" w:cs="Times New Roman"/>
          <w:sz w:val="24"/>
          <w:szCs w:val="24"/>
          <w:lang w:eastAsia="ru-RU"/>
        </w:rPr>
        <w:t xml:space="preserve"> – доктор технических наук, заведующий кафедрой инженерной экологии </w:t>
      </w:r>
      <w:r>
        <w:rPr>
          <w:rFonts w:ascii="Times New Roman" w:hAnsi="Times New Roman" w:cs="Times New Roman"/>
          <w:sz w:val="24"/>
          <w:szCs w:val="24"/>
          <w:lang w:eastAsia="ru-RU"/>
        </w:rPr>
        <w:t>АГТУ</w:t>
      </w:r>
      <w:r w:rsidRPr="00836E16">
        <w:rPr>
          <w:rFonts w:ascii="Times New Roman" w:hAnsi="Times New Roman" w:cs="Times New Roman"/>
          <w:sz w:val="24"/>
          <w:szCs w:val="24"/>
          <w:lang w:eastAsia="ru-RU"/>
        </w:rPr>
        <w:t xml:space="preserve"> им. И.И. Ползунова, г. Барнаул. </w:t>
      </w:r>
    </w:p>
    <w:p w:rsidR="00913014" w:rsidRPr="007349EE" w:rsidRDefault="00913014" w:rsidP="00E22CDD">
      <w:pPr>
        <w:spacing w:after="0" w:line="240" w:lineRule="auto"/>
        <w:jc w:val="both"/>
        <w:rPr>
          <w:rFonts w:ascii="Times New Roman" w:hAnsi="Times New Roman" w:cs="Times New Roman"/>
          <w:sz w:val="24"/>
          <w:szCs w:val="24"/>
        </w:rPr>
      </w:pPr>
    </w:p>
    <w:p w:rsidR="00913014" w:rsidRDefault="00913014" w:rsidP="00E30052">
      <w:pPr>
        <w:pStyle w:val="a3"/>
        <w:spacing w:after="0"/>
        <w:ind w:left="0" w:firstLine="567"/>
        <w:jc w:val="both"/>
        <w:rPr>
          <w:rFonts w:ascii="Times New Roman" w:hAnsi="Times New Roman" w:cs="Times New Roman"/>
          <w:sz w:val="24"/>
          <w:szCs w:val="24"/>
        </w:rPr>
      </w:pPr>
      <w:r>
        <w:rPr>
          <w:rFonts w:ascii="Times New Roman" w:hAnsi="Times New Roman" w:cs="Times New Roman"/>
          <w:b/>
          <w:bCs/>
          <w:sz w:val="24"/>
          <w:szCs w:val="24"/>
        </w:rPr>
        <w:t xml:space="preserve">Место проведения: </w:t>
      </w:r>
      <w:r>
        <w:rPr>
          <w:rFonts w:ascii="Times New Roman" w:hAnsi="Times New Roman" w:cs="Times New Roman"/>
          <w:sz w:val="24"/>
          <w:szCs w:val="24"/>
        </w:rPr>
        <w:t>Казанский национальный исследовательский технологический университет, г. Казань, ул. Карла Маркса, д. 68.</w:t>
      </w:r>
    </w:p>
    <w:p w:rsidR="00913014" w:rsidRDefault="00913014" w:rsidP="00E30052">
      <w:pPr>
        <w:pStyle w:val="a3"/>
        <w:spacing w:after="0"/>
        <w:ind w:left="0" w:firstLine="567"/>
        <w:jc w:val="both"/>
        <w:rPr>
          <w:rFonts w:ascii="Times New Roman" w:hAnsi="Times New Roman" w:cs="Times New Roman"/>
          <w:sz w:val="24"/>
          <w:szCs w:val="24"/>
        </w:rPr>
      </w:pPr>
    </w:p>
    <w:p w:rsidR="0030251D" w:rsidRDefault="00913014" w:rsidP="002814B5">
      <w:pPr>
        <w:pStyle w:val="a3"/>
        <w:spacing w:after="0"/>
        <w:ind w:left="0" w:firstLine="567"/>
        <w:jc w:val="both"/>
        <w:rPr>
          <w:rFonts w:ascii="Times New Roman" w:hAnsi="Times New Roman" w:cs="Times New Roman"/>
          <w:bCs/>
          <w:sz w:val="24"/>
          <w:szCs w:val="24"/>
        </w:rPr>
      </w:pPr>
      <w:r>
        <w:rPr>
          <w:rFonts w:ascii="Times New Roman" w:hAnsi="Times New Roman" w:cs="Times New Roman"/>
          <w:b/>
          <w:bCs/>
          <w:sz w:val="24"/>
          <w:szCs w:val="24"/>
        </w:rPr>
        <w:t>Условия</w:t>
      </w:r>
      <w:r w:rsidRPr="00250904">
        <w:rPr>
          <w:rFonts w:ascii="Times New Roman" w:hAnsi="Times New Roman" w:cs="Times New Roman"/>
          <w:b/>
          <w:bCs/>
          <w:sz w:val="24"/>
          <w:szCs w:val="24"/>
        </w:rPr>
        <w:t xml:space="preserve"> проведения</w:t>
      </w:r>
      <w:r>
        <w:rPr>
          <w:rFonts w:ascii="Times New Roman" w:hAnsi="Times New Roman" w:cs="Times New Roman"/>
          <w:b/>
          <w:bCs/>
          <w:sz w:val="24"/>
          <w:szCs w:val="24"/>
        </w:rPr>
        <w:t xml:space="preserve"> конференции:</w:t>
      </w:r>
      <w:r>
        <w:rPr>
          <w:rFonts w:ascii="Times New Roman" w:hAnsi="Times New Roman" w:cs="Times New Roman"/>
          <w:bCs/>
          <w:sz w:val="24"/>
          <w:szCs w:val="24"/>
        </w:rPr>
        <w:t xml:space="preserve"> конференция проводится в </w:t>
      </w:r>
      <w:r w:rsidR="0030251D">
        <w:rPr>
          <w:rFonts w:ascii="Times New Roman" w:hAnsi="Times New Roman" w:cs="Times New Roman"/>
          <w:bCs/>
          <w:sz w:val="24"/>
          <w:szCs w:val="24"/>
        </w:rPr>
        <w:t>заочно</w:t>
      </w:r>
      <w:r w:rsidR="00FB7C5D">
        <w:rPr>
          <w:rFonts w:ascii="Times New Roman" w:hAnsi="Times New Roman" w:cs="Times New Roman"/>
          <w:bCs/>
          <w:sz w:val="24"/>
          <w:szCs w:val="24"/>
        </w:rPr>
        <w:t>м</w:t>
      </w:r>
      <w:r w:rsidR="0030251D">
        <w:rPr>
          <w:rFonts w:ascii="Times New Roman" w:hAnsi="Times New Roman" w:cs="Times New Roman"/>
          <w:bCs/>
          <w:sz w:val="24"/>
          <w:szCs w:val="24"/>
        </w:rPr>
        <w:t xml:space="preserve"> и </w:t>
      </w:r>
      <w:r w:rsidR="00C61E83">
        <w:rPr>
          <w:rFonts w:ascii="Times New Roman" w:hAnsi="Times New Roman" w:cs="Times New Roman"/>
          <w:bCs/>
          <w:sz w:val="24"/>
          <w:szCs w:val="24"/>
        </w:rPr>
        <w:t>о</w:t>
      </w:r>
      <w:r>
        <w:rPr>
          <w:rFonts w:ascii="Times New Roman" w:hAnsi="Times New Roman" w:cs="Times New Roman"/>
          <w:bCs/>
          <w:sz w:val="24"/>
          <w:szCs w:val="24"/>
        </w:rPr>
        <w:t>чном формате</w:t>
      </w:r>
      <w:r w:rsidR="00DE3D23">
        <w:rPr>
          <w:rFonts w:ascii="Times New Roman" w:hAnsi="Times New Roman" w:cs="Times New Roman"/>
          <w:bCs/>
          <w:sz w:val="24"/>
          <w:szCs w:val="24"/>
        </w:rPr>
        <w:t xml:space="preserve"> с использованием дистанционных образовательных технологий</w:t>
      </w:r>
      <w:r>
        <w:rPr>
          <w:rFonts w:ascii="Times New Roman" w:hAnsi="Times New Roman" w:cs="Times New Roman"/>
          <w:bCs/>
          <w:sz w:val="24"/>
          <w:szCs w:val="24"/>
        </w:rPr>
        <w:t xml:space="preserve">. </w:t>
      </w:r>
    </w:p>
    <w:p w:rsidR="00913014" w:rsidRDefault="00913014" w:rsidP="002814B5">
      <w:pPr>
        <w:pStyle w:val="a3"/>
        <w:spacing w:after="0"/>
        <w:ind w:left="0" w:firstLine="567"/>
        <w:jc w:val="both"/>
        <w:rPr>
          <w:rFonts w:ascii="Times New Roman" w:hAnsi="Times New Roman" w:cs="Times New Roman"/>
          <w:bCs/>
          <w:sz w:val="24"/>
          <w:szCs w:val="24"/>
        </w:rPr>
      </w:pPr>
      <w:r>
        <w:rPr>
          <w:rFonts w:ascii="Times New Roman" w:hAnsi="Times New Roman" w:cs="Times New Roman"/>
          <w:bCs/>
          <w:sz w:val="24"/>
          <w:szCs w:val="24"/>
        </w:rPr>
        <w:t>Организационный взнос за участие в конференции не предусмотрен.</w:t>
      </w:r>
    </w:p>
    <w:p w:rsidR="00913014" w:rsidRPr="000651D8" w:rsidRDefault="00913014" w:rsidP="002814B5">
      <w:pPr>
        <w:pStyle w:val="a3"/>
        <w:spacing w:after="0"/>
        <w:ind w:left="0" w:firstLine="567"/>
        <w:jc w:val="both"/>
        <w:rPr>
          <w:rFonts w:ascii="Times New Roman" w:hAnsi="Times New Roman" w:cs="Times New Roman"/>
          <w:bCs/>
          <w:sz w:val="24"/>
          <w:szCs w:val="24"/>
        </w:rPr>
      </w:pPr>
    </w:p>
    <w:p w:rsidR="00C61E83" w:rsidRDefault="00C61E83" w:rsidP="002336E7">
      <w:pPr>
        <w:widowControl w:val="0"/>
        <w:overflowPunct w:val="0"/>
        <w:autoSpaceDE w:val="0"/>
        <w:autoSpaceDN w:val="0"/>
        <w:adjustRightInd w:val="0"/>
        <w:spacing w:after="0"/>
        <w:ind w:firstLine="567"/>
        <w:jc w:val="both"/>
        <w:textAlignment w:val="baseline"/>
        <w:rPr>
          <w:rFonts w:ascii="Times New Roman" w:hAnsi="Times New Roman" w:cs="Times New Roman"/>
          <w:b/>
          <w:bCs/>
          <w:sz w:val="24"/>
          <w:szCs w:val="24"/>
          <w:lang w:eastAsia="ru-RU"/>
        </w:rPr>
      </w:pPr>
    </w:p>
    <w:p w:rsidR="00913014" w:rsidRDefault="00913014" w:rsidP="002336E7">
      <w:pPr>
        <w:widowControl w:val="0"/>
        <w:overflowPunct w:val="0"/>
        <w:autoSpaceDE w:val="0"/>
        <w:autoSpaceDN w:val="0"/>
        <w:adjustRightInd w:val="0"/>
        <w:spacing w:after="0"/>
        <w:ind w:firstLine="567"/>
        <w:jc w:val="both"/>
        <w:textAlignment w:val="baseline"/>
        <w:rPr>
          <w:rFonts w:ascii="Times New Roman" w:hAnsi="Times New Roman" w:cs="Times New Roman"/>
          <w:b/>
          <w:bCs/>
          <w:sz w:val="24"/>
          <w:szCs w:val="24"/>
          <w:lang w:eastAsia="ru-RU"/>
        </w:rPr>
      </w:pPr>
      <w:r w:rsidRPr="00287B5D">
        <w:rPr>
          <w:rFonts w:ascii="Times New Roman" w:hAnsi="Times New Roman" w:cs="Times New Roman"/>
          <w:b/>
          <w:bCs/>
          <w:sz w:val="24"/>
          <w:szCs w:val="24"/>
          <w:lang w:eastAsia="ru-RU"/>
        </w:rPr>
        <w:t>Условия участия в конференции</w:t>
      </w:r>
    </w:p>
    <w:p w:rsidR="00913014" w:rsidRPr="00494BAE" w:rsidRDefault="00913014" w:rsidP="00233858">
      <w:pPr>
        <w:pStyle w:val="a3"/>
        <w:widowControl w:val="0"/>
        <w:tabs>
          <w:tab w:val="left" w:pos="993"/>
        </w:tabs>
        <w:spacing w:after="0"/>
        <w:ind w:left="0" w:firstLine="567"/>
        <w:jc w:val="both"/>
        <w:rPr>
          <w:rFonts w:ascii="Times New Roman" w:hAnsi="Times New Roman" w:cs="Times New Roman"/>
          <w:sz w:val="24"/>
          <w:szCs w:val="24"/>
          <w:lang w:eastAsia="ru-RU"/>
        </w:rPr>
      </w:pPr>
      <w:r>
        <w:rPr>
          <w:rFonts w:ascii="Times New Roman" w:hAnsi="Times New Roman" w:cs="Times New Roman"/>
          <w:sz w:val="24"/>
          <w:szCs w:val="24"/>
        </w:rPr>
        <w:t>Выслать на</w:t>
      </w:r>
      <w:r w:rsidRPr="00956478">
        <w:rPr>
          <w:rFonts w:ascii="Times New Roman" w:hAnsi="Times New Roman" w:cs="Times New Roman"/>
          <w:sz w:val="24"/>
          <w:szCs w:val="24"/>
        </w:rPr>
        <w:t xml:space="preserve"> адрес оргкомитета конференции: Россия, </w:t>
      </w:r>
      <w:smartTag w:uri="urn:schemas-microsoft-com:office:smarttags" w:element="metricconverter">
        <w:smartTagPr>
          <w:attr w:name="ProductID" w:val="2007 г"/>
        </w:smartTagPr>
        <w:r>
          <w:rPr>
            <w:rFonts w:ascii="Times New Roman" w:hAnsi="Times New Roman" w:cs="Times New Roman"/>
            <w:sz w:val="24"/>
            <w:szCs w:val="24"/>
          </w:rPr>
          <w:t>420015,</w:t>
        </w:r>
        <w:r w:rsidRPr="00956478">
          <w:rPr>
            <w:rFonts w:ascii="Times New Roman" w:hAnsi="Times New Roman" w:cs="Times New Roman"/>
            <w:sz w:val="24"/>
            <w:szCs w:val="24"/>
          </w:rPr>
          <w:t xml:space="preserve"> г</w:t>
        </w:r>
      </w:smartTag>
      <w:r w:rsidRPr="00956478">
        <w:rPr>
          <w:rFonts w:ascii="Times New Roman" w:hAnsi="Times New Roman" w:cs="Times New Roman"/>
          <w:sz w:val="24"/>
          <w:szCs w:val="24"/>
        </w:rPr>
        <w:t xml:space="preserve">. </w:t>
      </w:r>
      <w:r>
        <w:rPr>
          <w:rFonts w:ascii="Times New Roman" w:hAnsi="Times New Roman" w:cs="Times New Roman"/>
          <w:sz w:val="24"/>
          <w:szCs w:val="24"/>
        </w:rPr>
        <w:t>Казань</w:t>
      </w:r>
      <w:r w:rsidRPr="00956478">
        <w:rPr>
          <w:rFonts w:ascii="Times New Roman" w:hAnsi="Times New Roman" w:cs="Times New Roman"/>
          <w:sz w:val="24"/>
          <w:szCs w:val="24"/>
        </w:rPr>
        <w:t>, ул. К</w:t>
      </w:r>
      <w:r>
        <w:rPr>
          <w:rFonts w:ascii="Times New Roman" w:hAnsi="Times New Roman" w:cs="Times New Roman"/>
          <w:sz w:val="24"/>
          <w:szCs w:val="24"/>
        </w:rPr>
        <w:t xml:space="preserve">арла Маркса, д. 68, КНИТУ, </w:t>
      </w:r>
      <w:proofErr w:type="spellStart"/>
      <w:r>
        <w:rPr>
          <w:rFonts w:ascii="Times New Roman" w:hAnsi="Times New Roman" w:cs="Times New Roman"/>
          <w:sz w:val="24"/>
          <w:szCs w:val="24"/>
        </w:rPr>
        <w:t>е</w:t>
      </w:r>
      <w:r w:rsidRPr="00956478">
        <w:rPr>
          <w:rFonts w:ascii="Times New Roman" w:hAnsi="Times New Roman" w:cs="Times New Roman"/>
          <w:sz w:val="24"/>
          <w:szCs w:val="24"/>
        </w:rPr>
        <w:t>-mail</w:t>
      </w:r>
      <w:proofErr w:type="spellEnd"/>
      <w:r w:rsidRPr="00956478">
        <w:rPr>
          <w:rFonts w:ascii="Times New Roman" w:hAnsi="Times New Roman" w:cs="Times New Roman"/>
          <w:sz w:val="24"/>
          <w:szCs w:val="24"/>
        </w:rPr>
        <w:t xml:space="preserve">: </w:t>
      </w:r>
      <w:hyperlink r:id="rId5" w:history="1">
        <w:r w:rsidR="007E17C5" w:rsidRPr="006717A2">
          <w:rPr>
            <w:rStyle w:val="a5"/>
            <w:rFonts w:ascii="Times New Roman" w:hAnsi="Times New Roman"/>
            <w:sz w:val="24"/>
            <w:szCs w:val="24"/>
            <w:lang w:val="en-US"/>
          </w:rPr>
          <w:t>conf</w:t>
        </w:r>
        <w:r w:rsidR="007E17C5" w:rsidRPr="006717A2">
          <w:rPr>
            <w:rStyle w:val="a5"/>
            <w:rFonts w:ascii="Times New Roman" w:hAnsi="Times New Roman"/>
            <w:sz w:val="24"/>
            <w:szCs w:val="24"/>
          </w:rPr>
          <w:t>.</w:t>
        </w:r>
        <w:r w:rsidR="007E17C5" w:rsidRPr="006717A2">
          <w:rPr>
            <w:rStyle w:val="a5"/>
            <w:rFonts w:ascii="Times New Roman" w:hAnsi="Times New Roman"/>
            <w:sz w:val="24"/>
            <w:szCs w:val="24"/>
            <w:lang w:val="en-US"/>
          </w:rPr>
          <w:t>ecology</w:t>
        </w:r>
        <w:r w:rsidR="007E17C5" w:rsidRPr="006717A2">
          <w:rPr>
            <w:rStyle w:val="a5"/>
            <w:rFonts w:ascii="Times New Roman" w:hAnsi="Times New Roman"/>
            <w:sz w:val="24"/>
            <w:szCs w:val="24"/>
          </w:rPr>
          <w:t>@</w:t>
        </w:r>
        <w:r w:rsidR="007E17C5" w:rsidRPr="006717A2">
          <w:rPr>
            <w:rStyle w:val="a5"/>
            <w:rFonts w:ascii="Times New Roman" w:hAnsi="Times New Roman"/>
            <w:sz w:val="24"/>
            <w:szCs w:val="24"/>
            <w:lang w:val="en-US"/>
          </w:rPr>
          <w:t>mail</w:t>
        </w:r>
        <w:r w:rsidR="007E17C5" w:rsidRPr="006717A2">
          <w:rPr>
            <w:rStyle w:val="a5"/>
            <w:rFonts w:ascii="Times New Roman" w:hAnsi="Times New Roman"/>
            <w:sz w:val="24"/>
            <w:szCs w:val="24"/>
          </w:rPr>
          <w:t>.</w:t>
        </w:r>
        <w:r w:rsidR="007E17C5" w:rsidRPr="006717A2">
          <w:rPr>
            <w:rStyle w:val="a5"/>
            <w:rFonts w:ascii="Times New Roman" w:hAnsi="Times New Roman"/>
            <w:sz w:val="24"/>
            <w:szCs w:val="24"/>
            <w:lang w:val="en-US"/>
          </w:rPr>
          <w:t>ru</w:t>
        </w:r>
      </w:hyperlink>
      <w:r w:rsidRPr="000651D8">
        <w:rPr>
          <w:rFonts w:ascii="Times New Roman" w:hAnsi="Times New Roman" w:cs="Times New Roman"/>
          <w:sz w:val="24"/>
          <w:szCs w:val="24"/>
        </w:rPr>
        <w:t xml:space="preserve"> </w:t>
      </w:r>
      <w:r w:rsidRPr="00494BAE">
        <w:rPr>
          <w:rFonts w:ascii="Times New Roman" w:hAnsi="Times New Roman" w:cs="Times New Roman"/>
          <w:sz w:val="24"/>
          <w:szCs w:val="24"/>
        </w:rPr>
        <w:t>д</w:t>
      </w:r>
      <w:r w:rsidRPr="00494BAE">
        <w:rPr>
          <w:rFonts w:ascii="Times New Roman" w:hAnsi="Times New Roman" w:cs="Times New Roman"/>
          <w:sz w:val="24"/>
          <w:szCs w:val="24"/>
          <w:lang w:eastAsia="ru-RU"/>
        </w:rPr>
        <w:t xml:space="preserve">о </w:t>
      </w:r>
      <w:r w:rsidRPr="00010603">
        <w:rPr>
          <w:rFonts w:ascii="Times New Roman" w:hAnsi="Times New Roman" w:cs="Times New Roman"/>
          <w:b/>
          <w:bCs/>
          <w:sz w:val="24"/>
          <w:szCs w:val="24"/>
          <w:lang w:eastAsia="ru-RU"/>
        </w:rPr>
        <w:t>1</w:t>
      </w:r>
      <w:r w:rsidR="00010603" w:rsidRPr="00010603">
        <w:rPr>
          <w:rFonts w:ascii="Times New Roman" w:hAnsi="Times New Roman" w:cs="Times New Roman"/>
          <w:b/>
          <w:bCs/>
          <w:sz w:val="24"/>
          <w:szCs w:val="24"/>
          <w:lang w:eastAsia="ru-RU"/>
        </w:rPr>
        <w:t>2</w:t>
      </w:r>
      <w:r w:rsidRPr="00010603">
        <w:rPr>
          <w:rFonts w:ascii="Times New Roman" w:hAnsi="Times New Roman" w:cs="Times New Roman"/>
          <w:b/>
          <w:bCs/>
          <w:sz w:val="24"/>
          <w:szCs w:val="24"/>
          <w:lang w:eastAsia="ru-RU"/>
        </w:rPr>
        <w:t xml:space="preserve"> </w:t>
      </w:r>
      <w:r w:rsidR="00010603" w:rsidRPr="00010603">
        <w:rPr>
          <w:rFonts w:ascii="Times New Roman" w:hAnsi="Times New Roman" w:cs="Times New Roman"/>
          <w:b/>
          <w:bCs/>
          <w:sz w:val="24"/>
          <w:szCs w:val="24"/>
          <w:lang w:eastAsia="ru-RU"/>
        </w:rPr>
        <w:t>апреля</w:t>
      </w:r>
      <w:r w:rsidRPr="00010603">
        <w:rPr>
          <w:rFonts w:ascii="Times New Roman" w:hAnsi="Times New Roman" w:cs="Times New Roman"/>
          <w:b/>
          <w:bCs/>
          <w:sz w:val="24"/>
          <w:szCs w:val="24"/>
          <w:lang w:eastAsia="ru-RU"/>
        </w:rPr>
        <w:t xml:space="preserve"> 202</w:t>
      </w:r>
      <w:r w:rsidR="00836E16">
        <w:rPr>
          <w:rFonts w:ascii="Times New Roman" w:hAnsi="Times New Roman" w:cs="Times New Roman"/>
          <w:b/>
          <w:bCs/>
          <w:sz w:val="24"/>
          <w:szCs w:val="24"/>
          <w:lang w:eastAsia="ru-RU"/>
        </w:rPr>
        <w:t>6</w:t>
      </w:r>
      <w:r w:rsidRPr="00010603">
        <w:rPr>
          <w:rFonts w:ascii="Times New Roman" w:hAnsi="Times New Roman" w:cs="Times New Roman"/>
          <w:b/>
          <w:bCs/>
          <w:sz w:val="24"/>
          <w:szCs w:val="24"/>
          <w:lang w:eastAsia="ru-RU"/>
        </w:rPr>
        <w:t xml:space="preserve"> г.</w:t>
      </w:r>
      <w:r w:rsidRPr="00494BAE">
        <w:rPr>
          <w:rFonts w:ascii="Times New Roman" w:hAnsi="Times New Roman" w:cs="Times New Roman"/>
          <w:b/>
          <w:bCs/>
          <w:sz w:val="24"/>
          <w:szCs w:val="24"/>
          <w:lang w:eastAsia="ru-RU"/>
        </w:rPr>
        <w:t xml:space="preserve"> </w:t>
      </w:r>
      <w:r w:rsidRPr="00494BAE">
        <w:rPr>
          <w:rFonts w:ascii="Times New Roman" w:hAnsi="Times New Roman" w:cs="Times New Roman"/>
          <w:sz w:val="24"/>
          <w:szCs w:val="24"/>
          <w:lang w:eastAsia="ru-RU"/>
        </w:rPr>
        <w:t xml:space="preserve">(включительно) </w:t>
      </w:r>
    </w:p>
    <w:p w:rsidR="00913014" w:rsidRDefault="00913014" w:rsidP="00233858">
      <w:pPr>
        <w:pStyle w:val="a3"/>
        <w:widowControl w:val="0"/>
        <w:tabs>
          <w:tab w:val="left" w:pos="993"/>
        </w:tabs>
        <w:spacing w:after="0"/>
        <w:ind w:left="0" w:firstLine="567"/>
        <w:jc w:val="both"/>
        <w:rPr>
          <w:rFonts w:ascii="Times New Roman" w:hAnsi="Times New Roman" w:cs="Times New Roman"/>
          <w:sz w:val="24"/>
          <w:szCs w:val="24"/>
          <w:lang w:eastAsia="ru-RU"/>
        </w:rPr>
      </w:pPr>
    </w:p>
    <w:p w:rsidR="00913014" w:rsidRPr="00233858" w:rsidRDefault="00913014" w:rsidP="00233858">
      <w:pPr>
        <w:pStyle w:val="a3"/>
        <w:widowControl w:val="0"/>
        <w:tabs>
          <w:tab w:val="left" w:pos="993"/>
        </w:tabs>
        <w:spacing w:after="0"/>
        <w:ind w:left="0" w:firstLine="567"/>
        <w:jc w:val="both"/>
        <w:rPr>
          <w:rFonts w:ascii="Times New Roman" w:hAnsi="Times New Roman" w:cs="Times New Roman"/>
          <w:sz w:val="24"/>
          <w:szCs w:val="24"/>
        </w:rPr>
      </w:pPr>
      <w:r>
        <w:rPr>
          <w:rFonts w:ascii="Times New Roman" w:hAnsi="Times New Roman" w:cs="Times New Roman"/>
          <w:sz w:val="24"/>
          <w:szCs w:val="24"/>
          <w:lang w:eastAsia="ru-RU"/>
        </w:rPr>
        <w:t xml:space="preserve">1. </w:t>
      </w:r>
      <w:r w:rsidRPr="0007027B">
        <w:rPr>
          <w:rFonts w:ascii="Times New Roman" w:hAnsi="Times New Roman" w:cs="Times New Roman"/>
          <w:sz w:val="24"/>
          <w:szCs w:val="24"/>
          <w:lang w:eastAsia="ru-RU"/>
        </w:rPr>
        <w:t>З</w:t>
      </w:r>
      <w:r w:rsidRPr="0007027B">
        <w:rPr>
          <w:rFonts w:ascii="Times New Roman" w:hAnsi="Times New Roman" w:cs="Times New Roman"/>
          <w:sz w:val="24"/>
          <w:szCs w:val="24"/>
        </w:rPr>
        <w:t>аявку на участие</w:t>
      </w:r>
      <w:r w:rsidRPr="00233858">
        <w:rPr>
          <w:rFonts w:ascii="Times New Roman" w:hAnsi="Times New Roman" w:cs="Times New Roman"/>
          <w:sz w:val="24"/>
          <w:szCs w:val="24"/>
        </w:rPr>
        <w:t xml:space="preserve"> (сведения об автор</w:t>
      </w:r>
      <w:r>
        <w:rPr>
          <w:rFonts w:ascii="Times New Roman" w:hAnsi="Times New Roman" w:cs="Times New Roman"/>
          <w:sz w:val="24"/>
          <w:szCs w:val="24"/>
        </w:rPr>
        <w:t>е(</w:t>
      </w:r>
      <w:r w:rsidRPr="00233858">
        <w:rPr>
          <w:rFonts w:ascii="Times New Roman" w:hAnsi="Times New Roman" w:cs="Times New Roman"/>
          <w:sz w:val="24"/>
          <w:szCs w:val="24"/>
        </w:rPr>
        <w:t>ах)</w:t>
      </w:r>
      <w:r>
        <w:rPr>
          <w:rFonts w:ascii="Times New Roman" w:hAnsi="Times New Roman" w:cs="Times New Roman"/>
          <w:sz w:val="24"/>
          <w:szCs w:val="24"/>
        </w:rPr>
        <w:t>)</w:t>
      </w:r>
    </w:p>
    <w:p w:rsidR="00913014" w:rsidRDefault="00913014" w:rsidP="001F0025">
      <w:pPr>
        <w:pStyle w:val="a3"/>
        <w:tabs>
          <w:tab w:val="left" w:pos="993"/>
        </w:tabs>
        <w:spacing w:after="0"/>
        <w:ind w:left="567"/>
        <w:jc w:val="both"/>
        <w:rPr>
          <w:rFonts w:ascii="Times New Roman" w:hAnsi="Times New Roman" w:cs="Times New Roman"/>
          <w:sz w:val="24"/>
          <w:szCs w:val="24"/>
        </w:rPr>
      </w:pPr>
    </w:p>
    <w:p w:rsidR="00913014" w:rsidRPr="003031F6" w:rsidRDefault="00913014" w:rsidP="00956478">
      <w:pPr>
        <w:widowControl w:val="0"/>
        <w:spacing w:after="0" w:line="264" w:lineRule="auto"/>
        <w:jc w:val="center"/>
        <w:rPr>
          <w:rFonts w:ascii="Academy" w:hAnsi="Academy" w:cs="Academy"/>
          <w:b/>
          <w:bCs/>
          <w:caps/>
          <w:snapToGrid w:val="0"/>
          <w:lang w:eastAsia="ru-RU"/>
        </w:rPr>
      </w:pPr>
      <w:r w:rsidRPr="003031F6">
        <w:rPr>
          <w:rFonts w:ascii="Academy Cyr" w:hAnsi="Academy Cyr" w:cs="Academy Cyr"/>
          <w:b/>
          <w:bCs/>
          <w:caps/>
          <w:snapToGrid w:val="0"/>
          <w:lang w:eastAsia="ru-RU"/>
        </w:rPr>
        <w:t>Заявка</w:t>
      </w:r>
    </w:p>
    <w:p w:rsidR="00913014" w:rsidRPr="00882334" w:rsidRDefault="00913014" w:rsidP="00956478">
      <w:pPr>
        <w:overflowPunct w:val="0"/>
        <w:autoSpaceDE w:val="0"/>
        <w:autoSpaceDN w:val="0"/>
        <w:adjustRightInd w:val="0"/>
        <w:spacing w:after="0" w:line="240" w:lineRule="auto"/>
        <w:jc w:val="center"/>
        <w:textAlignment w:val="baseline"/>
        <w:rPr>
          <w:rFonts w:ascii="Academy" w:hAnsi="Academy" w:cs="Academy"/>
          <w:lang w:eastAsia="ru-RU"/>
        </w:rPr>
      </w:pPr>
      <w:r w:rsidRPr="003031F6">
        <w:rPr>
          <w:rFonts w:ascii="Academy Cyr" w:hAnsi="Academy Cyr" w:cs="Academy Cyr"/>
          <w:lang w:eastAsia="ru-RU"/>
        </w:rPr>
        <w:t xml:space="preserve">на участие </w:t>
      </w:r>
      <w:r w:rsidRPr="00882334">
        <w:rPr>
          <w:rFonts w:ascii="Academy Cyr" w:hAnsi="Academy Cyr" w:cs="Academy Cyr"/>
          <w:lang w:eastAsia="ru-RU"/>
        </w:rPr>
        <w:t>в</w:t>
      </w:r>
      <w:r>
        <w:rPr>
          <w:rFonts w:ascii="Academy Cyr" w:hAnsi="Academy Cyr" w:cs="Academy Cyr"/>
          <w:lang w:eastAsia="ru-RU"/>
        </w:rPr>
        <w:t>о Всероссийской</w:t>
      </w:r>
      <w:r w:rsidRPr="00882334">
        <w:rPr>
          <w:rFonts w:ascii="Academy Cyr" w:hAnsi="Academy Cyr" w:cs="Academy Cyr"/>
          <w:lang w:eastAsia="ru-RU"/>
        </w:rPr>
        <w:t xml:space="preserve"> научно</w:t>
      </w:r>
      <w:r w:rsidR="003973F4">
        <w:rPr>
          <w:rFonts w:ascii="Academy Cyr" w:hAnsi="Academy Cyr" w:cs="Academy Cyr"/>
          <w:lang w:eastAsia="ru-RU"/>
        </w:rPr>
        <w:t>-образовательной</w:t>
      </w:r>
      <w:r w:rsidRPr="00882334">
        <w:rPr>
          <w:rFonts w:ascii="Academy Cyr" w:hAnsi="Academy Cyr" w:cs="Academy Cyr"/>
          <w:lang w:eastAsia="ru-RU"/>
        </w:rPr>
        <w:t xml:space="preserve"> конференции</w:t>
      </w:r>
    </w:p>
    <w:p w:rsidR="00913014" w:rsidRPr="00D13086" w:rsidRDefault="00913014" w:rsidP="00233858">
      <w:pPr>
        <w:spacing w:after="0" w:line="240" w:lineRule="auto"/>
        <w:jc w:val="center"/>
        <w:rPr>
          <w:rFonts w:ascii="Times New Roman" w:hAnsi="Times New Roman" w:cs="Times New Roman"/>
          <w:b/>
          <w:bCs/>
          <w:sz w:val="24"/>
          <w:szCs w:val="24"/>
          <w:lang w:eastAsia="ru-RU"/>
        </w:rPr>
      </w:pPr>
      <w:r w:rsidRPr="001D1C4B">
        <w:rPr>
          <w:rFonts w:ascii="Times New Roman" w:hAnsi="Times New Roman" w:cs="Times New Roman"/>
          <w:b/>
          <w:bCs/>
          <w:sz w:val="24"/>
          <w:szCs w:val="24"/>
        </w:rPr>
        <w:t>«</w:t>
      </w:r>
      <w:r w:rsidR="00DE3D23" w:rsidRPr="00DE3D23">
        <w:rPr>
          <w:rFonts w:ascii="Times New Roman" w:hAnsi="Times New Roman" w:cs="Times New Roman"/>
          <w:b/>
          <w:color w:val="000000"/>
          <w:sz w:val="24"/>
          <w:szCs w:val="24"/>
          <w:shd w:val="clear" w:color="auto" w:fill="FFFFFF"/>
        </w:rPr>
        <w:t>Современные технологии в области защиты окружающей среды и техносферной безопасности</w:t>
      </w:r>
      <w:r w:rsidRPr="001D1C4B">
        <w:rPr>
          <w:rFonts w:ascii="Times New Roman" w:hAnsi="Times New Roman" w:cs="Times New Roman"/>
          <w:b/>
          <w:bCs/>
          <w:sz w:val="24"/>
          <w:szCs w:val="24"/>
        </w:rPr>
        <w:t>»</w:t>
      </w:r>
    </w:p>
    <w:p w:rsidR="00913014" w:rsidRDefault="00010603" w:rsidP="00DE3D23">
      <w:pPr>
        <w:overflowPunct w:val="0"/>
        <w:autoSpaceDE w:val="0"/>
        <w:autoSpaceDN w:val="0"/>
        <w:adjustRightInd w:val="0"/>
        <w:spacing w:after="0" w:line="240" w:lineRule="auto"/>
        <w:jc w:val="center"/>
        <w:textAlignment w:val="baseline"/>
        <w:rPr>
          <w:rFonts w:ascii="Academy Cyr" w:hAnsi="Academy Cyr" w:cs="Academy Cyr"/>
          <w:b/>
          <w:bCs/>
          <w:lang w:eastAsia="ru-RU"/>
        </w:rPr>
      </w:pPr>
      <w:r>
        <w:rPr>
          <w:rFonts w:ascii="Times New Roman" w:hAnsi="Times New Roman" w:cs="Times New Roman"/>
          <w:b/>
          <w:bCs/>
          <w:lang w:eastAsia="ru-RU"/>
        </w:rPr>
        <w:t>16-17 апреля 202</w:t>
      </w:r>
      <w:r w:rsidR="00836E16">
        <w:rPr>
          <w:rFonts w:ascii="Times New Roman" w:hAnsi="Times New Roman" w:cs="Times New Roman"/>
          <w:b/>
          <w:bCs/>
          <w:lang w:eastAsia="ru-RU"/>
        </w:rPr>
        <w:t>6</w:t>
      </w:r>
      <w:r w:rsidR="00913014" w:rsidRPr="00710929">
        <w:rPr>
          <w:rFonts w:ascii="Academy Cyr" w:hAnsi="Academy Cyr" w:cs="Academy Cyr"/>
          <w:b/>
          <w:bCs/>
          <w:lang w:eastAsia="ru-RU"/>
        </w:rPr>
        <w:t xml:space="preserve"> года</w:t>
      </w:r>
    </w:p>
    <w:p w:rsidR="00913014" w:rsidRDefault="00913014" w:rsidP="00E4347C">
      <w:pPr>
        <w:overflowPunct w:val="0"/>
        <w:autoSpaceDE w:val="0"/>
        <w:autoSpaceDN w:val="0"/>
        <w:adjustRightInd w:val="0"/>
        <w:spacing w:after="0" w:line="240" w:lineRule="auto"/>
        <w:jc w:val="center"/>
        <w:textAlignment w:val="baseline"/>
        <w:rPr>
          <w:rFonts w:ascii="Times New Roman" w:hAnsi="Times New Roman" w:cs="Academy"/>
          <w:b/>
          <w:bCs/>
          <w:lang w:eastAsia="ru-RU"/>
        </w:rPr>
      </w:pPr>
    </w:p>
    <w:p w:rsidR="00913014" w:rsidRPr="00E4347C" w:rsidRDefault="00913014" w:rsidP="00E4347C">
      <w:pPr>
        <w:overflowPunct w:val="0"/>
        <w:autoSpaceDE w:val="0"/>
        <w:autoSpaceDN w:val="0"/>
        <w:adjustRightInd w:val="0"/>
        <w:spacing w:after="0" w:line="240" w:lineRule="auto"/>
        <w:jc w:val="center"/>
        <w:textAlignment w:val="baseline"/>
        <w:rPr>
          <w:rFonts w:ascii="Times New Roman" w:hAnsi="Times New Roman" w:cs="Academy"/>
          <w:b/>
          <w:bCs/>
          <w:lang w:eastAsia="ru-RU"/>
        </w:rPr>
      </w:pPr>
    </w:p>
    <w:p w:rsidR="00913014" w:rsidRPr="00233858" w:rsidRDefault="00913014" w:rsidP="00956478">
      <w:pPr>
        <w:widowControl w:val="0"/>
        <w:tabs>
          <w:tab w:val="left" w:leader="underscore" w:pos="4678"/>
        </w:tabs>
        <w:spacing w:after="0" w:line="312" w:lineRule="auto"/>
        <w:rPr>
          <w:snapToGrid w:val="0"/>
          <w:lang w:eastAsia="ru-RU"/>
        </w:rPr>
      </w:pPr>
      <w:r>
        <w:rPr>
          <w:rFonts w:ascii="Academy Cyr" w:hAnsi="Academy Cyr" w:cs="Academy Cyr"/>
          <w:snapToGrid w:val="0"/>
          <w:lang w:eastAsia="ru-RU"/>
        </w:rPr>
        <w:t xml:space="preserve">Фамилия ________________ </w:t>
      </w:r>
      <w:r w:rsidRPr="003031F6">
        <w:rPr>
          <w:rFonts w:ascii="Academy Cyr" w:hAnsi="Academy Cyr" w:cs="Academy Cyr"/>
          <w:snapToGrid w:val="0"/>
          <w:lang w:eastAsia="ru-RU"/>
        </w:rPr>
        <w:t xml:space="preserve">Имя </w:t>
      </w:r>
      <w:r>
        <w:rPr>
          <w:rFonts w:ascii="Academy" w:hAnsi="Academy" w:cs="Academy"/>
          <w:snapToGrid w:val="0"/>
          <w:lang w:eastAsia="ru-RU"/>
        </w:rPr>
        <w:t xml:space="preserve">___________________ </w:t>
      </w:r>
      <w:r w:rsidRPr="003031F6">
        <w:rPr>
          <w:rFonts w:ascii="Academy Cyr" w:hAnsi="Academy Cyr" w:cs="Academy Cyr"/>
          <w:snapToGrid w:val="0"/>
          <w:lang w:eastAsia="ru-RU"/>
        </w:rPr>
        <w:t xml:space="preserve">Отчество </w:t>
      </w:r>
      <w:r w:rsidRPr="003031F6">
        <w:rPr>
          <w:rFonts w:ascii="Academy Cyr" w:hAnsi="Academy Cyr" w:cs="Academy Cyr"/>
          <w:snapToGrid w:val="0"/>
          <w:lang w:eastAsia="ru-RU"/>
        </w:rPr>
        <w:tab/>
      </w:r>
      <w:r>
        <w:rPr>
          <w:rFonts w:ascii="Academy" w:hAnsi="Academy" w:cs="Academy"/>
          <w:snapToGrid w:val="0"/>
          <w:lang w:eastAsia="ru-RU"/>
        </w:rPr>
        <w:t>_________________________</w:t>
      </w:r>
    </w:p>
    <w:p w:rsidR="00913014" w:rsidRPr="00233858" w:rsidRDefault="00913014" w:rsidP="00956478">
      <w:pPr>
        <w:tabs>
          <w:tab w:val="left" w:leader="underscore" w:pos="4680"/>
        </w:tabs>
        <w:overflowPunct w:val="0"/>
        <w:autoSpaceDE w:val="0"/>
        <w:autoSpaceDN w:val="0"/>
        <w:adjustRightInd w:val="0"/>
        <w:spacing w:after="0" w:line="312" w:lineRule="auto"/>
        <w:jc w:val="both"/>
        <w:textAlignment w:val="baseline"/>
        <w:rPr>
          <w:rFonts w:ascii="Times New Roman" w:hAnsi="Times New Roman" w:cs="Times New Roman"/>
          <w:lang w:eastAsia="ru-RU"/>
        </w:rPr>
      </w:pPr>
      <w:r w:rsidRPr="00233858">
        <w:rPr>
          <w:rFonts w:ascii="Times New Roman" w:hAnsi="Times New Roman" w:cs="Times New Roman"/>
          <w:lang w:eastAsia="ru-RU"/>
        </w:rPr>
        <w:t xml:space="preserve">Должность _________________Уч. </w:t>
      </w:r>
      <w:r w:rsidRPr="00233858">
        <w:rPr>
          <w:rFonts w:ascii="Times New Roman" w:hAnsi="Times New Roman" w:cs="Times New Roman"/>
          <w:lang w:val="en-US" w:eastAsia="ru-RU"/>
        </w:rPr>
        <w:t>c</w:t>
      </w:r>
      <w:proofErr w:type="spellStart"/>
      <w:r w:rsidRPr="00233858">
        <w:rPr>
          <w:rFonts w:ascii="Times New Roman" w:hAnsi="Times New Roman" w:cs="Times New Roman"/>
          <w:lang w:eastAsia="ru-RU"/>
        </w:rPr>
        <w:t>тепень</w:t>
      </w:r>
      <w:proofErr w:type="spellEnd"/>
      <w:r w:rsidRPr="00233858">
        <w:rPr>
          <w:rFonts w:ascii="Times New Roman" w:hAnsi="Times New Roman" w:cs="Times New Roman"/>
          <w:lang w:eastAsia="ru-RU"/>
        </w:rPr>
        <w:tab/>
      </w:r>
      <w:proofErr w:type="spellStart"/>
      <w:r w:rsidRPr="00233858">
        <w:rPr>
          <w:rFonts w:ascii="Times New Roman" w:hAnsi="Times New Roman" w:cs="Times New Roman"/>
          <w:lang w:eastAsia="ru-RU"/>
        </w:rPr>
        <w:t>_________________Уч</w:t>
      </w:r>
      <w:proofErr w:type="spellEnd"/>
      <w:r w:rsidRPr="00233858">
        <w:rPr>
          <w:rFonts w:ascii="Times New Roman" w:hAnsi="Times New Roman" w:cs="Times New Roman"/>
          <w:lang w:eastAsia="ru-RU"/>
        </w:rPr>
        <w:t>. звание</w:t>
      </w:r>
      <w:r w:rsidRPr="00233858">
        <w:rPr>
          <w:rFonts w:ascii="Times New Roman" w:hAnsi="Times New Roman" w:cs="Times New Roman"/>
          <w:lang w:eastAsia="ru-RU"/>
        </w:rPr>
        <w:tab/>
        <w:t>____________</w:t>
      </w:r>
    </w:p>
    <w:p w:rsidR="00913014" w:rsidRPr="00233858" w:rsidRDefault="00913014" w:rsidP="00956478">
      <w:pPr>
        <w:tabs>
          <w:tab w:val="left" w:leader="underscore" w:pos="4680"/>
        </w:tabs>
        <w:overflowPunct w:val="0"/>
        <w:autoSpaceDE w:val="0"/>
        <w:autoSpaceDN w:val="0"/>
        <w:adjustRightInd w:val="0"/>
        <w:spacing w:after="0" w:line="312" w:lineRule="auto"/>
        <w:jc w:val="both"/>
        <w:textAlignment w:val="baseline"/>
        <w:rPr>
          <w:rFonts w:ascii="Times New Roman" w:hAnsi="Times New Roman" w:cs="Times New Roman"/>
          <w:lang w:eastAsia="ru-RU"/>
        </w:rPr>
      </w:pPr>
      <w:r w:rsidRPr="00233858">
        <w:rPr>
          <w:rFonts w:ascii="Times New Roman" w:hAnsi="Times New Roman" w:cs="Times New Roman"/>
          <w:lang w:eastAsia="ru-RU"/>
        </w:rPr>
        <w:t>Название организации (полное)</w:t>
      </w:r>
      <w:r w:rsidRPr="00233858">
        <w:rPr>
          <w:rFonts w:ascii="Times New Roman" w:hAnsi="Times New Roman" w:cs="Times New Roman"/>
          <w:lang w:eastAsia="ru-RU"/>
        </w:rPr>
        <w:tab/>
        <w:t>______________________________________</w:t>
      </w:r>
    </w:p>
    <w:p w:rsidR="00913014" w:rsidRDefault="00913014" w:rsidP="00956478">
      <w:pPr>
        <w:tabs>
          <w:tab w:val="left" w:leader="underscore" w:pos="4680"/>
        </w:tabs>
        <w:overflowPunct w:val="0"/>
        <w:autoSpaceDE w:val="0"/>
        <w:autoSpaceDN w:val="0"/>
        <w:adjustRightInd w:val="0"/>
        <w:spacing w:after="0" w:line="312" w:lineRule="auto"/>
        <w:jc w:val="both"/>
        <w:textAlignment w:val="baseline"/>
        <w:rPr>
          <w:rFonts w:ascii="Times New Roman" w:hAnsi="Times New Roman" w:cs="Times New Roman"/>
          <w:lang w:eastAsia="ru-RU"/>
        </w:rPr>
      </w:pPr>
      <w:r w:rsidRPr="00233858">
        <w:rPr>
          <w:rFonts w:ascii="Times New Roman" w:hAnsi="Times New Roman" w:cs="Times New Roman"/>
          <w:lang w:eastAsia="ru-RU"/>
        </w:rPr>
        <w:t>Адрес (для пересылки сборника)</w:t>
      </w:r>
      <w:r w:rsidRPr="00233858">
        <w:rPr>
          <w:rFonts w:ascii="Times New Roman" w:hAnsi="Times New Roman" w:cs="Times New Roman"/>
          <w:lang w:eastAsia="ru-RU"/>
        </w:rPr>
        <w:tab/>
        <w:t xml:space="preserve">Тел., факс, </w:t>
      </w:r>
      <w:r w:rsidRPr="00233858">
        <w:rPr>
          <w:rFonts w:ascii="Times New Roman" w:hAnsi="Times New Roman" w:cs="Times New Roman"/>
          <w:lang w:val="en-US" w:eastAsia="ru-RU"/>
        </w:rPr>
        <w:t>e</w:t>
      </w:r>
      <w:r w:rsidRPr="00233858">
        <w:rPr>
          <w:rFonts w:ascii="Times New Roman" w:hAnsi="Times New Roman" w:cs="Times New Roman"/>
          <w:lang w:eastAsia="ru-RU"/>
        </w:rPr>
        <w:t>-</w:t>
      </w:r>
      <w:proofErr w:type="spellStart"/>
      <w:r w:rsidRPr="00233858">
        <w:rPr>
          <w:rFonts w:ascii="Times New Roman" w:hAnsi="Times New Roman" w:cs="Times New Roman"/>
          <w:lang w:eastAsia="ru-RU"/>
        </w:rPr>
        <w:t>mail</w:t>
      </w:r>
      <w:proofErr w:type="spellEnd"/>
      <w:r w:rsidRPr="00233858">
        <w:rPr>
          <w:rFonts w:ascii="Times New Roman" w:hAnsi="Times New Roman" w:cs="Times New Roman"/>
          <w:lang w:eastAsia="ru-RU"/>
        </w:rPr>
        <w:tab/>
        <w:t>________________________</w:t>
      </w:r>
    </w:p>
    <w:p w:rsidR="00913014" w:rsidRPr="00233858" w:rsidRDefault="00913014" w:rsidP="00956478">
      <w:pPr>
        <w:widowControl w:val="0"/>
        <w:tabs>
          <w:tab w:val="left" w:leader="underscore" w:pos="4678"/>
        </w:tabs>
        <w:spacing w:after="0" w:line="312" w:lineRule="auto"/>
        <w:rPr>
          <w:rFonts w:ascii="Times New Roman" w:hAnsi="Times New Roman" w:cs="Times New Roman"/>
          <w:snapToGrid w:val="0"/>
          <w:lang w:eastAsia="ru-RU"/>
        </w:rPr>
      </w:pPr>
      <w:r w:rsidRPr="00233858">
        <w:rPr>
          <w:rFonts w:ascii="Times New Roman" w:hAnsi="Times New Roman" w:cs="Times New Roman"/>
          <w:snapToGrid w:val="0"/>
          <w:lang w:eastAsia="ru-RU"/>
        </w:rPr>
        <w:t xml:space="preserve">Название доклада </w:t>
      </w:r>
      <w:r w:rsidRPr="00233858">
        <w:rPr>
          <w:rFonts w:ascii="Times New Roman" w:hAnsi="Times New Roman" w:cs="Times New Roman"/>
          <w:snapToGrid w:val="0"/>
          <w:lang w:eastAsia="ru-RU"/>
        </w:rPr>
        <w:tab/>
        <w:t>_________________________________________</w:t>
      </w:r>
    </w:p>
    <w:p w:rsidR="00913014" w:rsidRPr="00233858" w:rsidRDefault="00913014" w:rsidP="00956478">
      <w:pPr>
        <w:tabs>
          <w:tab w:val="left" w:leader="underscore" w:pos="4680"/>
        </w:tabs>
        <w:overflowPunct w:val="0"/>
        <w:autoSpaceDE w:val="0"/>
        <w:autoSpaceDN w:val="0"/>
        <w:adjustRightInd w:val="0"/>
        <w:spacing w:after="0" w:line="312" w:lineRule="auto"/>
        <w:jc w:val="both"/>
        <w:textAlignment w:val="baseline"/>
        <w:rPr>
          <w:rFonts w:ascii="Times New Roman" w:hAnsi="Times New Roman" w:cs="Times New Roman"/>
          <w:lang w:eastAsia="ru-RU"/>
        </w:rPr>
      </w:pPr>
      <w:r w:rsidRPr="00233858">
        <w:rPr>
          <w:rFonts w:ascii="Times New Roman" w:hAnsi="Times New Roman" w:cs="Times New Roman"/>
          <w:lang w:eastAsia="ru-RU"/>
        </w:rPr>
        <w:t xml:space="preserve">Наименование </w:t>
      </w:r>
      <w:r w:rsidRPr="0007027B">
        <w:rPr>
          <w:rFonts w:ascii="Times New Roman" w:hAnsi="Times New Roman" w:cs="Times New Roman"/>
          <w:lang w:eastAsia="ru-RU"/>
        </w:rPr>
        <w:t>секции</w:t>
      </w:r>
      <w:r w:rsidRPr="00233858">
        <w:rPr>
          <w:rFonts w:ascii="Times New Roman" w:hAnsi="Times New Roman" w:cs="Times New Roman"/>
          <w:lang w:eastAsia="ru-RU"/>
        </w:rPr>
        <w:tab/>
        <w:t>______________________________________</w:t>
      </w:r>
    </w:p>
    <w:p w:rsidR="00913014" w:rsidRPr="00233858" w:rsidRDefault="00913014" w:rsidP="00956478">
      <w:pPr>
        <w:tabs>
          <w:tab w:val="left" w:leader="underscore" w:pos="4680"/>
        </w:tabs>
        <w:overflowPunct w:val="0"/>
        <w:autoSpaceDE w:val="0"/>
        <w:autoSpaceDN w:val="0"/>
        <w:adjustRightInd w:val="0"/>
        <w:spacing w:after="0" w:line="312" w:lineRule="auto"/>
        <w:jc w:val="both"/>
        <w:textAlignment w:val="baseline"/>
        <w:rPr>
          <w:rFonts w:ascii="Times New Roman" w:hAnsi="Times New Roman" w:cs="Times New Roman"/>
          <w:lang w:eastAsia="ru-RU"/>
        </w:rPr>
      </w:pPr>
      <w:r w:rsidRPr="00233858">
        <w:rPr>
          <w:rFonts w:ascii="Times New Roman" w:hAnsi="Times New Roman" w:cs="Times New Roman"/>
          <w:lang w:eastAsia="ru-RU"/>
        </w:rPr>
        <w:t>Форма участия (очная</w:t>
      </w:r>
      <w:r w:rsidR="0030251D">
        <w:rPr>
          <w:rFonts w:ascii="Times New Roman" w:hAnsi="Times New Roman" w:cs="Times New Roman"/>
          <w:lang w:eastAsia="ru-RU"/>
        </w:rPr>
        <w:t xml:space="preserve"> с использованием дистанционных технологий</w:t>
      </w:r>
      <w:r w:rsidRPr="00233858">
        <w:rPr>
          <w:rFonts w:ascii="Times New Roman" w:hAnsi="Times New Roman" w:cs="Times New Roman"/>
          <w:lang w:eastAsia="ru-RU"/>
        </w:rPr>
        <w:t>, заочная) __________________________________________________</w:t>
      </w:r>
    </w:p>
    <w:p w:rsidR="00913014" w:rsidRPr="00117529" w:rsidRDefault="00913014" w:rsidP="00956478">
      <w:pPr>
        <w:pStyle w:val="a3"/>
        <w:spacing w:after="0"/>
        <w:ind w:left="0" w:firstLine="567"/>
        <w:jc w:val="both"/>
        <w:rPr>
          <w:rFonts w:ascii="Times New Roman" w:hAnsi="Times New Roman" w:cs="Times New Roman"/>
          <w:b/>
          <w:bCs/>
          <w:sz w:val="16"/>
          <w:szCs w:val="16"/>
        </w:rPr>
      </w:pPr>
    </w:p>
    <w:p w:rsidR="00913014" w:rsidRPr="00657959" w:rsidRDefault="00913014" w:rsidP="007F746D">
      <w:pPr>
        <w:tabs>
          <w:tab w:val="left" w:pos="993"/>
        </w:tabs>
        <w:spacing w:after="0"/>
        <w:ind w:left="567"/>
        <w:jc w:val="both"/>
        <w:rPr>
          <w:rFonts w:ascii="Times New Roman" w:hAnsi="Times New Roman" w:cs="Times New Roman"/>
          <w:sz w:val="24"/>
          <w:szCs w:val="24"/>
        </w:rPr>
      </w:pPr>
      <w:r w:rsidRPr="00657959">
        <w:rPr>
          <w:rFonts w:ascii="Times New Roman" w:hAnsi="Times New Roman" w:cs="Times New Roman"/>
          <w:sz w:val="24"/>
          <w:szCs w:val="24"/>
        </w:rPr>
        <w:t>2. Текст статьи, оформленны</w:t>
      </w:r>
      <w:r w:rsidR="00C303FC">
        <w:rPr>
          <w:rFonts w:ascii="Times New Roman" w:hAnsi="Times New Roman" w:cs="Times New Roman"/>
          <w:sz w:val="24"/>
          <w:szCs w:val="24"/>
        </w:rPr>
        <w:t>й в соответствии с требованиями, приведенными ниже.</w:t>
      </w:r>
    </w:p>
    <w:p w:rsidR="00913014" w:rsidRPr="00657959" w:rsidRDefault="00913014" w:rsidP="00DE58A4">
      <w:pPr>
        <w:spacing w:after="0" w:line="240" w:lineRule="auto"/>
        <w:ind w:left="900" w:hanging="900"/>
        <w:jc w:val="both"/>
        <w:rPr>
          <w:rFonts w:ascii="Times New Roman" w:hAnsi="Times New Roman" w:cs="Times New Roman"/>
          <w:color w:val="FF0000"/>
          <w:sz w:val="24"/>
          <w:szCs w:val="24"/>
        </w:rPr>
      </w:pPr>
      <w:r>
        <w:rPr>
          <w:rFonts w:ascii="Times New Roman" w:hAnsi="Times New Roman" w:cs="Times New Roman"/>
          <w:sz w:val="24"/>
          <w:szCs w:val="24"/>
        </w:rPr>
        <w:t xml:space="preserve">         </w:t>
      </w:r>
    </w:p>
    <w:p w:rsidR="00913014" w:rsidRPr="00117529" w:rsidRDefault="00913014" w:rsidP="007F746D">
      <w:pPr>
        <w:tabs>
          <w:tab w:val="left" w:pos="993"/>
        </w:tabs>
        <w:spacing w:after="0"/>
        <w:ind w:left="567"/>
        <w:jc w:val="both"/>
        <w:rPr>
          <w:rFonts w:ascii="Times New Roman" w:hAnsi="Times New Roman" w:cs="Times New Roman"/>
          <w:sz w:val="16"/>
          <w:szCs w:val="16"/>
        </w:rPr>
      </w:pPr>
    </w:p>
    <w:p w:rsidR="00913014" w:rsidRDefault="00913014" w:rsidP="0025289C">
      <w:pPr>
        <w:pStyle w:val="a3"/>
        <w:spacing w:after="0"/>
        <w:ind w:left="0"/>
        <w:rPr>
          <w:rFonts w:ascii="Times New Roman" w:hAnsi="Times New Roman" w:cs="Times New Roman"/>
          <w:b/>
          <w:bCs/>
          <w:sz w:val="24"/>
          <w:szCs w:val="24"/>
        </w:rPr>
      </w:pPr>
      <w:r>
        <w:rPr>
          <w:rFonts w:ascii="Times New Roman" w:hAnsi="Times New Roman" w:cs="Times New Roman"/>
          <w:b/>
          <w:bCs/>
          <w:sz w:val="24"/>
          <w:szCs w:val="24"/>
        </w:rPr>
        <w:t>Публикации материалов конференции</w:t>
      </w:r>
    </w:p>
    <w:p w:rsidR="00913014" w:rsidRDefault="00913014" w:rsidP="0025289C">
      <w:pPr>
        <w:pStyle w:val="a3"/>
        <w:spacing w:after="0"/>
        <w:ind w:left="0" w:firstLine="567"/>
        <w:jc w:val="both"/>
        <w:rPr>
          <w:rFonts w:ascii="Times New Roman" w:hAnsi="Times New Roman" w:cs="Times New Roman"/>
          <w:sz w:val="24"/>
          <w:szCs w:val="24"/>
        </w:rPr>
      </w:pPr>
      <w:r>
        <w:rPr>
          <w:rFonts w:ascii="Times New Roman" w:hAnsi="Times New Roman" w:cs="Times New Roman"/>
          <w:sz w:val="24"/>
          <w:szCs w:val="24"/>
        </w:rPr>
        <w:t xml:space="preserve">Научные труды участников конференции будут опубликованы в сборнике, которому присваивается международный индекс </w:t>
      </w:r>
      <w:r>
        <w:rPr>
          <w:rFonts w:ascii="Times New Roman" w:hAnsi="Times New Roman" w:cs="Times New Roman"/>
          <w:sz w:val="24"/>
          <w:szCs w:val="24"/>
          <w:lang w:val="en-US"/>
        </w:rPr>
        <w:t>ISBN</w:t>
      </w:r>
      <w:r>
        <w:rPr>
          <w:rFonts w:ascii="Times New Roman" w:hAnsi="Times New Roman" w:cs="Times New Roman"/>
          <w:sz w:val="24"/>
          <w:szCs w:val="24"/>
        </w:rPr>
        <w:t>, УДК и ББК. Материалы конференции расс</w:t>
      </w:r>
      <w:r>
        <w:rPr>
          <w:rFonts w:ascii="Times New Roman" w:hAnsi="Times New Roman" w:cs="Times New Roman"/>
          <w:sz w:val="24"/>
          <w:szCs w:val="24"/>
        </w:rPr>
        <w:t>ы</w:t>
      </w:r>
      <w:r>
        <w:rPr>
          <w:rFonts w:ascii="Times New Roman" w:hAnsi="Times New Roman" w:cs="Times New Roman"/>
          <w:sz w:val="24"/>
          <w:szCs w:val="24"/>
        </w:rPr>
        <w:t xml:space="preserve">лаются по основным библиотекам России и зарубежья. Сборник будет размещен в Научной </w:t>
      </w:r>
      <w:r>
        <w:rPr>
          <w:rFonts w:ascii="Times New Roman" w:hAnsi="Times New Roman" w:cs="Times New Roman"/>
          <w:sz w:val="24"/>
          <w:szCs w:val="24"/>
        </w:rPr>
        <w:lastRenderedPageBreak/>
        <w:t>электронной библиотеке (</w:t>
      </w:r>
      <w:proofErr w:type="spellStart"/>
      <w:r>
        <w:rPr>
          <w:rFonts w:ascii="Times New Roman" w:hAnsi="Times New Roman" w:cs="Times New Roman"/>
          <w:sz w:val="24"/>
          <w:szCs w:val="24"/>
          <w:lang w:val="en-US"/>
        </w:rPr>
        <w:t>eLibrary</w:t>
      </w:r>
      <w:proofErr w:type="spellEnd"/>
      <w:r w:rsidRPr="0055572A">
        <w:rPr>
          <w:rFonts w:ascii="Times New Roman" w:hAnsi="Times New Roman" w:cs="Times New Roman"/>
          <w:sz w:val="24"/>
          <w:szCs w:val="24"/>
        </w:rPr>
        <w:t>.</w:t>
      </w:r>
      <w:proofErr w:type="spellStart"/>
      <w:r>
        <w:rPr>
          <w:rFonts w:ascii="Times New Roman" w:hAnsi="Times New Roman" w:cs="Times New Roman"/>
          <w:sz w:val="24"/>
          <w:szCs w:val="24"/>
          <w:lang w:val="en-US"/>
        </w:rPr>
        <w:t>ru</w:t>
      </w:r>
      <w:proofErr w:type="spellEnd"/>
      <w:r>
        <w:rPr>
          <w:rFonts w:ascii="Times New Roman" w:hAnsi="Times New Roman" w:cs="Times New Roman"/>
          <w:sz w:val="24"/>
          <w:szCs w:val="24"/>
        </w:rPr>
        <w:t>). Статьи, опубликованные в сборнике, будут прои</w:t>
      </w:r>
      <w:r>
        <w:rPr>
          <w:rFonts w:ascii="Times New Roman" w:hAnsi="Times New Roman" w:cs="Times New Roman"/>
          <w:sz w:val="24"/>
          <w:szCs w:val="24"/>
        </w:rPr>
        <w:t>н</w:t>
      </w:r>
      <w:r>
        <w:rPr>
          <w:rFonts w:ascii="Times New Roman" w:hAnsi="Times New Roman" w:cs="Times New Roman"/>
          <w:sz w:val="24"/>
          <w:szCs w:val="24"/>
        </w:rPr>
        <w:t>дексированы в системе РИНЦ.</w:t>
      </w:r>
    </w:p>
    <w:p w:rsidR="00913014" w:rsidRPr="00494BAE" w:rsidRDefault="00913014" w:rsidP="0025289C">
      <w:pPr>
        <w:pStyle w:val="a3"/>
        <w:spacing w:after="0"/>
        <w:ind w:left="0" w:firstLine="567"/>
        <w:jc w:val="both"/>
        <w:rPr>
          <w:rFonts w:ascii="Times New Roman" w:hAnsi="Times New Roman" w:cs="Times New Roman"/>
          <w:sz w:val="24"/>
          <w:szCs w:val="24"/>
        </w:rPr>
      </w:pPr>
      <w:r w:rsidRPr="00494BAE">
        <w:rPr>
          <w:rFonts w:ascii="Times New Roman" w:hAnsi="Times New Roman" w:cs="Times New Roman"/>
          <w:sz w:val="24"/>
          <w:szCs w:val="24"/>
        </w:rPr>
        <w:t xml:space="preserve">В соответствии с Постановлением правительства № 27 от 20 апреля </w:t>
      </w:r>
      <w:smartTag w:uri="urn:schemas-microsoft-com:office:smarttags" w:element="metricconverter">
        <w:smartTagPr>
          <w:attr w:name="ProductID" w:val="2007 г"/>
        </w:smartTagPr>
        <w:r w:rsidRPr="00494BAE">
          <w:rPr>
            <w:rFonts w:ascii="Times New Roman" w:hAnsi="Times New Roman" w:cs="Times New Roman"/>
            <w:sz w:val="24"/>
            <w:szCs w:val="24"/>
          </w:rPr>
          <w:t>2006 г</w:t>
        </w:r>
      </w:smartTag>
      <w:r w:rsidRPr="00494BAE">
        <w:rPr>
          <w:rFonts w:ascii="Times New Roman" w:hAnsi="Times New Roman" w:cs="Times New Roman"/>
          <w:sz w:val="24"/>
          <w:szCs w:val="24"/>
        </w:rPr>
        <w:t>. работы, опубликованные в материалах международных и общероссийских конференций, зачитыв</w:t>
      </w:r>
      <w:r w:rsidRPr="00494BAE">
        <w:rPr>
          <w:rFonts w:ascii="Times New Roman" w:hAnsi="Times New Roman" w:cs="Times New Roman"/>
          <w:sz w:val="24"/>
          <w:szCs w:val="24"/>
        </w:rPr>
        <w:t>а</w:t>
      </w:r>
      <w:r w:rsidRPr="00494BAE">
        <w:rPr>
          <w:rFonts w:ascii="Times New Roman" w:hAnsi="Times New Roman" w:cs="Times New Roman"/>
          <w:sz w:val="24"/>
          <w:szCs w:val="24"/>
        </w:rPr>
        <w:t>ются ВАК РФ при защите диссертаций (п.11 постановления).</w:t>
      </w:r>
    </w:p>
    <w:p w:rsidR="00913014" w:rsidRPr="00117529" w:rsidRDefault="00913014" w:rsidP="0055572A">
      <w:pPr>
        <w:pStyle w:val="a3"/>
        <w:spacing w:after="0"/>
        <w:ind w:left="0" w:firstLine="567"/>
        <w:jc w:val="both"/>
        <w:rPr>
          <w:rFonts w:ascii="Times New Roman" w:hAnsi="Times New Roman" w:cs="Times New Roman"/>
          <w:sz w:val="16"/>
          <w:szCs w:val="16"/>
        </w:rPr>
      </w:pPr>
    </w:p>
    <w:p w:rsidR="00913014" w:rsidRDefault="00913014" w:rsidP="00D231A5">
      <w:pPr>
        <w:pStyle w:val="a3"/>
        <w:spacing w:after="0"/>
        <w:ind w:left="0"/>
        <w:jc w:val="center"/>
        <w:rPr>
          <w:rFonts w:ascii="Times New Roman" w:hAnsi="Times New Roman" w:cs="Times New Roman"/>
          <w:b/>
          <w:bCs/>
          <w:sz w:val="24"/>
          <w:szCs w:val="24"/>
        </w:rPr>
      </w:pPr>
      <w:r>
        <w:rPr>
          <w:rFonts w:ascii="Times New Roman" w:hAnsi="Times New Roman" w:cs="Times New Roman"/>
          <w:b/>
          <w:bCs/>
          <w:sz w:val="24"/>
          <w:szCs w:val="24"/>
        </w:rPr>
        <w:t>Требования к оформлению материалов</w:t>
      </w:r>
    </w:p>
    <w:p w:rsidR="00D231A5" w:rsidRDefault="00D231A5" w:rsidP="0025289C">
      <w:pPr>
        <w:pStyle w:val="a3"/>
        <w:spacing w:after="0"/>
        <w:ind w:left="0"/>
        <w:rPr>
          <w:rFonts w:ascii="Times New Roman" w:hAnsi="Times New Roman" w:cs="Times New Roman"/>
          <w:b/>
          <w:bCs/>
          <w:sz w:val="24"/>
          <w:szCs w:val="24"/>
        </w:rPr>
      </w:pPr>
    </w:p>
    <w:p w:rsidR="00913014" w:rsidRDefault="00913014" w:rsidP="00D231A5">
      <w:pPr>
        <w:pStyle w:val="1"/>
        <w:tabs>
          <w:tab w:val="left" w:pos="851"/>
        </w:tabs>
        <w:spacing w:line="276" w:lineRule="auto"/>
        <w:ind w:firstLine="567"/>
        <w:jc w:val="both"/>
        <w:rPr>
          <w:rFonts w:ascii="Times New Roman" w:hAnsi="Times New Roman" w:cs="Times New Roman"/>
          <w:sz w:val="24"/>
          <w:szCs w:val="24"/>
        </w:rPr>
      </w:pPr>
      <w:r w:rsidRPr="00C53BD3">
        <w:rPr>
          <w:rFonts w:ascii="Times New Roman" w:hAnsi="Times New Roman" w:cs="Times New Roman"/>
          <w:sz w:val="24"/>
          <w:szCs w:val="24"/>
        </w:rPr>
        <w:t xml:space="preserve">Материалы публикуются в сборнике трудов конференции в авторской редакции и должны быть тщательно отредактированы авторами. Ответственность за содержание </w:t>
      </w:r>
      <w:r w:rsidR="00DE3D23" w:rsidRPr="00C53BD3">
        <w:rPr>
          <w:rFonts w:ascii="Times New Roman" w:hAnsi="Times New Roman" w:cs="Times New Roman"/>
          <w:sz w:val="24"/>
          <w:szCs w:val="24"/>
        </w:rPr>
        <w:t>мат</w:t>
      </w:r>
      <w:r w:rsidR="00DE3D23" w:rsidRPr="00C53BD3">
        <w:rPr>
          <w:rFonts w:ascii="Times New Roman" w:hAnsi="Times New Roman" w:cs="Times New Roman"/>
          <w:sz w:val="24"/>
          <w:szCs w:val="24"/>
        </w:rPr>
        <w:t>е</w:t>
      </w:r>
      <w:r w:rsidR="00DE3D23" w:rsidRPr="00C53BD3">
        <w:rPr>
          <w:rFonts w:ascii="Times New Roman" w:hAnsi="Times New Roman" w:cs="Times New Roman"/>
          <w:sz w:val="24"/>
          <w:szCs w:val="24"/>
        </w:rPr>
        <w:t>риала</w:t>
      </w:r>
      <w:r w:rsidRPr="00C53BD3">
        <w:rPr>
          <w:rFonts w:ascii="Times New Roman" w:hAnsi="Times New Roman" w:cs="Times New Roman"/>
          <w:sz w:val="24"/>
          <w:szCs w:val="24"/>
        </w:rPr>
        <w:t xml:space="preserve"> нес</w:t>
      </w:r>
      <w:r w:rsidR="00836E16">
        <w:rPr>
          <w:rFonts w:ascii="Times New Roman" w:hAnsi="Times New Roman" w:cs="Times New Roman"/>
          <w:sz w:val="24"/>
          <w:szCs w:val="24"/>
        </w:rPr>
        <w:t>ут</w:t>
      </w:r>
      <w:r w:rsidRPr="00C53BD3">
        <w:rPr>
          <w:rFonts w:ascii="Times New Roman" w:hAnsi="Times New Roman" w:cs="Times New Roman"/>
          <w:sz w:val="24"/>
          <w:szCs w:val="24"/>
        </w:rPr>
        <w:t xml:space="preserve"> автор</w:t>
      </w:r>
      <w:r w:rsidR="00836E16">
        <w:rPr>
          <w:rFonts w:ascii="Times New Roman" w:hAnsi="Times New Roman" w:cs="Times New Roman"/>
          <w:sz w:val="24"/>
          <w:szCs w:val="24"/>
        </w:rPr>
        <w:t>(ы)</w:t>
      </w:r>
      <w:r w:rsidRPr="00C53BD3">
        <w:rPr>
          <w:rFonts w:ascii="Times New Roman" w:hAnsi="Times New Roman" w:cs="Times New Roman"/>
          <w:sz w:val="24"/>
          <w:szCs w:val="24"/>
        </w:rPr>
        <w:t>.</w:t>
      </w:r>
    </w:p>
    <w:p w:rsidR="005872B8" w:rsidRPr="00C53BD3" w:rsidRDefault="005872B8" w:rsidP="00D231A5">
      <w:pPr>
        <w:pStyle w:val="1"/>
        <w:tabs>
          <w:tab w:val="left" w:pos="851"/>
        </w:tabs>
        <w:spacing w:line="276" w:lineRule="auto"/>
        <w:ind w:firstLine="567"/>
        <w:jc w:val="both"/>
        <w:rPr>
          <w:rFonts w:ascii="Times New Roman" w:hAnsi="Times New Roman" w:cs="Times New Roman"/>
          <w:sz w:val="24"/>
          <w:szCs w:val="24"/>
        </w:rPr>
      </w:pPr>
      <w:r w:rsidRPr="002E013B">
        <w:rPr>
          <w:rFonts w:ascii="Times New Roman" w:hAnsi="Times New Roman" w:cs="Times New Roman"/>
          <w:sz w:val="24"/>
          <w:szCs w:val="24"/>
        </w:rPr>
        <w:t>Шаблон оформления статьи представлен в приложении 1. Пример оформления</w:t>
      </w:r>
      <w:r w:rsidR="0055635C" w:rsidRPr="002E013B">
        <w:rPr>
          <w:rFonts w:ascii="Times New Roman" w:hAnsi="Times New Roman" w:cs="Times New Roman"/>
          <w:sz w:val="24"/>
          <w:szCs w:val="24"/>
        </w:rPr>
        <w:t xml:space="preserve"> -</w:t>
      </w:r>
      <w:r w:rsidRPr="002E013B">
        <w:rPr>
          <w:rFonts w:ascii="Times New Roman" w:hAnsi="Times New Roman" w:cs="Times New Roman"/>
          <w:sz w:val="24"/>
          <w:szCs w:val="24"/>
        </w:rPr>
        <w:t xml:space="preserve"> в приложении 2</w:t>
      </w:r>
      <w:r w:rsidR="009E6B5E" w:rsidRPr="002E013B">
        <w:rPr>
          <w:rFonts w:ascii="Times New Roman" w:hAnsi="Times New Roman" w:cs="Times New Roman"/>
          <w:sz w:val="24"/>
          <w:szCs w:val="24"/>
        </w:rPr>
        <w:t>. Рекомендуется оформлять непосредственно в шаблоне или примере с внес</w:t>
      </w:r>
      <w:r w:rsidR="009E6B5E" w:rsidRPr="002E013B">
        <w:rPr>
          <w:rFonts w:ascii="Times New Roman" w:hAnsi="Times New Roman" w:cs="Times New Roman"/>
          <w:sz w:val="24"/>
          <w:szCs w:val="24"/>
        </w:rPr>
        <w:t>е</w:t>
      </w:r>
      <w:r w:rsidR="009E6B5E" w:rsidRPr="002E013B">
        <w:rPr>
          <w:rFonts w:ascii="Times New Roman" w:hAnsi="Times New Roman" w:cs="Times New Roman"/>
          <w:sz w:val="24"/>
          <w:szCs w:val="24"/>
        </w:rPr>
        <w:t>нием собственных данных с сохранением конечного форматирования для упрощения раб</w:t>
      </w:r>
      <w:r w:rsidR="009E6B5E" w:rsidRPr="002E013B">
        <w:rPr>
          <w:rFonts w:ascii="Times New Roman" w:hAnsi="Times New Roman" w:cs="Times New Roman"/>
          <w:sz w:val="24"/>
          <w:szCs w:val="24"/>
        </w:rPr>
        <w:t>о</w:t>
      </w:r>
      <w:r w:rsidR="009E6B5E" w:rsidRPr="002E013B">
        <w:rPr>
          <w:rFonts w:ascii="Times New Roman" w:hAnsi="Times New Roman" w:cs="Times New Roman"/>
          <w:sz w:val="24"/>
          <w:szCs w:val="24"/>
        </w:rPr>
        <w:t>ты.</w:t>
      </w:r>
    </w:p>
    <w:p w:rsidR="00D231A5" w:rsidRPr="00C53BD3" w:rsidRDefault="00D231A5" w:rsidP="00D231A5">
      <w:pPr>
        <w:pStyle w:val="1"/>
        <w:tabs>
          <w:tab w:val="left" w:pos="851"/>
        </w:tabs>
        <w:ind w:firstLine="567"/>
        <w:jc w:val="both"/>
        <w:rPr>
          <w:rFonts w:ascii="Times New Roman" w:hAnsi="Times New Roman" w:cs="Times New Roman"/>
          <w:sz w:val="24"/>
          <w:szCs w:val="24"/>
        </w:rPr>
      </w:pPr>
      <w:r w:rsidRPr="00C53BD3">
        <w:rPr>
          <w:rFonts w:ascii="Times New Roman" w:hAnsi="Times New Roman" w:cs="Times New Roman"/>
          <w:sz w:val="24"/>
          <w:szCs w:val="24"/>
        </w:rPr>
        <w:t>Текст статьи набирается форматом А4. Параметры страницы задаются следующие:</w:t>
      </w:r>
    </w:p>
    <w:p w:rsidR="00D231A5" w:rsidRPr="00C53BD3" w:rsidRDefault="00D231A5" w:rsidP="00D231A5">
      <w:pPr>
        <w:pStyle w:val="1"/>
        <w:tabs>
          <w:tab w:val="left" w:pos="851"/>
        </w:tabs>
        <w:ind w:firstLine="567"/>
        <w:jc w:val="both"/>
        <w:rPr>
          <w:rFonts w:ascii="Times New Roman" w:hAnsi="Times New Roman" w:cs="Times New Roman"/>
          <w:sz w:val="24"/>
          <w:szCs w:val="24"/>
        </w:rPr>
      </w:pPr>
      <w:r w:rsidRPr="00C53BD3">
        <w:rPr>
          <w:rFonts w:ascii="Times New Roman" w:hAnsi="Times New Roman" w:cs="Times New Roman"/>
          <w:sz w:val="24"/>
          <w:szCs w:val="24"/>
        </w:rPr>
        <w:t>Книжная ориентация.</w:t>
      </w:r>
    </w:p>
    <w:p w:rsidR="00D231A5" w:rsidRPr="00C53BD3" w:rsidRDefault="00D231A5" w:rsidP="00D231A5">
      <w:pPr>
        <w:pStyle w:val="1"/>
        <w:tabs>
          <w:tab w:val="left" w:pos="851"/>
        </w:tabs>
        <w:ind w:firstLine="567"/>
        <w:jc w:val="both"/>
        <w:rPr>
          <w:rFonts w:ascii="Times New Roman" w:hAnsi="Times New Roman" w:cs="Times New Roman"/>
          <w:sz w:val="24"/>
          <w:szCs w:val="24"/>
        </w:rPr>
      </w:pPr>
      <w:r w:rsidRPr="00C53BD3">
        <w:rPr>
          <w:rFonts w:ascii="Times New Roman" w:hAnsi="Times New Roman" w:cs="Times New Roman"/>
          <w:sz w:val="24"/>
          <w:szCs w:val="24"/>
        </w:rPr>
        <w:t>Верхнее поле — 2 см, боковые — 2,1 см, нижнее — 2,6 см.</w:t>
      </w:r>
    </w:p>
    <w:p w:rsidR="00D231A5" w:rsidRPr="00C53BD3" w:rsidRDefault="00D231A5" w:rsidP="00D231A5">
      <w:pPr>
        <w:pStyle w:val="1"/>
        <w:tabs>
          <w:tab w:val="left" w:pos="851"/>
        </w:tabs>
        <w:ind w:firstLine="567"/>
        <w:jc w:val="both"/>
        <w:rPr>
          <w:rFonts w:ascii="Times New Roman" w:hAnsi="Times New Roman" w:cs="Times New Roman"/>
          <w:sz w:val="24"/>
          <w:szCs w:val="24"/>
        </w:rPr>
      </w:pPr>
      <w:r w:rsidRPr="00C53BD3">
        <w:rPr>
          <w:rFonts w:ascii="Times New Roman" w:hAnsi="Times New Roman" w:cs="Times New Roman"/>
          <w:sz w:val="24"/>
          <w:szCs w:val="24"/>
        </w:rPr>
        <w:t>До нижнего колонтитула 1,5 см.</w:t>
      </w:r>
    </w:p>
    <w:p w:rsidR="00D231A5" w:rsidRPr="00C53BD3" w:rsidRDefault="00D231A5" w:rsidP="00D231A5">
      <w:pPr>
        <w:pStyle w:val="1"/>
        <w:tabs>
          <w:tab w:val="left" w:pos="851"/>
        </w:tabs>
        <w:ind w:firstLine="567"/>
        <w:jc w:val="both"/>
        <w:rPr>
          <w:rFonts w:ascii="Times New Roman" w:hAnsi="Times New Roman" w:cs="Times New Roman"/>
          <w:sz w:val="24"/>
          <w:szCs w:val="24"/>
        </w:rPr>
      </w:pPr>
      <w:r w:rsidRPr="00C53BD3">
        <w:rPr>
          <w:rFonts w:ascii="Times New Roman" w:hAnsi="Times New Roman" w:cs="Times New Roman"/>
          <w:sz w:val="24"/>
          <w:szCs w:val="24"/>
        </w:rPr>
        <w:t>Расстановка переносов автоматическая.</w:t>
      </w:r>
    </w:p>
    <w:p w:rsidR="00D231A5" w:rsidRPr="00C53BD3" w:rsidRDefault="00D231A5" w:rsidP="00D231A5">
      <w:pPr>
        <w:pStyle w:val="1"/>
        <w:tabs>
          <w:tab w:val="left" w:pos="851"/>
        </w:tabs>
        <w:ind w:firstLine="567"/>
        <w:jc w:val="both"/>
        <w:rPr>
          <w:rFonts w:ascii="Times New Roman" w:hAnsi="Times New Roman" w:cs="Times New Roman"/>
          <w:sz w:val="24"/>
          <w:szCs w:val="24"/>
        </w:rPr>
      </w:pPr>
      <w:r w:rsidRPr="00C53BD3">
        <w:rPr>
          <w:rFonts w:ascii="Times New Roman" w:hAnsi="Times New Roman" w:cs="Times New Roman"/>
          <w:sz w:val="24"/>
          <w:szCs w:val="24"/>
        </w:rPr>
        <w:t xml:space="preserve">Шрифт PT </w:t>
      </w:r>
      <w:proofErr w:type="spellStart"/>
      <w:r w:rsidRPr="00C53BD3">
        <w:rPr>
          <w:rFonts w:ascii="Times New Roman" w:hAnsi="Times New Roman" w:cs="Times New Roman"/>
          <w:sz w:val="24"/>
          <w:szCs w:val="24"/>
        </w:rPr>
        <w:t>Sans</w:t>
      </w:r>
      <w:proofErr w:type="spellEnd"/>
      <w:r w:rsidR="002E013B">
        <w:rPr>
          <w:rFonts w:ascii="Times New Roman" w:hAnsi="Times New Roman" w:cs="Times New Roman"/>
          <w:sz w:val="24"/>
          <w:szCs w:val="24"/>
        </w:rPr>
        <w:t xml:space="preserve">. </w:t>
      </w:r>
      <w:r w:rsidRPr="00C53BD3">
        <w:rPr>
          <w:rFonts w:ascii="Times New Roman" w:hAnsi="Times New Roman" w:cs="Times New Roman"/>
          <w:sz w:val="24"/>
          <w:szCs w:val="24"/>
        </w:rPr>
        <w:t>По всей работе устанавливается междустрочный интервал</w:t>
      </w:r>
      <w:r w:rsidR="00FE0B04">
        <w:rPr>
          <w:rFonts w:ascii="Times New Roman" w:hAnsi="Times New Roman" w:cs="Times New Roman"/>
          <w:sz w:val="24"/>
          <w:szCs w:val="24"/>
        </w:rPr>
        <w:t xml:space="preserve"> -</w:t>
      </w:r>
      <w:r w:rsidRPr="00C53BD3">
        <w:rPr>
          <w:rFonts w:ascii="Times New Roman" w:hAnsi="Times New Roman" w:cs="Times New Roman"/>
          <w:sz w:val="24"/>
          <w:szCs w:val="24"/>
        </w:rPr>
        <w:t xml:space="preserve"> Множ</w:t>
      </w:r>
      <w:r w:rsidRPr="00C53BD3">
        <w:rPr>
          <w:rFonts w:ascii="Times New Roman" w:hAnsi="Times New Roman" w:cs="Times New Roman"/>
          <w:sz w:val="24"/>
          <w:szCs w:val="24"/>
        </w:rPr>
        <w:t>и</w:t>
      </w:r>
      <w:r w:rsidRPr="00C53BD3">
        <w:rPr>
          <w:rFonts w:ascii="Times New Roman" w:hAnsi="Times New Roman" w:cs="Times New Roman"/>
          <w:sz w:val="24"/>
          <w:szCs w:val="24"/>
        </w:rPr>
        <w:t>тель 1,2; запрет висячих строк.</w:t>
      </w:r>
    </w:p>
    <w:p w:rsidR="00D231A5" w:rsidRPr="00C53BD3" w:rsidRDefault="00D231A5" w:rsidP="00D231A5">
      <w:pPr>
        <w:pStyle w:val="1"/>
        <w:tabs>
          <w:tab w:val="left" w:pos="851"/>
        </w:tabs>
        <w:ind w:firstLine="567"/>
        <w:jc w:val="both"/>
        <w:rPr>
          <w:rFonts w:ascii="Times New Roman" w:hAnsi="Times New Roman" w:cs="Times New Roman"/>
          <w:sz w:val="24"/>
          <w:szCs w:val="24"/>
        </w:rPr>
      </w:pPr>
      <w:r w:rsidRPr="00C53BD3">
        <w:rPr>
          <w:rFonts w:ascii="Times New Roman" w:hAnsi="Times New Roman" w:cs="Times New Roman"/>
          <w:sz w:val="24"/>
          <w:szCs w:val="24"/>
        </w:rPr>
        <w:t>Обязательные элементы статьи:</w:t>
      </w:r>
    </w:p>
    <w:p w:rsidR="00D231A5" w:rsidRPr="00C53BD3" w:rsidRDefault="00D231A5" w:rsidP="00D231A5">
      <w:pPr>
        <w:pStyle w:val="1"/>
        <w:tabs>
          <w:tab w:val="left" w:pos="851"/>
        </w:tabs>
        <w:ind w:firstLine="567"/>
        <w:jc w:val="both"/>
        <w:rPr>
          <w:rFonts w:ascii="Times New Roman" w:hAnsi="Times New Roman" w:cs="Times New Roman"/>
          <w:sz w:val="24"/>
          <w:szCs w:val="24"/>
        </w:rPr>
      </w:pPr>
      <w:r w:rsidRPr="00C53BD3">
        <w:rPr>
          <w:rFonts w:ascii="Times New Roman" w:hAnsi="Times New Roman" w:cs="Times New Roman"/>
          <w:sz w:val="24"/>
          <w:szCs w:val="24"/>
        </w:rPr>
        <w:t>1.</w:t>
      </w:r>
      <w:r w:rsidRPr="00C53BD3">
        <w:rPr>
          <w:rFonts w:ascii="Times New Roman" w:hAnsi="Times New Roman" w:cs="Times New Roman"/>
          <w:sz w:val="24"/>
          <w:szCs w:val="24"/>
        </w:rPr>
        <w:tab/>
        <w:t>УДК</w:t>
      </w:r>
    </w:p>
    <w:p w:rsidR="00D231A5" w:rsidRPr="00C53BD3" w:rsidRDefault="00D231A5" w:rsidP="00D231A5">
      <w:pPr>
        <w:pStyle w:val="1"/>
        <w:tabs>
          <w:tab w:val="left" w:pos="851"/>
        </w:tabs>
        <w:ind w:firstLine="567"/>
        <w:jc w:val="both"/>
        <w:rPr>
          <w:rFonts w:ascii="Times New Roman" w:hAnsi="Times New Roman" w:cs="Times New Roman"/>
          <w:sz w:val="24"/>
          <w:szCs w:val="24"/>
        </w:rPr>
      </w:pPr>
      <w:r w:rsidRPr="00C53BD3">
        <w:rPr>
          <w:rFonts w:ascii="Times New Roman" w:hAnsi="Times New Roman" w:cs="Times New Roman"/>
          <w:sz w:val="24"/>
          <w:szCs w:val="24"/>
        </w:rPr>
        <w:t>2.</w:t>
      </w:r>
      <w:r w:rsidRPr="00C53BD3">
        <w:rPr>
          <w:rFonts w:ascii="Times New Roman" w:hAnsi="Times New Roman" w:cs="Times New Roman"/>
          <w:sz w:val="24"/>
          <w:szCs w:val="24"/>
        </w:rPr>
        <w:tab/>
        <w:t>Название статьи</w:t>
      </w:r>
    </w:p>
    <w:p w:rsidR="00D231A5" w:rsidRPr="00C53BD3" w:rsidRDefault="00D231A5" w:rsidP="00D231A5">
      <w:pPr>
        <w:pStyle w:val="1"/>
        <w:tabs>
          <w:tab w:val="left" w:pos="851"/>
        </w:tabs>
        <w:ind w:firstLine="567"/>
        <w:jc w:val="both"/>
        <w:rPr>
          <w:rFonts w:ascii="Times New Roman" w:hAnsi="Times New Roman" w:cs="Times New Roman"/>
          <w:sz w:val="24"/>
          <w:szCs w:val="24"/>
        </w:rPr>
      </w:pPr>
      <w:r w:rsidRPr="00C53BD3">
        <w:rPr>
          <w:rFonts w:ascii="Times New Roman" w:hAnsi="Times New Roman" w:cs="Times New Roman"/>
          <w:sz w:val="24"/>
          <w:szCs w:val="24"/>
        </w:rPr>
        <w:t>3.</w:t>
      </w:r>
      <w:r w:rsidRPr="00C53BD3">
        <w:rPr>
          <w:rFonts w:ascii="Times New Roman" w:hAnsi="Times New Roman" w:cs="Times New Roman"/>
          <w:sz w:val="24"/>
          <w:szCs w:val="24"/>
        </w:rPr>
        <w:tab/>
        <w:t>Авторы</w:t>
      </w:r>
    </w:p>
    <w:p w:rsidR="00D231A5" w:rsidRPr="00C53BD3" w:rsidRDefault="00D231A5" w:rsidP="00D231A5">
      <w:pPr>
        <w:pStyle w:val="1"/>
        <w:tabs>
          <w:tab w:val="left" w:pos="851"/>
        </w:tabs>
        <w:ind w:firstLine="567"/>
        <w:jc w:val="both"/>
        <w:rPr>
          <w:rFonts w:ascii="Times New Roman" w:hAnsi="Times New Roman" w:cs="Times New Roman"/>
          <w:sz w:val="24"/>
          <w:szCs w:val="24"/>
        </w:rPr>
      </w:pPr>
      <w:r w:rsidRPr="00C53BD3">
        <w:rPr>
          <w:rFonts w:ascii="Times New Roman" w:hAnsi="Times New Roman" w:cs="Times New Roman"/>
          <w:sz w:val="24"/>
          <w:szCs w:val="24"/>
        </w:rPr>
        <w:t>4.</w:t>
      </w:r>
      <w:r w:rsidRPr="00C53BD3">
        <w:rPr>
          <w:rFonts w:ascii="Times New Roman" w:hAnsi="Times New Roman" w:cs="Times New Roman"/>
          <w:sz w:val="24"/>
          <w:szCs w:val="24"/>
        </w:rPr>
        <w:tab/>
        <w:t>Место работы авторов</w:t>
      </w:r>
    </w:p>
    <w:p w:rsidR="00D231A5" w:rsidRPr="00C53BD3" w:rsidRDefault="00D231A5" w:rsidP="00D231A5">
      <w:pPr>
        <w:pStyle w:val="1"/>
        <w:tabs>
          <w:tab w:val="left" w:pos="851"/>
        </w:tabs>
        <w:ind w:firstLine="567"/>
        <w:jc w:val="both"/>
        <w:rPr>
          <w:rFonts w:ascii="Times New Roman" w:hAnsi="Times New Roman" w:cs="Times New Roman"/>
          <w:sz w:val="24"/>
          <w:szCs w:val="24"/>
        </w:rPr>
      </w:pPr>
      <w:r w:rsidRPr="00C53BD3">
        <w:rPr>
          <w:rFonts w:ascii="Times New Roman" w:hAnsi="Times New Roman" w:cs="Times New Roman"/>
          <w:sz w:val="24"/>
          <w:szCs w:val="24"/>
        </w:rPr>
        <w:t>5.</w:t>
      </w:r>
      <w:r w:rsidRPr="00C53BD3">
        <w:rPr>
          <w:rFonts w:ascii="Times New Roman" w:hAnsi="Times New Roman" w:cs="Times New Roman"/>
          <w:sz w:val="24"/>
          <w:szCs w:val="24"/>
        </w:rPr>
        <w:tab/>
        <w:t>Аннотация</w:t>
      </w:r>
    </w:p>
    <w:p w:rsidR="00D231A5" w:rsidRDefault="00D231A5" w:rsidP="00D231A5">
      <w:pPr>
        <w:pStyle w:val="1"/>
        <w:tabs>
          <w:tab w:val="left" w:pos="851"/>
        </w:tabs>
        <w:ind w:firstLine="567"/>
        <w:jc w:val="both"/>
        <w:rPr>
          <w:rFonts w:ascii="Times New Roman" w:hAnsi="Times New Roman" w:cs="Times New Roman"/>
          <w:sz w:val="24"/>
          <w:szCs w:val="24"/>
        </w:rPr>
      </w:pPr>
      <w:r w:rsidRPr="00C53BD3">
        <w:rPr>
          <w:rFonts w:ascii="Times New Roman" w:hAnsi="Times New Roman" w:cs="Times New Roman"/>
          <w:sz w:val="24"/>
          <w:szCs w:val="24"/>
        </w:rPr>
        <w:t>6.</w:t>
      </w:r>
      <w:r w:rsidRPr="00C53BD3">
        <w:rPr>
          <w:rFonts w:ascii="Times New Roman" w:hAnsi="Times New Roman" w:cs="Times New Roman"/>
          <w:sz w:val="24"/>
          <w:szCs w:val="24"/>
        </w:rPr>
        <w:tab/>
        <w:t>Ключевые слова</w:t>
      </w:r>
    </w:p>
    <w:p w:rsidR="00836E16" w:rsidRDefault="00836E16" w:rsidP="00D231A5">
      <w:pPr>
        <w:pStyle w:val="1"/>
        <w:tabs>
          <w:tab w:val="left" w:pos="851"/>
        </w:tabs>
        <w:ind w:firstLine="567"/>
        <w:jc w:val="both"/>
        <w:rPr>
          <w:rFonts w:ascii="Times New Roman" w:hAnsi="Times New Roman" w:cs="Times New Roman"/>
          <w:sz w:val="24"/>
          <w:szCs w:val="24"/>
        </w:rPr>
      </w:pPr>
      <w:r>
        <w:rPr>
          <w:rFonts w:ascii="Times New Roman" w:hAnsi="Times New Roman" w:cs="Times New Roman"/>
          <w:sz w:val="24"/>
          <w:szCs w:val="24"/>
        </w:rPr>
        <w:t>7. Текст статьи</w:t>
      </w:r>
    </w:p>
    <w:p w:rsidR="00836E16" w:rsidRPr="00C53BD3" w:rsidRDefault="00836E16" w:rsidP="00D231A5">
      <w:pPr>
        <w:pStyle w:val="1"/>
        <w:tabs>
          <w:tab w:val="left" w:pos="851"/>
        </w:tabs>
        <w:ind w:firstLine="567"/>
        <w:jc w:val="both"/>
        <w:rPr>
          <w:rFonts w:ascii="Times New Roman" w:hAnsi="Times New Roman" w:cs="Times New Roman"/>
          <w:sz w:val="24"/>
          <w:szCs w:val="24"/>
        </w:rPr>
      </w:pPr>
      <w:r>
        <w:rPr>
          <w:rFonts w:ascii="Times New Roman" w:hAnsi="Times New Roman" w:cs="Times New Roman"/>
          <w:sz w:val="24"/>
          <w:szCs w:val="24"/>
        </w:rPr>
        <w:t>8. Список литературы</w:t>
      </w:r>
    </w:p>
    <w:p w:rsidR="00D231A5" w:rsidRPr="00C53BD3" w:rsidRDefault="00D231A5" w:rsidP="00D231A5">
      <w:pPr>
        <w:pStyle w:val="1"/>
        <w:tabs>
          <w:tab w:val="left" w:pos="851"/>
        </w:tabs>
        <w:ind w:firstLine="567"/>
        <w:jc w:val="both"/>
        <w:rPr>
          <w:rFonts w:ascii="Times New Roman" w:hAnsi="Times New Roman" w:cs="Times New Roman"/>
          <w:sz w:val="24"/>
          <w:szCs w:val="24"/>
        </w:rPr>
      </w:pPr>
      <w:r w:rsidRPr="00C53BD3">
        <w:rPr>
          <w:rFonts w:ascii="Times New Roman" w:hAnsi="Times New Roman" w:cs="Times New Roman"/>
          <w:sz w:val="24"/>
          <w:szCs w:val="24"/>
        </w:rPr>
        <w:t>УДК проставляется в верхнем левом углу листа, размер шрифта 12, выравнивание по левому краю. Интервал после абзаца 12 пт.</w:t>
      </w:r>
    </w:p>
    <w:p w:rsidR="00D231A5" w:rsidRPr="00C53BD3" w:rsidRDefault="00D231A5" w:rsidP="00D231A5">
      <w:pPr>
        <w:pStyle w:val="1"/>
        <w:tabs>
          <w:tab w:val="left" w:pos="851"/>
        </w:tabs>
        <w:ind w:firstLine="567"/>
        <w:jc w:val="both"/>
        <w:rPr>
          <w:rFonts w:ascii="Times New Roman" w:hAnsi="Times New Roman" w:cs="Times New Roman"/>
          <w:sz w:val="24"/>
          <w:szCs w:val="24"/>
        </w:rPr>
      </w:pPr>
      <w:r w:rsidRPr="00C53BD3">
        <w:rPr>
          <w:rFonts w:ascii="Times New Roman" w:hAnsi="Times New Roman" w:cs="Times New Roman"/>
          <w:sz w:val="24"/>
          <w:szCs w:val="24"/>
        </w:rPr>
        <w:t>Название статьи набирается полужирным шрифтом 16 кегля. Используются строчные буквы (Не набирать заголовок полностью прописными буквами). Интервал между знаками разреженный на 1 пт. Выравнивание по левому краю, интервал после абзаца 18 пт. Без п</w:t>
      </w:r>
      <w:r w:rsidRPr="00C53BD3">
        <w:rPr>
          <w:rFonts w:ascii="Times New Roman" w:hAnsi="Times New Roman" w:cs="Times New Roman"/>
          <w:sz w:val="24"/>
          <w:szCs w:val="24"/>
        </w:rPr>
        <w:t>е</w:t>
      </w:r>
      <w:r w:rsidRPr="00C53BD3">
        <w:rPr>
          <w:rFonts w:ascii="Times New Roman" w:hAnsi="Times New Roman" w:cs="Times New Roman"/>
          <w:sz w:val="24"/>
          <w:szCs w:val="24"/>
        </w:rPr>
        <w:t>реноса.</w:t>
      </w:r>
    </w:p>
    <w:p w:rsidR="00D231A5" w:rsidRPr="00C53BD3" w:rsidRDefault="00D231A5" w:rsidP="00D231A5">
      <w:pPr>
        <w:pStyle w:val="1"/>
        <w:tabs>
          <w:tab w:val="left" w:pos="851"/>
        </w:tabs>
        <w:ind w:firstLine="567"/>
        <w:jc w:val="both"/>
        <w:rPr>
          <w:rFonts w:ascii="Times New Roman" w:hAnsi="Times New Roman" w:cs="Times New Roman"/>
          <w:sz w:val="24"/>
          <w:szCs w:val="24"/>
        </w:rPr>
      </w:pPr>
      <w:r w:rsidRPr="00C53BD3">
        <w:rPr>
          <w:rFonts w:ascii="Times New Roman" w:hAnsi="Times New Roman" w:cs="Times New Roman"/>
          <w:sz w:val="24"/>
          <w:szCs w:val="24"/>
        </w:rPr>
        <w:t>Авторы набираются полужирным шрифтом 12 кегля. Выравнивание по левому краю с отступом слева 0,5 см. Интервал после абзаца 12 пт. Без переноса. Набирается сначала ф</w:t>
      </w:r>
      <w:r w:rsidRPr="00C53BD3">
        <w:rPr>
          <w:rFonts w:ascii="Times New Roman" w:hAnsi="Times New Roman" w:cs="Times New Roman"/>
          <w:sz w:val="24"/>
          <w:szCs w:val="24"/>
        </w:rPr>
        <w:t>а</w:t>
      </w:r>
      <w:r w:rsidRPr="00C53BD3">
        <w:rPr>
          <w:rFonts w:ascii="Times New Roman" w:hAnsi="Times New Roman" w:cs="Times New Roman"/>
          <w:sz w:val="24"/>
          <w:szCs w:val="24"/>
        </w:rPr>
        <w:t>милия, потом инициалы (между инициалами ставится пробел).</w:t>
      </w:r>
    </w:p>
    <w:p w:rsidR="00D231A5" w:rsidRPr="00C53BD3" w:rsidRDefault="00D231A5" w:rsidP="00D231A5">
      <w:pPr>
        <w:pStyle w:val="1"/>
        <w:tabs>
          <w:tab w:val="left" w:pos="851"/>
        </w:tabs>
        <w:ind w:firstLine="567"/>
        <w:jc w:val="both"/>
        <w:rPr>
          <w:rFonts w:ascii="Times New Roman" w:hAnsi="Times New Roman" w:cs="Times New Roman"/>
          <w:sz w:val="24"/>
          <w:szCs w:val="24"/>
        </w:rPr>
      </w:pPr>
      <w:r w:rsidRPr="00C53BD3">
        <w:rPr>
          <w:rFonts w:ascii="Times New Roman" w:hAnsi="Times New Roman" w:cs="Times New Roman"/>
          <w:sz w:val="24"/>
          <w:szCs w:val="24"/>
        </w:rPr>
        <w:t xml:space="preserve">Место работы авторов набирается 12 шрифтом, выравнивание по левому краю, отступ 1 см. После абзаца интервал 12 пт. Без переноса. </w:t>
      </w:r>
      <w:r w:rsidR="00B736D3">
        <w:rPr>
          <w:rFonts w:ascii="Times New Roman" w:hAnsi="Times New Roman" w:cs="Times New Roman"/>
          <w:sz w:val="24"/>
          <w:szCs w:val="24"/>
        </w:rPr>
        <w:t>У</w:t>
      </w:r>
      <w:r w:rsidRPr="00C53BD3">
        <w:rPr>
          <w:rFonts w:ascii="Times New Roman" w:hAnsi="Times New Roman" w:cs="Times New Roman"/>
          <w:sz w:val="24"/>
          <w:szCs w:val="24"/>
        </w:rPr>
        <w:t xml:space="preserve">казывается полное название организации (без кавычек и организационной формы). Для перехода между строками следует </w:t>
      </w:r>
      <w:proofErr w:type="spellStart"/>
      <w:r w:rsidRPr="00C53BD3">
        <w:rPr>
          <w:rFonts w:ascii="Times New Roman" w:hAnsi="Times New Roman" w:cs="Times New Roman"/>
          <w:sz w:val="24"/>
          <w:szCs w:val="24"/>
        </w:rPr>
        <w:t>использо-вать</w:t>
      </w:r>
      <w:proofErr w:type="spellEnd"/>
      <w:r w:rsidRPr="00C53BD3">
        <w:rPr>
          <w:rFonts w:ascii="Times New Roman" w:hAnsi="Times New Roman" w:cs="Times New Roman"/>
          <w:sz w:val="24"/>
          <w:szCs w:val="24"/>
        </w:rPr>
        <w:t xml:space="preserve"> разрыв строки (клавиши </w:t>
      </w:r>
      <w:proofErr w:type="spellStart"/>
      <w:r w:rsidRPr="00C53BD3">
        <w:rPr>
          <w:rFonts w:ascii="Times New Roman" w:hAnsi="Times New Roman" w:cs="Times New Roman"/>
          <w:sz w:val="24"/>
          <w:szCs w:val="24"/>
        </w:rPr>
        <w:t>Shift</w:t>
      </w:r>
      <w:proofErr w:type="spellEnd"/>
      <w:r w:rsidRPr="00C53BD3">
        <w:rPr>
          <w:rFonts w:ascii="Times New Roman" w:hAnsi="Times New Roman" w:cs="Times New Roman"/>
          <w:sz w:val="24"/>
          <w:szCs w:val="24"/>
        </w:rPr>
        <w:t xml:space="preserve"> + </w:t>
      </w:r>
      <w:proofErr w:type="spellStart"/>
      <w:r w:rsidRPr="00C53BD3">
        <w:rPr>
          <w:rFonts w:ascii="Times New Roman" w:hAnsi="Times New Roman" w:cs="Times New Roman"/>
          <w:sz w:val="24"/>
          <w:szCs w:val="24"/>
        </w:rPr>
        <w:t>Enter</w:t>
      </w:r>
      <w:proofErr w:type="spellEnd"/>
      <w:r w:rsidRPr="00C53BD3">
        <w:rPr>
          <w:rFonts w:ascii="Times New Roman" w:hAnsi="Times New Roman" w:cs="Times New Roman"/>
          <w:sz w:val="24"/>
          <w:szCs w:val="24"/>
        </w:rPr>
        <w:t>).</w:t>
      </w:r>
    </w:p>
    <w:p w:rsidR="00D231A5" w:rsidRPr="00C53BD3" w:rsidRDefault="00D231A5" w:rsidP="00D231A5">
      <w:pPr>
        <w:pStyle w:val="1"/>
        <w:tabs>
          <w:tab w:val="left" w:pos="851"/>
        </w:tabs>
        <w:ind w:firstLine="567"/>
        <w:jc w:val="both"/>
        <w:rPr>
          <w:rFonts w:ascii="Times New Roman" w:hAnsi="Times New Roman" w:cs="Times New Roman"/>
          <w:sz w:val="24"/>
          <w:szCs w:val="24"/>
        </w:rPr>
      </w:pPr>
      <w:r w:rsidRPr="00C53BD3">
        <w:rPr>
          <w:rFonts w:ascii="Times New Roman" w:hAnsi="Times New Roman" w:cs="Times New Roman"/>
          <w:sz w:val="24"/>
          <w:szCs w:val="24"/>
        </w:rPr>
        <w:t>Аннотация набирается 12 шрифтом, выравнивание по ширине абзаца, отступ первой строки 0,5 см. В аннотации кратко рассказывается, о чем статья. Не более 6 строк, один а</w:t>
      </w:r>
      <w:r w:rsidRPr="00C53BD3">
        <w:rPr>
          <w:rFonts w:ascii="Times New Roman" w:hAnsi="Times New Roman" w:cs="Times New Roman"/>
          <w:sz w:val="24"/>
          <w:szCs w:val="24"/>
        </w:rPr>
        <w:t>б</w:t>
      </w:r>
      <w:r w:rsidRPr="00C53BD3">
        <w:rPr>
          <w:rFonts w:ascii="Times New Roman" w:hAnsi="Times New Roman" w:cs="Times New Roman"/>
          <w:sz w:val="24"/>
          <w:szCs w:val="24"/>
        </w:rPr>
        <w:t>зац.</w:t>
      </w:r>
    </w:p>
    <w:p w:rsidR="00D231A5" w:rsidRPr="00C53BD3" w:rsidRDefault="00D231A5" w:rsidP="00D231A5">
      <w:pPr>
        <w:pStyle w:val="1"/>
        <w:tabs>
          <w:tab w:val="left" w:pos="851"/>
        </w:tabs>
        <w:ind w:firstLine="567"/>
        <w:jc w:val="both"/>
        <w:rPr>
          <w:rFonts w:ascii="Times New Roman" w:hAnsi="Times New Roman" w:cs="Times New Roman"/>
          <w:sz w:val="24"/>
          <w:szCs w:val="24"/>
        </w:rPr>
      </w:pPr>
      <w:r w:rsidRPr="00C53BD3">
        <w:rPr>
          <w:rFonts w:ascii="Times New Roman" w:hAnsi="Times New Roman" w:cs="Times New Roman"/>
          <w:sz w:val="24"/>
          <w:szCs w:val="24"/>
        </w:rPr>
        <w:lastRenderedPageBreak/>
        <w:t>Ключевые слова набираются 12 шрифтом, выравнивание по ширине абзаца, отступ первой строки 0,5 см. интервал после абзаца 18 пт. Не более 8 ключевых слов, перечисл</w:t>
      </w:r>
      <w:r w:rsidRPr="00C53BD3">
        <w:rPr>
          <w:rFonts w:ascii="Times New Roman" w:hAnsi="Times New Roman" w:cs="Times New Roman"/>
          <w:sz w:val="24"/>
          <w:szCs w:val="24"/>
        </w:rPr>
        <w:t>я</w:t>
      </w:r>
      <w:r w:rsidRPr="00C53BD3">
        <w:rPr>
          <w:rFonts w:ascii="Times New Roman" w:hAnsi="Times New Roman" w:cs="Times New Roman"/>
          <w:sz w:val="24"/>
          <w:szCs w:val="24"/>
        </w:rPr>
        <w:t>ются через запятую.</w:t>
      </w:r>
    </w:p>
    <w:p w:rsidR="00D231A5" w:rsidRPr="00C53BD3" w:rsidRDefault="00D231A5" w:rsidP="00D231A5">
      <w:pPr>
        <w:pStyle w:val="1"/>
        <w:tabs>
          <w:tab w:val="left" w:pos="851"/>
        </w:tabs>
        <w:ind w:firstLine="567"/>
        <w:jc w:val="both"/>
        <w:rPr>
          <w:rFonts w:ascii="Times New Roman" w:hAnsi="Times New Roman" w:cs="Times New Roman"/>
          <w:sz w:val="24"/>
          <w:szCs w:val="24"/>
        </w:rPr>
      </w:pPr>
      <w:r w:rsidRPr="00C53BD3">
        <w:rPr>
          <w:rFonts w:ascii="Times New Roman" w:hAnsi="Times New Roman" w:cs="Times New Roman"/>
          <w:sz w:val="24"/>
          <w:szCs w:val="24"/>
        </w:rPr>
        <w:t>Текст статьи набирается прямым шрифтом 14 кегля, выравнивание по ширине, отступ первой строки 1 см, без отступов после абзаца. Переход к новому абзацу выполняется с п</w:t>
      </w:r>
      <w:r w:rsidRPr="00C53BD3">
        <w:rPr>
          <w:rFonts w:ascii="Times New Roman" w:hAnsi="Times New Roman" w:cs="Times New Roman"/>
          <w:sz w:val="24"/>
          <w:szCs w:val="24"/>
        </w:rPr>
        <w:t>о</w:t>
      </w:r>
      <w:r w:rsidRPr="00C53BD3">
        <w:rPr>
          <w:rFonts w:ascii="Times New Roman" w:hAnsi="Times New Roman" w:cs="Times New Roman"/>
          <w:sz w:val="24"/>
          <w:szCs w:val="24"/>
        </w:rPr>
        <w:t xml:space="preserve">мощью клавиши </w:t>
      </w:r>
      <w:proofErr w:type="spellStart"/>
      <w:r w:rsidRPr="00C53BD3">
        <w:rPr>
          <w:rFonts w:ascii="Times New Roman" w:hAnsi="Times New Roman" w:cs="Times New Roman"/>
          <w:sz w:val="24"/>
          <w:szCs w:val="24"/>
        </w:rPr>
        <w:t>Enter</w:t>
      </w:r>
      <w:proofErr w:type="spellEnd"/>
      <w:r w:rsidRPr="00C53BD3">
        <w:rPr>
          <w:rFonts w:ascii="Times New Roman" w:hAnsi="Times New Roman" w:cs="Times New Roman"/>
          <w:sz w:val="24"/>
          <w:szCs w:val="24"/>
        </w:rPr>
        <w:t>. Абзацные отступы не ставятся точками или табуляторами. Если н</w:t>
      </w:r>
      <w:r w:rsidRPr="00C53BD3">
        <w:rPr>
          <w:rFonts w:ascii="Times New Roman" w:hAnsi="Times New Roman" w:cs="Times New Roman"/>
          <w:sz w:val="24"/>
          <w:szCs w:val="24"/>
        </w:rPr>
        <w:t>е</w:t>
      </w:r>
      <w:r w:rsidRPr="00C53BD3">
        <w:rPr>
          <w:rFonts w:ascii="Times New Roman" w:hAnsi="Times New Roman" w:cs="Times New Roman"/>
          <w:sz w:val="24"/>
          <w:szCs w:val="24"/>
        </w:rPr>
        <w:t>обходимо, чтобы два слова (число и единица измерения) находились на одной строке, ме</w:t>
      </w:r>
      <w:r w:rsidRPr="00C53BD3">
        <w:rPr>
          <w:rFonts w:ascii="Times New Roman" w:hAnsi="Times New Roman" w:cs="Times New Roman"/>
          <w:sz w:val="24"/>
          <w:szCs w:val="24"/>
        </w:rPr>
        <w:t>ж</w:t>
      </w:r>
      <w:r w:rsidRPr="00C53BD3">
        <w:rPr>
          <w:rFonts w:ascii="Times New Roman" w:hAnsi="Times New Roman" w:cs="Times New Roman"/>
          <w:sz w:val="24"/>
          <w:szCs w:val="24"/>
        </w:rPr>
        <w:t>ду ними ставят неразрывный пробел (</w:t>
      </w:r>
      <w:proofErr w:type="spellStart"/>
      <w:r w:rsidRPr="00C53BD3">
        <w:rPr>
          <w:rFonts w:ascii="Times New Roman" w:hAnsi="Times New Roman" w:cs="Times New Roman"/>
          <w:sz w:val="24"/>
          <w:szCs w:val="24"/>
        </w:rPr>
        <w:t>Ctrl+Shift+Пробел</w:t>
      </w:r>
      <w:proofErr w:type="spellEnd"/>
      <w:r w:rsidRPr="00C53BD3">
        <w:rPr>
          <w:rFonts w:ascii="Times New Roman" w:hAnsi="Times New Roman" w:cs="Times New Roman"/>
          <w:sz w:val="24"/>
          <w:szCs w:val="24"/>
        </w:rPr>
        <w:t>) или ничего не ставят. Не допуск</w:t>
      </w:r>
      <w:r w:rsidRPr="00C53BD3">
        <w:rPr>
          <w:rFonts w:ascii="Times New Roman" w:hAnsi="Times New Roman" w:cs="Times New Roman"/>
          <w:sz w:val="24"/>
          <w:szCs w:val="24"/>
        </w:rPr>
        <w:t>а</w:t>
      </w:r>
      <w:r w:rsidRPr="00C53BD3">
        <w:rPr>
          <w:rFonts w:ascii="Times New Roman" w:hAnsi="Times New Roman" w:cs="Times New Roman"/>
          <w:sz w:val="24"/>
          <w:szCs w:val="24"/>
        </w:rPr>
        <w:t xml:space="preserve">ется делать переносы дефисами или тире (можно </w:t>
      </w:r>
      <w:proofErr w:type="spellStart"/>
      <w:r w:rsidRPr="00C53BD3">
        <w:rPr>
          <w:rFonts w:ascii="Times New Roman" w:hAnsi="Times New Roman" w:cs="Times New Roman"/>
          <w:sz w:val="24"/>
          <w:szCs w:val="24"/>
        </w:rPr>
        <w:t>воспользовать-ся</w:t>
      </w:r>
      <w:proofErr w:type="spellEnd"/>
      <w:r w:rsidRPr="00C53BD3">
        <w:rPr>
          <w:rFonts w:ascii="Times New Roman" w:hAnsi="Times New Roman" w:cs="Times New Roman"/>
          <w:sz w:val="24"/>
          <w:szCs w:val="24"/>
        </w:rPr>
        <w:t xml:space="preserve"> мягким переносом </w:t>
      </w:r>
      <w:proofErr w:type="spellStart"/>
      <w:r w:rsidRPr="00C53BD3">
        <w:rPr>
          <w:rFonts w:ascii="Times New Roman" w:hAnsi="Times New Roman" w:cs="Times New Roman"/>
          <w:sz w:val="24"/>
          <w:szCs w:val="24"/>
        </w:rPr>
        <w:t>Ctrl</w:t>
      </w:r>
      <w:proofErr w:type="spellEnd"/>
      <w:r w:rsidRPr="00C53BD3">
        <w:rPr>
          <w:rFonts w:ascii="Times New Roman" w:hAnsi="Times New Roman" w:cs="Times New Roman"/>
          <w:sz w:val="24"/>
          <w:szCs w:val="24"/>
        </w:rPr>
        <w:t xml:space="preserve"> + Дефис).</w:t>
      </w:r>
    </w:p>
    <w:p w:rsidR="00D231A5" w:rsidRPr="00C53BD3" w:rsidRDefault="00D231A5" w:rsidP="00D231A5">
      <w:pPr>
        <w:pStyle w:val="1"/>
        <w:tabs>
          <w:tab w:val="left" w:pos="851"/>
        </w:tabs>
        <w:ind w:firstLine="567"/>
        <w:jc w:val="both"/>
        <w:rPr>
          <w:rFonts w:ascii="Times New Roman" w:hAnsi="Times New Roman" w:cs="Times New Roman"/>
          <w:sz w:val="24"/>
          <w:szCs w:val="24"/>
        </w:rPr>
      </w:pPr>
      <w:r w:rsidRPr="00C53BD3">
        <w:rPr>
          <w:rFonts w:ascii="Times New Roman" w:hAnsi="Times New Roman" w:cs="Times New Roman"/>
          <w:sz w:val="24"/>
          <w:szCs w:val="24"/>
        </w:rPr>
        <w:t>Таблицы нумеруются арабскими цифрами, если их больше одной. Перед таблицей з</w:t>
      </w:r>
      <w:r w:rsidRPr="00C53BD3">
        <w:rPr>
          <w:rFonts w:ascii="Times New Roman" w:hAnsi="Times New Roman" w:cs="Times New Roman"/>
          <w:sz w:val="24"/>
          <w:szCs w:val="24"/>
        </w:rPr>
        <w:t>а</w:t>
      </w:r>
      <w:r w:rsidRPr="00C53BD3">
        <w:rPr>
          <w:rFonts w:ascii="Times New Roman" w:hAnsi="Times New Roman" w:cs="Times New Roman"/>
          <w:sz w:val="24"/>
          <w:szCs w:val="24"/>
        </w:rPr>
        <w:t>писывается слово «Таблица» и ее порядковый номер. Выравнивание справа, интервал перед абзацем 18 пт. Название таблицы пишется на следующей строке полужирным шрифтом, выравнивание по центру. Заголовки таблицы и числовые данные выравниваются по центру, текстовые данные — по левому краю. Все графы в таблицах должны иметь заголовки и быть разделены вертикальными линиями. Ширина таблицы должна быть по всей ширине текстового поля, без обтекания. Допускается применять обтекание таблицы, если ее ширина менее половины ширины текстового поля. При этом выравнивать ее следует либо по пр</w:t>
      </w:r>
      <w:r w:rsidRPr="00C53BD3">
        <w:rPr>
          <w:rFonts w:ascii="Times New Roman" w:hAnsi="Times New Roman" w:cs="Times New Roman"/>
          <w:sz w:val="24"/>
          <w:szCs w:val="24"/>
        </w:rPr>
        <w:t>а</w:t>
      </w:r>
      <w:r w:rsidRPr="00C53BD3">
        <w:rPr>
          <w:rFonts w:ascii="Times New Roman" w:hAnsi="Times New Roman" w:cs="Times New Roman"/>
          <w:sz w:val="24"/>
          <w:szCs w:val="24"/>
        </w:rPr>
        <w:t>вому, либо по левому краю.</w:t>
      </w:r>
    </w:p>
    <w:p w:rsidR="00D231A5" w:rsidRPr="00C53BD3" w:rsidRDefault="00D231A5" w:rsidP="00D231A5">
      <w:pPr>
        <w:pStyle w:val="1"/>
        <w:tabs>
          <w:tab w:val="left" w:pos="851"/>
        </w:tabs>
        <w:ind w:firstLine="567"/>
        <w:jc w:val="both"/>
        <w:rPr>
          <w:rFonts w:ascii="Times New Roman" w:hAnsi="Times New Roman" w:cs="Times New Roman"/>
          <w:sz w:val="24"/>
          <w:szCs w:val="24"/>
        </w:rPr>
      </w:pPr>
      <w:r w:rsidRPr="00C53BD3">
        <w:rPr>
          <w:rFonts w:ascii="Times New Roman" w:hAnsi="Times New Roman" w:cs="Times New Roman"/>
          <w:sz w:val="24"/>
          <w:szCs w:val="24"/>
        </w:rPr>
        <w:t xml:space="preserve">Иллюстративные и схематические материалы подписываются рисунками. В тексте желательно использовать сокращение «рис.». Если рисунков более одного, они нумеруются арабскими цифрами. Рисунки выравниваются по центру. Интервал перед рисунком 18 пт. Подрисуночная подпись набирается 12 кеглем, выравнивание по центру, интервал перед абзацем 12 </w:t>
      </w:r>
      <w:proofErr w:type="spellStart"/>
      <w:r w:rsidRPr="00C53BD3">
        <w:rPr>
          <w:rFonts w:ascii="Times New Roman" w:hAnsi="Times New Roman" w:cs="Times New Roman"/>
          <w:sz w:val="24"/>
          <w:szCs w:val="24"/>
        </w:rPr>
        <w:t>пт</w:t>
      </w:r>
      <w:proofErr w:type="spellEnd"/>
      <w:r w:rsidRPr="00C53BD3">
        <w:rPr>
          <w:rFonts w:ascii="Times New Roman" w:hAnsi="Times New Roman" w:cs="Times New Roman"/>
          <w:sz w:val="24"/>
          <w:szCs w:val="24"/>
        </w:rPr>
        <w:t>, после абзаца — 18 пт. Если рисунок по ширине менее половины ширины текстового поля, его можно вставить с обтеканием. При этом выравнивать его следует либо по правому, либо по левому краю.</w:t>
      </w:r>
    </w:p>
    <w:p w:rsidR="00D231A5" w:rsidRPr="00C53BD3" w:rsidRDefault="00D231A5" w:rsidP="00D231A5">
      <w:pPr>
        <w:pStyle w:val="1"/>
        <w:tabs>
          <w:tab w:val="left" w:pos="851"/>
        </w:tabs>
        <w:ind w:firstLine="567"/>
        <w:jc w:val="both"/>
        <w:rPr>
          <w:rFonts w:ascii="Times New Roman" w:hAnsi="Times New Roman" w:cs="Times New Roman"/>
          <w:sz w:val="24"/>
          <w:szCs w:val="24"/>
        </w:rPr>
      </w:pPr>
      <w:r w:rsidRPr="00C53BD3">
        <w:rPr>
          <w:rFonts w:ascii="Times New Roman" w:hAnsi="Times New Roman" w:cs="Times New Roman"/>
          <w:sz w:val="24"/>
          <w:szCs w:val="24"/>
        </w:rPr>
        <w:t xml:space="preserve">Формулы желательно набирать во встроенном формульном редакторе или в </w:t>
      </w:r>
      <w:proofErr w:type="spellStart"/>
      <w:r w:rsidRPr="00C53BD3">
        <w:rPr>
          <w:rFonts w:ascii="Times New Roman" w:hAnsi="Times New Roman" w:cs="Times New Roman"/>
          <w:sz w:val="24"/>
          <w:szCs w:val="24"/>
        </w:rPr>
        <w:t>Mathtype</w:t>
      </w:r>
      <w:proofErr w:type="spellEnd"/>
      <w:r w:rsidRPr="00C53BD3">
        <w:rPr>
          <w:rFonts w:ascii="Times New Roman" w:hAnsi="Times New Roman" w:cs="Times New Roman"/>
          <w:sz w:val="24"/>
          <w:szCs w:val="24"/>
        </w:rPr>
        <w:t>. Если в тексте есть ссылки на формулы, они нумеруются. Выравнивание по правому краю, интервал перед и поле формулы 18 пт.</w:t>
      </w:r>
    </w:p>
    <w:p w:rsidR="00D231A5" w:rsidRPr="00FE0B04" w:rsidRDefault="00D231A5" w:rsidP="00D231A5">
      <w:pPr>
        <w:pStyle w:val="1"/>
        <w:tabs>
          <w:tab w:val="left" w:pos="851"/>
        </w:tabs>
        <w:spacing w:line="276" w:lineRule="auto"/>
        <w:ind w:firstLine="567"/>
        <w:jc w:val="both"/>
        <w:rPr>
          <w:rFonts w:ascii="Times New Roman" w:hAnsi="Times New Roman" w:cs="Times New Roman"/>
          <w:sz w:val="24"/>
          <w:szCs w:val="24"/>
        </w:rPr>
      </w:pPr>
      <w:r w:rsidRPr="00C53BD3">
        <w:rPr>
          <w:rFonts w:ascii="Times New Roman" w:hAnsi="Times New Roman" w:cs="Times New Roman"/>
          <w:sz w:val="24"/>
          <w:szCs w:val="24"/>
        </w:rPr>
        <w:t xml:space="preserve">Список литературы </w:t>
      </w:r>
      <w:r w:rsidR="009A45AF">
        <w:rPr>
          <w:rFonts w:ascii="Times New Roman" w:hAnsi="Times New Roman" w:cs="Times New Roman"/>
          <w:sz w:val="24"/>
          <w:szCs w:val="24"/>
        </w:rPr>
        <w:t>указывается по порядку упоминания в тексте.  Ссылки на исто</w:t>
      </w:r>
      <w:r w:rsidR="009A45AF">
        <w:rPr>
          <w:rFonts w:ascii="Times New Roman" w:hAnsi="Times New Roman" w:cs="Times New Roman"/>
          <w:sz w:val="24"/>
          <w:szCs w:val="24"/>
        </w:rPr>
        <w:t>ч</w:t>
      </w:r>
      <w:r w:rsidR="009A45AF">
        <w:rPr>
          <w:rFonts w:ascii="Times New Roman" w:hAnsi="Times New Roman" w:cs="Times New Roman"/>
          <w:sz w:val="24"/>
          <w:szCs w:val="24"/>
        </w:rPr>
        <w:t xml:space="preserve">ник литературы в тексте обозначаются в квадратных скобках </w:t>
      </w:r>
      <w:r w:rsidR="009A45AF" w:rsidRPr="009A45AF">
        <w:rPr>
          <w:rFonts w:ascii="Times New Roman" w:hAnsi="Times New Roman" w:cs="Times New Roman"/>
          <w:sz w:val="24"/>
          <w:szCs w:val="24"/>
        </w:rPr>
        <w:t>[ ].</w:t>
      </w:r>
      <w:r w:rsidRPr="00C53BD3">
        <w:rPr>
          <w:rFonts w:ascii="Times New Roman" w:hAnsi="Times New Roman" w:cs="Times New Roman"/>
          <w:sz w:val="24"/>
          <w:szCs w:val="24"/>
        </w:rPr>
        <w:t xml:space="preserve"> Список </w:t>
      </w:r>
      <w:r w:rsidR="009A45AF">
        <w:rPr>
          <w:rFonts w:ascii="Times New Roman" w:hAnsi="Times New Roman" w:cs="Times New Roman"/>
          <w:sz w:val="24"/>
          <w:szCs w:val="24"/>
        </w:rPr>
        <w:t xml:space="preserve">литературы </w:t>
      </w:r>
      <w:r w:rsidRPr="00C53BD3">
        <w:rPr>
          <w:rFonts w:ascii="Times New Roman" w:hAnsi="Times New Roman" w:cs="Times New Roman"/>
          <w:sz w:val="24"/>
          <w:szCs w:val="24"/>
        </w:rPr>
        <w:t>оформляется по ГОСТ Р 7.0.100-2018 «Библиографическая запись. Библиографическое оп</w:t>
      </w:r>
      <w:r w:rsidRPr="00C53BD3">
        <w:rPr>
          <w:rFonts w:ascii="Times New Roman" w:hAnsi="Times New Roman" w:cs="Times New Roman"/>
          <w:sz w:val="24"/>
          <w:szCs w:val="24"/>
        </w:rPr>
        <w:t>и</w:t>
      </w:r>
      <w:r w:rsidRPr="00C53BD3">
        <w:rPr>
          <w:rFonts w:ascii="Times New Roman" w:hAnsi="Times New Roman" w:cs="Times New Roman"/>
          <w:sz w:val="24"/>
          <w:szCs w:val="24"/>
        </w:rPr>
        <w:t>сание. Общие требования и правила составления».</w:t>
      </w:r>
    </w:p>
    <w:p w:rsidR="00C53BD3" w:rsidRPr="00C53BD3" w:rsidRDefault="00C53BD3" w:rsidP="00D231A5">
      <w:pPr>
        <w:pStyle w:val="1"/>
        <w:tabs>
          <w:tab w:val="left" w:pos="851"/>
        </w:tabs>
        <w:spacing w:line="276" w:lineRule="auto"/>
        <w:ind w:firstLine="567"/>
        <w:jc w:val="both"/>
        <w:rPr>
          <w:rFonts w:ascii="Times New Roman" w:hAnsi="Times New Roman" w:cs="Times New Roman"/>
          <w:sz w:val="24"/>
          <w:szCs w:val="24"/>
        </w:rPr>
      </w:pPr>
      <w:r w:rsidRPr="00C53BD3">
        <w:rPr>
          <w:rFonts w:ascii="Times New Roman" w:hAnsi="Times New Roman" w:cs="Times New Roman"/>
          <w:sz w:val="24"/>
          <w:szCs w:val="24"/>
        </w:rPr>
        <w:t xml:space="preserve">Объем статьи не должен превышать </w:t>
      </w:r>
      <w:r w:rsidR="002E013B">
        <w:rPr>
          <w:rFonts w:ascii="Times New Roman" w:hAnsi="Times New Roman" w:cs="Times New Roman"/>
          <w:sz w:val="24"/>
          <w:szCs w:val="24"/>
        </w:rPr>
        <w:t>10</w:t>
      </w:r>
      <w:r w:rsidRPr="00C53BD3">
        <w:rPr>
          <w:rFonts w:ascii="Times New Roman" w:hAnsi="Times New Roman" w:cs="Times New Roman"/>
          <w:sz w:val="24"/>
          <w:szCs w:val="24"/>
        </w:rPr>
        <w:t xml:space="preserve"> страниц</w:t>
      </w:r>
      <w:r w:rsidR="00FE0B04">
        <w:rPr>
          <w:rFonts w:ascii="Times New Roman" w:hAnsi="Times New Roman" w:cs="Times New Roman"/>
          <w:sz w:val="24"/>
          <w:szCs w:val="24"/>
        </w:rPr>
        <w:t>.</w:t>
      </w:r>
    </w:p>
    <w:p w:rsidR="00D231A5" w:rsidRDefault="00D231A5" w:rsidP="00D231A5">
      <w:pPr>
        <w:pStyle w:val="1"/>
        <w:tabs>
          <w:tab w:val="left" w:pos="851"/>
        </w:tabs>
        <w:spacing w:line="276" w:lineRule="auto"/>
        <w:ind w:firstLine="567"/>
        <w:jc w:val="both"/>
        <w:rPr>
          <w:rFonts w:ascii="Times New Roman" w:hAnsi="Times New Roman" w:cs="Times New Roman"/>
          <w:sz w:val="24"/>
          <w:szCs w:val="24"/>
        </w:rPr>
      </w:pPr>
    </w:p>
    <w:p w:rsidR="003E321F" w:rsidRPr="00324D7E" w:rsidRDefault="003E321F" w:rsidP="003E321F">
      <w:pPr>
        <w:spacing w:after="0" w:line="240" w:lineRule="auto"/>
        <w:ind w:firstLine="567"/>
        <w:rPr>
          <w:rFonts w:ascii="Times New Roman" w:hAnsi="Times New Roman" w:cs="Times New Roman"/>
          <w:sz w:val="24"/>
          <w:szCs w:val="24"/>
          <w:lang w:eastAsia="ru-RU"/>
        </w:rPr>
      </w:pPr>
      <w:r w:rsidRPr="00324D7E">
        <w:rPr>
          <w:rFonts w:ascii="Times New Roman" w:hAnsi="Times New Roman" w:cs="Times New Roman"/>
          <w:b/>
          <w:bCs/>
          <w:i/>
          <w:iCs/>
          <w:sz w:val="24"/>
          <w:szCs w:val="24"/>
          <w:lang w:eastAsia="ru-RU"/>
        </w:rPr>
        <w:t>Контакты</w:t>
      </w:r>
      <w:r>
        <w:rPr>
          <w:rFonts w:ascii="Times New Roman" w:hAnsi="Times New Roman" w:cs="Times New Roman"/>
          <w:b/>
          <w:bCs/>
          <w:i/>
          <w:iCs/>
          <w:sz w:val="24"/>
          <w:szCs w:val="24"/>
          <w:lang w:eastAsia="ru-RU"/>
        </w:rPr>
        <w:t xml:space="preserve"> для информации:</w:t>
      </w:r>
    </w:p>
    <w:p w:rsidR="003E321F" w:rsidRPr="00010603" w:rsidRDefault="003E321F" w:rsidP="003E321F">
      <w:pPr>
        <w:pStyle w:val="a3"/>
        <w:widowControl w:val="0"/>
        <w:spacing w:after="0"/>
        <w:ind w:left="0" w:firstLine="567"/>
        <w:jc w:val="both"/>
        <w:rPr>
          <w:rFonts w:ascii="Times New Roman" w:hAnsi="Times New Roman" w:cs="Times New Roman"/>
          <w:sz w:val="24"/>
          <w:szCs w:val="24"/>
        </w:rPr>
      </w:pPr>
      <w:r w:rsidRPr="00F04C3D">
        <w:rPr>
          <w:rFonts w:ascii="Times New Roman" w:hAnsi="Times New Roman" w:cs="Times New Roman"/>
          <w:sz w:val="24"/>
          <w:szCs w:val="24"/>
        </w:rPr>
        <w:t>Фазуллина Алсу Асгатовна</w:t>
      </w:r>
      <w:r w:rsidRPr="00F04C3D">
        <w:rPr>
          <w:rFonts w:ascii="Times New Roman" w:hAnsi="Times New Roman" w:cs="Times New Roman"/>
          <w:sz w:val="24"/>
          <w:szCs w:val="24"/>
          <w:lang w:eastAsia="ru-RU"/>
        </w:rPr>
        <w:t xml:space="preserve">, </w:t>
      </w:r>
      <w:r w:rsidRPr="00F04C3D">
        <w:rPr>
          <w:rFonts w:ascii="Times New Roman" w:hAnsi="Times New Roman" w:cs="Times New Roman"/>
          <w:sz w:val="24"/>
          <w:szCs w:val="24"/>
        </w:rPr>
        <w:t xml:space="preserve">контактный телефон </w:t>
      </w:r>
      <w:r w:rsidRPr="00010603">
        <w:rPr>
          <w:rFonts w:ascii="Times New Roman" w:hAnsi="Times New Roman" w:cs="Times New Roman"/>
          <w:sz w:val="24"/>
          <w:szCs w:val="24"/>
        </w:rPr>
        <w:t>+7-927-036-57-19,</w:t>
      </w:r>
    </w:p>
    <w:p w:rsidR="003E321F" w:rsidRPr="00010603" w:rsidRDefault="003E321F" w:rsidP="003E321F">
      <w:pPr>
        <w:pStyle w:val="a3"/>
        <w:widowControl w:val="0"/>
        <w:spacing w:after="0"/>
        <w:ind w:left="0" w:firstLine="567"/>
        <w:jc w:val="both"/>
        <w:rPr>
          <w:rFonts w:ascii="Times New Roman" w:hAnsi="Times New Roman" w:cs="Times New Roman"/>
          <w:sz w:val="24"/>
          <w:szCs w:val="24"/>
        </w:rPr>
      </w:pPr>
      <w:r w:rsidRPr="00010603">
        <w:rPr>
          <w:rFonts w:ascii="Times New Roman" w:hAnsi="Times New Roman" w:cs="Times New Roman"/>
          <w:sz w:val="24"/>
          <w:szCs w:val="24"/>
        </w:rPr>
        <w:t>Санатуллова Земфира Талгатовна, контактный телефон +7-987-205-58-72</w:t>
      </w:r>
    </w:p>
    <w:p w:rsidR="003E321F" w:rsidRDefault="003E321F" w:rsidP="003E321F">
      <w:pPr>
        <w:pStyle w:val="a3"/>
        <w:widowControl w:val="0"/>
        <w:spacing w:after="0"/>
        <w:ind w:left="0" w:firstLine="567"/>
        <w:jc w:val="both"/>
        <w:rPr>
          <w:rStyle w:val="a5"/>
          <w:rFonts w:ascii="Times New Roman" w:hAnsi="Times New Roman"/>
          <w:color w:val="auto"/>
          <w:sz w:val="24"/>
          <w:szCs w:val="24"/>
          <w:u w:val="none"/>
          <w:lang w:val="pt-BR"/>
        </w:rPr>
      </w:pPr>
      <w:r w:rsidRPr="00010603">
        <w:rPr>
          <w:rFonts w:ascii="Times New Roman" w:hAnsi="Times New Roman" w:cs="Times New Roman"/>
          <w:sz w:val="24"/>
          <w:szCs w:val="24"/>
          <w:lang w:val="pt-BR" w:eastAsia="ru-RU"/>
        </w:rPr>
        <w:t xml:space="preserve">E-mail: </w:t>
      </w:r>
      <w:r w:rsidR="006B59BE" w:rsidRPr="006B59BE">
        <w:fldChar w:fldCharType="begin"/>
      </w:r>
      <w:r w:rsidR="00D573C4" w:rsidRPr="00D573C4">
        <w:rPr>
          <w:lang w:val="en-US"/>
        </w:rPr>
        <w:instrText xml:space="preserve"> HYPERLINK "mailto:conf.ecology@mail.ru" </w:instrText>
      </w:r>
      <w:r w:rsidR="006B59BE" w:rsidRPr="006B59BE">
        <w:fldChar w:fldCharType="separate"/>
      </w:r>
      <w:r w:rsidRPr="00010603">
        <w:rPr>
          <w:rStyle w:val="a5"/>
          <w:rFonts w:ascii="Times New Roman" w:hAnsi="Times New Roman"/>
          <w:color w:val="auto"/>
          <w:sz w:val="24"/>
          <w:szCs w:val="24"/>
          <w:u w:val="none"/>
          <w:lang w:val="pt-BR"/>
        </w:rPr>
        <w:t>conf.ecology@mail.ru</w:t>
      </w:r>
      <w:r w:rsidR="006B59BE">
        <w:rPr>
          <w:rStyle w:val="a5"/>
          <w:rFonts w:ascii="Times New Roman" w:hAnsi="Times New Roman"/>
          <w:color w:val="auto"/>
          <w:sz w:val="24"/>
          <w:szCs w:val="24"/>
          <w:u w:val="none"/>
          <w:lang w:val="pt-BR"/>
        </w:rPr>
        <w:fldChar w:fldCharType="end"/>
      </w:r>
    </w:p>
    <w:p w:rsidR="00F06F6C" w:rsidRPr="003E321F" w:rsidRDefault="00F06F6C" w:rsidP="0018111D">
      <w:pPr>
        <w:pStyle w:val="1"/>
        <w:spacing w:line="276" w:lineRule="auto"/>
        <w:ind w:firstLine="567"/>
        <w:jc w:val="center"/>
        <w:rPr>
          <w:rFonts w:ascii="Times New Roman" w:hAnsi="Times New Roman" w:cs="Times New Roman"/>
          <w:b/>
          <w:bCs/>
          <w:sz w:val="24"/>
          <w:szCs w:val="24"/>
          <w:lang w:val="pt-BR"/>
        </w:rPr>
      </w:pPr>
    </w:p>
    <w:p w:rsidR="00F06F6C" w:rsidRPr="003E321F" w:rsidRDefault="00F06F6C" w:rsidP="0018111D">
      <w:pPr>
        <w:pStyle w:val="1"/>
        <w:spacing w:line="276" w:lineRule="auto"/>
        <w:ind w:firstLine="567"/>
        <w:jc w:val="center"/>
        <w:rPr>
          <w:rFonts w:ascii="Times New Roman" w:hAnsi="Times New Roman" w:cs="Times New Roman"/>
          <w:b/>
          <w:bCs/>
          <w:sz w:val="24"/>
          <w:szCs w:val="24"/>
          <w:lang w:val="en-US"/>
        </w:rPr>
      </w:pPr>
    </w:p>
    <w:p w:rsidR="00F06F6C" w:rsidRPr="003E321F" w:rsidRDefault="00F06F6C" w:rsidP="0018111D">
      <w:pPr>
        <w:pStyle w:val="1"/>
        <w:spacing w:line="276" w:lineRule="auto"/>
        <w:ind w:firstLine="567"/>
        <w:jc w:val="center"/>
        <w:rPr>
          <w:rFonts w:ascii="Times New Roman" w:hAnsi="Times New Roman" w:cs="Times New Roman"/>
          <w:b/>
          <w:bCs/>
          <w:sz w:val="24"/>
          <w:szCs w:val="24"/>
          <w:lang w:val="en-US"/>
        </w:rPr>
      </w:pPr>
    </w:p>
    <w:p w:rsidR="00F06F6C" w:rsidRPr="003E321F" w:rsidRDefault="00F06F6C" w:rsidP="0018111D">
      <w:pPr>
        <w:pStyle w:val="1"/>
        <w:spacing w:line="276" w:lineRule="auto"/>
        <w:ind w:firstLine="567"/>
        <w:jc w:val="center"/>
        <w:rPr>
          <w:rFonts w:ascii="Times New Roman" w:hAnsi="Times New Roman" w:cs="Times New Roman"/>
          <w:b/>
          <w:bCs/>
          <w:sz w:val="24"/>
          <w:szCs w:val="24"/>
          <w:lang w:val="en-US"/>
        </w:rPr>
      </w:pPr>
    </w:p>
    <w:p w:rsidR="00F06F6C" w:rsidRPr="003E321F" w:rsidRDefault="00F06F6C" w:rsidP="0018111D">
      <w:pPr>
        <w:pStyle w:val="1"/>
        <w:spacing w:line="276" w:lineRule="auto"/>
        <w:ind w:firstLine="567"/>
        <w:jc w:val="center"/>
        <w:rPr>
          <w:rFonts w:ascii="Times New Roman" w:hAnsi="Times New Roman" w:cs="Times New Roman"/>
          <w:b/>
          <w:bCs/>
          <w:sz w:val="24"/>
          <w:szCs w:val="24"/>
          <w:lang w:val="en-US"/>
        </w:rPr>
      </w:pPr>
    </w:p>
    <w:p w:rsidR="00F06F6C" w:rsidRPr="003E321F" w:rsidRDefault="00F06F6C" w:rsidP="0018111D">
      <w:pPr>
        <w:pStyle w:val="1"/>
        <w:spacing w:line="276" w:lineRule="auto"/>
        <w:ind w:firstLine="567"/>
        <w:jc w:val="center"/>
        <w:rPr>
          <w:rFonts w:ascii="Times New Roman" w:hAnsi="Times New Roman" w:cs="Times New Roman"/>
          <w:b/>
          <w:bCs/>
          <w:sz w:val="24"/>
          <w:szCs w:val="24"/>
          <w:lang w:val="en-US"/>
        </w:rPr>
      </w:pPr>
    </w:p>
    <w:p w:rsidR="00F06F6C" w:rsidRPr="003E321F" w:rsidRDefault="00F06F6C" w:rsidP="0018111D">
      <w:pPr>
        <w:pStyle w:val="1"/>
        <w:spacing w:line="276" w:lineRule="auto"/>
        <w:ind w:firstLine="567"/>
        <w:jc w:val="center"/>
        <w:rPr>
          <w:rFonts w:ascii="Times New Roman" w:hAnsi="Times New Roman" w:cs="Times New Roman"/>
          <w:b/>
          <w:bCs/>
          <w:sz w:val="24"/>
          <w:szCs w:val="24"/>
          <w:lang w:val="en-US"/>
        </w:rPr>
      </w:pPr>
    </w:p>
    <w:p w:rsidR="00D231A5" w:rsidRPr="00D231A5" w:rsidRDefault="00D231A5" w:rsidP="00D231A5">
      <w:pPr>
        <w:spacing w:after="240" w:line="288" w:lineRule="auto"/>
        <w:rPr>
          <w:rFonts w:ascii="PT Sans Expert" w:hAnsi="PT Sans Expert" w:cs="Times New Roman"/>
          <w:sz w:val="24"/>
        </w:rPr>
      </w:pPr>
      <w:r w:rsidRPr="00D231A5">
        <w:rPr>
          <w:rFonts w:ascii="PT Sans Expert" w:hAnsi="PT Sans Expert" w:cs="Times New Roman"/>
          <w:sz w:val="24"/>
        </w:rPr>
        <w:lastRenderedPageBreak/>
        <w:t>УДК 000</w:t>
      </w:r>
      <w:r w:rsidR="009E6B5E">
        <w:rPr>
          <w:rFonts w:ascii="PT Sans Expert" w:hAnsi="PT Sans Expert" w:cs="Times New Roman"/>
          <w:sz w:val="24"/>
        </w:rPr>
        <w:tab/>
      </w:r>
      <w:r w:rsidR="009E6B5E">
        <w:rPr>
          <w:rFonts w:ascii="PT Sans Expert" w:hAnsi="PT Sans Expert" w:cs="Times New Roman"/>
          <w:sz w:val="24"/>
        </w:rPr>
        <w:tab/>
      </w:r>
      <w:r w:rsidR="009E6B5E">
        <w:rPr>
          <w:rFonts w:ascii="PT Sans Expert" w:hAnsi="PT Sans Expert" w:cs="Times New Roman"/>
          <w:sz w:val="24"/>
        </w:rPr>
        <w:tab/>
      </w:r>
      <w:r w:rsidR="009E6B5E">
        <w:rPr>
          <w:rFonts w:ascii="PT Sans Expert" w:hAnsi="PT Sans Expert" w:cs="Times New Roman"/>
          <w:sz w:val="24"/>
        </w:rPr>
        <w:tab/>
      </w:r>
      <w:r w:rsidR="009E6B5E" w:rsidRPr="009E6B5E">
        <w:rPr>
          <w:rFonts w:ascii="PT Sans Expert" w:hAnsi="PT Sans Expert" w:cs="Times New Roman"/>
          <w:b/>
          <w:bCs/>
          <w:sz w:val="24"/>
          <w:highlight w:val="green"/>
        </w:rPr>
        <w:t>ПРИЛОЖЕНИЕ 1</w:t>
      </w:r>
      <w:r w:rsidR="009E6B5E" w:rsidRPr="009E6B5E">
        <w:rPr>
          <w:rFonts w:ascii="PT Sans Expert" w:hAnsi="PT Sans Expert" w:cs="Times New Roman"/>
          <w:sz w:val="24"/>
          <w:highlight w:val="green"/>
        </w:rPr>
        <w:t xml:space="preserve"> (убирается при оформлении работы)</w:t>
      </w:r>
    </w:p>
    <w:p w:rsidR="00D231A5" w:rsidRPr="00D231A5" w:rsidRDefault="00D231A5" w:rsidP="00D231A5">
      <w:pPr>
        <w:keepNext/>
        <w:suppressAutoHyphens/>
        <w:spacing w:after="360" w:line="288" w:lineRule="auto"/>
        <w:rPr>
          <w:rFonts w:ascii="PT Sans Expert" w:hAnsi="PT Sans Expert" w:cs="Times New Roman"/>
          <w:b/>
          <w:smallCaps/>
          <w:color w:val="812324"/>
          <w:spacing w:val="20"/>
          <w:sz w:val="32"/>
        </w:rPr>
      </w:pPr>
      <w:r w:rsidRPr="00D231A5">
        <w:rPr>
          <w:rFonts w:ascii="PT Sans Expert" w:hAnsi="PT Sans Expert" w:cs="Times New Roman"/>
          <w:b/>
          <w:smallCaps/>
          <w:color w:val="812324"/>
          <w:spacing w:val="20"/>
          <w:sz w:val="32"/>
        </w:rPr>
        <w:t>Название статьи</w:t>
      </w:r>
    </w:p>
    <w:p w:rsidR="00D231A5" w:rsidRPr="00D231A5" w:rsidRDefault="00D231A5" w:rsidP="00D231A5">
      <w:pPr>
        <w:suppressAutoHyphens/>
        <w:spacing w:after="240" w:line="288" w:lineRule="auto"/>
        <w:ind w:left="284"/>
        <w:rPr>
          <w:rFonts w:ascii="PT Sans Expert" w:hAnsi="PT Sans Expert" w:cs="Times New Roman"/>
          <w:b/>
          <w:sz w:val="24"/>
        </w:rPr>
      </w:pPr>
      <w:r w:rsidRPr="00D231A5">
        <w:rPr>
          <w:rFonts w:ascii="PT Sans Expert" w:hAnsi="PT Sans Expert" w:cs="Times New Roman"/>
          <w:b/>
          <w:sz w:val="24"/>
        </w:rPr>
        <w:t>Фамилия И. О.</w:t>
      </w:r>
    </w:p>
    <w:p w:rsidR="00D231A5" w:rsidRPr="00D231A5" w:rsidRDefault="00D231A5" w:rsidP="00D231A5">
      <w:pPr>
        <w:suppressAutoHyphens/>
        <w:spacing w:after="240" w:line="288" w:lineRule="auto"/>
        <w:ind w:left="567"/>
        <w:rPr>
          <w:rFonts w:ascii="PT Sans Expert" w:hAnsi="PT Sans Expert" w:cs="Times New Roman"/>
          <w:sz w:val="24"/>
        </w:rPr>
      </w:pPr>
      <w:r w:rsidRPr="00D231A5">
        <w:rPr>
          <w:rFonts w:ascii="PT Sans Expert" w:hAnsi="PT Sans Expert" w:cs="Times New Roman"/>
          <w:sz w:val="24"/>
        </w:rPr>
        <w:t>Должность</w:t>
      </w:r>
      <w:r w:rsidRPr="00D231A5">
        <w:rPr>
          <w:rFonts w:ascii="PT Sans Expert" w:hAnsi="PT Sans Expert" w:cs="Times New Roman"/>
          <w:sz w:val="24"/>
        </w:rPr>
        <w:br/>
        <w:t>место работы</w:t>
      </w:r>
    </w:p>
    <w:p w:rsidR="00D231A5" w:rsidRPr="00D231A5" w:rsidRDefault="00D231A5" w:rsidP="00D231A5">
      <w:pPr>
        <w:spacing w:after="0" w:line="288" w:lineRule="auto"/>
        <w:ind w:firstLine="284"/>
        <w:jc w:val="both"/>
        <w:rPr>
          <w:rFonts w:ascii="PT Sans Expert" w:hAnsi="PT Sans Expert" w:cs="Times New Roman"/>
          <w:sz w:val="24"/>
        </w:rPr>
      </w:pPr>
      <w:r w:rsidRPr="00D231A5">
        <w:rPr>
          <w:rFonts w:ascii="PT Sans Expert" w:hAnsi="PT Sans Expert" w:cs="Times New Roman"/>
          <w:b/>
          <w:sz w:val="24"/>
        </w:rPr>
        <w:t xml:space="preserve">Аннотация: </w:t>
      </w:r>
      <w:r w:rsidRPr="00D231A5">
        <w:rPr>
          <w:rFonts w:ascii="PT Sans Expert" w:hAnsi="PT Sans Expert" w:cs="Times New Roman"/>
          <w:sz w:val="24"/>
        </w:rPr>
        <w:t>текст.</w:t>
      </w:r>
    </w:p>
    <w:p w:rsidR="00D231A5" w:rsidRPr="00D231A5" w:rsidRDefault="00D231A5" w:rsidP="00D231A5">
      <w:pPr>
        <w:spacing w:after="360" w:line="288" w:lineRule="auto"/>
        <w:ind w:left="284"/>
        <w:jc w:val="both"/>
        <w:rPr>
          <w:rFonts w:ascii="PT Sans Expert" w:hAnsi="PT Sans Expert" w:cs="Times New Roman"/>
          <w:sz w:val="24"/>
        </w:rPr>
      </w:pPr>
      <w:r w:rsidRPr="00D231A5">
        <w:rPr>
          <w:rFonts w:ascii="PT Sans Expert" w:hAnsi="PT Sans Expert" w:cs="Times New Roman"/>
          <w:b/>
          <w:sz w:val="24"/>
        </w:rPr>
        <w:t>Ключевые слова:</w:t>
      </w:r>
      <w:r w:rsidRPr="00D231A5">
        <w:rPr>
          <w:rFonts w:ascii="PT Sans Expert" w:hAnsi="PT Sans Expert" w:cs="Times New Roman"/>
          <w:sz w:val="24"/>
        </w:rPr>
        <w:t xml:space="preserve"> текст</w:t>
      </w:r>
    </w:p>
    <w:p w:rsidR="00D231A5" w:rsidRPr="00D231A5" w:rsidRDefault="00D231A5" w:rsidP="00D231A5">
      <w:pPr>
        <w:spacing w:after="0" w:line="288" w:lineRule="auto"/>
        <w:ind w:firstLine="567"/>
        <w:jc w:val="both"/>
        <w:rPr>
          <w:rFonts w:ascii="PT Sans Expert" w:hAnsi="PT Sans Expert" w:cs="Times New Roman"/>
          <w:sz w:val="28"/>
        </w:rPr>
      </w:pPr>
      <w:r w:rsidRPr="00D231A5">
        <w:rPr>
          <w:rFonts w:ascii="PT Sans Expert" w:hAnsi="PT Sans Expert" w:cs="Times New Roman"/>
          <w:sz w:val="28"/>
        </w:rPr>
        <w:t>Текст статьи. Текст статьи. Текст статьи. Текст статьи. Текст статьи. Текст статьи. Текст статьи. Текст статьи. Текст статьи. Текст статьи. Текст статьи. Текст статьи. Текст статьи. Текст статьи. Текст статьи. Текст статьи. Текст ст</w:t>
      </w:r>
      <w:r w:rsidRPr="00D231A5">
        <w:rPr>
          <w:rFonts w:ascii="PT Sans Expert" w:hAnsi="PT Sans Expert" w:cs="Times New Roman"/>
          <w:sz w:val="28"/>
        </w:rPr>
        <w:t>а</w:t>
      </w:r>
      <w:r w:rsidRPr="00D231A5">
        <w:rPr>
          <w:rFonts w:ascii="PT Sans Expert" w:hAnsi="PT Sans Expert" w:cs="Times New Roman"/>
          <w:sz w:val="28"/>
        </w:rPr>
        <w:t>тьи. Текст статьи. Текст статьи. Текст статьи. Текст статьи. Текст статьи. Текст статьи. Текст статьи. Текст статьи. Текст статьи.</w:t>
      </w:r>
    </w:p>
    <w:p w:rsidR="00D231A5" w:rsidRPr="00D231A5" w:rsidRDefault="00D231A5" w:rsidP="00D231A5">
      <w:pPr>
        <w:spacing w:before="360" w:after="0" w:line="288" w:lineRule="auto"/>
        <w:ind w:firstLine="567"/>
        <w:jc w:val="right"/>
        <w:rPr>
          <w:rFonts w:ascii="PT Sans Expert" w:hAnsi="PT Sans Expert" w:cs="Times New Roman"/>
          <w:sz w:val="28"/>
        </w:rPr>
      </w:pPr>
      <w:r w:rsidRPr="00D231A5">
        <w:rPr>
          <w:rFonts w:ascii="PT Sans Expert" w:hAnsi="PT Sans Expert" w:cs="Times New Roman"/>
          <w:sz w:val="28"/>
        </w:rPr>
        <w:t>Таблица 1</w:t>
      </w:r>
    </w:p>
    <w:p w:rsidR="00D231A5" w:rsidRPr="00D231A5" w:rsidRDefault="00D231A5" w:rsidP="00D231A5">
      <w:pPr>
        <w:spacing w:after="0" w:line="288" w:lineRule="auto"/>
        <w:jc w:val="center"/>
        <w:rPr>
          <w:rFonts w:ascii="PT Sans Expert" w:hAnsi="PT Sans Expert" w:cs="Times New Roman"/>
          <w:b/>
          <w:sz w:val="28"/>
        </w:rPr>
      </w:pPr>
      <w:r w:rsidRPr="00D231A5">
        <w:rPr>
          <w:rFonts w:ascii="PT Sans Expert" w:hAnsi="PT Sans Expert" w:cs="Times New Roman"/>
          <w:b/>
          <w:sz w:val="28"/>
        </w:rPr>
        <w:t>Название</w:t>
      </w:r>
    </w:p>
    <w:tbl>
      <w:tblPr>
        <w:tblStyle w:val="12"/>
        <w:tblW w:w="0" w:type="auto"/>
        <w:tblLook w:val="04A0"/>
      </w:tblPr>
      <w:tblGrid>
        <w:gridCol w:w="2378"/>
        <w:gridCol w:w="2378"/>
        <w:gridCol w:w="2379"/>
        <w:gridCol w:w="2379"/>
      </w:tblGrid>
      <w:tr w:rsidR="00D231A5" w:rsidRPr="00D231A5" w:rsidTr="006B12DF">
        <w:tc>
          <w:tcPr>
            <w:tcW w:w="2378" w:type="dxa"/>
          </w:tcPr>
          <w:p w:rsidR="00D231A5" w:rsidRPr="00D231A5" w:rsidRDefault="00D231A5" w:rsidP="00D231A5">
            <w:pPr>
              <w:spacing w:after="0" w:line="288" w:lineRule="auto"/>
              <w:jc w:val="center"/>
              <w:rPr>
                <w:rFonts w:ascii="PT Sans Expert" w:hAnsi="PT Sans Expert" w:cs="Times New Roman"/>
                <w:sz w:val="28"/>
              </w:rPr>
            </w:pPr>
            <w:r w:rsidRPr="00D231A5">
              <w:rPr>
                <w:rFonts w:ascii="PT Sans Expert" w:hAnsi="PT Sans Expert" w:cs="Times New Roman"/>
                <w:sz w:val="28"/>
              </w:rPr>
              <w:t>Заголовок 1</w:t>
            </w:r>
          </w:p>
        </w:tc>
        <w:tc>
          <w:tcPr>
            <w:tcW w:w="2378" w:type="dxa"/>
          </w:tcPr>
          <w:p w:rsidR="00D231A5" w:rsidRPr="00D231A5" w:rsidRDefault="00D231A5" w:rsidP="00D231A5">
            <w:pPr>
              <w:spacing w:after="0" w:line="288" w:lineRule="auto"/>
              <w:jc w:val="center"/>
              <w:rPr>
                <w:rFonts w:ascii="PT Sans Expert" w:hAnsi="PT Sans Expert" w:cs="Times New Roman"/>
                <w:sz w:val="28"/>
              </w:rPr>
            </w:pPr>
            <w:r w:rsidRPr="00D231A5">
              <w:rPr>
                <w:rFonts w:ascii="PT Sans Expert" w:hAnsi="PT Sans Expert" w:cs="Times New Roman"/>
                <w:sz w:val="28"/>
              </w:rPr>
              <w:t>Заголовок 2</w:t>
            </w:r>
          </w:p>
        </w:tc>
        <w:tc>
          <w:tcPr>
            <w:tcW w:w="2379" w:type="dxa"/>
          </w:tcPr>
          <w:p w:rsidR="00D231A5" w:rsidRPr="00D231A5" w:rsidRDefault="00D231A5" w:rsidP="00D231A5">
            <w:pPr>
              <w:spacing w:after="0" w:line="288" w:lineRule="auto"/>
              <w:jc w:val="center"/>
              <w:rPr>
                <w:rFonts w:ascii="PT Sans Expert" w:hAnsi="PT Sans Expert" w:cs="Times New Roman"/>
                <w:sz w:val="28"/>
              </w:rPr>
            </w:pPr>
            <w:r w:rsidRPr="00D231A5">
              <w:rPr>
                <w:rFonts w:ascii="PT Sans Expert" w:hAnsi="PT Sans Expert" w:cs="Times New Roman"/>
                <w:sz w:val="28"/>
              </w:rPr>
              <w:t>Заголовок 3</w:t>
            </w:r>
          </w:p>
        </w:tc>
        <w:tc>
          <w:tcPr>
            <w:tcW w:w="2379" w:type="dxa"/>
          </w:tcPr>
          <w:p w:rsidR="00D231A5" w:rsidRPr="00D231A5" w:rsidRDefault="00D231A5" w:rsidP="00D231A5">
            <w:pPr>
              <w:spacing w:after="0" w:line="288" w:lineRule="auto"/>
              <w:jc w:val="center"/>
              <w:rPr>
                <w:rFonts w:ascii="PT Sans Expert" w:hAnsi="PT Sans Expert" w:cs="Times New Roman"/>
                <w:sz w:val="28"/>
              </w:rPr>
            </w:pPr>
            <w:r w:rsidRPr="00D231A5">
              <w:rPr>
                <w:rFonts w:ascii="PT Sans Expert" w:hAnsi="PT Sans Expert" w:cs="Times New Roman"/>
                <w:sz w:val="28"/>
              </w:rPr>
              <w:t>Заголовок 4</w:t>
            </w:r>
          </w:p>
        </w:tc>
      </w:tr>
      <w:tr w:rsidR="00D231A5" w:rsidRPr="00D231A5" w:rsidTr="006B12DF">
        <w:tc>
          <w:tcPr>
            <w:tcW w:w="2378" w:type="dxa"/>
          </w:tcPr>
          <w:p w:rsidR="00D231A5" w:rsidRPr="00D231A5" w:rsidRDefault="00D231A5" w:rsidP="00D231A5">
            <w:pPr>
              <w:spacing w:after="0" w:line="288" w:lineRule="auto"/>
              <w:jc w:val="both"/>
              <w:rPr>
                <w:rFonts w:ascii="PT Sans Expert" w:hAnsi="PT Sans Expert" w:cs="Times New Roman"/>
                <w:sz w:val="28"/>
              </w:rPr>
            </w:pPr>
            <w:r w:rsidRPr="00D231A5">
              <w:rPr>
                <w:rFonts w:ascii="PT Sans Expert" w:hAnsi="PT Sans Expert" w:cs="Times New Roman"/>
                <w:sz w:val="28"/>
              </w:rPr>
              <w:t>Текст</w:t>
            </w:r>
          </w:p>
        </w:tc>
        <w:tc>
          <w:tcPr>
            <w:tcW w:w="2378" w:type="dxa"/>
          </w:tcPr>
          <w:p w:rsidR="00D231A5" w:rsidRPr="00D231A5" w:rsidRDefault="00D231A5" w:rsidP="00D231A5">
            <w:pPr>
              <w:spacing w:after="0" w:line="288" w:lineRule="auto"/>
              <w:jc w:val="center"/>
              <w:rPr>
                <w:rFonts w:ascii="PT Sans Expert" w:hAnsi="PT Sans Expert" w:cs="Times New Roman"/>
                <w:sz w:val="28"/>
              </w:rPr>
            </w:pPr>
            <w:r w:rsidRPr="00D231A5">
              <w:rPr>
                <w:rFonts w:ascii="PT Sans Expert" w:hAnsi="PT Sans Expert" w:cs="Times New Roman"/>
                <w:sz w:val="28"/>
              </w:rPr>
              <w:t>0</w:t>
            </w:r>
          </w:p>
        </w:tc>
        <w:tc>
          <w:tcPr>
            <w:tcW w:w="2379" w:type="dxa"/>
          </w:tcPr>
          <w:p w:rsidR="00D231A5" w:rsidRPr="00D231A5" w:rsidRDefault="00D231A5" w:rsidP="00D231A5">
            <w:pPr>
              <w:spacing w:after="0" w:line="288" w:lineRule="auto"/>
              <w:jc w:val="both"/>
              <w:rPr>
                <w:rFonts w:ascii="PT Sans Expert" w:hAnsi="PT Sans Expert" w:cs="Times New Roman"/>
                <w:sz w:val="28"/>
              </w:rPr>
            </w:pPr>
            <w:r w:rsidRPr="00D231A5">
              <w:rPr>
                <w:rFonts w:ascii="PT Sans Expert" w:hAnsi="PT Sans Expert" w:cs="Times New Roman"/>
                <w:sz w:val="28"/>
              </w:rPr>
              <w:t>Текст</w:t>
            </w:r>
          </w:p>
        </w:tc>
        <w:tc>
          <w:tcPr>
            <w:tcW w:w="2379" w:type="dxa"/>
          </w:tcPr>
          <w:p w:rsidR="00D231A5" w:rsidRPr="00D231A5" w:rsidRDefault="00D231A5" w:rsidP="00D231A5">
            <w:pPr>
              <w:spacing w:after="0" w:line="288" w:lineRule="auto"/>
              <w:jc w:val="center"/>
              <w:rPr>
                <w:rFonts w:ascii="PT Sans Expert" w:hAnsi="PT Sans Expert" w:cs="Times New Roman"/>
                <w:sz w:val="28"/>
              </w:rPr>
            </w:pPr>
            <w:r w:rsidRPr="00D231A5">
              <w:rPr>
                <w:rFonts w:ascii="PT Sans Expert" w:hAnsi="PT Sans Expert" w:cs="Times New Roman"/>
                <w:sz w:val="28"/>
              </w:rPr>
              <w:t>0</w:t>
            </w:r>
          </w:p>
        </w:tc>
      </w:tr>
      <w:tr w:rsidR="00D231A5" w:rsidRPr="00D231A5" w:rsidTr="006B12DF">
        <w:tc>
          <w:tcPr>
            <w:tcW w:w="2378" w:type="dxa"/>
          </w:tcPr>
          <w:p w:rsidR="00D231A5" w:rsidRPr="00D231A5" w:rsidRDefault="00D231A5" w:rsidP="00D231A5">
            <w:pPr>
              <w:spacing w:after="0" w:line="288" w:lineRule="auto"/>
              <w:jc w:val="both"/>
              <w:rPr>
                <w:rFonts w:ascii="PT Sans Expert" w:hAnsi="PT Sans Expert" w:cs="Times New Roman"/>
                <w:sz w:val="28"/>
              </w:rPr>
            </w:pPr>
            <w:r w:rsidRPr="00D231A5">
              <w:rPr>
                <w:rFonts w:ascii="PT Sans Expert" w:hAnsi="PT Sans Expert" w:cs="Times New Roman"/>
                <w:sz w:val="28"/>
              </w:rPr>
              <w:t>Текст</w:t>
            </w:r>
          </w:p>
        </w:tc>
        <w:tc>
          <w:tcPr>
            <w:tcW w:w="2378" w:type="dxa"/>
          </w:tcPr>
          <w:p w:rsidR="00D231A5" w:rsidRPr="00D231A5" w:rsidRDefault="00D231A5" w:rsidP="00D231A5">
            <w:pPr>
              <w:spacing w:after="0" w:line="288" w:lineRule="auto"/>
              <w:jc w:val="center"/>
              <w:rPr>
                <w:rFonts w:ascii="PT Sans Expert" w:hAnsi="PT Sans Expert" w:cs="Times New Roman"/>
                <w:sz w:val="28"/>
              </w:rPr>
            </w:pPr>
            <w:r w:rsidRPr="00D231A5">
              <w:rPr>
                <w:rFonts w:ascii="PT Sans Expert" w:hAnsi="PT Sans Expert" w:cs="Times New Roman"/>
                <w:sz w:val="28"/>
              </w:rPr>
              <w:t>0</w:t>
            </w:r>
          </w:p>
        </w:tc>
        <w:tc>
          <w:tcPr>
            <w:tcW w:w="2379" w:type="dxa"/>
          </w:tcPr>
          <w:p w:rsidR="00D231A5" w:rsidRPr="00D231A5" w:rsidRDefault="00D231A5" w:rsidP="00D231A5">
            <w:pPr>
              <w:spacing w:after="0" w:line="288" w:lineRule="auto"/>
              <w:jc w:val="both"/>
              <w:rPr>
                <w:rFonts w:ascii="PT Sans Expert" w:hAnsi="PT Sans Expert" w:cs="Times New Roman"/>
                <w:sz w:val="28"/>
              </w:rPr>
            </w:pPr>
            <w:r w:rsidRPr="00D231A5">
              <w:rPr>
                <w:rFonts w:ascii="PT Sans Expert" w:hAnsi="PT Sans Expert" w:cs="Times New Roman"/>
                <w:sz w:val="28"/>
              </w:rPr>
              <w:t>Текст</w:t>
            </w:r>
          </w:p>
        </w:tc>
        <w:tc>
          <w:tcPr>
            <w:tcW w:w="2379" w:type="dxa"/>
          </w:tcPr>
          <w:p w:rsidR="00D231A5" w:rsidRPr="00D231A5" w:rsidRDefault="00D231A5" w:rsidP="00D231A5">
            <w:pPr>
              <w:spacing w:after="0" w:line="288" w:lineRule="auto"/>
              <w:jc w:val="center"/>
              <w:rPr>
                <w:rFonts w:ascii="PT Sans Expert" w:hAnsi="PT Sans Expert" w:cs="Times New Roman"/>
                <w:sz w:val="28"/>
              </w:rPr>
            </w:pPr>
            <w:r w:rsidRPr="00D231A5">
              <w:rPr>
                <w:rFonts w:ascii="PT Sans Expert" w:hAnsi="PT Sans Expert" w:cs="Times New Roman"/>
                <w:sz w:val="28"/>
              </w:rPr>
              <w:t>0</w:t>
            </w:r>
          </w:p>
        </w:tc>
      </w:tr>
      <w:tr w:rsidR="00D231A5" w:rsidRPr="00D231A5" w:rsidTr="006B12DF">
        <w:tc>
          <w:tcPr>
            <w:tcW w:w="2378" w:type="dxa"/>
          </w:tcPr>
          <w:p w:rsidR="00D231A5" w:rsidRPr="00D231A5" w:rsidRDefault="00D231A5" w:rsidP="00D231A5">
            <w:pPr>
              <w:spacing w:after="0" w:line="288" w:lineRule="auto"/>
              <w:jc w:val="both"/>
              <w:rPr>
                <w:rFonts w:ascii="PT Sans Expert" w:hAnsi="PT Sans Expert" w:cs="Times New Roman"/>
                <w:sz w:val="28"/>
              </w:rPr>
            </w:pPr>
            <w:r w:rsidRPr="00D231A5">
              <w:rPr>
                <w:rFonts w:ascii="PT Sans Expert" w:hAnsi="PT Sans Expert" w:cs="Times New Roman"/>
                <w:sz w:val="28"/>
              </w:rPr>
              <w:t>Текст</w:t>
            </w:r>
          </w:p>
        </w:tc>
        <w:tc>
          <w:tcPr>
            <w:tcW w:w="2378" w:type="dxa"/>
          </w:tcPr>
          <w:p w:rsidR="00D231A5" w:rsidRPr="00D231A5" w:rsidRDefault="00D231A5" w:rsidP="00D231A5">
            <w:pPr>
              <w:spacing w:after="0" w:line="288" w:lineRule="auto"/>
              <w:jc w:val="center"/>
              <w:rPr>
                <w:rFonts w:ascii="PT Sans Expert" w:hAnsi="PT Sans Expert" w:cs="Times New Roman"/>
                <w:sz w:val="28"/>
              </w:rPr>
            </w:pPr>
            <w:r w:rsidRPr="00D231A5">
              <w:rPr>
                <w:rFonts w:ascii="PT Sans Expert" w:hAnsi="PT Sans Expert" w:cs="Times New Roman"/>
                <w:sz w:val="28"/>
              </w:rPr>
              <w:t>0</w:t>
            </w:r>
          </w:p>
        </w:tc>
        <w:tc>
          <w:tcPr>
            <w:tcW w:w="2379" w:type="dxa"/>
          </w:tcPr>
          <w:p w:rsidR="00D231A5" w:rsidRPr="00D231A5" w:rsidRDefault="00D231A5" w:rsidP="00D231A5">
            <w:pPr>
              <w:spacing w:after="0" w:line="288" w:lineRule="auto"/>
              <w:jc w:val="both"/>
              <w:rPr>
                <w:rFonts w:ascii="PT Sans Expert" w:hAnsi="PT Sans Expert" w:cs="Times New Roman"/>
                <w:sz w:val="28"/>
              </w:rPr>
            </w:pPr>
            <w:r w:rsidRPr="00D231A5">
              <w:rPr>
                <w:rFonts w:ascii="PT Sans Expert" w:hAnsi="PT Sans Expert" w:cs="Times New Roman"/>
                <w:sz w:val="28"/>
              </w:rPr>
              <w:t>Текст</w:t>
            </w:r>
          </w:p>
        </w:tc>
        <w:tc>
          <w:tcPr>
            <w:tcW w:w="2379" w:type="dxa"/>
          </w:tcPr>
          <w:p w:rsidR="00D231A5" w:rsidRPr="00D231A5" w:rsidRDefault="00D231A5" w:rsidP="00D231A5">
            <w:pPr>
              <w:spacing w:after="0" w:line="288" w:lineRule="auto"/>
              <w:jc w:val="center"/>
              <w:rPr>
                <w:rFonts w:ascii="PT Sans Expert" w:hAnsi="PT Sans Expert" w:cs="Times New Roman"/>
                <w:sz w:val="28"/>
              </w:rPr>
            </w:pPr>
            <w:r w:rsidRPr="00D231A5">
              <w:rPr>
                <w:rFonts w:ascii="PT Sans Expert" w:hAnsi="PT Sans Expert" w:cs="Times New Roman"/>
                <w:sz w:val="28"/>
              </w:rPr>
              <w:t>0</w:t>
            </w:r>
          </w:p>
        </w:tc>
      </w:tr>
      <w:tr w:rsidR="00D231A5" w:rsidRPr="00D231A5" w:rsidTr="006B12DF">
        <w:tc>
          <w:tcPr>
            <w:tcW w:w="2378" w:type="dxa"/>
          </w:tcPr>
          <w:p w:rsidR="00D231A5" w:rsidRPr="00D231A5" w:rsidRDefault="00D231A5" w:rsidP="00D231A5">
            <w:pPr>
              <w:spacing w:after="0" w:line="288" w:lineRule="auto"/>
              <w:jc w:val="both"/>
              <w:rPr>
                <w:rFonts w:ascii="PT Sans Expert" w:hAnsi="PT Sans Expert" w:cs="Times New Roman"/>
                <w:sz w:val="28"/>
              </w:rPr>
            </w:pPr>
            <w:r w:rsidRPr="00D231A5">
              <w:rPr>
                <w:rFonts w:ascii="PT Sans Expert" w:hAnsi="PT Sans Expert" w:cs="Times New Roman"/>
                <w:sz w:val="28"/>
              </w:rPr>
              <w:t>Текст</w:t>
            </w:r>
          </w:p>
        </w:tc>
        <w:tc>
          <w:tcPr>
            <w:tcW w:w="2378" w:type="dxa"/>
          </w:tcPr>
          <w:p w:rsidR="00D231A5" w:rsidRPr="00D231A5" w:rsidRDefault="00D231A5" w:rsidP="00D231A5">
            <w:pPr>
              <w:spacing w:after="0" w:line="288" w:lineRule="auto"/>
              <w:jc w:val="center"/>
              <w:rPr>
                <w:rFonts w:ascii="PT Sans Expert" w:hAnsi="PT Sans Expert" w:cs="Times New Roman"/>
                <w:sz w:val="28"/>
              </w:rPr>
            </w:pPr>
            <w:r w:rsidRPr="00D231A5">
              <w:rPr>
                <w:rFonts w:ascii="PT Sans Expert" w:hAnsi="PT Sans Expert" w:cs="Times New Roman"/>
                <w:sz w:val="28"/>
              </w:rPr>
              <w:t>0</w:t>
            </w:r>
          </w:p>
        </w:tc>
        <w:tc>
          <w:tcPr>
            <w:tcW w:w="2379" w:type="dxa"/>
          </w:tcPr>
          <w:p w:rsidR="00D231A5" w:rsidRPr="00D231A5" w:rsidRDefault="00D231A5" w:rsidP="00D231A5">
            <w:pPr>
              <w:spacing w:after="0" w:line="288" w:lineRule="auto"/>
              <w:jc w:val="both"/>
              <w:rPr>
                <w:rFonts w:ascii="PT Sans Expert" w:hAnsi="PT Sans Expert" w:cs="Times New Roman"/>
                <w:sz w:val="28"/>
              </w:rPr>
            </w:pPr>
            <w:r w:rsidRPr="00D231A5">
              <w:rPr>
                <w:rFonts w:ascii="PT Sans Expert" w:hAnsi="PT Sans Expert" w:cs="Times New Roman"/>
                <w:sz w:val="28"/>
              </w:rPr>
              <w:t>Текст</w:t>
            </w:r>
          </w:p>
        </w:tc>
        <w:tc>
          <w:tcPr>
            <w:tcW w:w="2379" w:type="dxa"/>
          </w:tcPr>
          <w:p w:rsidR="00D231A5" w:rsidRPr="00D231A5" w:rsidRDefault="00D231A5" w:rsidP="00D231A5">
            <w:pPr>
              <w:spacing w:after="0" w:line="288" w:lineRule="auto"/>
              <w:jc w:val="center"/>
              <w:rPr>
                <w:rFonts w:ascii="PT Sans Expert" w:hAnsi="PT Sans Expert" w:cs="Times New Roman"/>
                <w:sz w:val="28"/>
              </w:rPr>
            </w:pPr>
            <w:r w:rsidRPr="00D231A5">
              <w:rPr>
                <w:rFonts w:ascii="PT Sans Expert" w:hAnsi="PT Sans Expert" w:cs="Times New Roman"/>
                <w:sz w:val="28"/>
              </w:rPr>
              <w:t>0</w:t>
            </w:r>
          </w:p>
        </w:tc>
      </w:tr>
    </w:tbl>
    <w:p w:rsidR="00D231A5" w:rsidRPr="00D231A5" w:rsidRDefault="00D231A5" w:rsidP="00D231A5">
      <w:pPr>
        <w:spacing w:after="0" w:line="288" w:lineRule="auto"/>
        <w:jc w:val="both"/>
        <w:rPr>
          <w:rFonts w:ascii="PT Sans Expert" w:hAnsi="PT Sans Expert" w:cs="Times New Roman"/>
          <w:sz w:val="28"/>
        </w:rPr>
      </w:pPr>
    </w:p>
    <w:p w:rsidR="00D231A5" w:rsidRPr="00D231A5" w:rsidRDefault="00D231A5" w:rsidP="00D231A5">
      <w:pPr>
        <w:spacing w:before="360" w:after="0" w:line="288" w:lineRule="auto"/>
        <w:jc w:val="center"/>
        <w:rPr>
          <w:rFonts w:ascii="PT Sans Expert" w:hAnsi="PT Sans Expert" w:cs="Times New Roman"/>
          <w:sz w:val="28"/>
        </w:rPr>
      </w:pPr>
      <w:r w:rsidRPr="00D231A5">
        <w:rPr>
          <w:rFonts w:ascii="PT Sans Expert" w:hAnsi="PT Sans Expert" w:cs="Times New Roman"/>
          <w:noProof/>
          <w:sz w:val="28"/>
          <w:lang w:eastAsia="ru-RU"/>
        </w:rPr>
        <w:lastRenderedPageBreak/>
        <w:drawing>
          <wp:inline distT="0" distB="0" distL="0" distR="0">
            <wp:extent cx="4952365" cy="3301403"/>
            <wp:effectExtent l="0" t="0" r="63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2017-09-30-05-29-52.jpg"/>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 uri="{837473B0-CC2E-450A-ABE3-18F120FF3D39}">
                          <a1611:picAttrSrcUrl xmlns:cx="http://schemas.microsoft.com/office/drawing/2014/chartex" xmlns:cx1="http://schemas.microsoft.com/office/drawing/2015/9/8/chartex" xmlns:w15="http://schemas.microsoft.com/office/word/2012/wordml" xmlns:w16se="http://schemas.microsoft.com/office/word/2015/wordml/symex" xmlns:a1611="http://schemas.microsoft.com/office/drawing/2016/11/main"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xmlns:wps="http://schemas.microsoft.com/office/word/2010/wordprocessingShape" xmlns:wpi="http://schemas.microsoft.com/office/word/2010/wordprocessingInk" xmlns:wpg="http://schemas.microsoft.com/office/word/2010/wordprocessingGroup" xmlns:w14="http://schemas.microsoft.com/office/word/2010/wordml" xmlns:wp14="http://schemas.microsoft.com/office/word/2010/wordprocessingDrawing" xmlns:mc="http://schemas.openxmlformats.org/markup-compatibility/2006" xmlns:wpc="http://schemas.microsoft.com/office/word/2010/wordprocessingCanvas" r:id="rId8"/>
                        </a:ext>
                      </a:extLst>
                    </a:blip>
                    <a:stretch>
                      <a:fillRect/>
                    </a:stretch>
                  </pic:blipFill>
                  <pic:spPr>
                    <a:xfrm>
                      <a:off x="0" y="0"/>
                      <a:ext cx="4953730" cy="3302313"/>
                    </a:xfrm>
                    <a:prstGeom prst="rect">
                      <a:avLst/>
                    </a:prstGeom>
                  </pic:spPr>
                </pic:pic>
              </a:graphicData>
            </a:graphic>
          </wp:inline>
        </w:drawing>
      </w:r>
    </w:p>
    <w:p w:rsidR="00D231A5" w:rsidRPr="00D231A5" w:rsidRDefault="00D231A5" w:rsidP="00D231A5">
      <w:pPr>
        <w:spacing w:before="240" w:after="360" w:line="288" w:lineRule="auto"/>
        <w:jc w:val="center"/>
        <w:rPr>
          <w:rFonts w:ascii="PT Sans Expert" w:hAnsi="PT Sans Expert" w:cs="Times New Roman"/>
          <w:sz w:val="24"/>
        </w:rPr>
      </w:pPr>
      <w:r w:rsidRPr="00D231A5">
        <w:rPr>
          <w:rFonts w:ascii="PT Sans Expert" w:hAnsi="PT Sans Expert" w:cs="Times New Roman"/>
          <w:sz w:val="24"/>
        </w:rPr>
        <w:t>Рис. 1. Название</w:t>
      </w:r>
    </w:p>
    <w:p w:rsidR="00D231A5" w:rsidRPr="00D231A5" w:rsidRDefault="00D231A5" w:rsidP="00D231A5">
      <w:pPr>
        <w:spacing w:after="0" w:line="288" w:lineRule="auto"/>
        <w:ind w:firstLine="567"/>
        <w:jc w:val="both"/>
        <w:rPr>
          <w:rFonts w:ascii="PT Sans Expert" w:hAnsi="PT Sans Expert" w:cs="Times New Roman"/>
          <w:sz w:val="28"/>
        </w:rPr>
      </w:pPr>
      <w:r w:rsidRPr="00D231A5">
        <w:rPr>
          <w:rFonts w:ascii="PT Sans Expert" w:hAnsi="PT Sans Expert" w:cs="Times New Roman"/>
          <w:sz w:val="28"/>
        </w:rPr>
        <w:t>Текст статьи. Текст статьи. Текст статьи. Текст статьи. Текст статьи. Текст статьи. Текст статьи. Текст статьи. Текст статьи. Текст статьи. Текст статьи. Текст статьи. Текст статьи. Текст статьи. Текст статьи. Текст статьи. Текст ст</w:t>
      </w:r>
      <w:r w:rsidRPr="00D231A5">
        <w:rPr>
          <w:rFonts w:ascii="PT Sans Expert" w:hAnsi="PT Sans Expert" w:cs="Times New Roman"/>
          <w:sz w:val="28"/>
        </w:rPr>
        <w:t>а</w:t>
      </w:r>
      <w:r w:rsidRPr="00D231A5">
        <w:rPr>
          <w:rFonts w:ascii="PT Sans Expert" w:hAnsi="PT Sans Expert" w:cs="Times New Roman"/>
          <w:sz w:val="28"/>
        </w:rPr>
        <w:t>тьи. Текст статьи. Текст статьи. Текст статьи. Текст статьи. Текст статьи. Текст статьи. Текст статьи. Текст статьи. Текст статьи.</w:t>
      </w:r>
    </w:p>
    <w:p w:rsidR="00D231A5" w:rsidRPr="00D231A5" w:rsidRDefault="006B59BE" w:rsidP="003E321F">
      <w:pPr>
        <w:tabs>
          <w:tab w:val="right" w:pos="7797"/>
        </w:tabs>
        <w:spacing w:before="360" w:after="360" w:line="288" w:lineRule="auto"/>
        <w:ind w:firstLine="567"/>
        <w:jc w:val="right"/>
        <w:rPr>
          <w:rFonts w:ascii="PT Sans Expert" w:hAnsi="PT Sans Expert" w:cs="Times New Roman"/>
          <w:sz w:val="28"/>
        </w:rPr>
      </w:pPr>
      <m:oMath>
        <m:sSup>
          <m:sSupPr>
            <m:ctrlPr>
              <w:rPr>
                <w:rFonts w:ascii="Cambria Math" w:hAnsi="Cambria Math" w:cs="Times New Roman"/>
                <w:sz w:val="28"/>
              </w:rPr>
            </m:ctrlPr>
          </m:sSupPr>
          <m:e>
            <m:r>
              <w:rPr>
                <w:rFonts w:ascii="Cambria Math" w:hAnsi="Cambria Math" w:cs="Times New Roman"/>
                <w:sz w:val="28"/>
              </w:rPr>
              <m:t>e</m:t>
            </m:r>
            <m:ctrlPr>
              <w:rPr>
                <w:rFonts w:ascii="Cambria Math" w:hAnsi="Cambria Math" w:cs="Times New Roman"/>
                <w:i/>
                <w:sz w:val="28"/>
              </w:rPr>
            </m:ctrlPr>
          </m:e>
          <m:sup>
            <m:r>
              <w:rPr>
                <w:rFonts w:ascii="Cambria Math" w:hAnsi="Cambria Math" w:cs="Times New Roman"/>
                <w:sz w:val="28"/>
              </w:rPr>
              <m:t>x</m:t>
            </m:r>
          </m:sup>
        </m:sSup>
        <m:r>
          <w:rPr>
            <w:rFonts w:ascii="Cambria Math" w:hAnsi="Cambria Math" w:cs="Times New Roman"/>
            <w:sz w:val="28"/>
          </w:rPr>
          <m:t>=1+</m:t>
        </m:r>
        <m:f>
          <m:fPr>
            <m:ctrlPr>
              <w:rPr>
                <w:rFonts w:ascii="Cambria Math" w:hAnsi="Cambria Math" w:cs="Times New Roman"/>
                <w:sz w:val="28"/>
              </w:rPr>
            </m:ctrlPr>
          </m:fPr>
          <m:num>
            <m:r>
              <w:rPr>
                <w:rFonts w:ascii="Cambria Math" w:hAnsi="Cambria Math" w:cs="Times New Roman"/>
                <w:sz w:val="28"/>
              </w:rPr>
              <m:t>x</m:t>
            </m:r>
            <m:ctrlPr>
              <w:rPr>
                <w:rFonts w:ascii="Cambria Math" w:hAnsi="Cambria Math" w:cs="Times New Roman"/>
                <w:i/>
                <w:sz w:val="28"/>
              </w:rPr>
            </m:ctrlPr>
          </m:num>
          <m:den>
            <m:r>
              <w:rPr>
                <w:rFonts w:ascii="Cambria Math" w:hAnsi="Cambria Math" w:cs="Times New Roman"/>
                <w:sz w:val="28"/>
              </w:rPr>
              <m:t>1!</m:t>
            </m:r>
          </m:den>
        </m:f>
        <m:r>
          <w:rPr>
            <w:rFonts w:ascii="Cambria Math" w:hAnsi="Cambria Math" w:cs="Times New Roman"/>
            <w:sz w:val="28"/>
          </w:rPr>
          <m:t>+</m:t>
        </m:r>
        <m:f>
          <m:fPr>
            <m:ctrlPr>
              <w:rPr>
                <w:rFonts w:ascii="Cambria Math" w:hAnsi="Cambria Math" w:cs="Times New Roman"/>
                <w:sz w:val="28"/>
              </w:rPr>
            </m:ctrlPr>
          </m:fPr>
          <m:num>
            <m:sSup>
              <m:sSupPr>
                <m:ctrlPr>
                  <w:rPr>
                    <w:rFonts w:ascii="Cambria Math" w:hAnsi="Cambria Math" w:cs="Times New Roman"/>
                    <w:sz w:val="28"/>
                  </w:rPr>
                </m:ctrlPr>
              </m:sSupPr>
              <m:e>
                <m:r>
                  <w:rPr>
                    <w:rFonts w:ascii="Cambria Math" w:hAnsi="Cambria Math" w:cs="Times New Roman"/>
                    <w:sz w:val="28"/>
                  </w:rPr>
                  <m:t>x</m:t>
                </m:r>
                <m:ctrlPr>
                  <w:rPr>
                    <w:rFonts w:ascii="Cambria Math" w:hAnsi="Cambria Math" w:cs="Times New Roman"/>
                    <w:i/>
                    <w:sz w:val="28"/>
                  </w:rPr>
                </m:ctrlPr>
              </m:e>
              <m:sup>
                <m:r>
                  <w:rPr>
                    <w:rFonts w:ascii="Cambria Math" w:hAnsi="Cambria Math" w:cs="Times New Roman"/>
                    <w:sz w:val="28"/>
                  </w:rPr>
                  <m:t>2</m:t>
                </m:r>
              </m:sup>
            </m:sSup>
            <m:ctrlPr>
              <w:rPr>
                <w:rFonts w:ascii="Cambria Math" w:hAnsi="Cambria Math" w:cs="Times New Roman"/>
                <w:i/>
                <w:sz w:val="28"/>
              </w:rPr>
            </m:ctrlPr>
          </m:num>
          <m:den>
            <m:r>
              <w:rPr>
                <w:rFonts w:ascii="Cambria Math" w:hAnsi="Cambria Math" w:cs="Times New Roman"/>
                <w:sz w:val="28"/>
              </w:rPr>
              <m:t>2!</m:t>
            </m:r>
          </m:den>
        </m:f>
        <m:r>
          <w:rPr>
            <w:rFonts w:ascii="Cambria Math" w:hAnsi="Cambria Math" w:cs="Times New Roman"/>
            <w:sz w:val="28"/>
          </w:rPr>
          <m:t>+</m:t>
        </m:r>
        <m:f>
          <m:fPr>
            <m:ctrlPr>
              <w:rPr>
                <w:rFonts w:ascii="Cambria Math" w:hAnsi="Cambria Math" w:cs="Times New Roman"/>
                <w:sz w:val="28"/>
              </w:rPr>
            </m:ctrlPr>
          </m:fPr>
          <m:num>
            <m:sSup>
              <m:sSupPr>
                <m:ctrlPr>
                  <w:rPr>
                    <w:rFonts w:ascii="Cambria Math" w:hAnsi="Cambria Math" w:cs="Times New Roman"/>
                    <w:sz w:val="28"/>
                  </w:rPr>
                </m:ctrlPr>
              </m:sSupPr>
              <m:e>
                <m:r>
                  <w:rPr>
                    <w:rFonts w:ascii="Cambria Math" w:hAnsi="Cambria Math" w:cs="Times New Roman"/>
                    <w:sz w:val="28"/>
                  </w:rPr>
                  <m:t>x</m:t>
                </m:r>
                <m:ctrlPr>
                  <w:rPr>
                    <w:rFonts w:ascii="Cambria Math" w:hAnsi="Cambria Math" w:cs="Times New Roman"/>
                    <w:i/>
                    <w:sz w:val="28"/>
                  </w:rPr>
                </m:ctrlPr>
              </m:e>
              <m:sup>
                <m:r>
                  <w:rPr>
                    <w:rFonts w:ascii="Cambria Math" w:hAnsi="Cambria Math" w:cs="Times New Roman"/>
                    <w:sz w:val="28"/>
                  </w:rPr>
                  <m:t>3</m:t>
                </m:r>
              </m:sup>
            </m:sSup>
            <m:ctrlPr>
              <w:rPr>
                <w:rFonts w:ascii="Cambria Math" w:hAnsi="Cambria Math" w:cs="Times New Roman"/>
                <w:i/>
                <w:sz w:val="28"/>
              </w:rPr>
            </m:ctrlPr>
          </m:num>
          <m:den>
            <m:r>
              <w:rPr>
                <w:rFonts w:ascii="Cambria Math" w:hAnsi="Cambria Math" w:cs="Times New Roman"/>
                <w:sz w:val="28"/>
              </w:rPr>
              <m:t>3!</m:t>
            </m:r>
          </m:den>
        </m:f>
        <m:r>
          <w:rPr>
            <w:rFonts w:ascii="Cambria Math" w:hAnsi="Cambria Math" w:cs="Times New Roman"/>
            <w:sz w:val="28"/>
          </w:rPr>
          <m:t>+…,</m:t>
        </m:r>
        <m:r>
          <m:rPr>
            <m:sty m:val="p"/>
          </m:rPr>
          <w:rPr>
            <w:rFonts w:ascii="Cambria Math" w:hAnsi="Cambria Math" w:cs="Times New Roman"/>
            <w:sz w:val="28"/>
          </w:rPr>
          <m:t xml:space="preserve">  </m:t>
        </m:r>
        <m:r>
          <w:rPr>
            <w:rFonts w:ascii="Cambria Math" w:hAnsi="Cambria Math" w:cs="Times New Roman"/>
            <w:sz w:val="28"/>
          </w:rPr>
          <m:t>-∞&lt;x&lt;∞</m:t>
        </m:r>
      </m:oMath>
      <w:r w:rsidR="00D231A5" w:rsidRPr="00D231A5">
        <w:rPr>
          <w:rFonts w:ascii="PT Sans Expert" w:eastAsia="Times New Roman" w:hAnsi="PT Sans Expert" w:cs="Times New Roman"/>
          <w:sz w:val="28"/>
        </w:rPr>
        <w:t>.</w:t>
      </w:r>
      <w:r w:rsidR="00D231A5" w:rsidRPr="00D231A5">
        <w:rPr>
          <w:rFonts w:ascii="PT Sans Expert" w:eastAsia="Times New Roman" w:hAnsi="PT Sans Expert" w:cs="Times New Roman"/>
          <w:sz w:val="28"/>
        </w:rPr>
        <w:tab/>
        <w:t>(1)</w:t>
      </w:r>
    </w:p>
    <w:p w:rsidR="00D231A5" w:rsidRPr="00D231A5" w:rsidRDefault="00C53BD3" w:rsidP="00C53BD3">
      <w:pPr>
        <w:spacing w:before="240" w:after="0" w:line="288" w:lineRule="auto"/>
        <w:jc w:val="center"/>
        <w:rPr>
          <w:rFonts w:ascii="PT Sans Expert" w:hAnsi="PT Sans Expert" w:cs="Times New Roman"/>
          <w:sz w:val="28"/>
        </w:rPr>
      </w:pPr>
      <w:bookmarkStart w:id="1" w:name="_Hlk219039534"/>
      <w:r>
        <w:rPr>
          <w:rFonts w:ascii="PT Sans Expert" w:hAnsi="PT Sans Expert" w:cs="Times New Roman"/>
          <w:sz w:val="28"/>
        </w:rPr>
        <w:t>Список л</w:t>
      </w:r>
      <w:r w:rsidR="00D231A5" w:rsidRPr="00D231A5">
        <w:rPr>
          <w:rFonts w:ascii="PT Sans Expert" w:hAnsi="PT Sans Expert" w:cs="Times New Roman"/>
          <w:sz w:val="28"/>
        </w:rPr>
        <w:t>итератур</w:t>
      </w:r>
      <w:r>
        <w:rPr>
          <w:rFonts w:ascii="PT Sans Expert" w:hAnsi="PT Sans Expert" w:cs="Times New Roman"/>
          <w:sz w:val="28"/>
        </w:rPr>
        <w:t>ы</w:t>
      </w:r>
      <w:r w:rsidR="00D231A5" w:rsidRPr="00D231A5">
        <w:rPr>
          <w:rFonts w:ascii="PT Sans Expert" w:hAnsi="PT Sans Expert" w:cs="Times New Roman"/>
          <w:sz w:val="28"/>
        </w:rPr>
        <w:t>:</w:t>
      </w:r>
    </w:p>
    <w:bookmarkEnd w:id="1"/>
    <w:p w:rsidR="00D231A5" w:rsidRPr="00D231A5" w:rsidRDefault="00D231A5" w:rsidP="00D231A5">
      <w:pPr>
        <w:numPr>
          <w:ilvl w:val="0"/>
          <w:numId w:val="8"/>
        </w:numPr>
        <w:spacing w:after="0" w:line="288" w:lineRule="auto"/>
        <w:ind w:left="567" w:hanging="426"/>
        <w:contextualSpacing/>
        <w:jc w:val="both"/>
        <w:rPr>
          <w:rFonts w:ascii="PT Sans Expert" w:hAnsi="PT Sans Expert" w:cs="Times New Roman"/>
          <w:sz w:val="28"/>
        </w:rPr>
      </w:pPr>
    </w:p>
    <w:p w:rsidR="00D231A5" w:rsidRPr="00324D7E" w:rsidRDefault="00D231A5" w:rsidP="000223B8">
      <w:pPr>
        <w:pStyle w:val="1"/>
        <w:tabs>
          <w:tab w:val="left" w:pos="851"/>
        </w:tabs>
        <w:spacing w:line="276" w:lineRule="auto"/>
        <w:ind w:firstLine="0"/>
        <w:jc w:val="both"/>
        <w:rPr>
          <w:rFonts w:ascii="Times New Roman" w:hAnsi="Times New Roman" w:cs="Times New Roman"/>
          <w:sz w:val="24"/>
          <w:szCs w:val="24"/>
        </w:rPr>
      </w:pPr>
    </w:p>
    <w:p w:rsidR="00913014" w:rsidRPr="00324D7E" w:rsidRDefault="00913014" w:rsidP="0025289C">
      <w:pPr>
        <w:pStyle w:val="1"/>
        <w:numPr>
          <w:ilvl w:val="0"/>
          <w:numId w:val="3"/>
        </w:numPr>
        <w:tabs>
          <w:tab w:val="left" w:pos="851"/>
        </w:tabs>
        <w:spacing w:line="276" w:lineRule="auto"/>
        <w:ind w:left="0" w:firstLine="567"/>
        <w:jc w:val="both"/>
        <w:rPr>
          <w:rFonts w:ascii="Times New Roman" w:hAnsi="Times New Roman" w:cs="Times New Roman"/>
          <w:sz w:val="24"/>
          <w:szCs w:val="24"/>
        </w:rPr>
      </w:pPr>
      <w:r w:rsidRPr="00324D7E">
        <w:rPr>
          <w:rFonts w:ascii="Times New Roman" w:hAnsi="Times New Roman" w:cs="Times New Roman"/>
          <w:b/>
          <w:bCs/>
          <w:i/>
          <w:iCs/>
          <w:sz w:val="24"/>
          <w:szCs w:val="24"/>
        </w:rPr>
        <w:t xml:space="preserve">Вниманию авторов! </w:t>
      </w:r>
      <w:r w:rsidRPr="00324D7E">
        <w:rPr>
          <w:rFonts w:ascii="Times New Roman" w:hAnsi="Times New Roman" w:cs="Times New Roman"/>
          <w:sz w:val="24"/>
          <w:szCs w:val="24"/>
        </w:rPr>
        <w:t>Материалы, поступившие после указанного срока или офор</w:t>
      </w:r>
      <w:r w:rsidRPr="00324D7E">
        <w:rPr>
          <w:rFonts w:ascii="Times New Roman" w:hAnsi="Times New Roman" w:cs="Times New Roman"/>
          <w:sz w:val="24"/>
          <w:szCs w:val="24"/>
        </w:rPr>
        <w:t>м</w:t>
      </w:r>
      <w:r w:rsidRPr="00324D7E">
        <w:rPr>
          <w:rFonts w:ascii="Times New Roman" w:hAnsi="Times New Roman" w:cs="Times New Roman"/>
          <w:sz w:val="24"/>
          <w:szCs w:val="24"/>
        </w:rPr>
        <w:t>ленные с нарушением указанных требований, не публикуются и не возвращаются.</w:t>
      </w:r>
    </w:p>
    <w:p w:rsidR="00913014" w:rsidRPr="00324D7E" w:rsidRDefault="00913014" w:rsidP="0025289C">
      <w:pPr>
        <w:pStyle w:val="1"/>
        <w:tabs>
          <w:tab w:val="left" w:pos="851"/>
        </w:tabs>
        <w:spacing w:line="276" w:lineRule="auto"/>
        <w:ind w:firstLine="567"/>
        <w:jc w:val="both"/>
        <w:rPr>
          <w:rFonts w:ascii="Times New Roman" w:hAnsi="Times New Roman" w:cs="Times New Roman"/>
          <w:sz w:val="24"/>
          <w:szCs w:val="24"/>
        </w:rPr>
      </w:pPr>
      <w:r w:rsidRPr="00324D7E">
        <w:rPr>
          <w:rFonts w:ascii="Times New Roman" w:hAnsi="Times New Roman" w:cs="Times New Roman"/>
          <w:sz w:val="24"/>
          <w:szCs w:val="24"/>
        </w:rPr>
        <w:t>В электронном варианте каждая статья должна быть в отдельном файле, номер се</w:t>
      </w:r>
      <w:r w:rsidRPr="00324D7E">
        <w:rPr>
          <w:rFonts w:ascii="Times New Roman" w:hAnsi="Times New Roman" w:cs="Times New Roman"/>
          <w:sz w:val="24"/>
          <w:szCs w:val="24"/>
        </w:rPr>
        <w:t>к</w:t>
      </w:r>
      <w:r w:rsidRPr="00324D7E">
        <w:rPr>
          <w:rFonts w:ascii="Times New Roman" w:hAnsi="Times New Roman" w:cs="Times New Roman"/>
          <w:sz w:val="24"/>
          <w:szCs w:val="24"/>
        </w:rPr>
        <w:t>ции, фамилия первого автора, город. (Например: 1 Иванов Воронеж). Доклад и заявку ра</w:t>
      </w:r>
      <w:r w:rsidRPr="00324D7E">
        <w:rPr>
          <w:rFonts w:ascii="Times New Roman" w:hAnsi="Times New Roman" w:cs="Times New Roman"/>
          <w:sz w:val="24"/>
          <w:szCs w:val="24"/>
        </w:rPr>
        <w:t>з</w:t>
      </w:r>
      <w:r w:rsidRPr="00324D7E">
        <w:rPr>
          <w:rFonts w:ascii="Times New Roman" w:hAnsi="Times New Roman" w:cs="Times New Roman"/>
          <w:sz w:val="24"/>
          <w:szCs w:val="24"/>
        </w:rPr>
        <w:t>местить в одном файле.</w:t>
      </w:r>
    </w:p>
    <w:p w:rsidR="00913014" w:rsidRPr="00324D7E" w:rsidRDefault="00913014" w:rsidP="0025289C">
      <w:pPr>
        <w:pStyle w:val="1"/>
        <w:tabs>
          <w:tab w:val="left" w:pos="851"/>
        </w:tabs>
        <w:spacing w:line="276" w:lineRule="auto"/>
        <w:ind w:firstLine="567"/>
        <w:jc w:val="both"/>
        <w:rPr>
          <w:rFonts w:ascii="Times New Roman" w:hAnsi="Times New Roman" w:cs="Times New Roman"/>
          <w:sz w:val="24"/>
          <w:szCs w:val="24"/>
        </w:rPr>
      </w:pPr>
      <w:r w:rsidRPr="00324D7E">
        <w:rPr>
          <w:rFonts w:ascii="Times New Roman" w:hAnsi="Times New Roman" w:cs="Times New Roman"/>
          <w:sz w:val="24"/>
          <w:szCs w:val="24"/>
        </w:rPr>
        <w:t>Прием статей осуществляется оргкомитетом по результатам проверки статей на соо</w:t>
      </w:r>
      <w:r w:rsidRPr="00324D7E">
        <w:rPr>
          <w:rFonts w:ascii="Times New Roman" w:hAnsi="Times New Roman" w:cs="Times New Roman"/>
          <w:sz w:val="24"/>
          <w:szCs w:val="24"/>
        </w:rPr>
        <w:t>т</w:t>
      </w:r>
      <w:r w:rsidRPr="00324D7E">
        <w:rPr>
          <w:rFonts w:ascii="Times New Roman" w:hAnsi="Times New Roman" w:cs="Times New Roman"/>
          <w:sz w:val="24"/>
          <w:szCs w:val="24"/>
        </w:rPr>
        <w:t>ветствие техническим требованиям и тематике направлений конференции.</w:t>
      </w:r>
    </w:p>
    <w:p w:rsidR="00913014" w:rsidRPr="00324D7E" w:rsidRDefault="00913014" w:rsidP="0025289C">
      <w:pPr>
        <w:pStyle w:val="1"/>
        <w:tabs>
          <w:tab w:val="left" w:pos="851"/>
        </w:tabs>
        <w:spacing w:line="276" w:lineRule="auto"/>
        <w:ind w:firstLine="567"/>
        <w:jc w:val="both"/>
        <w:rPr>
          <w:rFonts w:ascii="Times New Roman" w:hAnsi="Times New Roman" w:cs="Times New Roman"/>
          <w:sz w:val="24"/>
          <w:szCs w:val="24"/>
        </w:rPr>
      </w:pPr>
      <w:r w:rsidRPr="00324D7E">
        <w:rPr>
          <w:rFonts w:ascii="Times New Roman" w:hAnsi="Times New Roman" w:cs="Times New Roman"/>
          <w:sz w:val="24"/>
          <w:szCs w:val="24"/>
        </w:rPr>
        <w:t>Обращаем Ваше внимание: редколлегия сборника оставляет за собой право не вкл</w:t>
      </w:r>
      <w:r w:rsidRPr="00324D7E">
        <w:rPr>
          <w:rFonts w:ascii="Times New Roman" w:hAnsi="Times New Roman" w:cs="Times New Roman"/>
          <w:sz w:val="24"/>
          <w:szCs w:val="24"/>
        </w:rPr>
        <w:t>ю</w:t>
      </w:r>
      <w:r w:rsidRPr="00324D7E">
        <w:rPr>
          <w:rFonts w:ascii="Times New Roman" w:hAnsi="Times New Roman" w:cs="Times New Roman"/>
          <w:sz w:val="24"/>
          <w:szCs w:val="24"/>
        </w:rPr>
        <w:t>чать в сборник статьи, не соответствующие тематике, указанным требованиям и прев</w:t>
      </w:r>
      <w:r w:rsidRPr="00324D7E">
        <w:rPr>
          <w:rFonts w:ascii="Times New Roman" w:hAnsi="Times New Roman" w:cs="Times New Roman"/>
          <w:sz w:val="24"/>
          <w:szCs w:val="24"/>
        </w:rPr>
        <w:t>ы</w:t>
      </w:r>
      <w:r w:rsidRPr="00324D7E">
        <w:rPr>
          <w:rFonts w:ascii="Times New Roman" w:hAnsi="Times New Roman" w:cs="Times New Roman"/>
          <w:sz w:val="24"/>
          <w:szCs w:val="24"/>
        </w:rPr>
        <w:t>шающие установленный объем (</w:t>
      </w:r>
      <w:r>
        <w:rPr>
          <w:rFonts w:ascii="Times New Roman" w:hAnsi="Times New Roman" w:cs="Times New Roman"/>
          <w:sz w:val="24"/>
          <w:szCs w:val="24"/>
        </w:rPr>
        <w:t>более</w:t>
      </w:r>
      <w:r w:rsidRPr="00324D7E">
        <w:rPr>
          <w:rFonts w:ascii="Times New Roman" w:hAnsi="Times New Roman" w:cs="Times New Roman"/>
          <w:sz w:val="24"/>
          <w:szCs w:val="24"/>
        </w:rPr>
        <w:t xml:space="preserve"> </w:t>
      </w:r>
      <w:r w:rsidR="00FE0B04">
        <w:rPr>
          <w:rFonts w:ascii="Times New Roman" w:hAnsi="Times New Roman" w:cs="Times New Roman"/>
          <w:sz w:val="24"/>
          <w:szCs w:val="24"/>
        </w:rPr>
        <w:t>10</w:t>
      </w:r>
      <w:r w:rsidRPr="00324D7E">
        <w:rPr>
          <w:rFonts w:ascii="Times New Roman" w:hAnsi="Times New Roman" w:cs="Times New Roman"/>
          <w:sz w:val="24"/>
          <w:szCs w:val="24"/>
        </w:rPr>
        <w:t xml:space="preserve"> стр.), а также оформленные не по правилам.</w:t>
      </w:r>
    </w:p>
    <w:p w:rsidR="00913014" w:rsidRPr="00324D7E" w:rsidRDefault="00913014" w:rsidP="0025289C">
      <w:pPr>
        <w:pStyle w:val="1"/>
        <w:tabs>
          <w:tab w:val="left" w:pos="851"/>
        </w:tabs>
        <w:spacing w:line="276" w:lineRule="auto"/>
        <w:ind w:firstLine="567"/>
        <w:jc w:val="both"/>
        <w:rPr>
          <w:rFonts w:ascii="Times New Roman" w:hAnsi="Times New Roman" w:cs="Times New Roman"/>
          <w:sz w:val="24"/>
          <w:szCs w:val="24"/>
        </w:rPr>
      </w:pPr>
      <w:r w:rsidRPr="00324D7E">
        <w:rPr>
          <w:rFonts w:ascii="Times New Roman" w:hAnsi="Times New Roman" w:cs="Times New Roman"/>
          <w:sz w:val="24"/>
          <w:szCs w:val="24"/>
        </w:rPr>
        <w:lastRenderedPageBreak/>
        <w:t>При получении материалов, оргкомитет в течение 3-х дней отправляет на адрес автора письмо «Материалы приняты (не приняты) к публикации в материалах конференции». А</w:t>
      </w:r>
      <w:r w:rsidRPr="00324D7E">
        <w:rPr>
          <w:rFonts w:ascii="Times New Roman" w:hAnsi="Times New Roman" w:cs="Times New Roman"/>
          <w:sz w:val="24"/>
          <w:szCs w:val="24"/>
        </w:rPr>
        <w:t>в</w:t>
      </w:r>
      <w:r w:rsidRPr="00324D7E">
        <w:rPr>
          <w:rFonts w:ascii="Times New Roman" w:hAnsi="Times New Roman" w:cs="Times New Roman"/>
          <w:sz w:val="24"/>
          <w:szCs w:val="24"/>
        </w:rPr>
        <w:t>торам, отправившим материалы по электронной почте и не получившим подтверждения их получения Оргкомитетом, просьба продублировать заявку.</w:t>
      </w:r>
    </w:p>
    <w:p w:rsidR="00913014" w:rsidRPr="00324D7E" w:rsidRDefault="00913014" w:rsidP="0025289C">
      <w:pPr>
        <w:pStyle w:val="1"/>
        <w:spacing w:line="276" w:lineRule="auto"/>
        <w:ind w:firstLine="567"/>
        <w:jc w:val="center"/>
        <w:rPr>
          <w:rFonts w:ascii="Times New Roman" w:hAnsi="Times New Roman" w:cs="Times New Roman"/>
          <w:b/>
          <w:bCs/>
          <w:sz w:val="24"/>
          <w:szCs w:val="24"/>
        </w:rPr>
      </w:pPr>
    </w:p>
    <w:p w:rsidR="003E321F" w:rsidRDefault="003E321F" w:rsidP="00494BAE">
      <w:pPr>
        <w:pStyle w:val="a3"/>
        <w:widowControl w:val="0"/>
        <w:spacing w:after="0"/>
        <w:ind w:left="0" w:firstLine="567"/>
        <w:jc w:val="both"/>
        <w:rPr>
          <w:rStyle w:val="a5"/>
          <w:rFonts w:ascii="Times New Roman" w:hAnsi="Times New Roman"/>
          <w:color w:val="auto"/>
          <w:sz w:val="24"/>
          <w:szCs w:val="24"/>
          <w:u w:val="none"/>
          <w:lang w:val="pt-BR"/>
        </w:rPr>
      </w:pPr>
    </w:p>
    <w:p w:rsidR="003E321F" w:rsidRDefault="003E321F" w:rsidP="00494BAE">
      <w:pPr>
        <w:pStyle w:val="a3"/>
        <w:widowControl w:val="0"/>
        <w:spacing w:after="0"/>
        <w:ind w:left="0" w:firstLine="567"/>
        <w:jc w:val="both"/>
        <w:rPr>
          <w:rStyle w:val="a5"/>
          <w:rFonts w:ascii="Times New Roman" w:hAnsi="Times New Roman"/>
          <w:color w:val="auto"/>
          <w:sz w:val="24"/>
          <w:szCs w:val="24"/>
          <w:u w:val="none"/>
          <w:lang w:val="pt-BR"/>
        </w:rPr>
      </w:pPr>
    </w:p>
    <w:p w:rsidR="003E321F" w:rsidRDefault="003E321F" w:rsidP="00494BAE">
      <w:pPr>
        <w:pStyle w:val="a3"/>
        <w:widowControl w:val="0"/>
        <w:spacing w:after="0"/>
        <w:ind w:left="0" w:firstLine="567"/>
        <w:jc w:val="both"/>
        <w:rPr>
          <w:rStyle w:val="a5"/>
          <w:rFonts w:ascii="Times New Roman" w:hAnsi="Times New Roman"/>
          <w:color w:val="auto"/>
          <w:sz w:val="24"/>
          <w:szCs w:val="24"/>
          <w:u w:val="none"/>
          <w:lang w:val="pt-BR"/>
        </w:rPr>
      </w:pPr>
    </w:p>
    <w:p w:rsidR="003E321F" w:rsidRDefault="003E321F" w:rsidP="00494BAE">
      <w:pPr>
        <w:pStyle w:val="a3"/>
        <w:widowControl w:val="0"/>
        <w:spacing w:after="0"/>
        <w:ind w:left="0" w:firstLine="567"/>
        <w:jc w:val="both"/>
        <w:rPr>
          <w:rStyle w:val="a5"/>
          <w:rFonts w:ascii="Times New Roman" w:hAnsi="Times New Roman"/>
          <w:color w:val="auto"/>
          <w:sz w:val="24"/>
          <w:szCs w:val="24"/>
          <w:u w:val="none"/>
          <w:lang w:val="pt-BR"/>
        </w:rPr>
      </w:pPr>
    </w:p>
    <w:p w:rsidR="003E321F" w:rsidRDefault="003E321F" w:rsidP="00494BAE">
      <w:pPr>
        <w:pStyle w:val="a3"/>
        <w:widowControl w:val="0"/>
        <w:spacing w:after="0"/>
        <w:ind w:left="0" w:firstLine="567"/>
        <w:jc w:val="both"/>
        <w:rPr>
          <w:rStyle w:val="a5"/>
          <w:rFonts w:ascii="Times New Roman" w:hAnsi="Times New Roman"/>
          <w:color w:val="auto"/>
          <w:sz w:val="24"/>
          <w:szCs w:val="24"/>
          <w:u w:val="none"/>
          <w:lang w:val="pt-BR"/>
        </w:rPr>
      </w:pPr>
    </w:p>
    <w:p w:rsidR="003E321F" w:rsidRDefault="003E321F" w:rsidP="00494BAE">
      <w:pPr>
        <w:pStyle w:val="a3"/>
        <w:widowControl w:val="0"/>
        <w:spacing w:after="0"/>
        <w:ind w:left="0" w:firstLine="567"/>
        <w:jc w:val="both"/>
        <w:rPr>
          <w:rStyle w:val="a5"/>
          <w:rFonts w:ascii="Times New Roman" w:hAnsi="Times New Roman"/>
          <w:color w:val="auto"/>
          <w:sz w:val="24"/>
          <w:szCs w:val="24"/>
          <w:u w:val="none"/>
          <w:lang w:val="pt-BR"/>
        </w:rPr>
      </w:pPr>
    </w:p>
    <w:p w:rsidR="003E321F" w:rsidRDefault="003E321F" w:rsidP="00494BAE">
      <w:pPr>
        <w:pStyle w:val="a3"/>
        <w:widowControl w:val="0"/>
        <w:spacing w:after="0"/>
        <w:ind w:left="0" w:firstLine="567"/>
        <w:jc w:val="both"/>
        <w:rPr>
          <w:rStyle w:val="a5"/>
          <w:rFonts w:ascii="Times New Roman" w:hAnsi="Times New Roman"/>
          <w:color w:val="auto"/>
          <w:sz w:val="24"/>
          <w:szCs w:val="24"/>
          <w:u w:val="none"/>
          <w:lang w:val="pt-BR"/>
        </w:rPr>
      </w:pPr>
    </w:p>
    <w:p w:rsidR="003E321F" w:rsidRDefault="003E321F" w:rsidP="00494BAE">
      <w:pPr>
        <w:pStyle w:val="a3"/>
        <w:widowControl w:val="0"/>
        <w:spacing w:after="0"/>
        <w:ind w:left="0" w:firstLine="567"/>
        <w:jc w:val="both"/>
        <w:rPr>
          <w:rStyle w:val="a5"/>
          <w:rFonts w:ascii="Times New Roman" w:hAnsi="Times New Roman"/>
          <w:color w:val="auto"/>
          <w:sz w:val="24"/>
          <w:szCs w:val="24"/>
          <w:u w:val="none"/>
          <w:lang w:val="pt-BR"/>
        </w:rPr>
      </w:pPr>
    </w:p>
    <w:p w:rsidR="003E321F" w:rsidRDefault="003E321F" w:rsidP="00494BAE">
      <w:pPr>
        <w:pStyle w:val="a3"/>
        <w:widowControl w:val="0"/>
        <w:spacing w:after="0"/>
        <w:ind w:left="0" w:firstLine="567"/>
        <w:jc w:val="both"/>
        <w:rPr>
          <w:rStyle w:val="a5"/>
          <w:rFonts w:ascii="Times New Roman" w:hAnsi="Times New Roman"/>
          <w:color w:val="auto"/>
          <w:sz w:val="24"/>
          <w:szCs w:val="24"/>
          <w:u w:val="none"/>
          <w:lang w:val="pt-BR"/>
        </w:rPr>
      </w:pPr>
    </w:p>
    <w:p w:rsidR="003E321F" w:rsidRDefault="003E321F" w:rsidP="00494BAE">
      <w:pPr>
        <w:pStyle w:val="a3"/>
        <w:widowControl w:val="0"/>
        <w:spacing w:after="0"/>
        <w:ind w:left="0" w:firstLine="567"/>
        <w:jc w:val="both"/>
        <w:rPr>
          <w:rStyle w:val="a5"/>
          <w:rFonts w:ascii="Times New Roman" w:hAnsi="Times New Roman"/>
          <w:color w:val="auto"/>
          <w:sz w:val="24"/>
          <w:szCs w:val="24"/>
          <w:u w:val="none"/>
          <w:lang w:val="pt-BR"/>
        </w:rPr>
      </w:pPr>
    </w:p>
    <w:p w:rsidR="003E321F" w:rsidRDefault="003E321F" w:rsidP="00494BAE">
      <w:pPr>
        <w:pStyle w:val="a3"/>
        <w:widowControl w:val="0"/>
        <w:spacing w:after="0"/>
        <w:ind w:left="0" w:firstLine="567"/>
        <w:jc w:val="both"/>
        <w:rPr>
          <w:rStyle w:val="a5"/>
          <w:rFonts w:ascii="Times New Roman" w:hAnsi="Times New Roman"/>
          <w:color w:val="auto"/>
          <w:sz w:val="24"/>
          <w:szCs w:val="24"/>
          <w:u w:val="none"/>
          <w:lang w:val="pt-BR"/>
        </w:rPr>
      </w:pPr>
    </w:p>
    <w:p w:rsidR="003E321F" w:rsidRDefault="003E321F" w:rsidP="00494BAE">
      <w:pPr>
        <w:pStyle w:val="a3"/>
        <w:widowControl w:val="0"/>
        <w:spacing w:after="0"/>
        <w:ind w:left="0" w:firstLine="567"/>
        <w:jc w:val="both"/>
        <w:rPr>
          <w:rStyle w:val="a5"/>
          <w:rFonts w:ascii="Times New Roman" w:hAnsi="Times New Roman"/>
          <w:color w:val="auto"/>
          <w:sz w:val="24"/>
          <w:szCs w:val="24"/>
          <w:u w:val="none"/>
          <w:lang w:val="pt-BR"/>
        </w:rPr>
      </w:pPr>
    </w:p>
    <w:p w:rsidR="003E321F" w:rsidRDefault="003E321F" w:rsidP="00494BAE">
      <w:pPr>
        <w:pStyle w:val="a3"/>
        <w:widowControl w:val="0"/>
        <w:spacing w:after="0"/>
        <w:ind w:left="0" w:firstLine="567"/>
        <w:jc w:val="both"/>
        <w:rPr>
          <w:rStyle w:val="a5"/>
          <w:rFonts w:ascii="Times New Roman" w:hAnsi="Times New Roman"/>
          <w:color w:val="auto"/>
          <w:sz w:val="24"/>
          <w:szCs w:val="24"/>
          <w:u w:val="none"/>
          <w:lang w:val="pt-BR"/>
        </w:rPr>
      </w:pPr>
    </w:p>
    <w:p w:rsidR="003E321F" w:rsidRDefault="003E321F" w:rsidP="00494BAE">
      <w:pPr>
        <w:pStyle w:val="a3"/>
        <w:widowControl w:val="0"/>
        <w:spacing w:after="0"/>
        <w:ind w:left="0" w:firstLine="567"/>
        <w:jc w:val="both"/>
        <w:rPr>
          <w:rStyle w:val="a5"/>
          <w:rFonts w:ascii="Times New Roman" w:hAnsi="Times New Roman"/>
          <w:color w:val="auto"/>
          <w:sz w:val="24"/>
          <w:szCs w:val="24"/>
          <w:u w:val="none"/>
          <w:lang w:val="pt-BR"/>
        </w:rPr>
      </w:pPr>
    </w:p>
    <w:p w:rsidR="003E321F" w:rsidRDefault="003E321F" w:rsidP="00494BAE">
      <w:pPr>
        <w:pStyle w:val="a3"/>
        <w:widowControl w:val="0"/>
        <w:spacing w:after="0"/>
        <w:ind w:left="0" w:firstLine="567"/>
        <w:jc w:val="both"/>
        <w:rPr>
          <w:rFonts w:ascii="Times New Roman" w:hAnsi="Times New Roman" w:cs="Times New Roman"/>
          <w:sz w:val="24"/>
          <w:szCs w:val="24"/>
          <w:lang w:val="pt-BR"/>
        </w:rPr>
      </w:pPr>
    </w:p>
    <w:p w:rsidR="003E321F" w:rsidRDefault="003E321F" w:rsidP="00494BAE">
      <w:pPr>
        <w:pStyle w:val="a3"/>
        <w:widowControl w:val="0"/>
        <w:spacing w:after="0"/>
        <w:ind w:left="0" w:firstLine="567"/>
        <w:jc w:val="both"/>
        <w:rPr>
          <w:rFonts w:ascii="Times New Roman" w:hAnsi="Times New Roman" w:cs="Times New Roman"/>
          <w:sz w:val="24"/>
          <w:szCs w:val="24"/>
          <w:lang w:val="pt-BR"/>
        </w:rPr>
      </w:pPr>
    </w:p>
    <w:p w:rsidR="003E321F" w:rsidRDefault="003E321F" w:rsidP="00494BAE">
      <w:pPr>
        <w:pStyle w:val="a3"/>
        <w:widowControl w:val="0"/>
        <w:spacing w:after="0"/>
        <w:ind w:left="0" w:firstLine="567"/>
        <w:jc w:val="both"/>
        <w:rPr>
          <w:rFonts w:ascii="Times New Roman" w:hAnsi="Times New Roman" w:cs="Times New Roman"/>
          <w:sz w:val="24"/>
          <w:szCs w:val="24"/>
          <w:lang w:val="pt-BR"/>
        </w:rPr>
      </w:pPr>
    </w:p>
    <w:p w:rsidR="003E321F" w:rsidRDefault="003E321F" w:rsidP="00494BAE">
      <w:pPr>
        <w:pStyle w:val="a3"/>
        <w:widowControl w:val="0"/>
        <w:spacing w:after="0"/>
        <w:ind w:left="0" w:firstLine="567"/>
        <w:jc w:val="both"/>
        <w:rPr>
          <w:rFonts w:ascii="Times New Roman" w:hAnsi="Times New Roman" w:cs="Times New Roman"/>
          <w:sz w:val="24"/>
          <w:szCs w:val="24"/>
          <w:lang w:val="pt-BR"/>
        </w:rPr>
      </w:pPr>
    </w:p>
    <w:p w:rsidR="003E321F" w:rsidRDefault="003E321F" w:rsidP="00494BAE">
      <w:pPr>
        <w:pStyle w:val="a3"/>
        <w:widowControl w:val="0"/>
        <w:spacing w:after="0"/>
        <w:ind w:left="0" w:firstLine="567"/>
        <w:jc w:val="both"/>
        <w:rPr>
          <w:rFonts w:ascii="Times New Roman" w:hAnsi="Times New Roman" w:cs="Times New Roman"/>
          <w:sz w:val="24"/>
          <w:szCs w:val="24"/>
          <w:lang w:val="pt-BR"/>
        </w:rPr>
      </w:pPr>
    </w:p>
    <w:p w:rsidR="003E321F" w:rsidRDefault="003E321F" w:rsidP="00494BAE">
      <w:pPr>
        <w:pStyle w:val="a3"/>
        <w:widowControl w:val="0"/>
        <w:spacing w:after="0"/>
        <w:ind w:left="0" w:firstLine="567"/>
        <w:jc w:val="both"/>
        <w:rPr>
          <w:rFonts w:ascii="Times New Roman" w:hAnsi="Times New Roman" w:cs="Times New Roman"/>
          <w:sz w:val="24"/>
          <w:szCs w:val="24"/>
          <w:lang w:val="pt-BR"/>
        </w:rPr>
      </w:pPr>
    </w:p>
    <w:p w:rsidR="003E321F" w:rsidRDefault="003E321F" w:rsidP="00494BAE">
      <w:pPr>
        <w:pStyle w:val="a3"/>
        <w:widowControl w:val="0"/>
        <w:spacing w:after="0"/>
        <w:ind w:left="0" w:firstLine="567"/>
        <w:jc w:val="both"/>
        <w:rPr>
          <w:rFonts w:ascii="Times New Roman" w:hAnsi="Times New Roman" w:cs="Times New Roman"/>
          <w:sz w:val="24"/>
          <w:szCs w:val="24"/>
          <w:lang w:val="pt-BR"/>
        </w:rPr>
      </w:pPr>
    </w:p>
    <w:p w:rsidR="003E321F" w:rsidRDefault="003E321F" w:rsidP="00494BAE">
      <w:pPr>
        <w:pStyle w:val="a3"/>
        <w:widowControl w:val="0"/>
        <w:spacing w:after="0"/>
        <w:ind w:left="0" w:firstLine="567"/>
        <w:jc w:val="both"/>
        <w:rPr>
          <w:rFonts w:ascii="Times New Roman" w:hAnsi="Times New Roman" w:cs="Times New Roman"/>
          <w:sz w:val="24"/>
          <w:szCs w:val="24"/>
          <w:lang w:val="pt-BR"/>
        </w:rPr>
      </w:pPr>
    </w:p>
    <w:p w:rsidR="003E321F" w:rsidRDefault="003E321F" w:rsidP="00494BAE">
      <w:pPr>
        <w:pStyle w:val="a3"/>
        <w:widowControl w:val="0"/>
        <w:spacing w:after="0"/>
        <w:ind w:left="0" w:firstLine="567"/>
        <w:jc w:val="both"/>
        <w:rPr>
          <w:rFonts w:ascii="Times New Roman" w:hAnsi="Times New Roman" w:cs="Times New Roman"/>
          <w:sz w:val="24"/>
          <w:szCs w:val="24"/>
          <w:lang w:val="pt-BR"/>
        </w:rPr>
      </w:pPr>
    </w:p>
    <w:p w:rsidR="003E321F" w:rsidRDefault="003E321F" w:rsidP="00494BAE">
      <w:pPr>
        <w:pStyle w:val="a3"/>
        <w:widowControl w:val="0"/>
        <w:spacing w:after="0"/>
        <w:ind w:left="0" w:firstLine="567"/>
        <w:jc w:val="both"/>
        <w:rPr>
          <w:rFonts w:ascii="Times New Roman" w:hAnsi="Times New Roman" w:cs="Times New Roman"/>
          <w:sz w:val="24"/>
          <w:szCs w:val="24"/>
          <w:lang w:val="pt-BR"/>
        </w:rPr>
      </w:pPr>
    </w:p>
    <w:p w:rsidR="003E321F" w:rsidRDefault="003E321F" w:rsidP="00494BAE">
      <w:pPr>
        <w:pStyle w:val="a3"/>
        <w:widowControl w:val="0"/>
        <w:spacing w:after="0"/>
        <w:ind w:left="0" w:firstLine="567"/>
        <w:jc w:val="both"/>
        <w:rPr>
          <w:rFonts w:ascii="Times New Roman" w:hAnsi="Times New Roman" w:cs="Times New Roman"/>
          <w:sz w:val="24"/>
          <w:szCs w:val="24"/>
          <w:lang w:val="pt-BR"/>
        </w:rPr>
      </w:pPr>
    </w:p>
    <w:p w:rsidR="003E321F" w:rsidRDefault="003E321F" w:rsidP="00494BAE">
      <w:pPr>
        <w:pStyle w:val="a3"/>
        <w:widowControl w:val="0"/>
        <w:spacing w:after="0"/>
        <w:ind w:left="0" w:firstLine="567"/>
        <w:jc w:val="both"/>
        <w:rPr>
          <w:rFonts w:ascii="Times New Roman" w:hAnsi="Times New Roman" w:cs="Times New Roman"/>
          <w:sz w:val="24"/>
          <w:szCs w:val="24"/>
          <w:lang w:val="pt-BR"/>
        </w:rPr>
      </w:pPr>
    </w:p>
    <w:p w:rsidR="003E321F" w:rsidRDefault="003E321F" w:rsidP="00494BAE">
      <w:pPr>
        <w:pStyle w:val="a3"/>
        <w:widowControl w:val="0"/>
        <w:spacing w:after="0"/>
        <w:ind w:left="0" w:firstLine="567"/>
        <w:jc w:val="both"/>
        <w:rPr>
          <w:rFonts w:ascii="Times New Roman" w:hAnsi="Times New Roman" w:cs="Times New Roman"/>
          <w:sz w:val="24"/>
          <w:szCs w:val="24"/>
          <w:lang w:val="pt-BR"/>
        </w:rPr>
      </w:pPr>
    </w:p>
    <w:p w:rsidR="003E321F" w:rsidRDefault="003E321F" w:rsidP="00494BAE">
      <w:pPr>
        <w:pStyle w:val="a3"/>
        <w:widowControl w:val="0"/>
        <w:spacing w:after="0"/>
        <w:ind w:left="0" w:firstLine="567"/>
        <w:jc w:val="both"/>
        <w:rPr>
          <w:rFonts w:ascii="Times New Roman" w:hAnsi="Times New Roman" w:cs="Times New Roman"/>
          <w:sz w:val="24"/>
          <w:szCs w:val="24"/>
          <w:lang w:val="pt-BR"/>
        </w:rPr>
      </w:pPr>
    </w:p>
    <w:p w:rsidR="003E321F" w:rsidRDefault="003E321F" w:rsidP="00494BAE">
      <w:pPr>
        <w:pStyle w:val="a3"/>
        <w:widowControl w:val="0"/>
        <w:spacing w:after="0"/>
        <w:ind w:left="0" w:firstLine="567"/>
        <w:jc w:val="both"/>
        <w:rPr>
          <w:rFonts w:ascii="Times New Roman" w:hAnsi="Times New Roman" w:cs="Times New Roman"/>
          <w:sz w:val="24"/>
          <w:szCs w:val="24"/>
          <w:lang w:val="pt-BR"/>
        </w:rPr>
      </w:pPr>
    </w:p>
    <w:p w:rsidR="003E321F" w:rsidRDefault="003E321F" w:rsidP="00494BAE">
      <w:pPr>
        <w:pStyle w:val="a3"/>
        <w:widowControl w:val="0"/>
        <w:spacing w:after="0"/>
        <w:ind w:left="0" w:firstLine="567"/>
        <w:jc w:val="both"/>
        <w:rPr>
          <w:rFonts w:ascii="Times New Roman" w:hAnsi="Times New Roman" w:cs="Times New Roman"/>
          <w:sz w:val="24"/>
          <w:szCs w:val="24"/>
          <w:lang w:val="pt-BR"/>
        </w:rPr>
      </w:pPr>
    </w:p>
    <w:p w:rsidR="003E321F" w:rsidRDefault="003E321F" w:rsidP="00494BAE">
      <w:pPr>
        <w:pStyle w:val="a3"/>
        <w:widowControl w:val="0"/>
        <w:spacing w:after="0"/>
        <w:ind w:left="0" w:firstLine="567"/>
        <w:jc w:val="both"/>
        <w:rPr>
          <w:rFonts w:ascii="Times New Roman" w:hAnsi="Times New Roman" w:cs="Times New Roman"/>
          <w:sz w:val="24"/>
          <w:szCs w:val="24"/>
          <w:lang w:val="pt-BR"/>
        </w:rPr>
      </w:pPr>
    </w:p>
    <w:p w:rsidR="003E321F" w:rsidRDefault="003E321F" w:rsidP="00494BAE">
      <w:pPr>
        <w:pStyle w:val="a3"/>
        <w:widowControl w:val="0"/>
        <w:spacing w:after="0"/>
        <w:ind w:left="0" w:firstLine="567"/>
        <w:jc w:val="both"/>
        <w:rPr>
          <w:rFonts w:ascii="Times New Roman" w:hAnsi="Times New Roman" w:cs="Times New Roman"/>
          <w:sz w:val="24"/>
          <w:szCs w:val="24"/>
          <w:lang w:val="pt-BR"/>
        </w:rPr>
      </w:pPr>
    </w:p>
    <w:p w:rsidR="003E321F" w:rsidRDefault="003E321F" w:rsidP="00494BAE">
      <w:pPr>
        <w:pStyle w:val="a3"/>
        <w:widowControl w:val="0"/>
        <w:spacing w:after="0"/>
        <w:ind w:left="0" w:firstLine="567"/>
        <w:jc w:val="both"/>
        <w:rPr>
          <w:rFonts w:ascii="Times New Roman" w:hAnsi="Times New Roman" w:cs="Times New Roman"/>
          <w:sz w:val="24"/>
          <w:szCs w:val="24"/>
          <w:lang w:val="pt-BR"/>
        </w:rPr>
      </w:pPr>
    </w:p>
    <w:p w:rsidR="003E321F" w:rsidRDefault="003E321F" w:rsidP="00494BAE">
      <w:pPr>
        <w:pStyle w:val="a3"/>
        <w:widowControl w:val="0"/>
        <w:spacing w:after="0"/>
        <w:ind w:left="0" w:firstLine="567"/>
        <w:jc w:val="both"/>
        <w:rPr>
          <w:rFonts w:ascii="Times New Roman" w:hAnsi="Times New Roman" w:cs="Times New Roman"/>
          <w:sz w:val="24"/>
          <w:szCs w:val="24"/>
          <w:lang w:val="pt-BR"/>
        </w:rPr>
      </w:pPr>
    </w:p>
    <w:p w:rsidR="003E321F" w:rsidRDefault="003E321F" w:rsidP="00494BAE">
      <w:pPr>
        <w:pStyle w:val="a3"/>
        <w:widowControl w:val="0"/>
        <w:spacing w:after="0"/>
        <w:ind w:left="0" w:firstLine="567"/>
        <w:jc w:val="both"/>
        <w:rPr>
          <w:rFonts w:ascii="Times New Roman" w:hAnsi="Times New Roman" w:cs="Times New Roman"/>
          <w:sz w:val="24"/>
          <w:szCs w:val="24"/>
          <w:lang w:val="pt-BR"/>
        </w:rPr>
      </w:pPr>
    </w:p>
    <w:p w:rsidR="003E321F" w:rsidRDefault="003E321F" w:rsidP="00494BAE">
      <w:pPr>
        <w:pStyle w:val="a3"/>
        <w:widowControl w:val="0"/>
        <w:spacing w:after="0"/>
        <w:ind w:left="0" w:firstLine="567"/>
        <w:jc w:val="both"/>
        <w:rPr>
          <w:rFonts w:ascii="Times New Roman" w:hAnsi="Times New Roman" w:cs="Times New Roman"/>
          <w:sz w:val="24"/>
          <w:szCs w:val="24"/>
          <w:lang w:val="pt-BR"/>
        </w:rPr>
      </w:pPr>
    </w:p>
    <w:p w:rsidR="003E321F" w:rsidRDefault="003E321F" w:rsidP="00494BAE">
      <w:pPr>
        <w:pStyle w:val="a3"/>
        <w:widowControl w:val="0"/>
        <w:spacing w:after="0"/>
        <w:ind w:left="0" w:firstLine="567"/>
        <w:jc w:val="both"/>
        <w:rPr>
          <w:rFonts w:ascii="Times New Roman" w:hAnsi="Times New Roman" w:cs="Times New Roman"/>
          <w:sz w:val="24"/>
          <w:szCs w:val="24"/>
          <w:lang w:val="pt-BR"/>
        </w:rPr>
      </w:pPr>
    </w:p>
    <w:p w:rsidR="003E321F" w:rsidRDefault="003E321F" w:rsidP="00494BAE">
      <w:pPr>
        <w:pStyle w:val="a3"/>
        <w:widowControl w:val="0"/>
        <w:spacing w:after="0"/>
        <w:ind w:left="0" w:firstLine="567"/>
        <w:jc w:val="both"/>
        <w:rPr>
          <w:rFonts w:ascii="Times New Roman" w:hAnsi="Times New Roman" w:cs="Times New Roman"/>
          <w:sz w:val="24"/>
          <w:szCs w:val="24"/>
          <w:lang w:val="pt-BR"/>
        </w:rPr>
      </w:pPr>
    </w:p>
    <w:p w:rsidR="003E321F" w:rsidRDefault="003E321F" w:rsidP="00494BAE">
      <w:pPr>
        <w:pStyle w:val="a3"/>
        <w:widowControl w:val="0"/>
        <w:spacing w:after="0"/>
        <w:ind w:left="0" w:firstLine="567"/>
        <w:jc w:val="both"/>
        <w:rPr>
          <w:rFonts w:ascii="Times New Roman" w:hAnsi="Times New Roman" w:cs="Times New Roman"/>
          <w:sz w:val="24"/>
          <w:szCs w:val="24"/>
          <w:lang w:val="pt-BR"/>
        </w:rPr>
      </w:pPr>
    </w:p>
    <w:p w:rsidR="002E013B" w:rsidRDefault="002E013B" w:rsidP="003E321F">
      <w:pPr>
        <w:spacing w:after="240" w:line="288" w:lineRule="auto"/>
        <w:rPr>
          <w:rFonts w:ascii="PT Sans Expert" w:hAnsi="PT Sans Expert" w:cs="Times New Roman"/>
          <w:sz w:val="24"/>
        </w:rPr>
      </w:pPr>
    </w:p>
    <w:p w:rsidR="003E321F" w:rsidRPr="003E321F" w:rsidRDefault="003E321F" w:rsidP="003E321F">
      <w:pPr>
        <w:spacing w:after="240" w:line="288" w:lineRule="auto"/>
        <w:rPr>
          <w:rFonts w:ascii="PT Sans Expert" w:hAnsi="PT Sans Expert" w:cs="Times New Roman"/>
          <w:sz w:val="24"/>
        </w:rPr>
      </w:pPr>
      <w:r w:rsidRPr="003E321F">
        <w:rPr>
          <w:rFonts w:ascii="PT Sans Expert" w:hAnsi="PT Sans Expert" w:cs="Times New Roman"/>
          <w:sz w:val="24"/>
        </w:rPr>
        <w:t xml:space="preserve">УДК 004.942 </w:t>
      </w:r>
      <w:r>
        <w:rPr>
          <w:rFonts w:ascii="PT Sans Expert" w:hAnsi="PT Sans Expert" w:cs="Times New Roman"/>
          <w:sz w:val="24"/>
        </w:rPr>
        <w:tab/>
      </w:r>
      <w:r>
        <w:rPr>
          <w:rFonts w:ascii="PT Sans Expert" w:hAnsi="PT Sans Expert" w:cs="Times New Roman"/>
          <w:sz w:val="24"/>
        </w:rPr>
        <w:tab/>
      </w:r>
      <w:r>
        <w:rPr>
          <w:rFonts w:ascii="PT Sans Expert" w:hAnsi="PT Sans Expert" w:cs="Times New Roman"/>
          <w:sz w:val="24"/>
        </w:rPr>
        <w:tab/>
      </w:r>
      <w:r w:rsidRPr="009E6B5E">
        <w:rPr>
          <w:rFonts w:ascii="PT Sans Expert" w:hAnsi="PT Sans Expert" w:cs="Times New Roman"/>
          <w:b/>
          <w:bCs/>
          <w:sz w:val="24"/>
          <w:highlight w:val="green"/>
        </w:rPr>
        <w:t xml:space="preserve">ПРИЛОЖЕНИЕ </w:t>
      </w:r>
      <w:r>
        <w:rPr>
          <w:rFonts w:ascii="PT Sans Expert" w:hAnsi="PT Sans Expert" w:cs="Times New Roman"/>
          <w:b/>
          <w:bCs/>
          <w:sz w:val="24"/>
          <w:highlight w:val="green"/>
        </w:rPr>
        <w:t>2</w:t>
      </w:r>
      <w:r w:rsidRPr="009E6B5E">
        <w:rPr>
          <w:rFonts w:ascii="PT Sans Expert" w:hAnsi="PT Sans Expert" w:cs="Times New Roman"/>
          <w:sz w:val="24"/>
          <w:highlight w:val="green"/>
        </w:rPr>
        <w:t xml:space="preserve"> (убирается при оформлении работы)</w:t>
      </w:r>
    </w:p>
    <w:p w:rsidR="003E321F" w:rsidRPr="003E321F" w:rsidRDefault="003E321F" w:rsidP="003E321F">
      <w:pPr>
        <w:keepNext/>
        <w:suppressAutoHyphens/>
        <w:spacing w:after="360" w:line="288" w:lineRule="auto"/>
        <w:rPr>
          <w:rFonts w:ascii="PT Sans Expert" w:hAnsi="PT Sans Expert" w:cs="Times New Roman"/>
          <w:b/>
          <w:smallCaps/>
          <w:color w:val="812324"/>
          <w:spacing w:val="20"/>
          <w:sz w:val="32"/>
        </w:rPr>
      </w:pPr>
      <w:r w:rsidRPr="003E321F">
        <w:rPr>
          <w:rFonts w:ascii="PT Sans Expert" w:hAnsi="PT Sans Expert" w:cs="Times New Roman"/>
          <w:b/>
          <w:smallCaps/>
          <w:color w:val="812324"/>
          <w:spacing w:val="20"/>
          <w:sz w:val="32"/>
        </w:rPr>
        <w:t xml:space="preserve">Математическое моделирование ультрафильтрации эмульсии углеводородов полиакрилонитрильными мембранами </w:t>
      </w:r>
    </w:p>
    <w:p w:rsidR="003E321F" w:rsidRPr="003E321F" w:rsidRDefault="003E321F" w:rsidP="003E321F">
      <w:pPr>
        <w:suppressAutoHyphens/>
        <w:spacing w:after="240" w:line="288" w:lineRule="auto"/>
        <w:ind w:left="284"/>
        <w:rPr>
          <w:rFonts w:ascii="PT Sans Expert" w:hAnsi="PT Sans Expert" w:cs="Times New Roman"/>
          <w:b/>
          <w:sz w:val="24"/>
        </w:rPr>
      </w:pPr>
      <w:r w:rsidRPr="003E321F">
        <w:rPr>
          <w:rFonts w:ascii="PT Sans Expert" w:hAnsi="PT Sans Expert" w:cs="Times New Roman"/>
          <w:b/>
          <w:sz w:val="24"/>
          <w:vertAlign w:val="superscript"/>
        </w:rPr>
        <w:t>1</w:t>
      </w:r>
      <w:r w:rsidRPr="003E321F">
        <w:rPr>
          <w:rFonts w:ascii="PT Sans Expert" w:hAnsi="PT Sans Expert" w:cs="Times New Roman"/>
          <w:b/>
          <w:sz w:val="24"/>
        </w:rPr>
        <w:t xml:space="preserve">Дряхлов В.О., </w:t>
      </w:r>
      <w:r w:rsidRPr="003E321F">
        <w:rPr>
          <w:rFonts w:ascii="PT Sans Expert" w:hAnsi="PT Sans Expert" w:cs="Times New Roman"/>
          <w:b/>
          <w:sz w:val="24"/>
          <w:vertAlign w:val="superscript"/>
        </w:rPr>
        <w:t>2</w:t>
      </w:r>
      <w:r w:rsidRPr="003E321F">
        <w:rPr>
          <w:rFonts w:ascii="PT Sans Expert" w:hAnsi="PT Sans Expert" w:cs="Times New Roman"/>
          <w:b/>
          <w:sz w:val="24"/>
        </w:rPr>
        <w:t xml:space="preserve">Ахмадиев М.Г., </w:t>
      </w:r>
      <w:r w:rsidRPr="003E321F">
        <w:rPr>
          <w:rFonts w:ascii="PT Sans Expert" w:hAnsi="PT Sans Expert" w:cs="Times New Roman"/>
          <w:b/>
          <w:sz w:val="24"/>
          <w:vertAlign w:val="superscript"/>
        </w:rPr>
        <w:t>3</w:t>
      </w:r>
      <w:r w:rsidRPr="003E321F">
        <w:rPr>
          <w:rFonts w:ascii="PT Sans Expert" w:hAnsi="PT Sans Expert" w:cs="Times New Roman"/>
          <w:b/>
          <w:sz w:val="24"/>
        </w:rPr>
        <w:t xml:space="preserve">Шайхиев И.Г., </w:t>
      </w:r>
      <w:r w:rsidRPr="003E321F">
        <w:rPr>
          <w:rFonts w:ascii="PT Sans Expert" w:hAnsi="PT Sans Expert" w:cs="Times New Roman"/>
          <w:b/>
          <w:sz w:val="24"/>
          <w:vertAlign w:val="superscript"/>
        </w:rPr>
        <w:t>4</w:t>
      </w:r>
      <w:r w:rsidRPr="003E321F">
        <w:rPr>
          <w:rFonts w:ascii="PT Sans Expert" w:hAnsi="PT Sans Expert" w:cs="Times New Roman"/>
          <w:b/>
          <w:sz w:val="24"/>
        </w:rPr>
        <w:t>Атаева А.А.</w:t>
      </w:r>
    </w:p>
    <w:p w:rsidR="003E321F" w:rsidRPr="003E321F" w:rsidRDefault="003E321F" w:rsidP="003E321F">
      <w:pPr>
        <w:suppressAutoHyphens/>
        <w:spacing w:after="240" w:line="288" w:lineRule="auto"/>
        <w:ind w:left="567"/>
        <w:rPr>
          <w:rFonts w:ascii="PT Sans Expert" w:hAnsi="PT Sans Expert" w:cs="Times New Roman"/>
          <w:sz w:val="24"/>
        </w:rPr>
      </w:pPr>
      <w:r w:rsidRPr="003E321F">
        <w:rPr>
          <w:rFonts w:ascii="PT Sans Expert" w:hAnsi="PT Sans Expert" w:cs="Times New Roman"/>
          <w:sz w:val="24"/>
        </w:rPr>
        <w:t>1 – доцент кафедры Инженерная экология, 2 – доцент кафедры Высшей математики, 3 - профессор кафедры Инженерная экология, 4 - учитель кафедры «Экономика и Управления в предприятиях»</w:t>
      </w:r>
      <w:r w:rsidRPr="003E321F">
        <w:rPr>
          <w:rFonts w:ascii="PT Sans Expert" w:hAnsi="PT Sans Expert" w:cs="Times New Roman"/>
          <w:sz w:val="24"/>
        </w:rPr>
        <w:br/>
        <w:t>1,2,3 – Казанский национальный исследовательский технологический университет, 4, 5 – Туркменский государственный архитектурно-строительный университет</w:t>
      </w:r>
    </w:p>
    <w:p w:rsidR="003E321F" w:rsidRPr="003E321F" w:rsidRDefault="003E321F" w:rsidP="003E321F">
      <w:pPr>
        <w:spacing w:after="0" w:line="288" w:lineRule="auto"/>
        <w:ind w:firstLine="284"/>
        <w:jc w:val="both"/>
        <w:rPr>
          <w:rFonts w:ascii="PT Sans Expert" w:hAnsi="PT Sans Expert" w:cs="Times New Roman"/>
          <w:sz w:val="24"/>
        </w:rPr>
      </w:pPr>
      <w:r w:rsidRPr="003E321F">
        <w:rPr>
          <w:rFonts w:ascii="PT Sans Expert" w:hAnsi="PT Sans Expert" w:cs="Times New Roman"/>
          <w:b/>
          <w:sz w:val="24"/>
        </w:rPr>
        <w:t xml:space="preserve">Аннотация: </w:t>
      </w:r>
      <w:r w:rsidRPr="003E321F">
        <w:rPr>
          <w:rFonts w:ascii="PT Sans Expert" w:hAnsi="PT Sans Expert" w:cs="Times New Roman"/>
          <w:sz w:val="24"/>
        </w:rPr>
        <w:t xml:space="preserve">проведено исследование </w:t>
      </w:r>
      <w:proofErr w:type="spellStart"/>
      <w:r w:rsidRPr="003E321F">
        <w:rPr>
          <w:rFonts w:ascii="PT Sans Expert" w:hAnsi="PT Sans Expert" w:cs="Times New Roman"/>
          <w:sz w:val="24"/>
        </w:rPr>
        <w:t>ультрафильтрационного</w:t>
      </w:r>
      <w:proofErr w:type="spellEnd"/>
      <w:r w:rsidRPr="003E321F">
        <w:rPr>
          <w:rFonts w:ascii="PT Sans Expert" w:hAnsi="PT Sans Expert" w:cs="Times New Roman"/>
          <w:sz w:val="24"/>
        </w:rPr>
        <w:t xml:space="preserve"> разделения водомасл</w:t>
      </w:r>
      <w:r w:rsidRPr="003E321F">
        <w:rPr>
          <w:rFonts w:ascii="PT Sans Expert" w:hAnsi="PT Sans Expert" w:cs="Times New Roman"/>
          <w:sz w:val="24"/>
        </w:rPr>
        <w:t>я</w:t>
      </w:r>
      <w:r w:rsidRPr="003E321F">
        <w:rPr>
          <w:rFonts w:ascii="PT Sans Expert" w:hAnsi="PT Sans Expert" w:cs="Times New Roman"/>
          <w:sz w:val="24"/>
        </w:rPr>
        <w:t>ной эмульсии на основе масла «И-20А» с использованием полиакрилонитрильных ме</w:t>
      </w:r>
      <w:r w:rsidRPr="003E321F">
        <w:rPr>
          <w:rFonts w:ascii="PT Sans Expert" w:hAnsi="PT Sans Expert" w:cs="Times New Roman"/>
          <w:sz w:val="24"/>
        </w:rPr>
        <w:t>м</w:t>
      </w:r>
      <w:r w:rsidRPr="003E321F">
        <w:rPr>
          <w:rFonts w:ascii="PT Sans Expert" w:hAnsi="PT Sans Expert" w:cs="Times New Roman"/>
          <w:sz w:val="24"/>
        </w:rPr>
        <w:t>бран с массой отсекаемых частиц 10-60 кДа.</w:t>
      </w:r>
      <w:r w:rsidRPr="003E321F">
        <w:rPr>
          <w:rFonts w:cs="Times New Roman"/>
        </w:rPr>
        <w:t xml:space="preserve"> </w:t>
      </w:r>
      <w:r w:rsidRPr="003E321F">
        <w:rPr>
          <w:rFonts w:ascii="PT Sans Expert" w:hAnsi="PT Sans Expert" w:cs="Times New Roman"/>
          <w:sz w:val="24"/>
        </w:rPr>
        <w:t>Полученные графические зависимости и</w:t>
      </w:r>
      <w:r w:rsidRPr="003E321F">
        <w:rPr>
          <w:rFonts w:ascii="PT Sans Expert" w:hAnsi="PT Sans Expert" w:cs="Times New Roman"/>
          <w:sz w:val="24"/>
        </w:rPr>
        <w:t>н</w:t>
      </w:r>
      <w:r w:rsidRPr="003E321F">
        <w:rPr>
          <w:rFonts w:ascii="PT Sans Expert" w:hAnsi="PT Sans Expert" w:cs="Times New Roman"/>
          <w:sz w:val="24"/>
        </w:rPr>
        <w:t>терполированы с использованием полиномов Лагранжа и определены выражения, оп</w:t>
      </w:r>
      <w:r w:rsidRPr="003E321F">
        <w:rPr>
          <w:rFonts w:ascii="PT Sans Expert" w:hAnsi="PT Sans Expert" w:cs="Times New Roman"/>
          <w:sz w:val="24"/>
        </w:rPr>
        <w:t>и</w:t>
      </w:r>
      <w:r w:rsidRPr="003E321F">
        <w:rPr>
          <w:rFonts w:ascii="PT Sans Expert" w:hAnsi="PT Sans Expert" w:cs="Times New Roman"/>
          <w:sz w:val="24"/>
        </w:rPr>
        <w:t>сывающие изменение значений исследуемого процесса. Сделан вывод, что полученные аналитические выражения, позволят, не проводя множество однотипных экспериментов, получить технологические параметры процесса в зависимости от исходных данных.</w:t>
      </w:r>
    </w:p>
    <w:p w:rsidR="003E321F" w:rsidRPr="003E321F" w:rsidRDefault="003E321F" w:rsidP="003E321F">
      <w:pPr>
        <w:spacing w:after="360" w:line="288" w:lineRule="auto"/>
        <w:ind w:firstLine="284"/>
        <w:jc w:val="both"/>
        <w:rPr>
          <w:rFonts w:ascii="PT Sans Expert" w:hAnsi="PT Sans Expert" w:cs="Times New Roman"/>
          <w:sz w:val="24"/>
        </w:rPr>
      </w:pPr>
      <w:r w:rsidRPr="003E321F">
        <w:rPr>
          <w:rFonts w:ascii="PT Sans Expert" w:hAnsi="PT Sans Expert" w:cs="Times New Roman"/>
          <w:b/>
          <w:sz w:val="24"/>
        </w:rPr>
        <w:t>Ключевые слова:</w:t>
      </w:r>
      <w:r w:rsidRPr="003E321F">
        <w:rPr>
          <w:rFonts w:ascii="PT Sans Expert" w:hAnsi="PT Sans Expert" w:cs="Times New Roman"/>
          <w:sz w:val="24"/>
        </w:rPr>
        <w:t xml:space="preserve"> водомасляная эмульсия, мембрана, ультрафильтрация, плазма, м</w:t>
      </w:r>
      <w:r w:rsidRPr="003E321F">
        <w:rPr>
          <w:rFonts w:ascii="PT Sans Expert" w:hAnsi="PT Sans Expert" w:cs="Times New Roman"/>
          <w:sz w:val="24"/>
        </w:rPr>
        <w:t>о</w:t>
      </w:r>
      <w:r w:rsidRPr="003E321F">
        <w:rPr>
          <w:rFonts w:ascii="PT Sans Expert" w:hAnsi="PT Sans Expert" w:cs="Times New Roman"/>
          <w:sz w:val="24"/>
        </w:rPr>
        <w:t>делирование</w:t>
      </w:r>
    </w:p>
    <w:p w:rsidR="003E321F" w:rsidRPr="003E321F" w:rsidRDefault="003E321F" w:rsidP="003E321F">
      <w:pPr>
        <w:spacing w:after="0" w:line="288" w:lineRule="auto"/>
        <w:ind w:firstLine="567"/>
        <w:jc w:val="both"/>
        <w:rPr>
          <w:rFonts w:ascii="PT Sans Expert" w:hAnsi="PT Sans Expert" w:cs="Times New Roman"/>
          <w:sz w:val="28"/>
        </w:rPr>
      </w:pPr>
      <w:r w:rsidRPr="003E321F">
        <w:rPr>
          <w:rFonts w:ascii="PT Sans Expert" w:hAnsi="PT Sans Expert" w:cs="Times New Roman"/>
          <w:sz w:val="28"/>
        </w:rPr>
        <w:t>Для описания процесса ультрафильтрации водомасляной эмульсии плазмообработанными ПАН мембранами в настоящей работе применяется математический аппарат теории интерполирования функций. В частности, на основании нижепредставленных экспериментальных данных с помощью интерполяционных полиномов Лагранжа строится модель, описывающая и</w:t>
      </w:r>
      <w:r w:rsidRPr="003E321F">
        <w:rPr>
          <w:rFonts w:ascii="PT Sans Expert" w:hAnsi="PT Sans Expert" w:cs="Times New Roman"/>
          <w:sz w:val="28"/>
        </w:rPr>
        <w:t>с</w:t>
      </w:r>
      <w:r w:rsidRPr="003E321F">
        <w:rPr>
          <w:rFonts w:ascii="PT Sans Expert" w:hAnsi="PT Sans Expert" w:cs="Times New Roman"/>
          <w:sz w:val="28"/>
        </w:rPr>
        <w:t>следуемый процесс. Это позволит, не проводя множество однотипных эк</w:t>
      </w:r>
      <w:r w:rsidRPr="003E321F">
        <w:rPr>
          <w:rFonts w:ascii="PT Sans Expert" w:hAnsi="PT Sans Expert" w:cs="Times New Roman"/>
          <w:sz w:val="28"/>
        </w:rPr>
        <w:t>с</w:t>
      </w:r>
      <w:r w:rsidRPr="003E321F">
        <w:rPr>
          <w:rFonts w:ascii="PT Sans Expert" w:hAnsi="PT Sans Expert" w:cs="Times New Roman"/>
          <w:sz w:val="28"/>
        </w:rPr>
        <w:t>периментов получить технологические параметры в зависимости от исхо</w:t>
      </w:r>
      <w:r w:rsidRPr="003E321F">
        <w:rPr>
          <w:rFonts w:ascii="PT Sans Expert" w:hAnsi="PT Sans Expert" w:cs="Times New Roman"/>
          <w:sz w:val="28"/>
        </w:rPr>
        <w:t>д</w:t>
      </w:r>
      <w:r w:rsidRPr="003E321F">
        <w:rPr>
          <w:rFonts w:ascii="PT Sans Expert" w:hAnsi="PT Sans Expert" w:cs="Times New Roman"/>
          <w:sz w:val="28"/>
        </w:rPr>
        <w:t>ных данных. Применение аппарата аппроксимации по Лагранжу является эффективным инструментом при моделировании технологических проце</w:t>
      </w:r>
      <w:r w:rsidRPr="003E321F">
        <w:rPr>
          <w:rFonts w:ascii="PT Sans Expert" w:hAnsi="PT Sans Expert" w:cs="Times New Roman"/>
          <w:sz w:val="28"/>
        </w:rPr>
        <w:t>с</w:t>
      </w:r>
      <w:r w:rsidRPr="003E321F">
        <w:rPr>
          <w:rFonts w:ascii="PT Sans Expert" w:hAnsi="PT Sans Expert" w:cs="Times New Roman"/>
          <w:sz w:val="28"/>
        </w:rPr>
        <w:t>сов с высокой точностью</w:t>
      </w:r>
      <w:r>
        <w:rPr>
          <w:rFonts w:ascii="PT Sans Expert" w:hAnsi="PT Sans Expert" w:cs="Times New Roman"/>
          <w:sz w:val="28"/>
        </w:rPr>
        <w:t xml:space="preserve"> </w:t>
      </w:r>
      <w:r w:rsidRPr="0055635C">
        <w:rPr>
          <w:rFonts w:ascii="PT Sans Expert" w:hAnsi="PT Sans Expert" w:cs="Times New Roman"/>
          <w:sz w:val="28"/>
        </w:rPr>
        <w:t>[1-4]</w:t>
      </w:r>
      <w:r w:rsidRPr="003E321F">
        <w:rPr>
          <w:rFonts w:ascii="PT Sans Expert" w:hAnsi="PT Sans Expert" w:cs="Times New Roman"/>
          <w:sz w:val="28"/>
        </w:rPr>
        <w:t>.</w:t>
      </w:r>
    </w:p>
    <w:p w:rsidR="003E321F" w:rsidRPr="00D231A5" w:rsidRDefault="003E321F" w:rsidP="003E321F">
      <w:pPr>
        <w:spacing w:after="0" w:line="288" w:lineRule="auto"/>
        <w:ind w:firstLine="567"/>
        <w:jc w:val="both"/>
        <w:rPr>
          <w:rFonts w:ascii="PT Sans Expert" w:hAnsi="PT Sans Expert" w:cs="Times New Roman"/>
          <w:sz w:val="28"/>
        </w:rPr>
      </w:pPr>
      <w:r w:rsidRPr="003E321F">
        <w:rPr>
          <w:rFonts w:ascii="PT Sans Expert" w:hAnsi="PT Sans Expert" w:cs="Times New Roman"/>
          <w:sz w:val="28"/>
        </w:rPr>
        <w:lastRenderedPageBreak/>
        <w:t>Пусть на основании эксперимента значениям x1…</w:t>
      </w:r>
      <w:proofErr w:type="spellStart"/>
      <w:r w:rsidRPr="003E321F">
        <w:rPr>
          <w:rFonts w:ascii="PT Sans Expert" w:hAnsi="PT Sans Expert" w:cs="Times New Roman"/>
          <w:sz w:val="28"/>
        </w:rPr>
        <w:t>xn</w:t>
      </w:r>
      <w:proofErr w:type="spellEnd"/>
      <w:r w:rsidRPr="003E321F">
        <w:rPr>
          <w:rFonts w:ascii="PT Sans Expert" w:hAnsi="PT Sans Expert" w:cs="Times New Roman"/>
          <w:sz w:val="28"/>
        </w:rPr>
        <w:t xml:space="preserve"> соответствуют зн</w:t>
      </w:r>
      <w:r w:rsidRPr="003E321F">
        <w:rPr>
          <w:rFonts w:ascii="PT Sans Expert" w:hAnsi="PT Sans Expert" w:cs="Times New Roman"/>
          <w:sz w:val="28"/>
        </w:rPr>
        <w:t>а</w:t>
      </w:r>
      <w:r w:rsidRPr="003E321F">
        <w:rPr>
          <w:rFonts w:ascii="PT Sans Expert" w:hAnsi="PT Sans Expert" w:cs="Times New Roman"/>
          <w:sz w:val="28"/>
        </w:rPr>
        <w:t>чения y1…</w:t>
      </w:r>
      <w:proofErr w:type="spellStart"/>
      <w:r w:rsidRPr="003E321F">
        <w:rPr>
          <w:rFonts w:ascii="PT Sans Expert" w:hAnsi="PT Sans Expert" w:cs="Times New Roman"/>
          <w:sz w:val="28"/>
        </w:rPr>
        <w:t>yn</w:t>
      </w:r>
      <w:proofErr w:type="spellEnd"/>
      <w:r w:rsidRPr="003E321F">
        <w:rPr>
          <w:rFonts w:ascii="PT Sans Expert" w:hAnsi="PT Sans Expert" w:cs="Times New Roman"/>
          <w:sz w:val="28"/>
        </w:rPr>
        <w:t>. Необходимо установить, по возможности, более простую з</w:t>
      </w:r>
      <w:r w:rsidRPr="003E321F">
        <w:rPr>
          <w:rFonts w:ascii="PT Sans Expert" w:hAnsi="PT Sans Expert" w:cs="Times New Roman"/>
          <w:sz w:val="28"/>
        </w:rPr>
        <w:t>а</w:t>
      </w:r>
      <w:r w:rsidRPr="003E321F">
        <w:rPr>
          <w:rFonts w:ascii="PT Sans Expert" w:hAnsi="PT Sans Expert" w:cs="Times New Roman"/>
          <w:sz w:val="28"/>
        </w:rPr>
        <w:t xml:space="preserve">висимость между этими величинами. С этой целью определяем полином </w:t>
      </w:r>
      <w:proofErr w:type="spellStart"/>
      <w:r w:rsidRPr="003E321F">
        <w:rPr>
          <w:rFonts w:ascii="PT Sans Expert" w:hAnsi="PT Sans Expert" w:cs="Times New Roman"/>
          <w:sz w:val="28"/>
        </w:rPr>
        <w:t>Ln</w:t>
      </w:r>
      <w:proofErr w:type="spellEnd"/>
      <w:r w:rsidRPr="003E321F">
        <w:rPr>
          <w:rFonts w:ascii="PT Sans Expert" w:hAnsi="PT Sans Expert" w:cs="Times New Roman"/>
          <w:sz w:val="28"/>
        </w:rPr>
        <w:t>(</w:t>
      </w:r>
      <w:proofErr w:type="spellStart"/>
      <w:r w:rsidRPr="003E321F">
        <w:rPr>
          <w:rFonts w:ascii="PT Sans Expert" w:hAnsi="PT Sans Expert" w:cs="Times New Roman"/>
          <w:sz w:val="28"/>
        </w:rPr>
        <w:t>x</w:t>
      </w:r>
      <w:proofErr w:type="spellEnd"/>
      <w:r w:rsidRPr="003E321F">
        <w:rPr>
          <w:rFonts w:ascii="PT Sans Expert" w:hAnsi="PT Sans Expert" w:cs="Times New Roman"/>
          <w:sz w:val="28"/>
        </w:rPr>
        <w:t>) степени не выше n-1, приближенно выражающий эту зависимость. В качестве такого полинома берется интерполяционный полином Лагранжа, который при значениях x1…</w:t>
      </w:r>
      <w:proofErr w:type="spellStart"/>
      <w:r w:rsidRPr="003E321F">
        <w:rPr>
          <w:rFonts w:ascii="PT Sans Expert" w:hAnsi="PT Sans Expert" w:cs="Times New Roman"/>
          <w:sz w:val="28"/>
        </w:rPr>
        <w:t>xn</w:t>
      </w:r>
      <w:proofErr w:type="spellEnd"/>
      <w:r w:rsidRPr="003E321F">
        <w:rPr>
          <w:rFonts w:ascii="PT Sans Expert" w:hAnsi="PT Sans Expert" w:cs="Times New Roman"/>
          <w:sz w:val="28"/>
        </w:rPr>
        <w:t xml:space="preserve"> принимает значения y1…</w:t>
      </w:r>
      <w:proofErr w:type="spellStart"/>
      <w:r w:rsidRPr="003E321F">
        <w:rPr>
          <w:rFonts w:ascii="PT Sans Expert" w:hAnsi="PT Sans Expert" w:cs="Times New Roman"/>
          <w:sz w:val="28"/>
        </w:rPr>
        <w:t>yn</w:t>
      </w:r>
      <w:proofErr w:type="spellEnd"/>
      <w:r w:rsidRPr="003E321F">
        <w:rPr>
          <w:rFonts w:ascii="PT Sans Expert" w:hAnsi="PT Sans Expert" w:cs="Times New Roman"/>
          <w:sz w:val="28"/>
        </w:rPr>
        <w:t>. Этот полином является аналитическим выражением, описывающим зависимость между величинами, и записывается в виде:</w:t>
      </w:r>
    </w:p>
    <w:p w:rsidR="003E321F" w:rsidRPr="00D231A5" w:rsidRDefault="006B59BE" w:rsidP="003E321F">
      <w:pPr>
        <w:tabs>
          <w:tab w:val="right" w:pos="7797"/>
        </w:tabs>
        <w:spacing w:before="360" w:after="360" w:line="288" w:lineRule="auto"/>
        <w:ind w:firstLine="567"/>
        <w:jc w:val="right"/>
        <w:rPr>
          <w:rFonts w:ascii="PT Sans Expert" w:hAnsi="PT Sans Expert" w:cs="Times New Roman"/>
          <w:sz w:val="28"/>
        </w:rPr>
      </w:pPr>
      <m:oMath>
        <m:sSub>
          <m:sSubPr>
            <m:ctrlPr>
              <w:rPr>
                <w:rFonts w:ascii="Cambria Math" w:hAnsi="Cambria Math"/>
                <w:i/>
                <w:sz w:val="20"/>
                <w:szCs w:val="20"/>
              </w:rPr>
            </m:ctrlPr>
          </m:sSubPr>
          <m:e>
            <m:r>
              <w:rPr>
                <w:rFonts w:ascii="Cambria Math" w:hAnsi="Cambria Math"/>
                <w:sz w:val="20"/>
                <w:szCs w:val="20"/>
              </w:rPr>
              <m:t>L</m:t>
            </m:r>
          </m:e>
          <m:sub>
            <m:r>
              <w:rPr>
                <w:rFonts w:ascii="Cambria Math" w:hAnsi="Cambria Math"/>
                <w:sz w:val="20"/>
                <w:szCs w:val="20"/>
              </w:rPr>
              <m:t>n</m:t>
            </m:r>
          </m:sub>
        </m:sSub>
        <m:d>
          <m:dPr>
            <m:ctrlPr>
              <w:rPr>
                <w:rFonts w:ascii="Cambria Math" w:hAnsi="Cambria Math"/>
                <w:i/>
                <w:sz w:val="20"/>
                <w:szCs w:val="20"/>
              </w:rPr>
            </m:ctrlPr>
          </m:dPr>
          <m:e>
            <m:r>
              <w:rPr>
                <w:rFonts w:ascii="Cambria Math" w:hAnsi="Cambria Math"/>
                <w:sz w:val="20"/>
                <w:szCs w:val="20"/>
              </w:rPr>
              <m:t>x</m:t>
            </m:r>
          </m:e>
        </m:d>
        <m:r>
          <w:rPr>
            <w:rFonts w:ascii="Cambria Math" w:hAnsi="Cambria Math"/>
            <w:sz w:val="20"/>
            <w:szCs w:val="20"/>
          </w:rPr>
          <m:t xml:space="preserve">= </m:t>
        </m:r>
        <m:nary>
          <m:naryPr>
            <m:chr m:val="∑"/>
            <m:limLoc m:val="undOvr"/>
            <m:ctrlPr>
              <w:rPr>
                <w:rFonts w:ascii="Cambria Math" w:hAnsi="Cambria Math"/>
                <w:i/>
                <w:sz w:val="20"/>
                <w:szCs w:val="20"/>
              </w:rPr>
            </m:ctrlPr>
          </m:naryPr>
          <m:sub>
            <m:r>
              <w:rPr>
                <w:rFonts w:ascii="Cambria Math" w:hAnsi="Cambria Math"/>
                <w:sz w:val="20"/>
                <w:szCs w:val="20"/>
              </w:rPr>
              <m:t>i=1</m:t>
            </m:r>
          </m:sub>
          <m:sup>
            <m:r>
              <w:rPr>
                <w:rFonts w:ascii="Cambria Math" w:hAnsi="Cambria Math"/>
                <w:sz w:val="20"/>
                <w:szCs w:val="20"/>
              </w:rPr>
              <m:t>n</m:t>
            </m:r>
          </m:sup>
          <m:e>
            <m:r>
              <w:rPr>
                <w:rFonts w:ascii="Cambria Math" w:hAnsi="Cambria Math"/>
                <w:sz w:val="20"/>
                <w:szCs w:val="20"/>
              </w:rPr>
              <m:t>f</m:t>
            </m:r>
            <m:d>
              <m:dPr>
                <m:ctrlPr>
                  <w:rPr>
                    <w:rFonts w:ascii="Cambria Math" w:hAnsi="Cambria Math"/>
                    <w:i/>
                    <w:sz w:val="20"/>
                    <w:szCs w:val="20"/>
                  </w:rPr>
                </m:ctrlPr>
              </m:dPr>
              <m:e>
                <m:sSub>
                  <m:sSubPr>
                    <m:ctrlPr>
                      <w:rPr>
                        <w:rFonts w:ascii="Cambria Math" w:hAnsi="Cambria Math"/>
                        <w:i/>
                        <w:sz w:val="20"/>
                        <w:szCs w:val="20"/>
                      </w:rPr>
                    </m:ctrlPr>
                  </m:sSubPr>
                  <m:e>
                    <m:r>
                      <w:rPr>
                        <w:rFonts w:ascii="Cambria Math" w:hAnsi="Cambria Math"/>
                        <w:sz w:val="20"/>
                        <w:szCs w:val="20"/>
                      </w:rPr>
                      <m:t>x</m:t>
                    </m:r>
                  </m:e>
                  <m:sub>
                    <m:r>
                      <w:rPr>
                        <w:rFonts w:ascii="Cambria Math" w:hAnsi="Cambria Math"/>
                        <w:sz w:val="20"/>
                        <w:szCs w:val="20"/>
                      </w:rPr>
                      <m:t>i</m:t>
                    </m:r>
                  </m:sub>
                </m:sSub>
              </m:e>
            </m:d>
            <m:sSub>
              <m:sSubPr>
                <m:ctrlPr>
                  <w:rPr>
                    <w:rFonts w:ascii="Cambria Math" w:hAnsi="Cambria Math"/>
                    <w:i/>
                    <w:sz w:val="20"/>
                    <w:szCs w:val="20"/>
                  </w:rPr>
                </m:ctrlPr>
              </m:sSubPr>
              <m:e>
                <m:r>
                  <w:rPr>
                    <w:rFonts w:ascii="Cambria Math" w:hAnsi="Cambria Math"/>
                    <w:sz w:val="20"/>
                    <w:szCs w:val="20"/>
                  </w:rPr>
                  <m:t>Q</m:t>
                </m:r>
              </m:e>
              <m:sub>
                <m:r>
                  <w:rPr>
                    <w:rFonts w:ascii="Cambria Math" w:hAnsi="Cambria Math"/>
                    <w:sz w:val="20"/>
                    <w:szCs w:val="20"/>
                  </w:rPr>
                  <m:t>i</m:t>
                </m:r>
              </m:sub>
            </m:sSub>
            <m:d>
              <m:dPr>
                <m:ctrlPr>
                  <w:rPr>
                    <w:rFonts w:ascii="Cambria Math" w:hAnsi="Cambria Math"/>
                    <w:i/>
                    <w:sz w:val="20"/>
                    <w:szCs w:val="20"/>
                  </w:rPr>
                </m:ctrlPr>
              </m:dPr>
              <m:e>
                <m:r>
                  <w:rPr>
                    <w:rFonts w:ascii="Cambria Math" w:hAnsi="Cambria Math"/>
                    <w:sz w:val="20"/>
                    <w:szCs w:val="20"/>
                  </w:rPr>
                  <m:t>x</m:t>
                </m:r>
              </m:e>
            </m:d>
            <m:r>
              <w:rPr>
                <w:rFonts w:ascii="Cambria Math" w:hAnsi="Cambria Math"/>
                <w:sz w:val="20"/>
                <w:szCs w:val="20"/>
              </w:rPr>
              <m:t xml:space="preserve">, где </m:t>
            </m:r>
          </m:e>
        </m:nary>
        <m:sSub>
          <m:sSubPr>
            <m:ctrlPr>
              <w:rPr>
                <w:rFonts w:ascii="Cambria Math" w:hAnsi="Cambria Math"/>
                <w:i/>
                <w:sz w:val="20"/>
                <w:szCs w:val="20"/>
              </w:rPr>
            </m:ctrlPr>
          </m:sSubPr>
          <m:e>
            <m:r>
              <w:rPr>
                <w:rFonts w:ascii="Cambria Math" w:hAnsi="Cambria Math"/>
                <w:sz w:val="20"/>
                <w:szCs w:val="20"/>
              </w:rPr>
              <m:t>Q</m:t>
            </m:r>
          </m:e>
          <m:sub>
            <m:r>
              <w:rPr>
                <w:rFonts w:ascii="Cambria Math" w:hAnsi="Cambria Math"/>
                <w:sz w:val="20"/>
                <w:szCs w:val="20"/>
                <w:lang w:val="en-US"/>
              </w:rPr>
              <m:t>i</m:t>
            </m:r>
          </m:sub>
        </m:sSub>
        <m:d>
          <m:dPr>
            <m:ctrlPr>
              <w:rPr>
                <w:rFonts w:ascii="Cambria Math" w:hAnsi="Cambria Math"/>
                <w:i/>
                <w:sz w:val="20"/>
                <w:szCs w:val="20"/>
              </w:rPr>
            </m:ctrlPr>
          </m:dPr>
          <m:e>
            <m:r>
              <w:rPr>
                <w:rFonts w:ascii="Cambria Math" w:hAnsi="Cambria Math"/>
                <w:sz w:val="20"/>
                <w:szCs w:val="20"/>
              </w:rPr>
              <m:t>x</m:t>
            </m:r>
          </m:e>
        </m:d>
        <m:r>
          <w:rPr>
            <w:rFonts w:ascii="Cambria Math" w:hAnsi="Cambria Math"/>
            <w:sz w:val="20"/>
            <w:szCs w:val="20"/>
          </w:rPr>
          <m:t>=</m:t>
        </m:r>
        <m:nary>
          <m:naryPr>
            <m:chr m:val="∏"/>
            <m:limLoc m:val="undOvr"/>
            <m:ctrlPr>
              <w:rPr>
                <w:rFonts w:ascii="Cambria Math" w:hAnsi="Cambria Math"/>
                <w:i/>
                <w:sz w:val="20"/>
                <w:szCs w:val="20"/>
              </w:rPr>
            </m:ctrlPr>
          </m:naryPr>
          <m:sub>
            <m:eqArr>
              <m:eqArrPr>
                <m:ctrlPr>
                  <w:rPr>
                    <w:rFonts w:ascii="Cambria Math" w:hAnsi="Cambria Math"/>
                    <w:i/>
                    <w:sz w:val="20"/>
                    <w:szCs w:val="20"/>
                  </w:rPr>
                </m:ctrlPr>
              </m:eqArrPr>
              <m:e>
                <m:r>
                  <w:rPr>
                    <w:rFonts w:ascii="Cambria Math" w:hAnsi="Cambria Math"/>
                    <w:sz w:val="20"/>
                    <w:szCs w:val="20"/>
                  </w:rPr>
                  <m:t>j=1</m:t>
                </m:r>
              </m:e>
              <m:e>
                <m:r>
                  <w:rPr>
                    <w:rFonts w:ascii="Cambria Math" w:hAnsi="Cambria Math"/>
                    <w:sz w:val="20"/>
                    <w:szCs w:val="20"/>
                  </w:rPr>
                  <m:t>j≠i</m:t>
                </m:r>
              </m:e>
            </m:eqArr>
          </m:sub>
          <m:sup>
            <m:r>
              <w:rPr>
                <w:rFonts w:ascii="Cambria Math" w:hAnsi="Cambria Math"/>
                <w:sz w:val="20"/>
                <w:szCs w:val="20"/>
              </w:rPr>
              <m:t>n</m:t>
            </m:r>
          </m:sup>
          <m:e>
            <m:f>
              <m:fPr>
                <m:ctrlPr>
                  <w:rPr>
                    <w:rFonts w:ascii="Cambria Math" w:hAnsi="Cambria Math"/>
                    <w:i/>
                    <w:sz w:val="20"/>
                    <w:szCs w:val="20"/>
                  </w:rPr>
                </m:ctrlPr>
              </m:fPr>
              <m:num>
                <m:r>
                  <w:rPr>
                    <w:rFonts w:ascii="Cambria Math" w:hAnsi="Cambria Math"/>
                    <w:sz w:val="20"/>
                    <w:szCs w:val="20"/>
                  </w:rPr>
                  <m:t>x-</m:t>
                </m:r>
                <m:sSub>
                  <m:sSubPr>
                    <m:ctrlPr>
                      <w:rPr>
                        <w:rFonts w:ascii="Cambria Math" w:hAnsi="Cambria Math"/>
                        <w:i/>
                        <w:sz w:val="20"/>
                        <w:szCs w:val="20"/>
                      </w:rPr>
                    </m:ctrlPr>
                  </m:sSubPr>
                  <m:e>
                    <m:r>
                      <w:rPr>
                        <w:rFonts w:ascii="Cambria Math" w:hAnsi="Cambria Math"/>
                        <w:sz w:val="20"/>
                        <w:szCs w:val="20"/>
                      </w:rPr>
                      <m:t>x</m:t>
                    </m:r>
                  </m:e>
                  <m:sub>
                    <m:r>
                      <w:rPr>
                        <w:rFonts w:ascii="Cambria Math" w:hAnsi="Cambria Math"/>
                        <w:sz w:val="20"/>
                        <w:szCs w:val="20"/>
                      </w:rPr>
                      <m:t>j</m:t>
                    </m:r>
                  </m:sub>
                </m:sSub>
              </m:num>
              <m:den>
                <m:sSub>
                  <m:sSubPr>
                    <m:ctrlPr>
                      <w:rPr>
                        <w:rFonts w:ascii="Cambria Math" w:hAnsi="Cambria Math"/>
                        <w:i/>
                        <w:sz w:val="20"/>
                        <w:szCs w:val="20"/>
                      </w:rPr>
                    </m:ctrlPr>
                  </m:sSubPr>
                  <m:e>
                    <m:r>
                      <w:rPr>
                        <w:rFonts w:ascii="Cambria Math" w:hAnsi="Cambria Math"/>
                        <w:sz w:val="20"/>
                        <w:szCs w:val="20"/>
                      </w:rPr>
                      <m:t>x</m:t>
                    </m:r>
                  </m:e>
                  <m:sub>
                    <m:r>
                      <w:rPr>
                        <w:rFonts w:ascii="Cambria Math" w:hAnsi="Cambria Math"/>
                        <w:sz w:val="20"/>
                        <w:szCs w:val="20"/>
                      </w:rPr>
                      <m:t>i</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x</m:t>
                    </m:r>
                  </m:e>
                  <m:sub>
                    <m:r>
                      <w:rPr>
                        <w:rFonts w:ascii="Cambria Math" w:hAnsi="Cambria Math"/>
                        <w:sz w:val="20"/>
                        <w:szCs w:val="20"/>
                      </w:rPr>
                      <m:t>j</m:t>
                    </m:r>
                  </m:sub>
                </m:sSub>
              </m:den>
            </m:f>
          </m:e>
        </m:nary>
        <m:r>
          <w:rPr>
            <w:rFonts w:ascii="Cambria Math" w:hAnsi="Cambria Math"/>
            <w:sz w:val="20"/>
            <w:szCs w:val="20"/>
          </w:rPr>
          <m:t xml:space="preserve">, причем </m:t>
        </m:r>
        <m:sSub>
          <m:sSubPr>
            <m:ctrlPr>
              <w:rPr>
                <w:rFonts w:ascii="Cambria Math" w:hAnsi="Cambria Math"/>
                <w:i/>
                <w:sz w:val="20"/>
                <w:szCs w:val="20"/>
                <w:lang w:val="en-US"/>
              </w:rPr>
            </m:ctrlPr>
          </m:sSubPr>
          <m:e>
            <m:r>
              <w:rPr>
                <w:rFonts w:ascii="Cambria Math" w:hAnsi="Cambria Math"/>
                <w:sz w:val="20"/>
                <w:szCs w:val="20"/>
              </w:rPr>
              <m:t>Q</m:t>
            </m:r>
          </m:e>
          <m:sub>
            <m:r>
              <w:rPr>
                <w:rFonts w:ascii="Cambria Math" w:hAnsi="Cambria Math"/>
                <w:sz w:val="20"/>
                <w:szCs w:val="20"/>
                <w:lang w:val="en-US"/>
              </w:rPr>
              <m:t>i</m:t>
            </m:r>
          </m:sub>
        </m:sSub>
        <m:d>
          <m:dPr>
            <m:ctrlPr>
              <w:rPr>
                <w:rFonts w:ascii="Cambria Math" w:hAnsi="Cambria Math"/>
                <w:i/>
                <w:sz w:val="20"/>
                <w:szCs w:val="20"/>
                <w:lang w:val="en-US"/>
              </w:rPr>
            </m:ctrlPr>
          </m:dPr>
          <m:e>
            <m:sSub>
              <m:sSubPr>
                <m:ctrlPr>
                  <w:rPr>
                    <w:rFonts w:ascii="Cambria Math" w:hAnsi="Cambria Math"/>
                    <w:i/>
                    <w:sz w:val="20"/>
                    <w:szCs w:val="20"/>
                    <w:lang w:val="en-US"/>
                  </w:rPr>
                </m:ctrlPr>
              </m:sSubPr>
              <m:e>
                <m:r>
                  <w:rPr>
                    <w:rFonts w:ascii="Cambria Math" w:hAnsi="Cambria Math"/>
                    <w:sz w:val="20"/>
                    <w:szCs w:val="20"/>
                    <w:lang w:val="en-US"/>
                  </w:rPr>
                  <m:t>x</m:t>
                </m:r>
              </m:e>
              <m:sub>
                <m:r>
                  <w:rPr>
                    <w:rFonts w:ascii="Cambria Math" w:hAnsi="Cambria Math"/>
                    <w:sz w:val="20"/>
                    <w:szCs w:val="20"/>
                    <w:lang w:val="en-US"/>
                  </w:rPr>
                  <m:t>j</m:t>
                </m:r>
              </m:sub>
            </m:sSub>
          </m:e>
        </m:d>
        <m:r>
          <w:rPr>
            <w:rFonts w:ascii="Cambria Math" w:hAnsi="Cambria Math"/>
            <w:sz w:val="20"/>
            <w:szCs w:val="20"/>
          </w:rPr>
          <m:t xml:space="preserve">=0 при </m:t>
        </m:r>
        <m:r>
          <w:rPr>
            <w:rFonts w:ascii="Cambria Math" w:hAnsi="Cambria Math"/>
            <w:sz w:val="20"/>
            <w:szCs w:val="20"/>
            <w:lang w:val="en-US"/>
          </w:rPr>
          <m:t>i</m:t>
        </m:r>
        <m:r>
          <w:rPr>
            <w:rFonts w:ascii="Cambria Math" w:hAnsi="Cambria Math"/>
            <w:sz w:val="20"/>
            <w:szCs w:val="20"/>
          </w:rPr>
          <m:t>≠</m:t>
        </m:r>
        <m:r>
          <w:rPr>
            <w:rFonts w:ascii="Cambria Math" w:hAnsi="Cambria Math"/>
            <w:sz w:val="20"/>
            <w:szCs w:val="20"/>
            <w:lang w:val="en-US"/>
          </w:rPr>
          <m:t>j</m:t>
        </m:r>
        <m:r>
          <w:rPr>
            <w:rFonts w:ascii="Cambria Math" w:hAnsi="Cambria Math"/>
            <w:sz w:val="20"/>
            <w:szCs w:val="20"/>
          </w:rPr>
          <m:t xml:space="preserve">, </m:t>
        </m:r>
        <m:sSub>
          <m:sSubPr>
            <m:ctrlPr>
              <w:rPr>
                <w:rFonts w:ascii="Cambria Math" w:hAnsi="Cambria Math"/>
                <w:i/>
                <w:sz w:val="20"/>
                <w:szCs w:val="20"/>
                <w:lang w:val="en-US"/>
              </w:rPr>
            </m:ctrlPr>
          </m:sSubPr>
          <m:e>
            <m:r>
              <w:rPr>
                <w:rFonts w:ascii="Cambria Math" w:hAnsi="Cambria Math"/>
                <w:sz w:val="20"/>
                <w:szCs w:val="20"/>
              </w:rPr>
              <m:t>Q</m:t>
            </m:r>
          </m:e>
          <m:sub>
            <m:r>
              <w:rPr>
                <w:rFonts w:ascii="Cambria Math" w:hAnsi="Cambria Math"/>
                <w:sz w:val="20"/>
                <w:szCs w:val="20"/>
                <w:lang w:val="en-US"/>
              </w:rPr>
              <m:t>i</m:t>
            </m:r>
          </m:sub>
        </m:sSub>
        <m:d>
          <m:dPr>
            <m:ctrlPr>
              <w:rPr>
                <w:rFonts w:ascii="Cambria Math" w:hAnsi="Cambria Math"/>
                <w:i/>
                <w:sz w:val="20"/>
                <w:szCs w:val="20"/>
                <w:lang w:val="en-US"/>
              </w:rPr>
            </m:ctrlPr>
          </m:dPr>
          <m:e>
            <m:sSub>
              <m:sSubPr>
                <m:ctrlPr>
                  <w:rPr>
                    <w:rFonts w:ascii="Cambria Math" w:hAnsi="Cambria Math"/>
                    <w:i/>
                    <w:sz w:val="20"/>
                    <w:szCs w:val="20"/>
                    <w:lang w:val="en-US"/>
                  </w:rPr>
                </m:ctrlPr>
              </m:sSubPr>
              <m:e>
                <m:r>
                  <w:rPr>
                    <w:rFonts w:ascii="Cambria Math" w:hAnsi="Cambria Math"/>
                    <w:sz w:val="20"/>
                    <w:szCs w:val="20"/>
                    <w:lang w:val="en-US"/>
                  </w:rPr>
                  <m:t>x</m:t>
                </m:r>
              </m:e>
              <m:sub>
                <m:r>
                  <w:rPr>
                    <w:rFonts w:ascii="Cambria Math" w:hAnsi="Cambria Math"/>
                    <w:sz w:val="20"/>
                    <w:szCs w:val="20"/>
                    <w:lang w:val="en-US"/>
                  </w:rPr>
                  <m:t>j</m:t>
                </m:r>
              </m:sub>
            </m:sSub>
          </m:e>
        </m:d>
        <m:r>
          <w:rPr>
            <w:rFonts w:ascii="Cambria Math" w:hAnsi="Cambria Math"/>
            <w:sz w:val="20"/>
            <w:szCs w:val="20"/>
          </w:rPr>
          <m:t xml:space="preserve">=1 при </m:t>
        </m:r>
        <m:r>
          <w:rPr>
            <w:rFonts w:ascii="Cambria Math" w:hAnsi="Cambria Math"/>
            <w:sz w:val="20"/>
            <w:szCs w:val="20"/>
            <w:lang w:val="en-US"/>
          </w:rPr>
          <m:t>i</m:t>
        </m:r>
      </m:oMath>
      <w:r w:rsidR="003E321F" w:rsidRPr="00C22266">
        <w:rPr>
          <w:rFonts w:ascii="Times New Roman" w:eastAsiaTheme="minorEastAsia" w:hAnsi="Times New Roman" w:cs="Times New Roman"/>
          <w:sz w:val="20"/>
          <w:szCs w:val="20"/>
        </w:rPr>
        <w:t>=</w:t>
      </w:r>
      <m:oMath>
        <m:r>
          <w:rPr>
            <w:rFonts w:ascii="Cambria Math" w:hAnsi="Cambria Math"/>
            <w:sz w:val="20"/>
            <w:szCs w:val="20"/>
            <w:lang w:val="en-US"/>
          </w:rPr>
          <m:t>j</m:t>
        </m:r>
      </m:oMath>
      <w:r w:rsidR="003E321F" w:rsidRPr="00D231A5">
        <w:rPr>
          <w:rFonts w:ascii="PT Sans Expert" w:eastAsia="Times New Roman" w:hAnsi="PT Sans Expert" w:cs="Times New Roman"/>
          <w:sz w:val="28"/>
        </w:rPr>
        <w:tab/>
        <w:t>(1)</w:t>
      </w:r>
    </w:p>
    <w:p w:rsidR="003E321F" w:rsidRPr="003E321F" w:rsidRDefault="003E321F" w:rsidP="003E321F">
      <w:pPr>
        <w:spacing w:after="0" w:line="288" w:lineRule="auto"/>
        <w:ind w:firstLine="567"/>
        <w:jc w:val="both"/>
        <w:rPr>
          <w:rFonts w:ascii="PT Sans Expert" w:hAnsi="PT Sans Expert" w:cs="Times New Roman"/>
          <w:sz w:val="28"/>
        </w:rPr>
      </w:pPr>
      <w:r w:rsidRPr="003E321F">
        <w:rPr>
          <w:rFonts w:ascii="PT Sans Expert" w:hAnsi="PT Sans Expert" w:cs="Times New Roman"/>
          <w:sz w:val="28"/>
        </w:rPr>
        <w:t>Первоначальным этапом работы проведены исследования влияния времени ультрафильтрации (τ) и приложенного давления (Р) на производ</w:t>
      </w:r>
      <w:r w:rsidRPr="003E321F">
        <w:rPr>
          <w:rFonts w:ascii="PT Sans Expert" w:hAnsi="PT Sans Expert" w:cs="Times New Roman"/>
          <w:sz w:val="28"/>
        </w:rPr>
        <w:t>и</w:t>
      </w:r>
      <w:r w:rsidRPr="003E321F">
        <w:rPr>
          <w:rFonts w:ascii="PT Sans Expert" w:hAnsi="PT Sans Expert" w:cs="Times New Roman"/>
          <w:sz w:val="28"/>
        </w:rPr>
        <w:t>тельность (Q)</w:t>
      </w:r>
      <w:r w:rsidR="002749DA">
        <w:rPr>
          <w:rFonts w:ascii="PT Sans Expert" w:hAnsi="PT Sans Expert" w:cs="Times New Roman"/>
          <w:sz w:val="28"/>
        </w:rPr>
        <w:t xml:space="preserve"> разделения водомасляной эмульсии</w:t>
      </w:r>
      <w:r w:rsidRPr="003E321F">
        <w:rPr>
          <w:rFonts w:ascii="PT Sans Expert" w:hAnsi="PT Sans Expert" w:cs="Times New Roman"/>
          <w:sz w:val="28"/>
        </w:rPr>
        <w:t xml:space="preserve">. Результаты представлены на рисунке 1. </w:t>
      </w:r>
    </w:p>
    <w:p w:rsidR="003E321F" w:rsidRPr="003E321F" w:rsidRDefault="003E321F" w:rsidP="003E321F">
      <w:pPr>
        <w:spacing w:after="0" w:line="288" w:lineRule="auto"/>
        <w:jc w:val="center"/>
        <w:rPr>
          <w:rFonts w:ascii="PT Sans Expert" w:hAnsi="PT Sans Expert" w:cs="Times New Roman"/>
          <w:sz w:val="28"/>
        </w:rPr>
      </w:pPr>
      <w:r w:rsidRPr="003E321F">
        <w:rPr>
          <w:rFonts w:ascii="PT Sans Expert" w:hAnsi="PT Sans Expert" w:cs="Times New Roman"/>
          <w:noProof/>
          <w:sz w:val="28"/>
          <w:lang w:eastAsia="ru-RU"/>
        </w:rPr>
        <w:drawing>
          <wp:inline distT="0" distB="0" distL="0" distR="0">
            <wp:extent cx="5041900" cy="2877820"/>
            <wp:effectExtent l="0" t="0" r="635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041900" cy="2877820"/>
                    </a:xfrm>
                    <a:prstGeom prst="rect">
                      <a:avLst/>
                    </a:prstGeom>
                    <a:noFill/>
                  </pic:spPr>
                </pic:pic>
              </a:graphicData>
            </a:graphic>
          </wp:inline>
        </w:drawing>
      </w:r>
    </w:p>
    <w:p w:rsidR="003E321F" w:rsidRPr="003E321F" w:rsidRDefault="003E321F" w:rsidP="003E321F">
      <w:pPr>
        <w:spacing w:before="240" w:after="360" w:line="288" w:lineRule="auto"/>
        <w:jc w:val="center"/>
        <w:rPr>
          <w:rFonts w:ascii="PT Sans Expert" w:hAnsi="PT Sans Expert" w:cs="Times New Roman"/>
          <w:sz w:val="28"/>
        </w:rPr>
      </w:pPr>
      <w:r w:rsidRPr="003E321F">
        <w:rPr>
          <w:rFonts w:ascii="PT Sans Expert" w:hAnsi="PT Sans Expert" w:cs="Times New Roman"/>
          <w:sz w:val="24"/>
        </w:rPr>
        <w:t>Рис. 1. Производительность разделения водомасляной эмульсии</w:t>
      </w:r>
    </w:p>
    <w:p w:rsidR="003E321F" w:rsidRDefault="003E321F" w:rsidP="003E321F">
      <w:pPr>
        <w:spacing w:after="0" w:line="288" w:lineRule="auto"/>
        <w:ind w:firstLine="567"/>
        <w:jc w:val="both"/>
        <w:rPr>
          <w:rFonts w:ascii="PT Sans Expert" w:hAnsi="PT Sans Expert" w:cs="Times New Roman"/>
          <w:sz w:val="28"/>
        </w:rPr>
      </w:pPr>
      <w:r w:rsidRPr="003E321F">
        <w:rPr>
          <w:rFonts w:ascii="PT Sans Expert" w:hAnsi="PT Sans Expert" w:cs="Times New Roman"/>
          <w:sz w:val="28"/>
        </w:rPr>
        <w:t>На основании представленных на рисунке 1 зависимостей показано увеличение производительности в первые 30 мин процесса, после чего н</w:t>
      </w:r>
      <w:r w:rsidRPr="003E321F">
        <w:rPr>
          <w:rFonts w:ascii="PT Sans Expert" w:hAnsi="PT Sans Expert" w:cs="Times New Roman"/>
          <w:sz w:val="28"/>
        </w:rPr>
        <w:t>а</w:t>
      </w:r>
      <w:r w:rsidRPr="003E321F">
        <w:rPr>
          <w:rFonts w:ascii="PT Sans Expert" w:hAnsi="PT Sans Expert" w:cs="Times New Roman"/>
          <w:sz w:val="28"/>
        </w:rPr>
        <w:t>блюдается снижение рассматриваемого параметра, что связано с замасл</w:t>
      </w:r>
      <w:r w:rsidRPr="003E321F">
        <w:rPr>
          <w:rFonts w:ascii="PT Sans Expert" w:hAnsi="PT Sans Expert" w:cs="Times New Roman"/>
          <w:sz w:val="28"/>
        </w:rPr>
        <w:t>и</w:t>
      </w:r>
      <w:r w:rsidRPr="003E321F">
        <w:rPr>
          <w:rFonts w:ascii="PT Sans Expert" w:hAnsi="PT Sans Expert" w:cs="Times New Roman"/>
          <w:sz w:val="28"/>
        </w:rPr>
        <w:t>ванием мембран. Кроме того, ожидаемо с увеличением давления наблюд</w:t>
      </w:r>
      <w:r w:rsidRPr="003E321F">
        <w:rPr>
          <w:rFonts w:ascii="PT Sans Expert" w:hAnsi="PT Sans Expert" w:cs="Times New Roman"/>
          <w:sz w:val="28"/>
        </w:rPr>
        <w:t>а</w:t>
      </w:r>
      <w:r w:rsidRPr="003E321F">
        <w:rPr>
          <w:rFonts w:ascii="PT Sans Expert" w:hAnsi="PT Sans Expert" w:cs="Times New Roman"/>
          <w:sz w:val="28"/>
        </w:rPr>
        <w:t xml:space="preserve">ется повышение рассматриваемого параметра [5-8]. </w:t>
      </w:r>
    </w:p>
    <w:p w:rsidR="003E321F" w:rsidRPr="00AE3CC8" w:rsidRDefault="003E321F" w:rsidP="003E321F">
      <w:pPr>
        <w:spacing w:after="0" w:line="288" w:lineRule="auto"/>
        <w:ind w:firstLine="567"/>
        <w:jc w:val="both"/>
        <w:rPr>
          <w:rFonts w:ascii="PT Sans Expert" w:hAnsi="PT Sans Expert"/>
          <w:sz w:val="28"/>
        </w:rPr>
      </w:pPr>
      <w:r w:rsidRPr="00AE3CC8">
        <w:rPr>
          <w:rFonts w:ascii="PT Sans Expert" w:hAnsi="PT Sans Expert"/>
          <w:sz w:val="28"/>
        </w:rPr>
        <w:lastRenderedPageBreak/>
        <w:t>Приведем построенные нами аналитические выражения, описывающие изменение значений производительности в зависимости от времени при различном значении приложенного давления:</w:t>
      </w:r>
    </w:p>
    <w:p w:rsidR="003E321F" w:rsidRPr="00AE3CC8" w:rsidRDefault="003E321F" w:rsidP="003E321F">
      <w:pPr>
        <w:spacing w:before="360" w:after="0" w:line="288" w:lineRule="auto"/>
        <w:jc w:val="both"/>
        <w:rPr>
          <w:rFonts w:ascii="PT Sans Expert" w:hAnsi="PT Sans Expert"/>
          <w:sz w:val="24"/>
          <w:szCs w:val="24"/>
        </w:rPr>
      </w:pPr>
      <w:r w:rsidRPr="00AE3CC8">
        <w:rPr>
          <w:rFonts w:ascii="PT Sans Expert" w:hAnsi="PT Sans Expert"/>
          <w:sz w:val="24"/>
          <w:szCs w:val="24"/>
        </w:rPr>
        <w:t>Q1атм = -0,0009τ2 + 0,1316τ + 0,0028</w:t>
      </w:r>
      <w:r w:rsidRPr="00AE3CC8">
        <w:rPr>
          <w:rFonts w:ascii="PT Sans Expert" w:hAnsi="PT Sans Expert"/>
          <w:sz w:val="24"/>
          <w:szCs w:val="24"/>
        </w:rPr>
        <w:tab/>
      </w:r>
      <w:r w:rsidRPr="00AE3CC8">
        <w:rPr>
          <w:rFonts w:ascii="PT Sans Expert" w:hAnsi="PT Sans Expert"/>
          <w:sz w:val="24"/>
          <w:szCs w:val="24"/>
        </w:rPr>
        <w:tab/>
      </w:r>
      <w:r w:rsidRPr="00AE3CC8">
        <w:rPr>
          <w:rFonts w:ascii="PT Sans Expert" w:hAnsi="PT Sans Expert"/>
          <w:sz w:val="24"/>
          <w:szCs w:val="24"/>
        </w:rPr>
        <w:tab/>
      </w:r>
      <w:r w:rsidRPr="00AE3CC8">
        <w:rPr>
          <w:rFonts w:ascii="PT Sans Expert" w:hAnsi="PT Sans Expert"/>
          <w:sz w:val="24"/>
          <w:szCs w:val="24"/>
        </w:rPr>
        <w:tab/>
      </w:r>
      <w:r>
        <w:rPr>
          <w:rFonts w:ascii="PT Sans Expert" w:hAnsi="PT Sans Expert"/>
          <w:sz w:val="24"/>
          <w:szCs w:val="24"/>
        </w:rPr>
        <w:tab/>
      </w:r>
      <w:r w:rsidRPr="00AE3CC8">
        <w:rPr>
          <w:rFonts w:ascii="PT Sans Expert" w:hAnsi="PT Sans Expert"/>
          <w:sz w:val="24"/>
          <w:szCs w:val="24"/>
        </w:rPr>
        <w:tab/>
        <w:t>R² = 0,9999</w:t>
      </w:r>
      <w:r w:rsidRPr="00D231A5">
        <w:rPr>
          <w:rFonts w:ascii="PT Sans Expert" w:eastAsia="Times New Roman" w:hAnsi="PT Sans Expert" w:cs="Times New Roman"/>
          <w:sz w:val="28"/>
        </w:rPr>
        <w:tab/>
        <w:t>(</w:t>
      </w:r>
      <w:r>
        <w:rPr>
          <w:rFonts w:ascii="PT Sans Expert" w:eastAsia="Times New Roman" w:hAnsi="PT Sans Expert" w:cs="Times New Roman"/>
          <w:sz w:val="28"/>
        </w:rPr>
        <w:t>2</w:t>
      </w:r>
      <w:r w:rsidRPr="00D231A5">
        <w:rPr>
          <w:rFonts w:ascii="PT Sans Expert" w:eastAsia="Times New Roman" w:hAnsi="PT Sans Expert" w:cs="Times New Roman"/>
          <w:sz w:val="28"/>
        </w:rPr>
        <w:t>)</w:t>
      </w:r>
    </w:p>
    <w:p w:rsidR="003E321F" w:rsidRPr="00AE3CC8" w:rsidRDefault="003E321F" w:rsidP="003E321F">
      <w:pPr>
        <w:spacing w:after="0" w:line="288" w:lineRule="auto"/>
        <w:jc w:val="both"/>
        <w:rPr>
          <w:rFonts w:ascii="PT Sans Expert" w:hAnsi="PT Sans Expert"/>
          <w:sz w:val="24"/>
          <w:szCs w:val="24"/>
        </w:rPr>
      </w:pPr>
      <w:r w:rsidRPr="00AE3CC8">
        <w:rPr>
          <w:rFonts w:ascii="PT Sans Expert" w:hAnsi="PT Sans Expert"/>
          <w:sz w:val="24"/>
          <w:szCs w:val="24"/>
        </w:rPr>
        <w:t xml:space="preserve">Q2атм = 4E-05 τ3 - 0,0081τ2 + 0,4464τ + 0,0628 </w:t>
      </w:r>
      <w:r w:rsidRPr="00AE3CC8">
        <w:rPr>
          <w:rFonts w:ascii="PT Sans Expert" w:hAnsi="PT Sans Expert"/>
          <w:sz w:val="24"/>
          <w:szCs w:val="24"/>
        </w:rPr>
        <w:tab/>
      </w:r>
      <w:r>
        <w:rPr>
          <w:rFonts w:ascii="PT Sans Expert" w:hAnsi="PT Sans Expert"/>
          <w:sz w:val="24"/>
          <w:szCs w:val="24"/>
        </w:rPr>
        <w:tab/>
      </w:r>
      <w:r w:rsidRPr="00AE3CC8">
        <w:rPr>
          <w:rFonts w:ascii="PT Sans Expert" w:hAnsi="PT Sans Expert"/>
          <w:sz w:val="24"/>
          <w:szCs w:val="24"/>
        </w:rPr>
        <w:tab/>
      </w:r>
      <w:r w:rsidRPr="00AE3CC8">
        <w:rPr>
          <w:rFonts w:ascii="PT Sans Expert" w:hAnsi="PT Sans Expert"/>
          <w:sz w:val="24"/>
          <w:szCs w:val="24"/>
        </w:rPr>
        <w:tab/>
        <w:t>R² = 0,9915</w:t>
      </w:r>
      <w:r w:rsidRPr="00D231A5">
        <w:rPr>
          <w:rFonts w:ascii="PT Sans Expert" w:eastAsia="Times New Roman" w:hAnsi="PT Sans Expert" w:cs="Times New Roman"/>
          <w:sz w:val="28"/>
        </w:rPr>
        <w:tab/>
        <w:t>(</w:t>
      </w:r>
      <w:r>
        <w:rPr>
          <w:rFonts w:ascii="PT Sans Expert" w:eastAsia="Times New Roman" w:hAnsi="PT Sans Expert" w:cs="Times New Roman"/>
          <w:sz w:val="28"/>
        </w:rPr>
        <w:t>3</w:t>
      </w:r>
      <w:r w:rsidRPr="00D231A5">
        <w:rPr>
          <w:rFonts w:ascii="PT Sans Expert" w:eastAsia="Times New Roman" w:hAnsi="PT Sans Expert" w:cs="Times New Roman"/>
          <w:sz w:val="28"/>
        </w:rPr>
        <w:t>)</w:t>
      </w:r>
    </w:p>
    <w:p w:rsidR="003E321F" w:rsidRPr="003E321F" w:rsidRDefault="003E321F" w:rsidP="003E321F">
      <w:pPr>
        <w:spacing w:after="360" w:line="288" w:lineRule="auto"/>
        <w:jc w:val="both"/>
        <w:rPr>
          <w:rFonts w:ascii="PT Sans Expert" w:hAnsi="PT Sans Expert"/>
          <w:sz w:val="28"/>
        </w:rPr>
      </w:pPr>
      <w:r w:rsidRPr="00AE3CC8">
        <w:rPr>
          <w:rFonts w:ascii="PT Sans Expert" w:hAnsi="PT Sans Expert"/>
          <w:sz w:val="24"/>
          <w:szCs w:val="24"/>
        </w:rPr>
        <w:t xml:space="preserve">Q3атм = 9E-08τ5 - 2E-05τ4 + 0,0025τ3 - 0,1164τ2 + 2,3052τ - 0,0458 </w:t>
      </w:r>
      <w:r w:rsidRPr="00AE3CC8">
        <w:rPr>
          <w:rFonts w:ascii="PT Sans Expert" w:hAnsi="PT Sans Expert"/>
          <w:sz w:val="24"/>
          <w:szCs w:val="24"/>
        </w:rPr>
        <w:tab/>
        <w:t>R² = 0,9978</w:t>
      </w:r>
      <w:r w:rsidRPr="00D231A5">
        <w:rPr>
          <w:rFonts w:ascii="PT Sans Expert" w:eastAsia="Times New Roman" w:hAnsi="PT Sans Expert" w:cs="Times New Roman"/>
          <w:sz w:val="28"/>
        </w:rPr>
        <w:tab/>
        <w:t>(</w:t>
      </w:r>
      <w:r>
        <w:rPr>
          <w:rFonts w:ascii="PT Sans Expert" w:eastAsia="Times New Roman" w:hAnsi="PT Sans Expert" w:cs="Times New Roman"/>
          <w:sz w:val="28"/>
        </w:rPr>
        <w:t>4</w:t>
      </w:r>
      <w:r w:rsidRPr="00D231A5">
        <w:rPr>
          <w:rFonts w:ascii="PT Sans Expert" w:eastAsia="Times New Roman" w:hAnsi="PT Sans Expert" w:cs="Times New Roman"/>
          <w:sz w:val="28"/>
        </w:rPr>
        <w:t>)</w:t>
      </w:r>
    </w:p>
    <w:p w:rsidR="003E321F" w:rsidRPr="003E321F" w:rsidRDefault="003E321F" w:rsidP="003E321F">
      <w:pPr>
        <w:spacing w:after="0" w:line="288" w:lineRule="auto"/>
        <w:ind w:firstLine="567"/>
        <w:jc w:val="both"/>
        <w:rPr>
          <w:rFonts w:ascii="PT Sans Expert" w:hAnsi="PT Sans Expert" w:cs="Times New Roman"/>
          <w:sz w:val="28"/>
        </w:rPr>
      </w:pPr>
      <w:r w:rsidRPr="003E321F">
        <w:rPr>
          <w:rFonts w:ascii="PT Sans Expert" w:hAnsi="PT Sans Expert" w:cs="Times New Roman"/>
          <w:sz w:val="28"/>
        </w:rPr>
        <w:t>Следующим этапом определена эффективность процесса по показат</w:t>
      </w:r>
      <w:r w:rsidRPr="003E321F">
        <w:rPr>
          <w:rFonts w:ascii="PT Sans Expert" w:hAnsi="PT Sans Expert" w:cs="Times New Roman"/>
          <w:sz w:val="28"/>
        </w:rPr>
        <w:t>е</w:t>
      </w:r>
      <w:r w:rsidRPr="003E321F">
        <w:rPr>
          <w:rFonts w:ascii="PT Sans Expert" w:hAnsi="PT Sans Expert" w:cs="Times New Roman"/>
          <w:sz w:val="28"/>
        </w:rPr>
        <w:t>лю ХПК в зависимости размера пор мембран (d) и давления (Р), результаты представлены на гистограмме на рисунке 2.</w:t>
      </w:r>
    </w:p>
    <w:p w:rsidR="003E321F" w:rsidRPr="003E321F" w:rsidRDefault="003E321F" w:rsidP="003E321F">
      <w:pPr>
        <w:spacing w:after="0" w:line="288" w:lineRule="auto"/>
        <w:jc w:val="center"/>
        <w:rPr>
          <w:rFonts w:ascii="PT Sans Expert" w:hAnsi="PT Sans Expert" w:cs="Times New Roman"/>
          <w:sz w:val="28"/>
        </w:rPr>
      </w:pPr>
      <w:r w:rsidRPr="003E321F">
        <w:rPr>
          <w:rFonts w:ascii="PT Sans Expert" w:hAnsi="PT Sans Expert" w:cs="Times New Roman"/>
          <w:noProof/>
          <w:sz w:val="28"/>
          <w:lang w:eastAsia="ru-RU"/>
        </w:rPr>
        <w:drawing>
          <wp:inline distT="0" distB="0" distL="0" distR="0">
            <wp:extent cx="5041900" cy="2877820"/>
            <wp:effectExtent l="0" t="0" r="635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041900" cy="2877820"/>
                    </a:xfrm>
                    <a:prstGeom prst="rect">
                      <a:avLst/>
                    </a:prstGeom>
                    <a:noFill/>
                  </pic:spPr>
                </pic:pic>
              </a:graphicData>
            </a:graphic>
          </wp:inline>
        </w:drawing>
      </w:r>
    </w:p>
    <w:p w:rsidR="003E321F" w:rsidRPr="003E321F" w:rsidRDefault="003E321F" w:rsidP="003E321F">
      <w:pPr>
        <w:spacing w:before="240" w:after="360" w:line="288" w:lineRule="auto"/>
        <w:jc w:val="center"/>
        <w:rPr>
          <w:rFonts w:ascii="PT Sans Expert" w:hAnsi="PT Sans Expert" w:cs="Times New Roman"/>
          <w:sz w:val="28"/>
        </w:rPr>
      </w:pPr>
      <w:r w:rsidRPr="003E321F">
        <w:rPr>
          <w:rFonts w:ascii="PT Sans Expert" w:hAnsi="PT Sans Expert" w:cs="Times New Roman"/>
          <w:sz w:val="24"/>
        </w:rPr>
        <w:t>Рис. 2. ХПК эмульсии при разделении ультрафильтрации</w:t>
      </w:r>
    </w:p>
    <w:p w:rsidR="003E321F" w:rsidRPr="003E321F" w:rsidRDefault="003E321F" w:rsidP="003E321F">
      <w:pPr>
        <w:spacing w:after="0" w:line="288" w:lineRule="auto"/>
        <w:ind w:firstLine="567"/>
        <w:jc w:val="both"/>
        <w:rPr>
          <w:rFonts w:ascii="PT Sans Expert" w:hAnsi="PT Sans Expert" w:cs="Times New Roman"/>
          <w:sz w:val="24"/>
          <w:szCs w:val="24"/>
        </w:rPr>
      </w:pPr>
      <w:r w:rsidRPr="003E321F">
        <w:rPr>
          <w:rFonts w:ascii="PT Sans Expert" w:hAnsi="PT Sans Expert" w:cs="Times New Roman"/>
          <w:sz w:val="28"/>
        </w:rPr>
        <w:t>На основании представленной гистограммы (рисунок 2) показан лине</w:t>
      </w:r>
      <w:r w:rsidRPr="003E321F">
        <w:rPr>
          <w:rFonts w:ascii="PT Sans Expert" w:hAnsi="PT Sans Expert" w:cs="Times New Roman"/>
          <w:sz w:val="28"/>
        </w:rPr>
        <w:t>й</w:t>
      </w:r>
      <w:r w:rsidRPr="003E321F">
        <w:rPr>
          <w:rFonts w:ascii="PT Sans Expert" w:hAnsi="PT Sans Expert" w:cs="Times New Roman"/>
          <w:sz w:val="28"/>
        </w:rPr>
        <w:t>ный характер повышения рассматриваемого параметра для водомасляной эмульсии с увеличением размера пор (d) и давления (Р)</w:t>
      </w:r>
      <w:r w:rsidR="002749DA">
        <w:rPr>
          <w:rFonts w:ascii="PT Sans Expert" w:hAnsi="PT Sans Expert" w:cs="Times New Roman"/>
          <w:sz w:val="28"/>
        </w:rPr>
        <w:t>, что является ож</w:t>
      </w:r>
      <w:r w:rsidR="002749DA">
        <w:rPr>
          <w:rFonts w:ascii="PT Sans Expert" w:hAnsi="PT Sans Expert" w:cs="Times New Roman"/>
          <w:sz w:val="28"/>
        </w:rPr>
        <w:t>и</w:t>
      </w:r>
      <w:r w:rsidR="002749DA">
        <w:rPr>
          <w:rFonts w:ascii="PT Sans Expert" w:hAnsi="PT Sans Expert" w:cs="Times New Roman"/>
          <w:sz w:val="28"/>
        </w:rPr>
        <w:t>даемым результатом.</w:t>
      </w:r>
    </w:p>
    <w:p w:rsidR="002749DA" w:rsidRDefault="003E321F" w:rsidP="002749DA">
      <w:pPr>
        <w:spacing w:after="0" w:line="288" w:lineRule="auto"/>
        <w:ind w:firstLine="567"/>
        <w:jc w:val="both"/>
        <w:rPr>
          <w:rFonts w:ascii="PT Sans Expert" w:hAnsi="PT Sans Expert" w:cs="Times New Roman"/>
          <w:sz w:val="28"/>
        </w:rPr>
      </w:pPr>
      <w:r w:rsidRPr="003E321F">
        <w:rPr>
          <w:rFonts w:ascii="PT Sans Expert" w:hAnsi="PT Sans Expert" w:cs="Times New Roman"/>
          <w:sz w:val="28"/>
        </w:rPr>
        <w:t xml:space="preserve">На основании представленных </w:t>
      </w:r>
      <w:r w:rsidR="002749DA">
        <w:rPr>
          <w:rFonts w:ascii="PT Sans Expert" w:hAnsi="PT Sans Expert" w:cs="Times New Roman"/>
          <w:sz w:val="28"/>
        </w:rPr>
        <w:t>данных</w:t>
      </w:r>
      <w:r w:rsidRPr="003E321F">
        <w:rPr>
          <w:rFonts w:ascii="PT Sans Expert" w:hAnsi="PT Sans Expert" w:cs="Times New Roman"/>
          <w:sz w:val="28"/>
        </w:rPr>
        <w:t xml:space="preserve"> исследований, показана эффе</w:t>
      </w:r>
      <w:r w:rsidRPr="003E321F">
        <w:rPr>
          <w:rFonts w:ascii="PT Sans Expert" w:hAnsi="PT Sans Expert" w:cs="Times New Roman"/>
          <w:sz w:val="28"/>
        </w:rPr>
        <w:t>к</w:t>
      </w:r>
      <w:r w:rsidRPr="003E321F">
        <w:rPr>
          <w:rFonts w:ascii="PT Sans Expert" w:hAnsi="PT Sans Expert" w:cs="Times New Roman"/>
          <w:sz w:val="28"/>
        </w:rPr>
        <w:t xml:space="preserve">тивность использования ПАН мембран для разделения ВМЭ на основе масла «И-20А». В результате плазменной модификации фильтров в среде аргона и азота рассматриваемый параметр повышается на 25%. </w:t>
      </w:r>
    </w:p>
    <w:p w:rsidR="002749DA" w:rsidRDefault="002749DA" w:rsidP="003E321F">
      <w:pPr>
        <w:spacing w:after="0" w:line="288" w:lineRule="auto"/>
        <w:ind w:firstLine="567"/>
        <w:jc w:val="both"/>
        <w:rPr>
          <w:rFonts w:ascii="PT Sans Expert" w:hAnsi="PT Sans Expert" w:cs="Times New Roman"/>
          <w:sz w:val="28"/>
        </w:rPr>
      </w:pPr>
      <w:r>
        <w:rPr>
          <w:rFonts w:ascii="PT Sans Expert" w:hAnsi="PT Sans Expert" w:cs="Times New Roman"/>
          <w:sz w:val="28"/>
        </w:rPr>
        <w:lastRenderedPageBreak/>
        <w:t>Данные по эффективности разделения водомасляной эмульсии пла</w:t>
      </w:r>
      <w:r>
        <w:rPr>
          <w:rFonts w:ascii="PT Sans Expert" w:hAnsi="PT Sans Expert" w:cs="Times New Roman"/>
          <w:sz w:val="28"/>
        </w:rPr>
        <w:t>з</w:t>
      </w:r>
      <w:r>
        <w:rPr>
          <w:rFonts w:ascii="PT Sans Expert" w:hAnsi="PT Sans Expert" w:cs="Times New Roman"/>
          <w:sz w:val="28"/>
        </w:rPr>
        <w:t>мообработанными фильтрами представлены в таблице 1.</w:t>
      </w:r>
    </w:p>
    <w:p w:rsidR="002749DA" w:rsidRPr="00D231A5" w:rsidRDefault="002749DA" w:rsidP="002749DA">
      <w:pPr>
        <w:spacing w:before="360" w:after="0" w:line="288" w:lineRule="auto"/>
        <w:ind w:firstLine="567"/>
        <w:jc w:val="right"/>
        <w:rPr>
          <w:rFonts w:ascii="PT Sans Expert" w:hAnsi="PT Sans Expert" w:cs="Times New Roman"/>
          <w:sz w:val="28"/>
        </w:rPr>
      </w:pPr>
      <w:r w:rsidRPr="00D231A5">
        <w:rPr>
          <w:rFonts w:ascii="PT Sans Expert" w:hAnsi="PT Sans Expert" w:cs="Times New Roman"/>
          <w:sz w:val="28"/>
        </w:rPr>
        <w:t>Таблица 1</w:t>
      </w:r>
    </w:p>
    <w:p w:rsidR="002749DA" w:rsidRPr="00D231A5" w:rsidRDefault="002749DA" w:rsidP="002749DA">
      <w:pPr>
        <w:spacing w:after="0" w:line="288" w:lineRule="auto"/>
        <w:jc w:val="center"/>
        <w:rPr>
          <w:rFonts w:ascii="PT Sans Expert" w:hAnsi="PT Sans Expert" w:cs="Times New Roman"/>
          <w:b/>
          <w:sz w:val="28"/>
        </w:rPr>
      </w:pPr>
      <w:r>
        <w:rPr>
          <w:rFonts w:ascii="PT Sans Expert" w:hAnsi="PT Sans Expert" w:cs="Times New Roman"/>
          <w:b/>
          <w:sz w:val="28"/>
        </w:rPr>
        <w:t>Эффективность ПАН мембран, %</w:t>
      </w:r>
    </w:p>
    <w:tbl>
      <w:tblPr>
        <w:tblStyle w:val="12"/>
        <w:tblW w:w="0" w:type="auto"/>
        <w:tblLook w:val="04A0"/>
      </w:tblPr>
      <w:tblGrid>
        <w:gridCol w:w="2378"/>
        <w:gridCol w:w="2378"/>
        <w:gridCol w:w="2379"/>
        <w:gridCol w:w="2379"/>
      </w:tblGrid>
      <w:tr w:rsidR="002749DA" w:rsidRPr="00D231A5" w:rsidTr="00804347">
        <w:tc>
          <w:tcPr>
            <w:tcW w:w="2378" w:type="dxa"/>
          </w:tcPr>
          <w:p w:rsidR="002749DA" w:rsidRPr="00D231A5" w:rsidRDefault="002749DA" w:rsidP="00804347">
            <w:pPr>
              <w:spacing w:after="0" w:line="288" w:lineRule="auto"/>
              <w:jc w:val="center"/>
              <w:rPr>
                <w:rFonts w:ascii="PT Sans Expert" w:hAnsi="PT Sans Expert" w:cs="Times New Roman"/>
                <w:sz w:val="28"/>
              </w:rPr>
            </w:pPr>
            <w:r>
              <w:rPr>
                <w:rFonts w:ascii="PT Sans Expert" w:hAnsi="PT Sans Expert" w:cs="Times New Roman"/>
                <w:sz w:val="28"/>
              </w:rPr>
              <w:t>Давление, атм</w:t>
            </w:r>
          </w:p>
        </w:tc>
        <w:tc>
          <w:tcPr>
            <w:tcW w:w="2378" w:type="dxa"/>
          </w:tcPr>
          <w:p w:rsidR="002749DA" w:rsidRPr="00D231A5" w:rsidRDefault="002749DA" w:rsidP="00804347">
            <w:pPr>
              <w:spacing w:after="0" w:line="288" w:lineRule="auto"/>
              <w:jc w:val="center"/>
              <w:rPr>
                <w:rFonts w:ascii="PT Sans Expert" w:hAnsi="PT Sans Expert" w:cs="Times New Roman"/>
                <w:sz w:val="28"/>
              </w:rPr>
            </w:pPr>
            <w:r>
              <w:rPr>
                <w:rFonts w:ascii="PT Sans Expert" w:hAnsi="PT Sans Expert" w:cs="Times New Roman"/>
                <w:sz w:val="28"/>
              </w:rPr>
              <w:t>10 кДа</w:t>
            </w:r>
          </w:p>
        </w:tc>
        <w:tc>
          <w:tcPr>
            <w:tcW w:w="2379" w:type="dxa"/>
          </w:tcPr>
          <w:p w:rsidR="002749DA" w:rsidRPr="00D231A5" w:rsidRDefault="002749DA" w:rsidP="00804347">
            <w:pPr>
              <w:spacing w:after="0" w:line="288" w:lineRule="auto"/>
              <w:jc w:val="center"/>
              <w:rPr>
                <w:rFonts w:ascii="PT Sans Expert" w:hAnsi="PT Sans Expert" w:cs="Times New Roman"/>
                <w:sz w:val="28"/>
              </w:rPr>
            </w:pPr>
            <w:r>
              <w:rPr>
                <w:rFonts w:ascii="PT Sans Expert" w:hAnsi="PT Sans Expert" w:cs="Times New Roman"/>
                <w:sz w:val="28"/>
              </w:rPr>
              <w:t>25 кДа</w:t>
            </w:r>
          </w:p>
        </w:tc>
        <w:tc>
          <w:tcPr>
            <w:tcW w:w="2379" w:type="dxa"/>
          </w:tcPr>
          <w:p w:rsidR="002749DA" w:rsidRPr="00D231A5" w:rsidRDefault="002749DA" w:rsidP="00804347">
            <w:pPr>
              <w:spacing w:after="0" w:line="288" w:lineRule="auto"/>
              <w:jc w:val="center"/>
              <w:rPr>
                <w:rFonts w:ascii="PT Sans Expert" w:hAnsi="PT Sans Expert" w:cs="Times New Roman"/>
                <w:sz w:val="28"/>
              </w:rPr>
            </w:pPr>
            <w:r>
              <w:rPr>
                <w:rFonts w:ascii="PT Sans Expert" w:hAnsi="PT Sans Expert" w:cs="Times New Roman"/>
                <w:sz w:val="28"/>
              </w:rPr>
              <w:t>60 кДа</w:t>
            </w:r>
          </w:p>
        </w:tc>
      </w:tr>
      <w:tr w:rsidR="002749DA" w:rsidRPr="00D231A5" w:rsidTr="002749DA">
        <w:tc>
          <w:tcPr>
            <w:tcW w:w="2378" w:type="dxa"/>
            <w:vAlign w:val="center"/>
          </w:tcPr>
          <w:p w:rsidR="002749DA" w:rsidRPr="00D231A5" w:rsidRDefault="002749DA" w:rsidP="002749DA">
            <w:pPr>
              <w:spacing w:after="0" w:line="288" w:lineRule="auto"/>
              <w:jc w:val="center"/>
              <w:rPr>
                <w:rFonts w:ascii="PT Sans Expert" w:hAnsi="PT Sans Expert" w:cs="Times New Roman"/>
                <w:sz w:val="28"/>
              </w:rPr>
            </w:pPr>
            <w:r>
              <w:rPr>
                <w:rFonts w:ascii="PT Sans Expert" w:hAnsi="PT Sans Expert" w:cs="Times New Roman"/>
                <w:sz w:val="28"/>
              </w:rPr>
              <w:t>1</w:t>
            </w:r>
          </w:p>
        </w:tc>
        <w:tc>
          <w:tcPr>
            <w:tcW w:w="2378" w:type="dxa"/>
            <w:vAlign w:val="center"/>
          </w:tcPr>
          <w:p w:rsidR="002749DA" w:rsidRPr="00D231A5" w:rsidRDefault="002749DA" w:rsidP="002749DA">
            <w:pPr>
              <w:spacing w:after="0" w:line="288" w:lineRule="auto"/>
              <w:jc w:val="center"/>
              <w:rPr>
                <w:rFonts w:ascii="PT Sans Expert" w:hAnsi="PT Sans Expert" w:cs="Times New Roman"/>
                <w:sz w:val="28"/>
              </w:rPr>
            </w:pPr>
            <w:r>
              <w:rPr>
                <w:rFonts w:ascii="PT Sans Expert" w:hAnsi="PT Sans Expert" w:cs="Times New Roman"/>
                <w:sz w:val="28"/>
              </w:rPr>
              <w:t>89,2</w:t>
            </w:r>
          </w:p>
        </w:tc>
        <w:tc>
          <w:tcPr>
            <w:tcW w:w="2379" w:type="dxa"/>
            <w:vAlign w:val="center"/>
          </w:tcPr>
          <w:p w:rsidR="002749DA" w:rsidRPr="00D231A5" w:rsidRDefault="002749DA" w:rsidP="002749DA">
            <w:pPr>
              <w:spacing w:after="0" w:line="288" w:lineRule="auto"/>
              <w:jc w:val="center"/>
              <w:rPr>
                <w:rFonts w:ascii="PT Sans Expert" w:hAnsi="PT Sans Expert" w:cs="Times New Roman"/>
                <w:sz w:val="28"/>
              </w:rPr>
            </w:pPr>
            <w:r>
              <w:rPr>
                <w:rFonts w:ascii="PT Sans Expert" w:hAnsi="PT Sans Expert" w:cs="Times New Roman"/>
                <w:sz w:val="28"/>
              </w:rPr>
              <w:t>84,3</w:t>
            </w:r>
          </w:p>
        </w:tc>
        <w:tc>
          <w:tcPr>
            <w:tcW w:w="2379" w:type="dxa"/>
            <w:vAlign w:val="center"/>
          </w:tcPr>
          <w:p w:rsidR="002749DA" w:rsidRPr="00D231A5" w:rsidRDefault="002749DA" w:rsidP="002749DA">
            <w:pPr>
              <w:spacing w:after="0" w:line="288" w:lineRule="auto"/>
              <w:jc w:val="center"/>
              <w:rPr>
                <w:rFonts w:ascii="PT Sans Expert" w:hAnsi="PT Sans Expert" w:cs="Times New Roman"/>
                <w:sz w:val="28"/>
              </w:rPr>
            </w:pPr>
            <w:r>
              <w:rPr>
                <w:rFonts w:ascii="PT Sans Expert" w:hAnsi="PT Sans Expert" w:cs="Times New Roman"/>
                <w:sz w:val="28"/>
              </w:rPr>
              <w:t>81,0</w:t>
            </w:r>
          </w:p>
        </w:tc>
      </w:tr>
      <w:tr w:rsidR="002749DA" w:rsidRPr="00D231A5" w:rsidTr="002749DA">
        <w:tc>
          <w:tcPr>
            <w:tcW w:w="2378" w:type="dxa"/>
            <w:vAlign w:val="center"/>
          </w:tcPr>
          <w:p w:rsidR="002749DA" w:rsidRPr="00D231A5" w:rsidRDefault="002749DA" w:rsidP="002749DA">
            <w:pPr>
              <w:spacing w:after="0" w:line="288" w:lineRule="auto"/>
              <w:jc w:val="center"/>
              <w:rPr>
                <w:rFonts w:ascii="PT Sans Expert" w:hAnsi="PT Sans Expert" w:cs="Times New Roman"/>
                <w:sz w:val="28"/>
              </w:rPr>
            </w:pPr>
            <w:r>
              <w:rPr>
                <w:rFonts w:ascii="PT Sans Expert" w:hAnsi="PT Sans Expert" w:cs="Times New Roman"/>
                <w:sz w:val="28"/>
              </w:rPr>
              <w:t>2</w:t>
            </w:r>
          </w:p>
        </w:tc>
        <w:tc>
          <w:tcPr>
            <w:tcW w:w="2378" w:type="dxa"/>
            <w:vAlign w:val="center"/>
          </w:tcPr>
          <w:p w:rsidR="002749DA" w:rsidRPr="00D231A5" w:rsidRDefault="002749DA" w:rsidP="002749DA">
            <w:pPr>
              <w:spacing w:after="0" w:line="288" w:lineRule="auto"/>
              <w:jc w:val="center"/>
              <w:rPr>
                <w:rFonts w:ascii="PT Sans Expert" w:hAnsi="PT Sans Expert" w:cs="Times New Roman"/>
                <w:sz w:val="28"/>
              </w:rPr>
            </w:pPr>
            <w:r>
              <w:rPr>
                <w:rFonts w:ascii="PT Sans Expert" w:hAnsi="PT Sans Expert" w:cs="Times New Roman"/>
                <w:sz w:val="28"/>
              </w:rPr>
              <w:t>88,5</w:t>
            </w:r>
          </w:p>
        </w:tc>
        <w:tc>
          <w:tcPr>
            <w:tcW w:w="2379" w:type="dxa"/>
            <w:vAlign w:val="center"/>
          </w:tcPr>
          <w:p w:rsidR="002749DA" w:rsidRPr="00D231A5" w:rsidRDefault="002749DA" w:rsidP="002749DA">
            <w:pPr>
              <w:spacing w:after="0" w:line="288" w:lineRule="auto"/>
              <w:jc w:val="center"/>
              <w:rPr>
                <w:rFonts w:ascii="PT Sans Expert" w:hAnsi="PT Sans Expert" w:cs="Times New Roman"/>
                <w:sz w:val="28"/>
              </w:rPr>
            </w:pPr>
            <w:r>
              <w:rPr>
                <w:rFonts w:ascii="PT Sans Expert" w:hAnsi="PT Sans Expert" w:cs="Times New Roman"/>
                <w:sz w:val="28"/>
              </w:rPr>
              <w:t>82,9</w:t>
            </w:r>
          </w:p>
        </w:tc>
        <w:tc>
          <w:tcPr>
            <w:tcW w:w="2379" w:type="dxa"/>
            <w:vAlign w:val="center"/>
          </w:tcPr>
          <w:p w:rsidR="002749DA" w:rsidRPr="00D231A5" w:rsidRDefault="002749DA" w:rsidP="002749DA">
            <w:pPr>
              <w:spacing w:after="0" w:line="288" w:lineRule="auto"/>
              <w:jc w:val="center"/>
              <w:rPr>
                <w:rFonts w:ascii="PT Sans Expert" w:hAnsi="PT Sans Expert" w:cs="Times New Roman"/>
                <w:sz w:val="28"/>
              </w:rPr>
            </w:pPr>
            <w:r>
              <w:rPr>
                <w:rFonts w:ascii="PT Sans Expert" w:hAnsi="PT Sans Expert" w:cs="Times New Roman"/>
                <w:sz w:val="28"/>
              </w:rPr>
              <w:t>80,5</w:t>
            </w:r>
          </w:p>
        </w:tc>
      </w:tr>
      <w:tr w:rsidR="002749DA" w:rsidRPr="00D231A5" w:rsidTr="002749DA">
        <w:tc>
          <w:tcPr>
            <w:tcW w:w="2378" w:type="dxa"/>
            <w:vAlign w:val="center"/>
          </w:tcPr>
          <w:p w:rsidR="002749DA" w:rsidRPr="00D231A5" w:rsidRDefault="002749DA" w:rsidP="002749DA">
            <w:pPr>
              <w:spacing w:after="0" w:line="288" w:lineRule="auto"/>
              <w:jc w:val="center"/>
              <w:rPr>
                <w:rFonts w:ascii="PT Sans Expert" w:hAnsi="PT Sans Expert" w:cs="Times New Roman"/>
                <w:sz w:val="28"/>
              </w:rPr>
            </w:pPr>
            <w:r>
              <w:rPr>
                <w:rFonts w:ascii="PT Sans Expert" w:hAnsi="PT Sans Expert" w:cs="Times New Roman"/>
                <w:sz w:val="28"/>
              </w:rPr>
              <w:t>3</w:t>
            </w:r>
          </w:p>
        </w:tc>
        <w:tc>
          <w:tcPr>
            <w:tcW w:w="2378" w:type="dxa"/>
            <w:vAlign w:val="center"/>
          </w:tcPr>
          <w:p w:rsidR="002749DA" w:rsidRPr="00D231A5" w:rsidRDefault="002749DA" w:rsidP="002749DA">
            <w:pPr>
              <w:spacing w:after="0" w:line="288" w:lineRule="auto"/>
              <w:jc w:val="center"/>
              <w:rPr>
                <w:rFonts w:ascii="PT Sans Expert" w:hAnsi="PT Sans Expert" w:cs="Times New Roman"/>
                <w:sz w:val="28"/>
              </w:rPr>
            </w:pPr>
            <w:r>
              <w:rPr>
                <w:rFonts w:ascii="PT Sans Expert" w:hAnsi="PT Sans Expert" w:cs="Times New Roman"/>
                <w:sz w:val="28"/>
              </w:rPr>
              <w:t>85,9</w:t>
            </w:r>
          </w:p>
        </w:tc>
        <w:tc>
          <w:tcPr>
            <w:tcW w:w="2379" w:type="dxa"/>
            <w:vAlign w:val="center"/>
          </w:tcPr>
          <w:p w:rsidR="002749DA" w:rsidRPr="00D231A5" w:rsidRDefault="002749DA" w:rsidP="002749DA">
            <w:pPr>
              <w:spacing w:after="0" w:line="288" w:lineRule="auto"/>
              <w:jc w:val="center"/>
              <w:rPr>
                <w:rFonts w:ascii="PT Sans Expert" w:hAnsi="PT Sans Expert" w:cs="Times New Roman"/>
                <w:sz w:val="28"/>
              </w:rPr>
            </w:pPr>
            <w:r>
              <w:rPr>
                <w:rFonts w:ascii="PT Sans Expert" w:hAnsi="PT Sans Expert" w:cs="Times New Roman"/>
                <w:sz w:val="28"/>
              </w:rPr>
              <w:t>79,5</w:t>
            </w:r>
          </w:p>
        </w:tc>
        <w:tc>
          <w:tcPr>
            <w:tcW w:w="2379" w:type="dxa"/>
            <w:vAlign w:val="center"/>
          </w:tcPr>
          <w:p w:rsidR="002749DA" w:rsidRPr="00D231A5" w:rsidRDefault="002749DA" w:rsidP="002749DA">
            <w:pPr>
              <w:spacing w:after="0" w:line="288" w:lineRule="auto"/>
              <w:jc w:val="center"/>
              <w:rPr>
                <w:rFonts w:ascii="PT Sans Expert" w:hAnsi="PT Sans Expert" w:cs="Times New Roman"/>
                <w:sz w:val="28"/>
              </w:rPr>
            </w:pPr>
            <w:r>
              <w:rPr>
                <w:rFonts w:ascii="PT Sans Expert" w:hAnsi="PT Sans Expert" w:cs="Times New Roman"/>
                <w:sz w:val="28"/>
              </w:rPr>
              <w:t>76,2</w:t>
            </w:r>
          </w:p>
        </w:tc>
      </w:tr>
    </w:tbl>
    <w:p w:rsidR="002749DA" w:rsidRDefault="002749DA" w:rsidP="002749DA">
      <w:pPr>
        <w:spacing w:after="0" w:line="288" w:lineRule="auto"/>
        <w:jc w:val="both"/>
        <w:rPr>
          <w:rFonts w:ascii="PT Sans Expert" w:hAnsi="PT Sans Expert" w:cs="Times New Roman"/>
          <w:sz w:val="28"/>
        </w:rPr>
      </w:pPr>
    </w:p>
    <w:p w:rsidR="003E321F" w:rsidRPr="003E321F" w:rsidRDefault="003E321F" w:rsidP="003E321F">
      <w:pPr>
        <w:spacing w:after="0" w:line="288" w:lineRule="auto"/>
        <w:ind w:firstLine="567"/>
        <w:jc w:val="both"/>
        <w:rPr>
          <w:rFonts w:ascii="PT Sans Expert" w:hAnsi="PT Sans Expert" w:cs="Times New Roman"/>
          <w:sz w:val="28"/>
        </w:rPr>
      </w:pPr>
      <w:r w:rsidRPr="003E321F">
        <w:rPr>
          <w:rFonts w:ascii="PT Sans Expert" w:hAnsi="PT Sans Expert" w:cs="Times New Roman"/>
          <w:sz w:val="28"/>
        </w:rPr>
        <w:t>По результатам экспериментов проведено математическое моделир</w:t>
      </w:r>
      <w:r w:rsidRPr="003E321F">
        <w:rPr>
          <w:rFonts w:ascii="PT Sans Expert" w:hAnsi="PT Sans Expert" w:cs="Times New Roman"/>
          <w:sz w:val="28"/>
        </w:rPr>
        <w:t>о</w:t>
      </w:r>
      <w:r w:rsidRPr="003E321F">
        <w:rPr>
          <w:rFonts w:ascii="PT Sans Expert" w:hAnsi="PT Sans Expert" w:cs="Times New Roman"/>
          <w:sz w:val="28"/>
        </w:rPr>
        <w:t>вание процессов мембранной очистки модельной эмульгированной сточной воды и установлена функциональная зависимость, описывающая изменение физико-химических показателей процесса очистки. В частности, в работе, используя аппарат аппроксимации функций по результатам экспериментов, построены аналитические выражения, позволяющие получить интересу</w:t>
      </w:r>
      <w:r w:rsidRPr="003E321F">
        <w:rPr>
          <w:rFonts w:ascii="PT Sans Expert" w:hAnsi="PT Sans Expert" w:cs="Times New Roman"/>
          <w:sz w:val="28"/>
        </w:rPr>
        <w:t>ю</w:t>
      </w:r>
      <w:r w:rsidRPr="003E321F">
        <w:rPr>
          <w:rFonts w:ascii="PT Sans Expert" w:hAnsi="PT Sans Expert" w:cs="Times New Roman"/>
          <w:sz w:val="28"/>
        </w:rPr>
        <w:t>щие нас данные, не проводя множество экспериментов, что имеет большое значение при построении математических моделей исследуемого процесса [9-12].</w:t>
      </w:r>
    </w:p>
    <w:p w:rsidR="003E321F" w:rsidRPr="003E321F" w:rsidRDefault="003E321F" w:rsidP="003E321F">
      <w:pPr>
        <w:spacing w:before="240" w:after="0" w:line="288" w:lineRule="auto"/>
        <w:jc w:val="center"/>
        <w:rPr>
          <w:rFonts w:ascii="PT Sans Expert" w:hAnsi="PT Sans Expert" w:cs="Times New Roman"/>
          <w:sz w:val="28"/>
        </w:rPr>
      </w:pPr>
      <w:r w:rsidRPr="003E321F">
        <w:rPr>
          <w:rFonts w:ascii="PT Sans Expert" w:hAnsi="PT Sans Expert" w:cs="Times New Roman"/>
          <w:sz w:val="28"/>
        </w:rPr>
        <w:t>Список литературы:</w:t>
      </w:r>
    </w:p>
    <w:p w:rsidR="003E321F" w:rsidRPr="003E321F" w:rsidRDefault="003E321F" w:rsidP="003E321F">
      <w:pPr>
        <w:numPr>
          <w:ilvl w:val="0"/>
          <w:numId w:val="10"/>
        </w:numPr>
        <w:spacing w:after="0" w:line="288" w:lineRule="auto"/>
        <w:ind w:left="567" w:hanging="425"/>
        <w:contextualSpacing/>
        <w:jc w:val="both"/>
        <w:rPr>
          <w:rFonts w:ascii="PT Sans Expert" w:hAnsi="PT Sans Expert" w:cs="Times New Roman"/>
          <w:sz w:val="28"/>
        </w:rPr>
      </w:pPr>
      <w:r w:rsidRPr="003E321F">
        <w:rPr>
          <w:rFonts w:ascii="PT Sans Expert" w:hAnsi="PT Sans Expert" w:cs="Times New Roman"/>
          <w:sz w:val="28"/>
        </w:rPr>
        <w:t>Ахмадиев М.Г. Математическое моделирование процессов мембранной очистки сточных вод / М.Г. Ахмадиев, Ф.Ф. Шакиров, И.Г. Шайхиев // Вестник Казанского технологического университета. 2011. - № 10. - С. 217-222.</w:t>
      </w:r>
    </w:p>
    <w:p w:rsidR="003E321F" w:rsidRPr="003E321F" w:rsidRDefault="003E321F" w:rsidP="003E321F">
      <w:pPr>
        <w:numPr>
          <w:ilvl w:val="0"/>
          <w:numId w:val="10"/>
        </w:numPr>
        <w:spacing w:after="0" w:line="288" w:lineRule="auto"/>
        <w:ind w:left="567" w:hanging="425"/>
        <w:contextualSpacing/>
        <w:jc w:val="both"/>
        <w:rPr>
          <w:rFonts w:ascii="PT Sans Expert" w:hAnsi="PT Sans Expert" w:cs="Times New Roman"/>
          <w:sz w:val="28"/>
        </w:rPr>
      </w:pPr>
      <w:r w:rsidRPr="003E321F">
        <w:rPr>
          <w:rFonts w:ascii="PT Sans Expert" w:hAnsi="PT Sans Expert" w:cs="Times New Roman"/>
          <w:sz w:val="28"/>
        </w:rPr>
        <w:t>Ахмадиев М.Г. Моделирование процесса восстановления шестивален</w:t>
      </w:r>
      <w:r w:rsidRPr="003E321F">
        <w:rPr>
          <w:rFonts w:ascii="PT Sans Expert" w:hAnsi="PT Sans Expert" w:cs="Times New Roman"/>
          <w:sz w:val="28"/>
        </w:rPr>
        <w:t>т</w:t>
      </w:r>
      <w:r w:rsidRPr="003E321F">
        <w:rPr>
          <w:rFonts w:ascii="PT Sans Expert" w:hAnsi="PT Sans Expert" w:cs="Times New Roman"/>
          <w:sz w:val="28"/>
        </w:rPr>
        <w:t>ного хрома в сточных водах / М.Г. Ахмадиев, Ф.Ф. Шакиров, Л.М. Наз</w:t>
      </w:r>
      <w:r w:rsidRPr="003E321F">
        <w:rPr>
          <w:rFonts w:ascii="PT Sans Expert" w:hAnsi="PT Sans Expert" w:cs="Times New Roman"/>
          <w:sz w:val="28"/>
        </w:rPr>
        <w:t>и</w:t>
      </w:r>
      <w:r w:rsidRPr="003E321F">
        <w:rPr>
          <w:rFonts w:ascii="PT Sans Expert" w:hAnsi="PT Sans Expert" w:cs="Times New Roman"/>
          <w:sz w:val="28"/>
        </w:rPr>
        <w:t>пова, Б.М. Ахмадиев, И.Г. Шайхиев // Вестник Казанского технологич</w:t>
      </w:r>
      <w:r w:rsidRPr="003E321F">
        <w:rPr>
          <w:rFonts w:ascii="PT Sans Expert" w:hAnsi="PT Sans Expert" w:cs="Times New Roman"/>
          <w:sz w:val="28"/>
        </w:rPr>
        <w:t>е</w:t>
      </w:r>
      <w:r w:rsidRPr="003E321F">
        <w:rPr>
          <w:rFonts w:ascii="PT Sans Expert" w:hAnsi="PT Sans Expert" w:cs="Times New Roman"/>
          <w:sz w:val="28"/>
        </w:rPr>
        <w:t>ского университета. 2014. Т. 17. № 8. С. 47-49.</w:t>
      </w:r>
    </w:p>
    <w:p w:rsidR="003E321F" w:rsidRPr="003E321F" w:rsidRDefault="003E321F" w:rsidP="003E321F">
      <w:pPr>
        <w:numPr>
          <w:ilvl w:val="0"/>
          <w:numId w:val="10"/>
        </w:numPr>
        <w:spacing w:after="0" w:line="288" w:lineRule="auto"/>
        <w:ind w:left="567" w:hanging="425"/>
        <w:contextualSpacing/>
        <w:jc w:val="both"/>
        <w:rPr>
          <w:rFonts w:ascii="PT Sans Expert" w:hAnsi="PT Sans Expert" w:cs="Times New Roman"/>
          <w:sz w:val="28"/>
        </w:rPr>
      </w:pPr>
      <w:r w:rsidRPr="003E321F">
        <w:rPr>
          <w:rFonts w:ascii="PT Sans Expert" w:hAnsi="PT Sans Expert" w:cs="Times New Roman"/>
          <w:sz w:val="28"/>
        </w:rPr>
        <w:t>Бахвалов, Н.С. Численные методы / Н.С. Бахвалов, Н.П. Жидков, Г.М. К</w:t>
      </w:r>
      <w:r w:rsidRPr="003E321F">
        <w:rPr>
          <w:rFonts w:ascii="PT Sans Expert" w:hAnsi="PT Sans Expert" w:cs="Times New Roman"/>
          <w:sz w:val="28"/>
        </w:rPr>
        <w:t>о</w:t>
      </w:r>
      <w:r w:rsidRPr="003E321F">
        <w:rPr>
          <w:rFonts w:ascii="PT Sans Expert" w:hAnsi="PT Sans Expert" w:cs="Times New Roman"/>
          <w:sz w:val="28"/>
        </w:rPr>
        <w:t>бельков. – 1987. – 356 с.</w:t>
      </w:r>
    </w:p>
    <w:p w:rsidR="003E321F" w:rsidRPr="007E17C5" w:rsidRDefault="003E321F" w:rsidP="00494BAE">
      <w:pPr>
        <w:pStyle w:val="a3"/>
        <w:widowControl w:val="0"/>
        <w:spacing w:after="0"/>
        <w:ind w:left="0" w:firstLine="567"/>
        <w:jc w:val="both"/>
        <w:rPr>
          <w:rFonts w:ascii="Times New Roman" w:hAnsi="Times New Roman" w:cs="Times New Roman"/>
          <w:sz w:val="24"/>
          <w:szCs w:val="24"/>
          <w:lang w:val="pt-BR"/>
        </w:rPr>
      </w:pPr>
    </w:p>
    <w:sectPr w:rsidR="003E321F" w:rsidRPr="007E17C5" w:rsidSect="009E6B5E">
      <w:pgSz w:w="11906" w:h="16838"/>
      <w:pgMar w:top="1134" w:right="1191" w:bottom="1474" w:left="119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cademy Cyr">
    <w:altName w:val="Times New Roman"/>
    <w:panose1 w:val="00000000000000000000"/>
    <w:charset w:val="CC"/>
    <w:family w:val="auto"/>
    <w:notTrueType/>
    <w:pitch w:val="variable"/>
    <w:sig w:usb0="00000201" w:usb1="00000000" w:usb2="00000000" w:usb3="00000000" w:csb0="00000004" w:csb1="00000000"/>
  </w:font>
  <w:font w:name="Academy">
    <w:altName w:val="Times New Roman"/>
    <w:panose1 w:val="00000000000000000000"/>
    <w:charset w:val="00"/>
    <w:family w:val="auto"/>
    <w:notTrueType/>
    <w:pitch w:val="variable"/>
    <w:sig w:usb0="00000003" w:usb1="00000000" w:usb2="00000000" w:usb3="00000000" w:csb0="00000001" w:csb1="00000000"/>
  </w:font>
  <w:font w:name="PT Sans Expert">
    <w:altName w:val="Calibri"/>
    <w:panose1 w:val="020B0503020203020204"/>
    <w:charset w:val="CC"/>
    <w:family w:val="swiss"/>
    <w:pitch w:val="variable"/>
    <w:sig w:usb0="A00002FF" w:usb1="5000205B" w:usb2="00000020" w:usb3="00000000" w:csb0="0000019F" w:csb1="00000000"/>
  </w:font>
  <w:font w:name="Cambria Math">
    <w:panose1 w:val="02040503050406030204"/>
    <w:charset w:val="CC"/>
    <w:family w:val="roman"/>
    <w:pitch w:val="variable"/>
    <w:sig w:usb0="E00002FF" w:usb1="420024FF"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492DE9"/>
    <w:multiLevelType w:val="hybridMultilevel"/>
    <w:tmpl w:val="340049D4"/>
    <w:lvl w:ilvl="0" w:tplc="15B06B9C">
      <w:start w:val="1"/>
      <w:numFmt w:val="bullet"/>
      <w:lvlText w:val=""/>
      <w:lvlJc w:val="left"/>
      <w:pPr>
        <w:tabs>
          <w:tab w:val="num" w:pos="360"/>
        </w:tabs>
        <w:ind w:left="357" w:hanging="357"/>
      </w:pPr>
      <w:rPr>
        <w:rFonts w:ascii="Wingdings" w:hAnsi="Wingdings" w:hint="default"/>
        <w:b w:val="0"/>
        <w:sz w:val="23"/>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
    <w:nsid w:val="156A41ED"/>
    <w:multiLevelType w:val="hybridMultilevel"/>
    <w:tmpl w:val="DA9C0B1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2">
    <w:nsid w:val="1EB37CC8"/>
    <w:multiLevelType w:val="hybridMultilevel"/>
    <w:tmpl w:val="41A0FBD6"/>
    <w:lvl w:ilvl="0" w:tplc="DD00F15E">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3">
    <w:nsid w:val="347A5EAC"/>
    <w:multiLevelType w:val="hybridMultilevel"/>
    <w:tmpl w:val="CEE6C9C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7F276B8"/>
    <w:multiLevelType w:val="multilevel"/>
    <w:tmpl w:val="8020E874"/>
    <w:lvl w:ilvl="0">
      <w:start w:val="18"/>
      <w:numFmt w:val="decimal"/>
      <w:lvlText w:val="%1"/>
      <w:lvlJc w:val="left"/>
      <w:pPr>
        <w:tabs>
          <w:tab w:val="num" w:pos="645"/>
        </w:tabs>
        <w:ind w:left="645" w:hanging="645"/>
      </w:pPr>
      <w:rPr>
        <w:rFonts w:ascii="Times New Roman" w:hAnsi="Times New Roman" w:cs="Times New Roman" w:hint="default"/>
      </w:rPr>
    </w:lvl>
    <w:lvl w:ilvl="1">
      <w:start w:val="19"/>
      <w:numFmt w:val="decimal"/>
      <w:lvlText w:val="%1-%2"/>
      <w:lvlJc w:val="left"/>
      <w:pPr>
        <w:tabs>
          <w:tab w:val="num" w:pos="645"/>
        </w:tabs>
        <w:ind w:left="645" w:hanging="645"/>
      </w:pPr>
      <w:rPr>
        <w:rFonts w:ascii="Times New Roman" w:hAnsi="Times New Roman" w:cs="Times New Roman" w:hint="default"/>
      </w:rPr>
    </w:lvl>
    <w:lvl w:ilvl="2">
      <w:start w:val="1"/>
      <w:numFmt w:val="decimal"/>
      <w:lvlText w:val="%1-%2.%3"/>
      <w:lvlJc w:val="left"/>
      <w:pPr>
        <w:tabs>
          <w:tab w:val="num" w:pos="720"/>
        </w:tabs>
        <w:ind w:left="720" w:hanging="720"/>
      </w:pPr>
      <w:rPr>
        <w:rFonts w:ascii="Times New Roman" w:hAnsi="Times New Roman" w:cs="Times New Roman" w:hint="default"/>
      </w:rPr>
    </w:lvl>
    <w:lvl w:ilvl="3">
      <w:start w:val="1"/>
      <w:numFmt w:val="decimal"/>
      <w:lvlText w:val="%1-%2.%3.%4"/>
      <w:lvlJc w:val="left"/>
      <w:pPr>
        <w:tabs>
          <w:tab w:val="num" w:pos="720"/>
        </w:tabs>
        <w:ind w:left="720" w:hanging="720"/>
      </w:pPr>
      <w:rPr>
        <w:rFonts w:ascii="Times New Roman" w:hAnsi="Times New Roman" w:cs="Times New Roman" w:hint="default"/>
      </w:rPr>
    </w:lvl>
    <w:lvl w:ilvl="4">
      <w:start w:val="1"/>
      <w:numFmt w:val="decimal"/>
      <w:lvlText w:val="%1-%2.%3.%4.%5"/>
      <w:lvlJc w:val="left"/>
      <w:pPr>
        <w:tabs>
          <w:tab w:val="num" w:pos="1080"/>
        </w:tabs>
        <w:ind w:left="1080" w:hanging="1080"/>
      </w:pPr>
      <w:rPr>
        <w:rFonts w:ascii="Times New Roman" w:hAnsi="Times New Roman" w:cs="Times New Roman" w:hint="default"/>
      </w:rPr>
    </w:lvl>
    <w:lvl w:ilvl="5">
      <w:start w:val="1"/>
      <w:numFmt w:val="decimal"/>
      <w:lvlText w:val="%1-%2.%3.%4.%5.%6"/>
      <w:lvlJc w:val="left"/>
      <w:pPr>
        <w:tabs>
          <w:tab w:val="num" w:pos="1080"/>
        </w:tabs>
        <w:ind w:left="1080" w:hanging="1080"/>
      </w:pPr>
      <w:rPr>
        <w:rFonts w:ascii="Times New Roman" w:hAnsi="Times New Roman" w:cs="Times New Roman" w:hint="default"/>
      </w:rPr>
    </w:lvl>
    <w:lvl w:ilvl="6">
      <w:start w:val="1"/>
      <w:numFmt w:val="decimal"/>
      <w:lvlText w:val="%1-%2.%3.%4.%5.%6.%7"/>
      <w:lvlJc w:val="left"/>
      <w:pPr>
        <w:tabs>
          <w:tab w:val="num" w:pos="1440"/>
        </w:tabs>
        <w:ind w:left="1440" w:hanging="1440"/>
      </w:pPr>
      <w:rPr>
        <w:rFonts w:ascii="Times New Roman" w:hAnsi="Times New Roman" w:cs="Times New Roman" w:hint="default"/>
      </w:rPr>
    </w:lvl>
    <w:lvl w:ilvl="7">
      <w:start w:val="1"/>
      <w:numFmt w:val="decimal"/>
      <w:lvlText w:val="%1-%2.%3.%4.%5.%6.%7.%8"/>
      <w:lvlJc w:val="left"/>
      <w:pPr>
        <w:tabs>
          <w:tab w:val="num" w:pos="1440"/>
        </w:tabs>
        <w:ind w:left="1440" w:hanging="1440"/>
      </w:pPr>
      <w:rPr>
        <w:rFonts w:ascii="Times New Roman" w:hAnsi="Times New Roman" w:cs="Times New Roman" w:hint="default"/>
      </w:rPr>
    </w:lvl>
    <w:lvl w:ilvl="8">
      <w:start w:val="1"/>
      <w:numFmt w:val="decimal"/>
      <w:lvlText w:val="%1-%2.%3.%4.%5.%6.%7.%8.%9"/>
      <w:lvlJc w:val="left"/>
      <w:pPr>
        <w:tabs>
          <w:tab w:val="num" w:pos="1800"/>
        </w:tabs>
        <w:ind w:left="1800" w:hanging="1800"/>
      </w:pPr>
      <w:rPr>
        <w:rFonts w:ascii="Times New Roman" w:hAnsi="Times New Roman" w:cs="Times New Roman" w:hint="default"/>
      </w:rPr>
    </w:lvl>
  </w:abstractNum>
  <w:abstractNum w:abstractNumId="5">
    <w:nsid w:val="3DB220F7"/>
    <w:multiLevelType w:val="hybridMultilevel"/>
    <w:tmpl w:val="CEE6C9C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4F291478"/>
    <w:multiLevelType w:val="hybridMultilevel"/>
    <w:tmpl w:val="1DC2F830"/>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7">
    <w:nsid w:val="59F67C78"/>
    <w:multiLevelType w:val="hybridMultilevel"/>
    <w:tmpl w:val="C56AEDB2"/>
    <w:lvl w:ilvl="0" w:tplc="9DC6667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8">
    <w:nsid w:val="5B325334"/>
    <w:multiLevelType w:val="hybridMultilevel"/>
    <w:tmpl w:val="239C60F2"/>
    <w:lvl w:ilvl="0" w:tplc="4274AA62">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9">
    <w:nsid w:val="66AA6773"/>
    <w:multiLevelType w:val="hybridMultilevel"/>
    <w:tmpl w:val="23DC0B58"/>
    <w:lvl w:ilvl="0" w:tplc="E8F8F4BA">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num w:numId="1">
    <w:abstractNumId w:val="9"/>
  </w:num>
  <w:num w:numId="2">
    <w:abstractNumId w:val="0"/>
  </w:num>
  <w:num w:numId="3">
    <w:abstractNumId w:val="1"/>
  </w:num>
  <w:num w:numId="4">
    <w:abstractNumId w:val="2"/>
  </w:num>
  <w:num w:numId="5">
    <w:abstractNumId w:val="7"/>
  </w:num>
  <w:num w:numId="6">
    <w:abstractNumId w:val="6"/>
  </w:num>
  <w:num w:numId="7">
    <w:abstractNumId w:val="4"/>
  </w:num>
  <w:num w:numId="8">
    <w:abstractNumId w:val="5"/>
  </w:num>
  <w:num w:numId="9">
    <w:abstractNumId w:val="8"/>
  </w:num>
  <w:num w:numId="10">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efaultTabStop w:val="708"/>
  <w:autoHyphenation/>
  <w:doNotHyphenateCaps/>
  <w:characterSpacingControl w:val="doNotCompress"/>
  <w:doNotValidateAgainstSchema/>
  <w:doNotDemarcateInvalidXml/>
  <w:compat/>
  <w:rsids>
    <w:rsidRoot w:val="00935A14"/>
    <w:rsid w:val="00007151"/>
    <w:rsid w:val="00010603"/>
    <w:rsid w:val="00021527"/>
    <w:rsid w:val="000223B8"/>
    <w:rsid w:val="00037D2B"/>
    <w:rsid w:val="00040091"/>
    <w:rsid w:val="000456A9"/>
    <w:rsid w:val="00047291"/>
    <w:rsid w:val="000651D8"/>
    <w:rsid w:val="0007027B"/>
    <w:rsid w:val="00075D5F"/>
    <w:rsid w:val="00090598"/>
    <w:rsid w:val="00094A1A"/>
    <w:rsid w:val="000B0200"/>
    <w:rsid w:val="000D13B6"/>
    <w:rsid w:val="000E456D"/>
    <w:rsid w:val="000E5348"/>
    <w:rsid w:val="000E5935"/>
    <w:rsid w:val="000E6CC5"/>
    <w:rsid w:val="00103783"/>
    <w:rsid w:val="00103F60"/>
    <w:rsid w:val="00104643"/>
    <w:rsid w:val="001107F1"/>
    <w:rsid w:val="00114848"/>
    <w:rsid w:val="00117529"/>
    <w:rsid w:val="00137D9E"/>
    <w:rsid w:val="00164295"/>
    <w:rsid w:val="0016740A"/>
    <w:rsid w:val="00167572"/>
    <w:rsid w:val="0018111D"/>
    <w:rsid w:val="00197D43"/>
    <w:rsid w:val="001A778C"/>
    <w:rsid w:val="001B1086"/>
    <w:rsid w:val="001B6330"/>
    <w:rsid w:val="001D1C4B"/>
    <w:rsid w:val="001E5B39"/>
    <w:rsid w:val="001F0025"/>
    <w:rsid w:val="0020535D"/>
    <w:rsid w:val="00214B5A"/>
    <w:rsid w:val="002336E7"/>
    <w:rsid w:val="00233858"/>
    <w:rsid w:val="00236509"/>
    <w:rsid w:val="00250904"/>
    <w:rsid w:val="0025289C"/>
    <w:rsid w:val="00266962"/>
    <w:rsid w:val="002749DA"/>
    <w:rsid w:val="00281162"/>
    <w:rsid w:val="002814B5"/>
    <w:rsid w:val="00287B5D"/>
    <w:rsid w:val="002945C2"/>
    <w:rsid w:val="002A45AC"/>
    <w:rsid w:val="002C01B9"/>
    <w:rsid w:val="002C4A0C"/>
    <w:rsid w:val="002C4CCC"/>
    <w:rsid w:val="002D4DF5"/>
    <w:rsid w:val="002E013B"/>
    <w:rsid w:val="002F4C3D"/>
    <w:rsid w:val="00300582"/>
    <w:rsid w:val="0030251D"/>
    <w:rsid w:val="003031F6"/>
    <w:rsid w:val="00306BD0"/>
    <w:rsid w:val="00311F5A"/>
    <w:rsid w:val="00324D7E"/>
    <w:rsid w:val="00330978"/>
    <w:rsid w:val="003334F9"/>
    <w:rsid w:val="003474C8"/>
    <w:rsid w:val="00382251"/>
    <w:rsid w:val="0039414D"/>
    <w:rsid w:val="003973F4"/>
    <w:rsid w:val="003A07F3"/>
    <w:rsid w:val="003B7BCF"/>
    <w:rsid w:val="003C40FC"/>
    <w:rsid w:val="003E321F"/>
    <w:rsid w:val="00412F3C"/>
    <w:rsid w:val="00414793"/>
    <w:rsid w:val="00420E4A"/>
    <w:rsid w:val="00427BB3"/>
    <w:rsid w:val="00440B93"/>
    <w:rsid w:val="004466AF"/>
    <w:rsid w:val="00453C58"/>
    <w:rsid w:val="00453D99"/>
    <w:rsid w:val="004607A3"/>
    <w:rsid w:val="004615E7"/>
    <w:rsid w:val="004705CC"/>
    <w:rsid w:val="0047197C"/>
    <w:rsid w:val="00483CA2"/>
    <w:rsid w:val="00491258"/>
    <w:rsid w:val="00494BAE"/>
    <w:rsid w:val="004C14E5"/>
    <w:rsid w:val="004D1ED3"/>
    <w:rsid w:val="004D69DF"/>
    <w:rsid w:val="004D7DFD"/>
    <w:rsid w:val="004F25F1"/>
    <w:rsid w:val="00502A83"/>
    <w:rsid w:val="00541CC6"/>
    <w:rsid w:val="0055572A"/>
    <w:rsid w:val="0055635C"/>
    <w:rsid w:val="005603CB"/>
    <w:rsid w:val="00577D7D"/>
    <w:rsid w:val="005872B8"/>
    <w:rsid w:val="00590BEA"/>
    <w:rsid w:val="005F2FEB"/>
    <w:rsid w:val="005F75F7"/>
    <w:rsid w:val="0061708E"/>
    <w:rsid w:val="00620EB4"/>
    <w:rsid w:val="0062585C"/>
    <w:rsid w:val="00631157"/>
    <w:rsid w:val="00636278"/>
    <w:rsid w:val="0063756F"/>
    <w:rsid w:val="00643C3C"/>
    <w:rsid w:val="00644634"/>
    <w:rsid w:val="00650572"/>
    <w:rsid w:val="00657959"/>
    <w:rsid w:val="00694D1E"/>
    <w:rsid w:val="006B08E9"/>
    <w:rsid w:val="006B59BE"/>
    <w:rsid w:val="006B7263"/>
    <w:rsid w:val="00710929"/>
    <w:rsid w:val="0073062E"/>
    <w:rsid w:val="007349CD"/>
    <w:rsid w:val="007349EE"/>
    <w:rsid w:val="00741C1A"/>
    <w:rsid w:val="00744F9A"/>
    <w:rsid w:val="0075195E"/>
    <w:rsid w:val="0076709A"/>
    <w:rsid w:val="007B1B1F"/>
    <w:rsid w:val="007B6C95"/>
    <w:rsid w:val="007E17C5"/>
    <w:rsid w:val="007E6181"/>
    <w:rsid w:val="007F746D"/>
    <w:rsid w:val="0080004F"/>
    <w:rsid w:val="00801D46"/>
    <w:rsid w:val="008356C6"/>
    <w:rsid w:val="00836E16"/>
    <w:rsid w:val="00837A27"/>
    <w:rsid w:val="008526CD"/>
    <w:rsid w:val="00852E72"/>
    <w:rsid w:val="00881C92"/>
    <w:rsid w:val="00882334"/>
    <w:rsid w:val="008865B0"/>
    <w:rsid w:val="0089270F"/>
    <w:rsid w:val="00894B9E"/>
    <w:rsid w:val="008C50D4"/>
    <w:rsid w:val="008D0C52"/>
    <w:rsid w:val="008E62D4"/>
    <w:rsid w:val="00900B78"/>
    <w:rsid w:val="00910EF6"/>
    <w:rsid w:val="00913014"/>
    <w:rsid w:val="00935A14"/>
    <w:rsid w:val="0095273C"/>
    <w:rsid w:val="00956478"/>
    <w:rsid w:val="00956D96"/>
    <w:rsid w:val="00963C45"/>
    <w:rsid w:val="00970D20"/>
    <w:rsid w:val="009722E1"/>
    <w:rsid w:val="0099187E"/>
    <w:rsid w:val="00993710"/>
    <w:rsid w:val="00997A66"/>
    <w:rsid w:val="009A45AF"/>
    <w:rsid w:val="009B7B91"/>
    <w:rsid w:val="009C3A1E"/>
    <w:rsid w:val="009D164E"/>
    <w:rsid w:val="009E6B5E"/>
    <w:rsid w:val="00A045C4"/>
    <w:rsid w:val="00A04FCB"/>
    <w:rsid w:val="00A1095C"/>
    <w:rsid w:val="00A11039"/>
    <w:rsid w:val="00A13B23"/>
    <w:rsid w:val="00A20738"/>
    <w:rsid w:val="00A33C0F"/>
    <w:rsid w:val="00A56651"/>
    <w:rsid w:val="00A61D05"/>
    <w:rsid w:val="00A92270"/>
    <w:rsid w:val="00A939B0"/>
    <w:rsid w:val="00AA79BA"/>
    <w:rsid w:val="00AE524D"/>
    <w:rsid w:val="00AE77A5"/>
    <w:rsid w:val="00B02233"/>
    <w:rsid w:val="00B02EDD"/>
    <w:rsid w:val="00B20B17"/>
    <w:rsid w:val="00B25E82"/>
    <w:rsid w:val="00B46B4A"/>
    <w:rsid w:val="00B55DC0"/>
    <w:rsid w:val="00B70AE8"/>
    <w:rsid w:val="00B736D3"/>
    <w:rsid w:val="00B77F5D"/>
    <w:rsid w:val="00B87A89"/>
    <w:rsid w:val="00B939D7"/>
    <w:rsid w:val="00B97993"/>
    <w:rsid w:val="00BD43CE"/>
    <w:rsid w:val="00BE3F7F"/>
    <w:rsid w:val="00C076BA"/>
    <w:rsid w:val="00C23A09"/>
    <w:rsid w:val="00C303FC"/>
    <w:rsid w:val="00C31CCB"/>
    <w:rsid w:val="00C335B6"/>
    <w:rsid w:val="00C37B79"/>
    <w:rsid w:val="00C50CF5"/>
    <w:rsid w:val="00C53BD3"/>
    <w:rsid w:val="00C61E83"/>
    <w:rsid w:val="00C749A0"/>
    <w:rsid w:val="00C75FDC"/>
    <w:rsid w:val="00C95A96"/>
    <w:rsid w:val="00CA1717"/>
    <w:rsid w:val="00CA3AEC"/>
    <w:rsid w:val="00CD6090"/>
    <w:rsid w:val="00CE10DD"/>
    <w:rsid w:val="00CF1FC4"/>
    <w:rsid w:val="00CF20CB"/>
    <w:rsid w:val="00CF3D00"/>
    <w:rsid w:val="00CF630A"/>
    <w:rsid w:val="00D10A86"/>
    <w:rsid w:val="00D13086"/>
    <w:rsid w:val="00D231A5"/>
    <w:rsid w:val="00D5477C"/>
    <w:rsid w:val="00D573C4"/>
    <w:rsid w:val="00D60E75"/>
    <w:rsid w:val="00D822F1"/>
    <w:rsid w:val="00D83BF1"/>
    <w:rsid w:val="00D93679"/>
    <w:rsid w:val="00D94BB3"/>
    <w:rsid w:val="00D94DFE"/>
    <w:rsid w:val="00DA02C0"/>
    <w:rsid w:val="00DA633E"/>
    <w:rsid w:val="00DE3D23"/>
    <w:rsid w:val="00DE58A4"/>
    <w:rsid w:val="00DF6C5E"/>
    <w:rsid w:val="00E018AE"/>
    <w:rsid w:val="00E04987"/>
    <w:rsid w:val="00E13C9E"/>
    <w:rsid w:val="00E22CDD"/>
    <w:rsid w:val="00E30052"/>
    <w:rsid w:val="00E4347C"/>
    <w:rsid w:val="00E83AA6"/>
    <w:rsid w:val="00EA3D05"/>
    <w:rsid w:val="00EB04D6"/>
    <w:rsid w:val="00EB5791"/>
    <w:rsid w:val="00EB6DC4"/>
    <w:rsid w:val="00ED0052"/>
    <w:rsid w:val="00ED1A0A"/>
    <w:rsid w:val="00EE0967"/>
    <w:rsid w:val="00F009CD"/>
    <w:rsid w:val="00F028EE"/>
    <w:rsid w:val="00F04C3D"/>
    <w:rsid w:val="00F06F6C"/>
    <w:rsid w:val="00F31C76"/>
    <w:rsid w:val="00F439DA"/>
    <w:rsid w:val="00F8067C"/>
    <w:rsid w:val="00F82644"/>
    <w:rsid w:val="00F91FEF"/>
    <w:rsid w:val="00FA014B"/>
    <w:rsid w:val="00FB6D9F"/>
    <w:rsid w:val="00FB7C5D"/>
    <w:rsid w:val="00FD3233"/>
    <w:rsid w:val="00FD3350"/>
    <w:rsid w:val="00FD3DC8"/>
    <w:rsid w:val="00FE0B04"/>
    <w:rsid w:val="00FE6AFC"/>
    <w:rsid w:val="00FF31D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lock Text"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D3233"/>
    <w:pPr>
      <w:spacing w:after="200" w:line="276" w:lineRule="auto"/>
    </w:pPr>
    <w:rPr>
      <w:rFonts w:cs="Calibri"/>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935A14"/>
    <w:pPr>
      <w:ind w:left="720"/>
    </w:pPr>
  </w:style>
  <w:style w:type="paragraph" w:styleId="a4">
    <w:name w:val="Block Text"/>
    <w:basedOn w:val="a"/>
    <w:uiPriority w:val="99"/>
    <w:rsid w:val="00D94BB3"/>
    <w:pPr>
      <w:spacing w:after="0" w:line="240" w:lineRule="auto"/>
      <w:ind w:left="113" w:right="113"/>
      <w:jc w:val="center"/>
    </w:pPr>
    <w:rPr>
      <w:rFonts w:ascii="Times New Roman" w:eastAsia="Times New Roman" w:hAnsi="Times New Roman" w:cs="Times New Roman"/>
      <w:b/>
      <w:bCs/>
      <w:sz w:val="24"/>
      <w:szCs w:val="24"/>
      <w:lang w:eastAsia="ru-RU"/>
    </w:rPr>
  </w:style>
  <w:style w:type="paragraph" w:customStyle="1" w:styleId="1">
    <w:name w:val="Обычный1"/>
    <w:uiPriority w:val="99"/>
    <w:rsid w:val="00D94BB3"/>
    <w:pPr>
      <w:widowControl w:val="0"/>
      <w:spacing w:line="260" w:lineRule="auto"/>
      <w:ind w:firstLine="700"/>
    </w:pPr>
    <w:rPr>
      <w:rFonts w:ascii="Arial" w:eastAsia="Times New Roman" w:hAnsi="Arial" w:cs="Arial"/>
    </w:rPr>
  </w:style>
  <w:style w:type="character" w:styleId="a5">
    <w:name w:val="Hyperlink"/>
    <w:basedOn w:val="a0"/>
    <w:uiPriority w:val="99"/>
    <w:rsid w:val="00FE6AFC"/>
    <w:rPr>
      <w:rFonts w:cs="Times New Roman"/>
      <w:color w:val="0000FF"/>
      <w:u w:val="single"/>
    </w:rPr>
  </w:style>
  <w:style w:type="paragraph" w:customStyle="1" w:styleId="FR1">
    <w:name w:val="FR1"/>
    <w:uiPriority w:val="99"/>
    <w:rsid w:val="000456A9"/>
    <w:pPr>
      <w:widowControl w:val="0"/>
      <w:spacing w:before="180"/>
      <w:ind w:left="880"/>
    </w:pPr>
    <w:rPr>
      <w:rFonts w:ascii="Times New Roman" w:eastAsia="Times New Roman" w:hAnsi="Times New Roman"/>
      <w:sz w:val="18"/>
      <w:szCs w:val="18"/>
    </w:rPr>
  </w:style>
  <w:style w:type="paragraph" w:customStyle="1" w:styleId="11">
    <w:name w:val="Обычный11"/>
    <w:uiPriority w:val="99"/>
    <w:rsid w:val="000456A9"/>
    <w:pPr>
      <w:widowControl w:val="0"/>
      <w:spacing w:line="260" w:lineRule="auto"/>
      <w:ind w:firstLine="700"/>
    </w:pPr>
    <w:rPr>
      <w:rFonts w:ascii="Arial" w:eastAsia="Times New Roman" w:hAnsi="Arial" w:cs="Arial"/>
    </w:rPr>
  </w:style>
  <w:style w:type="paragraph" w:customStyle="1" w:styleId="10">
    <w:name w:val="Диссертация1"/>
    <w:basedOn w:val="a"/>
    <w:uiPriority w:val="99"/>
    <w:rsid w:val="003031F6"/>
    <w:pPr>
      <w:overflowPunct w:val="0"/>
      <w:autoSpaceDE w:val="0"/>
      <w:autoSpaceDN w:val="0"/>
      <w:adjustRightInd w:val="0"/>
      <w:spacing w:after="0" w:line="288" w:lineRule="auto"/>
      <w:ind w:firstLine="822"/>
      <w:jc w:val="both"/>
      <w:textAlignment w:val="baseline"/>
    </w:pPr>
    <w:rPr>
      <w:rFonts w:ascii="Times New Roman" w:eastAsia="Times New Roman" w:hAnsi="Times New Roman" w:cs="Times New Roman"/>
      <w:sz w:val="32"/>
      <w:szCs w:val="32"/>
      <w:lang w:eastAsia="ru-RU"/>
    </w:rPr>
  </w:style>
  <w:style w:type="table" w:styleId="a6">
    <w:name w:val="Table Grid"/>
    <w:basedOn w:val="a1"/>
    <w:uiPriority w:val="99"/>
    <w:rsid w:val="00C37B79"/>
    <w:rPr>
      <w:rFonts w:cs="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alloon Text"/>
    <w:basedOn w:val="a"/>
    <w:link w:val="a8"/>
    <w:uiPriority w:val="99"/>
    <w:semiHidden/>
    <w:rsid w:val="00C95A96"/>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locked/>
    <w:rsid w:val="00C95A96"/>
    <w:rPr>
      <w:rFonts w:ascii="Tahoma" w:hAnsi="Tahoma" w:cs="Tahoma"/>
      <w:sz w:val="16"/>
      <w:szCs w:val="16"/>
    </w:rPr>
  </w:style>
  <w:style w:type="character" w:customStyle="1" w:styleId="gi">
    <w:name w:val="gi"/>
    <w:basedOn w:val="a0"/>
    <w:uiPriority w:val="99"/>
    <w:rsid w:val="00494BAE"/>
    <w:rPr>
      <w:rFonts w:cs="Times New Roman"/>
    </w:rPr>
  </w:style>
  <w:style w:type="paragraph" w:styleId="a9">
    <w:name w:val="Normal (Web)"/>
    <w:basedOn w:val="a"/>
    <w:uiPriority w:val="99"/>
    <w:rsid w:val="007349EE"/>
    <w:pPr>
      <w:spacing w:before="100" w:beforeAutospacing="1" w:after="100" w:afterAutospacing="1" w:line="240" w:lineRule="auto"/>
    </w:pPr>
    <w:rPr>
      <w:rFonts w:ascii="Times New Roman" w:hAnsi="Times New Roman" w:cs="Times New Roman"/>
      <w:sz w:val="24"/>
      <w:szCs w:val="24"/>
      <w:lang w:eastAsia="ru-RU"/>
    </w:rPr>
  </w:style>
  <w:style w:type="table" w:customStyle="1" w:styleId="12">
    <w:name w:val="Сетка таблицы1"/>
    <w:basedOn w:val="a1"/>
    <w:next w:val="a6"/>
    <w:uiPriority w:val="39"/>
    <w:rsid w:val="00D231A5"/>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lock Text"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D3233"/>
    <w:pPr>
      <w:spacing w:after="200" w:line="276" w:lineRule="auto"/>
    </w:pPr>
    <w:rPr>
      <w:rFonts w:cs="Calibri"/>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935A14"/>
    <w:pPr>
      <w:ind w:left="720"/>
    </w:pPr>
  </w:style>
  <w:style w:type="paragraph" w:styleId="a4">
    <w:name w:val="Block Text"/>
    <w:basedOn w:val="a"/>
    <w:uiPriority w:val="99"/>
    <w:rsid w:val="00D94BB3"/>
    <w:pPr>
      <w:spacing w:after="0" w:line="240" w:lineRule="auto"/>
      <w:ind w:left="113" w:right="113"/>
      <w:jc w:val="center"/>
    </w:pPr>
    <w:rPr>
      <w:rFonts w:ascii="Times New Roman" w:eastAsia="Times New Roman" w:hAnsi="Times New Roman" w:cs="Times New Roman"/>
      <w:b/>
      <w:bCs/>
      <w:sz w:val="24"/>
      <w:szCs w:val="24"/>
      <w:lang w:eastAsia="ru-RU"/>
    </w:rPr>
  </w:style>
  <w:style w:type="paragraph" w:customStyle="1" w:styleId="1">
    <w:name w:val="Обычный1"/>
    <w:uiPriority w:val="99"/>
    <w:rsid w:val="00D94BB3"/>
    <w:pPr>
      <w:widowControl w:val="0"/>
      <w:spacing w:line="260" w:lineRule="auto"/>
      <w:ind w:firstLine="700"/>
    </w:pPr>
    <w:rPr>
      <w:rFonts w:ascii="Arial" w:eastAsia="Times New Roman" w:hAnsi="Arial" w:cs="Arial"/>
    </w:rPr>
  </w:style>
  <w:style w:type="character" w:styleId="a5">
    <w:name w:val="Hyperlink"/>
    <w:basedOn w:val="a0"/>
    <w:uiPriority w:val="99"/>
    <w:rsid w:val="00FE6AFC"/>
    <w:rPr>
      <w:rFonts w:cs="Times New Roman"/>
      <w:color w:val="0000FF"/>
      <w:u w:val="single"/>
    </w:rPr>
  </w:style>
  <w:style w:type="paragraph" w:customStyle="1" w:styleId="FR1">
    <w:name w:val="FR1"/>
    <w:uiPriority w:val="99"/>
    <w:rsid w:val="000456A9"/>
    <w:pPr>
      <w:widowControl w:val="0"/>
      <w:spacing w:before="180"/>
      <w:ind w:left="880"/>
    </w:pPr>
    <w:rPr>
      <w:rFonts w:ascii="Times New Roman" w:eastAsia="Times New Roman" w:hAnsi="Times New Roman"/>
      <w:sz w:val="18"/>
      <w:szCs w:val="18"/>
    </w:rPr>
  </w:style>
  <w:style w:type="paragraph" w:customStyle="1" w:styleId="11">
    <w:name w:val="Обычный11"/>
    <w:uiPriority w:val="99"/>
    <w:rsid w:val="000456A9"/>
    <w:pPr>
      <w:widowControl w:val="0"/>
      <w:spacing w:line="260" w:lineRule="auto"/>
      <w:ind w:firstLine="700"/>
    </w:pPr>
    <w:rPr>
      <w:rFonts w:ascii="Arial" w:eastAsia="Times New Roman" w:hAnsi="Arial" w:cs="Arial"/>
    </w:rPr>
  </w:style>
  <w:style w:type="paragraph" w:customStyle="1" w:styleId="10">
    <w:name w:val="Диссертация1"/>
    <w:basedOn w:val="a"/>
    <w:uiPriority w:val="99"/>
    <w:rsid w:val="003031F6"/>
    <w:pPr>
      <w:overflowPunct w:val="0"/>
      <w:autoSpaceDE w:val="0"/>
      <w:autoSpaceDN w:val="0"/>
      <w:adjustRightInd w:val="0"/>
      <w:spacing w:after="0" w:line="288" w:lineRule="auto"/>
      <w:ind w:firstLine="822"/>
      <w:jc w:val="both"/>
      <w:textAlignment w:val="baseline"/>
    </w:pPr>
    <w:rPr>
      <w:rFonts w:ascii="Times New Roman" w:eastAsia="Times New Roman" w:hAnsi="Times New Roman" w:cs="Times New Roman"/>
      <w:sz w:val="32"/>
      <w:szCs w:val="32"/>
      <w:lang w:eastAsia="ru-RU"/>
    </w:rPr>
  </w:style>
  <w:style w:type="table" w:styleId="a6">
    <w:name w:val="Table Grid"/>
    <w:basedOn w:val="a1"/>
    <w:uiPriority w:val="99"/>
    <w:rsid w:val="00C37B79"/>
    <w:rPr>
      <w:rFonts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rsid w:val="00C95A96"/>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locked/>
    <w:rsid w:val="00C95A96"/>
    <w:rPr>
      <w:rFonts w:ascii="Tahoma" w:hAnsi="Tahoma" w:cs="Tahoma"/>
      <w:sz w:val="16"/>
      <w:szCs w:val="16"/>
    </w:rPr>
  </w:style>
  <w:style w:type="character" w:customStyle="1" w:styleId="gi">
    <w:name w:val="gi"/>
    <w:basedOn w:val="a0"/>
    <w:uiPriority w:val="99"/>
    <w:rsid w:val="00494BAE"/>
    <w:rPr>
      <w:rFonts w:cs="Times New Roman"/>
    </w:rPr>
  </w:style>
  <w:style w:type="paragraph" w:styleId="a9">
    <w:name w:val="Normal (Web)"/>
    <w:basedOn w:val="a"/>
    <w:uiPriority w:val="99"/>
    <w:rsid w:val="007349EE"/>
    <w:pPr>
      <w:spacing w:before="100" w:beforeAutospacing="1" w:after="100" w:afterAutospacing="1" w:line="240" w:lineRule="auto"/>
    </w:pPr>
    <w:rPr>
      <w:rFonts w:ascii="Times New Roman" w:hAnsi="Times New Roman" w:cs="Times New Roman"/>
      <w:sz w:val="24"/>
      <w:szCs w:val="24"/>
      <w:lang w:eastAsia="ru-RU"/>
    </w:rPr>
  </w:style>
  <w:style w:type="table" w:customStyle="1" w:styleId="12">
    <w:name w:val="Сетка таблицы1"/>
    <w:basedOn w:val="a1"/>
    <w:next w:val="a6"/>
    <w:uiPriority w:val="39"/>
    <w:rsid w:val="00D231A5"/>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r="http://schemas.openxmlformats.org/officeDocument/2006/relationships" xmlns:w="http://schemas.openxmlformats.org/wordprocessingml/2006/main">
  <w:divs>
    <w:div w:id="108819064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ixnio.com/uk/%D0%BE%D0%B1%D1%94%D0%BA%D1%82%D0%B8/%D0%BA%D0%BD%D0%B8%D0%B3%D0%B8/%D0%BC%D1%83%D0%B4%D1%80%D1%96%D1%81%D1%82%D1%8C-%D0%BB%D1%96%D1%82%D0%B5%D1%80%D0%B0%D1%82%D1%83%D1%80%D0%B8-%D0%B7%D0%BD%D0%B0%D0%BD%D0%BD%D1%8F-%D0%BA%D0%BD%D0%B8%D0%B3%D0%B8-%D0%BE%D1%81%D0%B2" TargetMode="External"/><Relationship Id="rId13" Type="http://schemas.microsoft.com/office/2007/relationships/stylesWithEffects" Target="stylesWithEffects.xml"/><Relationship Id="rId3"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hyperlink" Target="mailto:conf.ecology@mail.ru" TargetMode="Externa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12</Pages>
  <Words>3045</Words>
  <Characters>17359</Characters>
  <Application>Microsoft Office Word</Application>
  <DocSecurity>0</DocSecurity>
  <Lines>144</Lines>
  <Paragraphs>40</Paragraphs>
  <ScaleCrop>false</ScaleCrop>
  <HeadingPairs>
    <vt:vector size="2" baseType="variant">
      <vt:variant>
        <vt:lpstr>Название</vt:lpstr>
      </vt:variant>
      <vt:variant>
        <vt:i4>1</vt:i4>
      </vt:variant>
    </vt:vector>
  </HeadingPairs>
  <TitlesOfParts>
    <vt:vector size="1" baseType="lpstr">
      <vt:lpstr>тттттттт</vt:lpstr>
    </vt:vector>
  </TitlesOfParts>
  <Company>dm</Company>
  <LinksUpToDate>false</LinksUpToDate>
  <CharactersWithSpaces>20364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тттттттт</dc:title>
  <dc:creator>Ирина</dc:creator>
  <cp:lastModifiedBy>User</cp:lastModifiedBy>
  <cp:revision>2</cp:revision>
  <cp:lastPrinted>2020-08-31T12:45:00Z</cp:lastPrinted>
  <dcterms:created xsi:type="dcterms:W3CDTF">2026-03-04T12:07:00Z</dcterms:created>
  <dcterms:modified xsi:type="dcterms:W3CDTF">2026-03-04T12:07:00Z</dcterms:modified>
</cp:coreProperties>
</file>