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08F1C" w14:textId="77777777" w:rsidR="00D15D4E" w:rsidRDefault="00D15D4E" w:rsidP="00D15D4E">
      <w:pPr>
        <w:spacing w:line="360" w:lineRule="auto"/>
      </w:pPr>
      <w:r>
        <w:t>В каждой номинации выбирается один победитель, два призёра второго места и три лауреата третьего места.</w:t>
      </w:r>
    </w:p>
    <w:p w14:paraId="79B13972" w14:textId="085F13C5" w:rsidR="00282B70" w:rsidRDefault="00D15D4E" w:rsidP="00D15D4E">
      <w:pPr>
        <w:spacing w:line="360" w:lineRule="auto"/>
      </w:pPr>
      <w:r>
        <w:t>В этом году большинство заявок поступило от студентов колледжей и техникумов, поэтому после рассмотрения работ было принято решение выделить для них больше мест.</w:t>
      </w:r>
    </w:p>
    <w:p w14:paraId="1EF5B6C3" w14:textId="77777777" w:rsidR="00065653" w:rsidRDefault="00065653" w:rsidP="008347D0">
      <w:pPr>
        <w:spacing w:line="360" w:lineRule="auto"/>
      </w:pPr>
    </w:p>
    <w:p w14:paraId="5371237E" w14:textId="77777777" w:rsidR="00E56158" w:rsidRDefault="008347D0" w:rsidP="00E56158">
      <w:pPr>
        <w:spacing w:line="360" w:lineRule="auto"/>
        <w:ind w:firstLine="0"/>
        <w:jc w:val="center"/>
        <w:rPr>
          <w:b/>
          <w:bCs/>
        </w:rPr>
      </w:pPr>
      <w:r w:rsidRPr="00E56158">
        <w:rPr>
          <w:b/>
          <w:bCs/>
        </w:rPr>
        <w:t>Победител</w:t>
      </w:r>
      <w:r w:rsidR="00E56158" w:rsidRPr="00E56158">
        <w:rPr>
          <w:b/>
          <w:bCs/>
        </w:rPr>
        <w:t>и</w:t>
      </w:r>
      <w:r w:rsidR="00E56158">
        <w:rPr>
          <w:b/>
          <w:bCs/>
        </w:rPr>
        <w:t xml:space="preserve"> конкурса в номинации</w:t>
      </w:r>
    </w:p>
    <w:p w14:paraId="366B6BA5" w14:textId="77777777" w:rsidR="008347D0" w:rsidRDefault="008347D0" w:rsidP="00E56158">
      <w:pPr>
        <w:spacing w:line="360" w:lineRule="auto"/>
        <w:ind w:firstLine="0"/>
        <w:jc w:val="center"/>
        <w:rPr>
          <w:b/>
          <w:bCs/>
        </w:rPr>
      </w:pPr>
      <w:r w:rsidRPr="00E56158">
        <w:rPr>
          <w:b/>
          <w:bCs/>
        </w:rPr>
        <w:t>«учащиеся</w:t>
      </w:r>
      <w:r w:rsidR="00E56158" w:rsidRPr="00E56158">
        <w:rPr>
          <w:b/>
          <w:bCs/>
        </w:rPr>
        <w:t xml:space="preserve"> школ,</w:t>
      </w:r>
      <w:r w:rsidR="00E56158">
        <w:rPr>
          <w:b/>
          <w:bCs/>
        </w:rPr>
        <w:t xml:space="preserve"> </w:t>
      </w:r>
      <w:r w:rsidR="00E56158" w:rsidRPr="00E56158">
        <w:rPr>
          <w:b/>
          <w:bCs/>
        </w:rPr>
        <w:t>лицеев и гимназий»</w:t>
      </w:r>
    </w:p>
    <w:p w14:paraId="520D6EBC" w14:textId="77777777" w:rsidR="00E56158" w:rsidRPr="00E56158" w:rsidRDefault="00E56158" w:rsidP="00E56158">
      <w:pPr>
        <w:spacing w:line="360" w:lineRule="auto"/>
        <w:ind w:firstLine="0"/>
        <w:jc w:val="center"/>
        <w:rPr>
          <w:b/>
          <w:bCs/>
        </w:rPr>
      </w:pPr>
    </w:p>
    <w:p w14:paraId="685DFB4F" w14:textId="77777777" w:rsidR="008347D0" w:rsidRDefault="008347D0" w:rsidP="008347D0">
      <w:pPr>
        <w:spacing w:line="360" w:lineRule="auto"/>
      </w:pPr>
      <w:r w:rsidRPr="00D516B2">
        <w:rPr>
          <w:b/>
          <w:bCs/>
        </w:rPr>
        <w:t>1 место</w:t>
      </w:r>
    </w:p>
    <w:p w14:paraId="787EFDCE" w14:textId="11CFECD1" w:rsidR="008347D0" w:rsidRDefault="00D15D4E" w:rsidP="008347D0">
      <w:pPr>
        <w:pStyle w:val="a3"/>
        <w:spacing w:line="360" w:lineRule="auto"/>
        <w:ind w:left="0"/>
      </w:pPr>
      <w:r>
        <w:t>-</w:t>
      </w:r>
    </w:p>
    <w:p w14:paraId="3ADBCE8F" w14:textId="77777777" w:rsidR="008347D0" w:rsidRPr="00D516B2" w:rsidRDefault="008347D0" w:rsidP="008347D0">
      <w:pPr>
        <w:spacing w:line="360" w:lineRule="auto"/>
        <w:rPr>
          <w:b/>
          <w:bCs/>
        </w:rPr>
      </w:pPr>
      <w:r w:rsidRPr="00D516B2">
        <w:rPr>
          <w:b/>
          <w:bCs/>
        </w:rPr>
        <w:t>2 место</w:t>
      </w:r>
    </w:p>
    <w:p w14:paraId="1D900E35" w14:textId="33CA0DE8" w:rsidR="008347D0" w:rsidRDefault="008347D0" w:rsidP="008347D0">
      <w:pPr>
        <w:shd w:val="clear" w:color="auto" w:fill="FFFFFF"/>
        <w:spacing w:line="360" w:lineRule="auto"/>
        <w:rPr>
          <w:rFonts w:ascii="Times New Roman" w:eastAsia="Times New Roman" w:hAnsi="Times New Roman"/>
          <w:color w:val="000000"/>
          <w:lang w:eastAsia="ru-RU"/>
        </w:rPr>
      </w:pPr>
      <w:r>
        <w:t xml:space="preserve">1. </w:t>
      </w:r>
      <w:r w:rsidR="00D15D4E">
        <w:t>Арсланов Султан, МБОУ «Гимназия № 33» Авиастроительного района Казани</w:t>
      </w:r>
      <w:r w:rsidR="0030735E">
        <w:t>, руководитель – Файзуллина Л.Ф.</w:t>
      </w:r>
    </w:p>
    <w:p w14:paraId="3A7DBAF5" w14:textId="21700FDE" w:rsidR="008347D0" w:rsidRDefault="008347D0" w:rsidP="008347D0">
      <w:pPr>
        <w:spacing w:line="360" w:lineRule="auto"/>
      </w:pPr>
      <w:r>
        <w:t xml:space="preserve">2 </w:t>
      </w:r>
      <w:r w:rsidR="00D15D4E">
        <w:t>Файзуллина Алия, МБОУ «Гимназия № 33» Авиастроительного района Казани</w:t>
      </w:r>
      <w:r w:rsidR="0030735E">
        <w:t>, руководитель – Файзуллина Л.Ф.</w:t>
      </w:r>
    </w:p>
    <w:p w14:paraId="047A0939" w14:textId="77777777" w:rsidR="008347D0" w:rsidRPr="008347D0" w:rsidRDefault="008347D0" w:rsidP="008347D0">
      <w:pPr>
        <w:spacing w:line="360" w:lineRule="auto"/>
        <w:rPr>
          <w:b/>
          <w:bCs/>
        </w:rPr>
      </w:pPr>
      <w:r w:rsidRPr="008347D0">
        <w:rPr>
          <w:b/>
          <w:bCs/>
        </w:rPr>
        <w:t>3 место</w:t>
      </w:r>
    </w:p>
    <w:p w14:paraId="47DD8479" w14:textId="1EE67C40" w:rsidR="008347D0" w:rsidRDefault="00D15D4E" w:rsidP="00D15D4E">
      <w:pPr>
        <w:spacing w:line="360" w:lineRule="auto"/>
      </w:pPr>
      <w:r>
        <w:t>-</w:t>
      </w:r>
    </w:p>
    <w:p w14:paraId="182FF0D9" w14:textId="77777777" w:rsidR="00E56158" w:rsidRDefault="00E56158">
      <w:r>
        <w:br w:type="page"/>
      </w:r>
    </w:p>
    <w:p w14:paraId="023774FA" w14:textId="77777777" w:rsidR="00E56158" w:rsidRPr="00E56158" w:rsidRDefault="00D1782E" w:rsidP="00E56158">
      <w:pPr>
        <w:spacing w:line="360" w:lineRule="auto"/>
        <w:ind w:firstLine="0"/>
        <w:jc w:val="center"/>
        <w:rPr>
          <w:b/>
          <w:bCs/>
        </w:rPr>
      </w:pPr>
      <w:r w:rsidRPr="00E56158">
        <w:rPr>
          <w:b/>
          <w:bCs/>
        </w:rPr>
        <w:lastRenderedPageBreak/>
        <w:t>Победител</w:t>
      </w:r>
      <w:r w:rsidR="00E56158" w:rsidRPr="00E56158">
        <w:rPr>
          <w:b/>
          <w:bCs/>
        </w:rPr>
        <w:t>и</w:t>
      </w:r>
      <w:r w:rsidRPr="00E56158">
        <w:rPr>
          <w:b/>
          <w:bCs/>
        </w:rPr>
        <w:t xml:space="preserve"> конкурса в номинации</w:t>
      </w:r>
    </w:p>
    <w:p w14:paraId="248F3A84" w14:textId="77777777" w:rsidR="00E56158" w:rsidRPr="00E56158" w:rsidRDefault="00E56158" w:rsidP="00E56158">
      <w:pPr>
        <w:spacing w:line="360" w:lineRule="auto"/>
        <w:ind w:firstLine="0"/>
        <w:jc w:val="center"/>
        <w:rPr>
          <w:b/>
          <w:bCs/>
        </w:rPr>
      </w:pPr>
      <w:r w:rsidRPr="00E56158">
        <w:rPr>
          <w:b/>
          <w:bCs/>
        </w:rPr>
        <w:t>«студенты колледжей (училищ),</w:t>
      </w:r>
    </w:p>
    <w:p w14:paraId="25C4AD6D" w14:textId="77777777" w:rsidR="00E56158" w:rsidRPr="00E56158" w:rsidRDefault="00D1782E" w:rsidP="00E56158">
      <w:pPr>
        <w:spacing w:line="360" w:lineRule="auto"/>
        <w:ind w:firstLine="0"/>
        <w:jc w:val="center"/>
        <w:rPr>
          <w:b/>
          <w:bCs/>
        </w:rPr>
      </w:pPr>
      <w:r w:rsidRPr="00E56158">
        <w:rPr>
          <w:b/>
          <w:bCs/>
        </w:rPr>
        <w:t>обучающиеся по социально-эко</w:t>
      </w:r>
      <w:r w:rsidR="00E56158" w:rsidRPr="00E56158">
        <w:rPr>
          <w:b/>
          <w:bCs/>
        </w:rPr>
        <w:t>номическим</w:t>
      </w:r>
    </w:p>
    <w:p w14:paraId="053E066B" w14:textId="77777777" w:rsidR="00D1782E" w:rsidRDefault="00E56158" w:rsidP="00E56158">
      <w:pPr>
        <w:spacing w:line="360" w:lineRule="auto"/>
        <w:ind w:firstLine="0"/>
        <w:jc w:val="center"/>
        <w:rPr>
          <w:b/>
          <w:bCs/>
        </w:rPr>
      </w:pPr>
      <w:r w:rsidRPr="00E56158">
        <w:rPr>
          <w:b/>
          <w:bCs/>
        </w:rPr>
        <w:t>и гуманитарным специальностям»</w:t>
      </w:r>
    </w:p>
    <w:p w14:paraId="3788E5DA" w14:textId="77777777" w:rsidR="00E56158" w:rsidRPr="00E56158" w:rsidRDefault="00E56158" w:rsidP="00E56158">
      <w:pPr>
        <w:spacing w:line="360" w:lineRule="auto"/>
        <w:ind w:firstLine="0"/>
        <w:jc w:val="center"/>
        <w:rPr>
          <w:b/>
          <w:bCs/>
        </w:rPr>
      </w:pPr>
    </w:p>
    <w:p w14:paraId="19E6B1C4" w14:textId="77777777" w:rsidR="00D1782E" w:rsidRDefault="00D1782E" w:rsidP="008347D0">
      <w:pPr>
        <w:spacing w:line="360" w:lineRule="auto"/>
      </w:pPr>
      <w:r w:rsidRPr="00D02DEB">
        <w:rPr>
          <w:b/>
          <w:bCs/>
        </w:rPr>
        <w:t>1 место</w:t>
      </w:r>
      <w:r w:rsidR="00330759">
        <w:rPr>
          <w:b/>
          <w:bCs/>
        </w:rPr>
        <w:t xml:space="preserve"> – </w:t>
      </w:r>
    </w:p>
    <w:p w14:paraId="423E7050" w14:textId="77777777" w:rsidR="00D1782E" w:rsidRPr="00D02DEB" w:rsidRDefault="00D1782E" w:rsidP="008347D0">
      <w:pPr>
        <w:spacing w:line="360" w:lineRule="auto"/>
        <w:rPr>
          <w:b/>
          <w:bCs/>
        </w:rPr>
      </w:pPr>
      <w:r w:rsidRPr="00D02DEB">
        <w:rPr>
          <w:b/>
          <w:bCs/>
        </w:rPr>
        <w:t>2 место</w:t>
      </w:r>
    </w:p>
    <w:p w14:paraId="70678B2B" w14:textId="0461EA15" w:rsidR="00D1782E" w:rsidRDefault="00D02DEB" w:rsidP="008347D0">
      <w:pPr>
        <w:spacing w:line="360" w:lineRule="auto"/>
      </w:pPr>
      <w:r>
        <w:t>1</w:t>
      </w:r>
      <w:r w:rsidR="00D1782E">
        <w:t xml:space="preserve"> </w:t>
      </w:r>
      <w:r w:rsidR="00D15D4E">
        <w:t>Акзамова Лия</w:t>
      </w:r>
      <w:r w:rsidR="00D1782E">
        <w:t xml:space="preserve">, </w:t>
      </w:r>
      <w:r w:rsidR="00D15D4E">
        <w:t>ГАПОУ «Международный колледж сервиса», руководитель – Саликова Р.И.</w:t>
      </w:r>
    </w:p>
    <w:p w14:paraId="4F52F638" w14:textId="11C15607" w:rsidR="006C5C04" w:rsidRDefault="006C5C04" w:rsidP="008347D0">
      <w:pPr>
        <w:spacing w:line="360" w:lineRule="auto"/>
      </w:pPr>
      <w:r>
        <w:t>2</w:t>
      </w:r>
      <w:r w:rsidR="00D15D4E">
        <w:t>.</w:t>
      </w:r>
      <w:r>
        <w:t xml:space="preserve"> </w:t>
      </w:r>
      <w:r w:rsidR="00D15D4E">
        <w:t>Фазылз</w:t>
      </w:r>
      <w:r w:rsidR="009475F8">
        <w:rPr>
          <w:lang w:val="tt-RU"/>
        </w:rPr>
        <w:t>а</w:t>
      </w:r>
      <w:r w:rsidR="00D15D4E">
        <w:t xml:space="preserve">нова Альбина, ГАПОУ </w:t>
      </w:r>
      <w:bookmarkStart w:id="0" w:name="_Hlk226639434"/>
      <w:r w:rsidR="00D15D4E">
        <w:t>«Казанский музыкальный колледж им. И.В. Аухадеева»</w:t>
      </w:r>
      <w:bookmarkEnd w:id="0"/>
      <w:r w:rsidR="00D15D4E">
        <w:t>, руководитель – Гарипова-Хасаншина В.М.</w:t>
      </w:r>
    </w:p>
    <w:p w14:paraId="6864FEF7" w14:textId="1081F0F4" w:rsidR="00D15D4E" w:rsidRDefault="00D15D4E" w:rsidP="008347D0">
      <w:pPr>
        <w:spacing w:line="360" w:lineRule="auto"/>
      </w:pPr>
      <w:r>
        <w:t xml:space="preserve">3. Галавиев Нияз, Казанский технологический колледж </w:t>
      </w:r>
      <w:r>
        <w:rPr>
          <w:lang w:val="tt-RU"/>
        </w:rPr>
        <w:t xml:space="preserve">ФГБОУ ВО </w:t>
      </w:r>
      <w:r>
        <w:t>«КНИТУ», руководитель – Пудофеева Г.</w:t>
      </w:r>
      <w:r w:rsidR="00944288">
        <w:t>Р.</w:t>
      </w:r>
    </w:p>
    <w:p w14:paraId="3F69FE66" w14:textId="3BD73DC3" w:rsidR="00944288" w:rsidRPr="00D15D4E" w:rsidRDefault="00944288" w:rsidP="008347D0">
      <w:pPr>
        <w:spacing w:line="360" w:lineRule="auto"/>
      </w:pPr>
      <w:r>
        <w:t>4. Скворцова Александра, колледж ИДиПИ КФУ, руководитель – Галавова Г.В.</w:t>
      </w:r>
    </w:p>
    <w:p w14:paraId="3CBC9717" w14:textId="77777777" w:rsidR="006C5C04" w:rsidRPr="006C5C04" w:rsidRDefault="006C5C04" w:rsidP="008347D0">
      <w:pPr>
        <w:spacing w:line="360" w:lineRule="auto"/>
        <w:rPr>
          <w:b/>
          <w:bCs/>
        </w:rPr>
      </w:pPr>
      <w:r w:rsidRPr="006C5C04">
        <w:rPr>
          <w:b/>
          <w:bCs/>
        </w:rPr>
        <w:t>3 место</w:t>
      </w:r>
    </w:p>
    <w:p w14:paraId="29FD118B" w14:textId="7D07D002" w:rsidR="00D1782E" w:rsidRDefault="00944288" w:rsidP="00944288">
      <w:pPr>
        <w:pStyle w:val="a3"/>
        <w:numPr>
          <w:ilvl w:val="0"/>
          <w:numId w:val="3"/>
        </w:numPr>
        <w:spacing w:line="360" w:lineRule="auto"/>
        <w:ind w:left="0" w:firstLine="709"/>
      </w:pPr>
      <w:r>
        <w:t>Юнусова Адиля</w:t>
      </w:r>
      <w:r w:rsidR="006C5C04">
        <w:t xml:space="preserve">, </w:t>
      </w:r>
      <w:r>
        <w:t>ГАПОУ «Казанский техникум информационных технологий и связи», руководитель – Хуснуллина З.М.</w:t>
      </w:r>
    </w:p>
    <w:p w14:paraId="7E2C1AA9" w14:textId="2A29E793" w:rsidR="00944288" w:rsidRDefault="00944288" w:rsidP="00944288">
      <w:pPr>
        <w:pStyle w:val="a3"/>
        <w:numPr>
          <w:ilvl w:val="0"/>
          <w:numId w:val="3"/>
        </w:numPr>
        <w:spacing w:line="360" w:lineRule="auto"/>
        <w:ind w:left="0" w:firstLine="709"/>
      </w:pPr>
      <w:r>
        <w:t xml:space="preserve">Хабибуллина Зарина, Казанский технологический колледж </w:t>
      </w:r>
      <w:r>
        <w:rPr>
          <w:lang w:val="tt-RU"/>
        </w:rPr>
        <w:t xml:space="preserve">ФГБОУ ВО </w:t>
      </w:r>
      <w:r>
        <w:t>«КНИТУ», руководитель – Пудофеева Г.Р.</w:t>
      </w:r>
    </w:p>
    <w:p w14:paraId="6E58B2BA" w14:textId="4E97967B" w:rsidR="008205DF" w:rsidRDefault="00944288" w:rsidP="00944288">
      <w:pPr>
        <w:pStyle w:val="a3"/>
        <w:numPr>
          <w:ilvl w:val="0"/>
          <w:numId w:val="3"/>
        </w:numPr>
        <w:spacing w:line="360" w:lineRule="auto"/>
        <w:ind w:left="0" w:firstLine="709"/>
      </w:pPr>
      <w:r>
        <w:t>Туктарева Виктория, ГАПОУ «Международный колледж сервиса», руководитель – Саликова Р.И.</w:t>
      </w:r>
    </w:p>
    <w:p w14:paraId="0EF45618" w14:textId="3CB81E73" w:rsidR="00944288" w:rsidRDefault="00944288" w:rsidP="00944288">
      <w:pPr>
        <w:pStyle w:val="a3"/>
        <w:numPr>
          <w:ilvl w:val="0"/>
          <w:numId w:val="3"/>
        </w:numPr>
        <w:spacing w:line="360" w:lineRule="auto"/>
        <w:ind w:left="0" w:firstLine="709"/>
      </w:pPr>
      <w:r>
        <w:t>Богданова Самира, колледж ИДиПИ КФУ, руководитель – Галавова Г.В.</w:t>
      </w:r>
    </w:p>
    <w:p w14:paraId="6AABD9A2" w14:textId="429C878E" w:rsidR="00944288" w:rsidRDefault="00944288" w:rsidP="00944288">
      <w:pPr>
        <w:pStyle w:val="a3"/>
        <w:numPr>
          <w:ilvl w:val="0"/>
          <w:numId w:val="3"/>
        </w:numPr>
        <w:spacing w:line="360" w:lineRule="auto"/>
        <w:ind w:left="0" w:firstLine="709"/>
      </w:pPr>
      <w:r>
        <w:t>Архипова Дарья, колледж ИДиПИ КФУ, руководитель – Галавова Г.В.</w:t>
      </w:r>
    </w:p>
    <w:p w14:paraId="1B33F7B5" w14:textId="41BE8156" w:rsidR="00944288" w:rsidRDefault="00944288" w:rsidP="00944288">
      <w:pPr>
        <w:pStyle w:val="a3"/>
        <w:numPr>
          <w:ilvl w:val="0"/>
          <w:numId w:val="3"/>
        </w:numPr>
        <w:spacing w:line="360" w:lineRule="auto"/>
        <w:ind w:left="0" w:firstLine="709"/>
      </w:pPr>
      <w:r>
        <w:t>Зарипова Индира, колледж ИДиПИ КФУ, руководитель – Галавова Г.В.</w:t>
      </w:r>
    </w:p>
    <w:p w14:paraId="5BCD84FA" w14:textId="77777777" w:rsidR="00E56158" w:rsidRDefault="00E56158">
      <w:r>
        <w:br w:type="page"/>
      </w:r>
    </w:p>
    <w:p w14:paraId="76734AF3" w14:textId="77777777" w:rsidR="00065653" w:rsidRPr="00065653" w:rsidRDefault="00D1782E" w:rsidP="00065653">
      <w:pPr>
        <w:spacing w:line="360" w:lineRule="auto"/>
        <w:ind w:firstLine="0"/>
        <w:jc w:val="center"/>
        <w:rPr>
          <w:b/>
          <w:bCs/>
        </w:rPr>
      </w:pPr>
      <w:r w:rsidRPr="00065653">
        <w:rPr>
          <w:b/>
          <w:bCs/>
        </w:rPr>
        <w:lastRenderedPageBreak/>
        <w:t>Победители конкурса в номинации</w:t>
      </w:r>
    </w:p>
    <w:p w14:paraId="400F4E34" w14:textId="77777777" w:rsidR="008205DF" w:rsidRDefault="00D1782E" w:rsidP="00065653">
      <w:pPr>
        <w:spacing w:line="360" w:lineRule="auto"/>
        <w:ind w:firstLine="0"/>
        <w:jc w:val="center"/>
        <w:rPr>
          <w:b/>
          <w:bCs/>
        </w:rPr>
      </w:pPr>
      <w:r w:rsidRPr="00065653">
        <w:rPr>
          <w:b/>
          <w:bCs/>
        </w:rPr>
        <w:t>«студенты в</w:t>
      </w:r>
      <w:r w:rsidR="00065653" w:rsidRPr="00065653">
        <w:rPr>
          <w:b/>
          <w:bCs/>
        </w:rPr>
        <w:t>ысших учебных заведений»</w:t>
      </w:r>
    </w:p>
    <w:p w14:paraId="2637F988" w14:textId="77777777" w:rsidR="00065653" w:rsidRPr="00065653" w:rsidRDefault="00065653" w:rsidP="00065653">
      <w:pPr>
        <w:spacing w:line="360" w:lineRule="auto"/>
        <w:ind w:firstLine="0"/>
        <w:jc w:val="center"/>
        <w:rPr>
          <w:b/>
          <w:bCs/>
        </w:rPr>
      </w:pPr>
    </w:p>
    <w:p w14:paraId="4C6CABAD" w14:textId="77777777" w:rsidR="001B4B55" w:rsidRPr="00330759" w:rsidRDefault="00B75919" w:rsidP="00D66090">
      <w:pPr>
        <w:pStyle w:val="a3"/>
        <w:spacing w:line="360" w:lineRule="auto"/>
        <w:ind w:left="0"/>
        <w:rPr>
          <w:b/>
          <w:bCs/>
        </w:rPr>
      </w:pPr>
      <w:r>
        <w:rPr>
          <w:b/>
          <w:bCs/>
        </w:rPr>
        <w:t xml:space="preserve">1 </w:t>
      </w:r>
      <w:r w:rsidR="001B4B55" w:rsidRPr="00330759">
        <w:rPr>
          <w:b/>
          <w:bCs/>
        </w:rPr>
        <w:t>место</w:t>
      </w:r>
    </w:p>
    <w:p w14:paraId="0002DA74" w14:textId="3AB3194F" w:rsidR="00330759" w:rsidRDefault="00330759" w:rsidP="00D66090">
      <w:pPr>
        <w:spacing w:line="360" w:lineRule="auto"/>
      </w:pPr>
      <w:r>
        <w:t>1. </w:t>
      </w:r>
      <w:r w:rsidR="00944288">
        <w:t>Габдрахманова Зиля</w:t>
      </w:r>
      <w:r>
        <w:t xml:space="preserve">, </w:t>
      </w:r>
      <w:r w:rsidR="00944288" w:rsidRPr="00944288">
        <w:t>ФГАОУ ВО «Казанский (Приволжский) федеральный университет» (КФУ)</w:t>
      </w:r>
      <w:r>
        <w:t xml:space="preserve">, руководитель – </w:t>
      </w:r>
      <w:r w:rsidR="00944288">
        <w:t>Хуснутдинов Д.Х.</w:t>
      </w:r>
    </w:p>
    <w:p w14:paraId="2CBBC877" w14:textId="77777777" w:rsidR="001B4B55" w:rsidRPr="001B4B55" w:rsidRDefault="001B4B55" w:rsidP="00D66090">
      <w:pPr>
        <w:spacing w:line="360" w:lineRule="auto"/>
        <w:rPr>
          <w:b/>
          <w:bCs/>
        </w:rPr>
      </w:pPr>
      <w:r w:rsidRPr="001B4B55">
        <w:rPr>
          <w:b/>
          <w:bCs/>
        </w:rPr>
        <w:t>2 место</w:t>
      </w:r>
    </w:p>
    <w:p w14:paraId="3B064775" w14:textId="0314F5EA" w:rsidR="00F16C7A" w:rsidRPr="00BF343B" w:rsidRDefault="00B75919" w:rsidP="00D66090">
      <w:pPr>
        <w:spacing w:line="360" w:lineRule="auto"/>
        <w:rPr>
          <w:rFonts w:ascii="Times New Roman" w:hAnsi="Times New Roman"/>
        </w:rPr>
      </w:pPr>
      <w:r>
        <w:t xml:space="preserve">1. </w:t>
      </w:r>
      <w:r w:rsidR="00944288">
        <w:t xml:space="preserve">Файзуллина Мадина, ЧУВО </w:t>
      </w:r>
      <w:r w:rsidR="00D66090">
        <w:t>«Российский исламский институт»</w:t>
      </w:r>
      <w:r w:rsidR="00BF343B" w:rsidRPr="00BF343B">
        <w:t xml:space="preserve"> </w:t>
      </w:r>
      <w:r w:rsidR="00BF343B">
        <w:t xml:space="preserve">, руководитель – </w:t>
      </w:r>
      <w:r w:rsidR="00BF343B">
        <w:t>Батыршина Г.Г.</w:t>
      </w:r>
    </w:p>
    <w:p w14:paraId="233A8A99" w14:textId="77777777" w:rsidR="001B4B55" w:rsidRPr="001B4B55" w:rsidRDefault="001B4B55" w:rsidP="00D66090">
      <w:pPr>
        <w:spacing w:line="360" w:lineRule="auto"/>
        <w:rPr>
          <w:b/>
          <w:bCs/>
        </w:rPr>
      </w:pPr>
      <w:r w:rsidRPr="001B4B55">
        <w:rPr>
          <w:b/>
          <w:bCs/>
        </w:rPr>
        <w:t>3 место</w:t>
      </w:r>
    </w:p>
    <w:p w14:paraId="00CB64DB" w14:textId="16133C60" w:rsidR="001B4B55" w:rsidRDefault="00944288" w:rsidP="00D66090">
      <w:pPr>
        <w:spacing w:line="360" w:lineRule="auto"/>
      </w:pPr>
      <w:r>
        <w:t>-</w:t>
      </w:r>
    </w:p>
    <w:sectPr w:rsidR="001B4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91928"/>
    <w:multiLevelType w:val="hybridMultilevel"/>
    <w:tmpl w:val="BE22A2BC"/>
    <w:lvl w:ilvl="0" w:tplc="685E6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9BB324F"/>
    <w:multiLevelType w:val="hybridMultilevel"/>
    <w:tmpl w:val="7A08E8E0"/>
    <w:lvl w:ilvl="0" w:tplc="C3B8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6A170D2"/>
    <w:multiLevelType w:val="hybridMultilevel"/>
    <w:tmpl w:val="969A02FC"/>
    <w:lvl w:ilvl="0" w:tplc="0F047F8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59230604">
    <w:abstractNumId w:val="0"/>
  </w:num>
  <w:num w:numId="2" w16cid:durableId="327026944">
    <w:abstractNumId w:val="2"/>
  </w:num>
  <w:num w:numId="3" w16cid:durableId="229728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425"/>
    <w:rsid w:val="0003364A"/>
    <w:rsid w:val="00034425"/>
    <w:rsid w:val="00063D5F"/>
    <w:rsid w:val="00065653"/>
    <w:rsid w:val="001B4B55"/>
    <w:rsid w:val="001C00DE"/>
    <w:rsid w:val="001F04D0"/>
    <w:rsid w:val="00201E94"/>
    <w:rsid w:val="00222D89"/>
    <w:rsid w:val="00264278"/>
    <w:rsid w:val="00282B70"/>
    <w:rsid w:val="002D5EF1"/>
    <w:rsid w:val="003044F3"/>
    <w:rsid w:val="0030735E"/>
    <w:rsid w:val="00330759"/>
    <w:rsid w:val="0040555C"/>
    <w:rsid w:val="00410A6A"/>
    <w:rsid w:val="004769F2"/>
    <w:rsid w:val="00496420"/>
    <w:rsid w:val="005911A4"/>
    <w:rsid w:val="00593C27"/>
    <w:rsid w:val="006C5C04"/>
    <w:rsid w:val="0074141B"/>
    <w:rsid w:val="007B7566"/>
    <w:rsid w:val="007F254D"/>
    <w:rsid w:val="008205DF"/>
    <w:rsid w:val="008347D0"/>
    <w:rsid w:val="00846198"/>
    <w:rsid w:val="00846842"/>
    <w:rsid w:val="00901B7E"/>
    <w:rsid w:val="0090214E"/>
    <w:rsid w:val="00916290"/>
    <w:rsid w:val="00944288"/>
    <w:rsid w:val="009475F8"/>
    <w:rsid w:val="009C4513"/>
    <w:rsid w:val="00A67B48"/>
    <w:rsid w:val="00A94936"/>
    <w:rsid w:val="00AC4FD9"/>
    <w:rsid w:val="00AE2CFB"/>
    <w:rsid w:val="00AE6F5D"/>
    <w:rsid w:val="00B01B8C"/>
    <w:rsid w:val="00B02867"/>
    <w:rsid w:val="00B304D1"/>
    <w:rsid w:val="00B75919"/>
    <w:rsid w:val="00BF21C3"/>
    <w:rsid w:val="00BF343B"/>
    <w:rsid w:val="00C006F5"/>
    <w:rsid w:val="00CB2AD6"/>
    <w:rsid w:val="00D02DEB"/>
    <w:rsid w:val="00D153B4"/>
    <w:rsid w:val="00D15D4E"/>
    <w:rsid w:val="00D1782E"/>
    <w:rsid w:val="00D516B2"/>
    <w:rsid w:val="00D66090"/>
    <w:rsid w:val="00DD2B82"/>
    <w:rsid w:val="00E56158"/>
    <w:rsid w:val="00ED1099"/>
    <w:rsid w:val="00F16C7A"/>
    <w:rsid w:val="00F23461"/>
    <w:rsid w:val="00FE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E61080"/>
  <w15:chartTrackingRefBased/>
  <w15:docId w15:val="{10526D45-2475-4C70-9C86-BBA05DED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D5F"/>
  </w:style>
  <w:style w:type="paragraph" w:styleId="2">
    <w:name w:val="heading 2"/>
    <w:basedOn w:val="a"/>
    <w:link w:val="20"/>
    <w:uiPriority w:val="9"/>
    <w:qFormat/>
    <w:rsid w:val="00901B7E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D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C0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01B7E"/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15D4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0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ain">
      <a:majorFont>
        <a:latin typeface="Times New Roman"/>
        <a:ea typeface=""/>
        <a:cs typeface="Times New Roman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Хуснетдинов Радик Маулитзянович</cp:lastModifiedBy>
  <cp:revision>13</cp:revision>
  <dcterms:created xsi:type="dcterms:W3CDTF">2025-03-04T09:11:00Z</dcterms:created>
  <dcterms:modified xsi:type="dcterms:W3CDTF">2026-04-13T07:12:00Z</dcterms:modified>
</cp:coreProperties>
</file>