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C77" w:rsidRDefault="00E42C9B" w:rsidP="00A779EC">
      <w:pPr>
        <w:spacing w:line="360" w:lineRule="auto"/>
        <w:ind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="00C87C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C77" w:rsidRPr="00025776">
        <w:rPr>
          <w:rFonts w:ascii="Times New Roman" w:hAnsi="Times New Roman" w:cs="Times New Roman"/>
          <w:b/>
          <w:sz w:val="24"/>
          <w:szCs w:val="24"/>
        </w:rPr>
        <w:t xml:space="preserve"> по химии для поступающих в </w:t>
      </w:r>
      <w:r w:rsidR="00C87C77">
        <w:rPr>
          <w:rFonts w:ascii="Times New Roman" w:hAnsi="Times New Roman" w:cs="Times New Roman"/>
          <w:b/>
          <w:sz w:val="24"/>
          <w:szCs w:val="24"/>
        </w:rPr>
        <w:t>9</w:t>
      </w:r>
      <w:r w:rsidR="00C87C77" w:rsidRPr="0002577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E42C9B" w:rsidRDefault="00E42C9B" w:rsidP="00A779EC">
      <w:pPr>
        <w:spacing w:line="360" w:lineRule="auto"/>
        <w:ind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тур</w:t>
      </w:r>
      <w:bookmarkStart w:id="0" w:name="_GoBack"/>
      <w:bookmarkEnd w:id="0"/>
    </w:p>
    <w:p w:rsidR="00C92B11" w:rsidRDefault="00DC2515" w:rsidP="00A779EC">
      <w:pPr>
        <w:pStyle w:val="a3"/>
        <w:numPr>
          <w:ilvl w:val="0"/>
          <w:numId w:val="2"/>
        </w:numPr>
        <w:spacing w:line="36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Химический элемент состоит из двух изотопов. Ядро первого изотопа содержит 10 протонов и 10 нейтронов. В ядре второго изотопа нейтронов на 2 больше. На 9 атомов более легкого изотопа приходится 1 атом более тяжелого. Вычислите среднюю атомную массу элемента</w:t>
      </w:r>
    </w:p>
    <w:p w:rsidR="00B75F64" w:rsidRPr="00A779EC" w:rsidRDefault="00B75F64" w:rsidP="00A779EC">
      <w:pPr>
        <w:pStyle w:val="a3"/>
        <w:numPr>
          <w:ilvl w:val="0"/>
          <w:numId w:val="2"/>
        </w:numPr>
        <w:spacing w:line="36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779EC">
        <w:rPr>
          <w:rFonts w:ascii="Times" w:eastAsia="Times New Roman" w:hAnsi="Times" w:cs="Times"/>
          <w:color w:val="000000"/>
          <w:sz w:val="24"/>
          <w:szCs w:val="24"/>
          <w:lang w:eastAsia="ru-RU"/>
        </w:rPr>
        <w:t xml:space="preserve">Газ А, образующийся при реакции с водой твердого вещества В, реагирует с кислородом, образуя вещества С, D и Е (относительные молекулярные массы 18,19, 20) с преобладанием вещества D. Газ А при реакции с натрием образует эквимолярную смесь веществ В и F, реагирующую с водой с образованием смеси газов А и G, после сжигания которой в кислороде образуются те же вещества С, D и Е со значительным преобладанием веществ С и D. О каких веществах идет речь? Объясните </w:t>
      </w:r>
      <w:r w:rsidR="002D6843" w:rsidRPr="00A779EC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результаты</w:t>
      </w:r>
      <w:r w:rsidRPr="00A779EC">
        <w:rPr>
          <w:rFonts w:ascii="Times" w:eastAsia="Times New Roman" w:hAnsi="Times" w:cs="Times"/>
          <w:color w:val="000000"/>
          <w:sz w:val="24"/>
          <w:szCs w:val="24"/>
          <w:lang w:eastAsia="ru-RU"/>
        </w:rPr>
        <w:t xml:space="preserve"> упомянутых </w:t>
      </w:r>
      <w:r w:rsidR="002D6843" w:rsidRPr="00A779EC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явлений</w:t>
      </w:r>
      <w:r w:rsidRPr="00A779EC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.</w:t>
      </w:r>
      <w:r w:rsidR="002D6843" w:rsidRPr="00A779EC">
        <w:rPr>
          <w:rFonts w:ascii="Times" w:eastAsia="Times New Roman" w:hAnsi="Times" w:cs="Times"/>
          <w:color w:val="000000"/>
          <w:sz w:val="24"/>
          <w:szCs w:val="24"/>
          <w:lang w:eastAsia="ru-RU"/>
        </w:rPr>
        <w:t xml:space="preserve"> </w:t>
      </w:r>
    </w:p>
    <w:p w:rsidR="00F423AC" w:rsidRDefault="003C2DD5" w:rsidP="00A779EC">
      <w:pPr>
        <w:pStyle w:val="a3"/>
        <w:numPr>
          <w:ilvl w:val="0"/>
          <w:numId w:val="2"/>
        </w:numPr>
        <w:spacing w:line="36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ru-RU"/>
        </w:rPr>
        <w:t xml:space="preserve">Два кубика одинакового размера, один из которых изготовлен из алюминия, а другой – из магния, растворили в соляной кислоте. Объем газа, выделившегося в первом случае, оказался в </w:t>
      </w:r>
      <w:r>
        <w:rPr>
          <w:rFonts w:ascii="Times" w:eastAsia="Times New Roman" w:hAnsi="Times" w:cs="Times"/>
          <w:color w:val="000000"/>
          <w:sz w:val="24"/>
          <w:szCs w:val="24"/>
          <w:lang w:eastAsia="ru-RU"/>
        </w:rPr>
        <w:lastRenderedPageBreak/>
        <w:t>два раза больше, чем во втором. Какова плотность магния, если плотность алюминия 2,7 г/см</w:t>
      </w:r>
      <w:r w:rsidRPr="00A779EC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</w:t>
      </w:r>
      <w:r>
        <w:rPr>
          <w:rFonts w:ascii="Times" w:eastAsia="Times New Roman" w:hAnsi="Times" w:cs="Times"/>
          <w:color w:val="000000"/>
          <w:sz w:val="24"/>
          <w:szCs w:val="24"/>
          <w:lang w:eastAsia="ru-RU"/>
        </w:rPr>
        <w:t>?</w:t>
      </w:r>
      <w:r w:rsidR="00F423AC">
        <w:rPr>
          <w:rFonts w:ascii="Times" w:eastAsia="Times New Roman" w:hAnsi="Times" w:cs="Times"/>
          <w:color w:val="000000"/>
          <w:sz w:val="24"/>
          <w:szCs w:val="24"/>
          <w:lang w:eastAsia="ru-RU"/>
        </w:rPr>
        <w:t xml:space="preserve"> </w:t>
      </w:r>
    </w:p>
    <w:p w:rsidR="00DC2515" w:rsidRPr="00C92B11" w:rsidRDefault="00DC2515" w:rsidP="00A779EC">
      <w:pPr>
        <w:pStyle w:val="a3"/>
        <w:spacing w:line="36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</w:p>
    <w:p w:rsidR="009814E9" w:rsidRPr="00A779EC" w:rsidRDefault="00D24CBF" w:rsidP="00A779EC">
      <w:pPr>
        <w:pStyle w:val="a3"/>
        <w:numPr>
          <w:ilvl w:val="0"/>
          <w:numId w:val="2"/>
        </w:numPr>
        <w:spacing w:line="36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779EC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Какие вещества можно получить, имея в своем распоряжении кислород, водород, серу и гидроксид натрия ? Напишите уравнения всех возможных реакций, учитывая</w:t>
      </w:r>
      <w:r w:rsidR="00943D97" w:rsidRPr="00A779EC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, ч</w:t>
      </w:r>
      <w:r w:rsidRPr="00A779EC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то можно использовать и те вещества, которые будут являться продуктами реакций между указанными.</w:t>
      </w:r>
      <w:r w:rsidR="00A779EC" w:rsidRPr="00A779EC">
        <w:rPr>
          <w:rFonts w:ascii="Times" w:eastAsia="Times New Roman" w:hAnsi="Times" w:cs="Times"/>
          <w:color w:val="000000"/>
          <w:sz w:val="24"/>
          <w:szCs w:val="24"/>
          <w:lang w:eastAsia="ru-RU"/>
        </w:rPr>
        <w:t xml:space="preserve"> </w:t>
      </w:r>
    </w:p>
    <w:p w:rsidR="00C92B11" w:rsidRPr="00A779EC" w:rsidRDefault="00C92B11" w:rsidP="00A779EC">
      <w:pPr>
        <w:pStyle w:val="a3"/>
        <w:spacing w:line="36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</w:p>
    <w:p w:rsidR="00C92B11" w:rsidRPr="00A779EC" w:rsidRDefault="00357DCC" w:rsidP="00A779EC">
      <w:pPr>
        <w:pStyle w:val="a3"/>
        <w:numPr>
          <w:ilvl w:val="0"/>
          <w:numId w:val="2"/>
        </w:numPr>
        <w:spacing w:line="36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779EC">
        <w:rPr>
          <w:rFonts w:ascii="Times" w:eastAsia="Times New Roman" w:hAnsi="Times" w:cs="Times"/>
          <w:color w:val="000000"/>
          <w:sz w:val="24"/>
          <w:szCs w:val="24"/>
          <w:lang w:eastAsia="ru-RU"/>
        </w:rPr>
        <w:t xml:space="preserve">Определите массу воды, в которой нужно растворить 93 г оксида натрия, чтобы получить 20% -ный раствор </w:t>
      </w:r>
      <w:r w:rsidR="0088207F" w:rsidRPr="00A779EC">
        <w:rPr>
          <w:rFonts w:ascii="Times" w:eastAsia="Times New Roman" w:hAnsi="Times" w:cs="Times"/>
          <w:color w:val="000000"/>
          <w:sz w:val="24"/>
          <w:szCs w:val="24"/>
          <w:lang w:eastAsia="ru-RU"/>
        </w:rPr>
        <w:t xml:space="preserve">щелочи </w:t>
      </w:r>
    </w:p>
    <w:p w:rsidR="0088207F" w:rsidRPr="00A779EC" w:rsidRDefault="0088207F" w:rsidP="00A779EC">
      <w:pPr>
        <w:pStyle w:val="a3"/>
        <w:spacing w:line="36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</w:p>
    <w:p w:rsidR="0088207F" w:rsidRPr="00A779EC" w:rsidRDefault="00A779EC" w:rsidP="00A779EC">
      <w:pPr>
        <w:pStyle w:val="a3"/>
        <w:numPr>
          <w:ilvl w:val="0"/>
          <w:numId w:val="2"/>
        </w:numPr>
        <w:spacing w:line="36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Задача про газы</w:t>
      </w:r>
    </w:p>
    <w:p w:rsidR="0088207F" w:rsidRPr="0088207F" w:rsidRDefault="00E42C9B" w:rsidP="00A779EC">
      <w:pPr>
        <w:pStyle w:val="a3"/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927735</wp:posOffset>
                </wp:positionV>
                <wp:extent cx="448310" cy="293370"/>
                <wp:effectExtent l="7620" t="11430" r="1079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07F" w:rsidRPr="0088207F" w:rsidRDefault="0088207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8207F">
                              <w:rPr>
                                <w:b/>
                                <w:sz w:val="28"/>
                                <w:szCs w:val="28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5.2pt;margin-top:73.05pt;width:35.3pt;height:2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diKQIAAE8EAAAOAAAAZHJzL2Uyb0RvYy54bWysVNtu2zAMfR+wfxD0vjhxkjUx4hRdugwD&#10;ugvQ7gNkWbaFSaImKbG7ry8lp1nQbS/D/CCIInVEnkN6cz1oRY7CeQmmpLPJlBJhONTStCX99rB/&#10;s6LEB2ZqpsCIkj4KT6+3r19teluIHDpQtXAEQYwvelvSLgRbZJnnndDMT8AKg84GnGYBTddmtWM9&#10;omuV5dPp26wHV1sHXHiPp7ejk24TftMIHr40jReBqJJibiGtLq1VXLPthhWtY7aT/JQG+4csNJMG&#10;Hz1D3bLAyMHJ36C05A48NGHCQWfQNJKLVANWM5u+qOa+Y1akWpAcb880+f8Hyz8fvzoi65LmlBim&#10;UaIHMQTyDgaSR3Z66wsMurcYFgY8RpVTpd7eAf/uiYFdx0wrbpyDvhOsxuxm8WZ2cXXE8RGk6j9B&#10;jc+wQ4AENDROR+qQDILoqNLjWZmYCsfDxWI1n6GHoytfz+dXSbmMFc+XrfPhgwBN4qakDoVP4Ox4&#10;50NMhhXPIfEtD0rWe6lUMlxb7ZQjR4ZNsk9fyv9FmDKkL+l6mS/H+v8KMU3fnyC0DNjtSuqSrs5B&#10;rIisvTd16sXApBr3mLIyJxojcyOHYaiGkywV1I9IqIOxq3EKcdOB+0lJjx1dUv/jwJygRH00KMp6&#10;tljEEUjGYnmVo+EuPdWlhxmOUCUNlIzbXRjH5mCdbDt8aWwDAzcoZCMTyVHxMatT3ti1ifvThMWx&#10;uLRT1K//wPYJAAD//wMAUEsDBBQABgAIAAAAIQBNLpvf4AAAAAsBAAAPAAAAZHJzL2Rvd25yZXYu&#10;eG1sTI9LT8MwEITvSPwHa5G4IOq8CG2IUyEkENygreDqxtskwo9gu2n49ywnOO7Mp9mZej0bzSb0&#10;YXBWQLpIgKFtnRpsJ2C3fbxeAgtRWiW1syjgGwOsm/OzWlbKnewbTpvYMQqxoZIC+hjHivPQ9mhk&#10;WLgRLXkH542MdPqOKy9PFG40z5Kk5EYOlj70csSHHtvPzdEIWBbP00d4yV/f2/KgV/Hqdnr68kJc&#10;Xsz3d8AizvEPht/6VB0a6rR3R6sC0wLym6QglIyiTIERUWQprduTsspy4E3N/29ofgAAAP//AwBQ&#10;SwECLQAUAAYACAAAACEAtoM4kv4AAADhAQAAEwAAAAAAAAAAAAAAAAAAAAAAW0NvbnRlbnRfVHlw&#10;ZXNdLnhtbFBLAQItABQABgAIAAAAIQA4/SH/1gAAAJQBAAALAAAAAAAAAAAAAAAAAC8BAABfcmVs&#10;cy8ucmVsc1BLAQItABQABgAIAAAAIQALgMdiKQIAAE8EAAAOAAAAAAAAAAAAAAAAAC4CAABkcnMv&#10;ZTJvRG9jLnhtbFBLAQItABQABgAIAAAAIQBNLpvf4AAAAAsBAAAPAAAAAAAAAAAAAAAAAIMEAABk&#10;cnMvZG93bnJldi54bWxQSwUGAAAAAAQABADzAAAAkAUAAAAA&#10;">
                <v:textbox>
                  <w:txbxContent>
                    <w:p w:rsidR="0088207F" w:rsidRPr="0088207F" w:rsidRDefault="0088207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88207F">
                        <w:rPr>
                          <w:b/>
                          <w:sz w:val="28"/>
                          <w:szCs w:val="28"/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 w:rsidR="008820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4757" cy="1299963"/>
            <wp:effectExtent l="19050" t="0" r="0" b="0"/>
            <wp:docPr id="1" name="Рисунок 1" descr="C:\Users\Владимир\Desktop\КНИТУ\сбор-газа-300x2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Desktop\КНИТУ\сбор-газа-300x249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587" cy="1304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07F" w:rsidRPr="008820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2060" cy="1266950"/>
            <wp:effectExtent l="19050" t="0" r="0" b="0"/>
            <wp:docPr id="5" name="Рисунок 3" descr="C:\Users\Владимир\Desktop\КНИТУ\3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Desktop\КНИТУ\39-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83" cy="126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CBF" w:rsidRDefault="0088207F" w:rsidP="00A779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Известно, что газы можно собирать путем вытеснения воздуха (а и б) и воды (в). Какими физическими свойствами должны обладать газы, собираемые указанными способами?</w:t>
      </w:r>
      <w:r w:rsidR="00DC2515">
        <w:rPr>
          <w:rFonts w:ascii="Times New Roman" w:hAnsi="Times New Roman" w:cs="Times New Roman"/>
          <w:sz w:val="24"/>
          <w:szCs w:val="24"/>
        </w:rPr>
        <w:t xml:space="preserve"> Приведите примеры.</w:t>
      </w:r>
      <w:r w:rsidR="00112E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B6F" w:rsidRPr="00E42C9B" w:rsidRDefault="00A779EC" w:rsidP="00443D16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C9B">
        <w:rPr>
          <w:rFonts w:ascii="Times New Roman" w:hAnsi="Times New Roman" w:cs="Times New Roman"/>
          <w:sz w:val="24"/>
          <w:szCs w:val="24"/>
        </w:rPr>
        <w:t xml:space="preserve">Предложите методику экспериментального определения количественного состава смеси порошков: железа, меди, цинка, мела, сажи и поваренной соли. В вашем распоряжении имеются вода, соляная кислота, а также все необходимое оборудование. Составьте  план определения и напишите уравнения используемых химических реакций. </w:t>
      </w:r>
    </w:p>
    <w:p w:rsidR="007F5B6F" w:rsidRDefault="007F5B6F" w:rsidP="00A779E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F5B6F" w:rsidSect="00357DC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0517C"/>
    <w:multiLevelType w:val="multilevel"/>
    <w:tmpl w:val="A00ED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8E4610"/>
    <w:multiLevelType w:val="hybridMultilevel"/>
    <w:tmpl w:val="964A0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00670"/>
    <w:multiLevelType w:val="hybridMultilevel"/>
    <w:tmpl w:val="356A8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506ECF"/>
    <w:multiLevelType w:val="hybridMultilevel"/>
    <w:tmpl w:val="ACF25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C77"/>
    <w:rsid w:val="00085DB6"/>
    <w:rsid w:val="00112E5A"/>
    <w:rsid w:val="00177D41"/>
    <w:rsid w:val="001E2205"/>
    <w:rsid w:val="002D6843"/>
    <w:rsid w:val="003077EC"/>
    <w:rsid w:val="00316507"/>
    <w:rsid w:val="00357DCC"/>
    <w:rsid w:val="003C2DD5"/>
    <w:rsid w:val="00464C1F"/>
    <w:rsid w:val="004D7118"/>
    <w:rsid w:val="005D14AA"/>
    <w:rsid w:val="00624056"/>
    <w:rsid w:val="006E2188"/>
    <w:rsid w:val="00745846"/>
    <w:rsid w:val="007F18CD"/>
    <w:rsid w:val="007F5B6F"/>
    <w:rsid w:val="0088207F"/>
    <w:rsid w:val="0091686B"/>
    <w:rsid w:val="00943D97"/>
    <w:rsid w:val="009C2696"/>
    <w:rsid w:val="00A779EC"/>
    <w:rsid w:val="00B75F64"/>
    <w:rsid w:val="00BB6F67"/>
    <w:rsid w:val="00C745EA"/>
    <w:rsid w:val="00C87C77"/>
    <w:rsid w:val="00C92B11"/>
    <w:rsid w:val="00D24CBF"/>
    <w:rsid w:val="00DC2515"/>
    <w:rsid w:val="00E42C9B"/>
    <w:rsid w:val="00EE06AE"/>
    <w:rsid w:val="00F238C8"/>
    <w:rsid w:val="00F423AC"/>
    <w:rsid w:val="00FE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FDCD677-E0C9-4A2A-9A44-136A3F29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B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2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270E1-CC28-4DA4-AEE6-73BEB3366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</dc:creator>
  <cp:lastModifiedBy>User10</cp:lastModifiedBy>
  <cp:revision>2</cp:revision>
  <dcterms:created xsi:type="dcterms:W3CDTF">2015-02-17T05:59:00Z</dcterms:created>
  <dcterms:modified xsi:type="dcterms:W3CDTF">2015-02-17T05:59:00Z</dcterms:modified>
</cp:coreProperties>
</file>